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Ind w:w="108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/>
      </w:tblPr>
      <w:tblGrid>
        <w:gridCol w:w="2867"/>
        <w:gridCol w:w="259"/>
        <w:gridCol w:w="1174"/>
        <w:gridCol w:w="2848"/>
        <w:gridCol w:w="409"/>
        <w:gridCol w:w="1823"/>
      </w:tblGrid>
      <w:tr w:rsidR="00FA1372" w:rsidRPr="00033BED" w:rsidTr="00A3141F">
        <w:trPr>
          <w:trHeight w:val="277"/>
        </w:trPr>
        <w:tc>
          <w:tcPr>
            <w:tcW w:w="1666" w:type="pct"/>
            <w:gridSpan w:val="2"/>
          </w:tcPr>
          <w:p w:rsidR="00FA1372" w:rsidRPr="00033BED" w:rsidRDefault="00FA1372" w:rsidP="00A3141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33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Раздел долгосрочного </w:t>
            </w:r>
            <w:proofErr w:type="spellStart"/>
            <w:r w:rsidRPr="00033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плана:Раздел</w:t>
            </w:r>
            <w:proofErr w:type="spellEnd"/>
            <w:r w:rsidRPr="00033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5.3</w:t>
            </w:r>
            <w:proofErr w:type="gramStart"/>
            <w:r w:rsidRPr="00033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End"/>
            <w:r w:rsidRPr="00033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Текстовые задачи</w:t>
            </w:r>
          </w:p>
        </w:tc>
        <w:tc>
          <w:tcPr>
            <w:tcW w:w="3334" w:type="pct"/>
            <w:gridSpan w:val="4"/>
          </w:tcPr>
          <w:p w:rsidR="00FA1372" w:rsidRPr="00033BED" w:rsidRDefault="00FA1372" w:rsidP="00A3141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033BED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FA1372" w:rsidRPr="00033BED" w:rsidTr="00A3141F">
        <w:trPr>
          <w:trHeight w:val="267"/>
        </w:trPr>
        <w:tc>
          <w:tcPr>
            <w:tcW w:w="1666" w:type="pct"/>
            <w:gridSpan w:val="2"/>
          </w:tcPr>
          <w:p w:rsidR="00FA1372" w:rsidRPr="00033BED" w:rsidRDefault="00FA1372" w:rsidP="00A3141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033BED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34" w:type="pct"/>
            <w:gridSpan w:val="4"/>
          </w:tcPr>
          <w:p w:rsidR="00FA1372" w:rsidRPr="00C51497" w:rsidRDefault="00FA1372" w:rsidP="00A3141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33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ФИО учителя</w:t>
            </w:r>
            <w:r w:rsidRPr="00C514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Туружанова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Гульнар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Саматовна</w:t>
            </w:r>
            <w:proofErr w:type="spellEnd"/>
          </w:p>
        </w:tc>
      </w:tr>
      <w:tr w:rsidR="00FA1372" w:rsidRPr="00033BED" w:rsidTr="00A3141F">
        <w:trPr>
          <w:trHeight w:val="202"/>
        </w:trPr>
        <w:tc>
          <w:tcPr>
            <w:tcW w:w="1666" w:type="pct"/>
            <w:gridSpan w:val="2"/>
          </w:tcPr>
          <w:p w:rsidR="00FA1372" w:rsidRPr="00033BED" w:rsidRDefault="00FA1372" w:rsidP="00A3141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33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033BED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44" w:type="pct"/>
            <w:gridSpan w:val="2"/>
          </w:tcPr>
          <w:p w:rsidR="00FA1372" w:rsidRPr="00033BED" w:rsidRDefault="00FA1372" w:rsidP="00A3141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 присутствующих</w:t>
            </w:r>
            <w:r w:rsidRPr="00033BED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90" w:type="pct"/>
            <w:gridSpan w:val="2"/>
          </w:tcPr>
          <w:p w:rsidR="00FA1372" w:rsidRPr="00033BED" w:rsidRDefault="00FA1372" w:rsidP="00A3141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отсутствующих</w:t>
            </w:r>
            <w:r w:rsidRPr="00033BED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FA1372" w:rsidRPr="00033BED" w:rsidTr="00A3141F">
        <w:trPr>
          <w:trHeight w:val="107"/>
        </w:trPr>
        <w:tc>
          <w:tcPr>
            <w:tcW w:w="1666" w:type="pct"/>
            <w:gridSpan w:val="2"/>
          </w:tcPr>
          <w:p w:rsidR="00FA1372" w:rsidRPr="00033BED" w:rsidRDefault="00FA1372" w:rsidP="00A3141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33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334" w:type="pct"/>
            <w:gridSpan w:val="4"/>
          </w:tcPr>
          <w:p w:rsidR="00FA1372" w:rsidRPr="00033BED" w:rsidRDefault="00FA1372" w:rsidP="00A3141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33B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Задачи на совместную работу. </w:t>
            </w:r>
            <w:r w:rsidRPr="00033BED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ru-RU"/>
              </w:rPr>
              <w:t>Урок закрепления материала.</w:t>
            </w:r>
          </w:p>
        </w:tc>
      </w:tr>
      <w:tr w:rsidR="00FA1372" w:rsidRPr="00033BED" w:rsidTr="00A3141F">
        <w:tc>
          <w:tcPr>
            <w:tcW w:w="1666" w:type="pct"/>
            <w:gridSpan w:val="2"/>
          </w:tcPr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334" w:type="pct"/>
            <w:gridSpan w:val="4"/>
          </w:tcPr>
          <w:p w:rsidR="00FA1372" w:rsidRPr="00033BED" w:rsidRDefault="00FA1372" w:rsidP="00A3141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5.5.2.3 </w:t>
            </w:r>
          </w:p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текстовые задачи (</w:t>
            </w: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например, </w:t>
            </w: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совместную работу и т.д.) с помощью арифметических действий над обыкновенными дробями</w:t>
            </w:r>
          </w:p>
        </w:tc>
      </w:tr>
      <w:tr w:rsidR="00FA1372" w:rsidRPr="00033BED" w:rsidTr="00A3141F">
        <w:trPr>
          <w:trHeight w:val="603"/>
        </w:trPr>
        <w:tc>
          <w:tcPr>
            <w:tcW w:w="1666" w:type="pct"/>
            <w:gridSpan w:val="2"/>
          </w:tcPr>
          <w:p w:rsidR="00FA1372" w:rsidRPr="00033BED" w:rsidRDefault="00FA1372" w:rsidP="00A3141F">
            <w:pPr>
              <w:spacing w:after="0" w:line="240" w:lineRule="auto"/>
              <w:ind w:left="-468" w:firstLine="468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3334" w:type="pct"/>
            <w:gridSpan w:val="4"/>
          </w:tcPr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навыки составления математических моделей и решения задач на совместную работу.</w:t>
            </w:r>
          </w:p>
        </w:tc>
      </w:tr>
      <w:tr w:rsidR="00FA1372" w:rsidRPr="00033BED" w:rsidTr="00A3141F">
        <w:trPr>
          <w:trHeight w:val="603"/>
        </w:trPr>
        <w:tc>
          <w:tcPr>
            <w:tcW w:w="1666" w:type="pct"/>
            <w:gridSpan w:val="2"/>
          </w:tcPr>
          <w:p w:rsidR="00FA1372" w:rsidRPr="00033BED" w:rsidRDefault="00FA1372" w:rsidP="00A3141F">
            <w:pPr>
              <w:spacing w:after="0" w:line="240" w:lineRule="auto"/>
              <w:ind w:left="-468" w:firstLine="468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3334" w:type="pct"/>
            <w:gridSpan w:val="4"/>
          </w:tcPr>
          <w:p w:rsidR="00FA1372" w:rsidRPr="00033BED" w:rsidRDefault="00FA1372" w:rsidP="00A3141F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объясняет</w:t>
            </w:r>
            <w:r w:rsidRPr="00033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смысл выражений: «увеличить на столько»; «уменьшить в несколько раз» и т.п.;</w:t>
            </w:r>
          </w:p>
          <w:p w:rsidR="00FA1372" w:rsidRPr="00033BED" w:rsidRDefault="00FA1372" w:rsidP="00A3141F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составляет</w:t>
            </w:r>
            <w:r w:rsidRPr="00033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 решения задачи;</w:t>
            </w:r>
          </w:p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составляет</w:t>
            </w: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математические модели;</w:t>
            </w:r>
          </w:p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решает</w:t>
            </w: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 с помощью арифметических действий над обыкновенными дробями.</w:t>
            </w:r>
          </w:p>
        </w:tc>
      </w:tr>
      <w:tr w:rsidR="00FA1372" w:rsidRPr="00033BED" w:rsidTr="00A3141F">
        <w:trPr>
          <w:trHeight w:val="603"/>
        </w:trPr>
        <w:tc>
          <w:tcPr>
            <w:tcW w:w="1666" w:type="pct"/>
            <w:gridSpan w:val="2"/>
          </w:tcPr>
          <w:p w:rsidR="00FA1372" w:rsidRPr="00033BED" w:rsidRDefault="00FA1372" w:rsidP="00A3141F">
            <w:pPr>
              <w:spacing w:before="40" w:after="0" w:line="240" w:lineRule="auto"/>
              <w:ind w:left="-468" w:firstLine="468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Языковые цели</w:t>
            </w:r>
          </w:p>
        </w:tc>
        <w:tc>
          <w:tcPr>
            <w:tcW w:w="3334" w:type="pct"/>
            <w:gridSpan w:val="4"/>
          </w:tcPr>
          <w:p w:rsidR="00FA1372" w:rsidRPr="00033BED" w:rsidRDefault="00FA1372" w:rsidP="00A314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будут</w:t>
            </w:r>
          </w:p>
          <w:p w:rsidR="00FA1372" w:rsidRPr="00033BED" w:rsidRDefault="00FA1372" w:rsidP="00A314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описывать составление буквенных выражений в текстовых задачах;</w:t>
            </w:r>
          </w:p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объяснять решение текстовых задач;</w:t>
            </w:r>
          </w:p>
          <w:p w:rsidR="00FA1372" w:rsidRPr="00033BED" w:rsidRDefault="00FA1372" w:rsidP="00A3141F">
            <w:pPr>
              <w:spacing w:before="60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описывать математические модели практических задач.</w:t>
            </w:r>
          </w:p>
        </w:tc>
      </w:tr>
      <w:tr w:rsidR="00FA1372" w:rsidRPr="00033BED" w:rsidTr="00A3141F">
        <w:trPr>
          <w:trHeight w:val="603"/>
        </w:trPr>
        <w:tc>
          <w:tcPr>
            <w:tcW w:w="1666" w:type="pct"/>
            <w:gridSpan w:val="2"/>
          </w:tcPr>
          <w:p w:rsidR="00FA1372" w:rsidRPr="00033BED" w:rsidRDefault="00FA1372" w:rsidP="00A3141F">
            <w:pPr>
              <w:spacing w:after="0" w:line="240" w:lineRule="auto"/>
              <w:ind w:left="-468" w:firstLine="468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3334" w:type="pct"/>
            <w:gridSpan w:val="4"/>
          </w:tcPr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Открытость, сотрудничество, академическая честность</w:t>
            </w:r>
          </w:p>
        </w:tc>
      </w:tr>
      <w:tr w:rsidR="00FA1372" w:rsidRPr="00033BED" w:rsidTr="00A3141F">
        <w:trPr>
          <w:trHeight w:val="456"/>
        </w:trPr>
        <w:tc>
          <w:tcPr>
            <w:tcW w:w="1666" w:type="pct"/>
            <w:gridSpan w:val="2"/>
          </w:tcPr>
          <w:p w:rsidR="00FA1372" w:rsidRPr="00033BED" w:rsidRDefault="00FA1372" w:rsidP="00A3141F">
            <w:pPr>
              <w:spacing w:after="0" w:line="240" w:lineRule="auto"/>
              <w:ind w:left="-468" w:firstLine="468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33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033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связи</w:t>
            </w:r>
          </w:p>
        </w:tc>
        <w:tc>
          <w:tcPr>
            <w:tcW w:w="3334" w:type="pct"/>
            <w:gridSpan w:val="4"/>
          </w:tcPr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История, экономика</w:t>
            </w:r>
          </w:p>
        </w:tc>
      </w:tr>
      <w:tr w:rsidR="00FA1372" w:rsidRPr="00033BED" w:rsidTr="00A3141F">
        <w:trPr>
          <w:trHeight w:val="514"/>
        </w:trPr>
        <w:tc>
          <w:tcPr>
            <w:tcW w:w="1666" w:type="pct"/>
            <w:gridSpan w:val="2"/>
          </w:tcPr>
          <w:p w:rsidR="00FA1372" w:rsidRPr="00033BED" w:rsidRDefault="00FA1372" w:rsidP="00A3141F">
            <w:pPr>
              <w:spacing w:after="0" w:line="240" w:lineRule="auto"/>
              <w:ind w:left="-468" w:firstLine="46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3334" w:type="pct"/>
            <w:gridSpan w:val="4"/>
          </w:tcPr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интерактивной доской</w:t>
            </w:r>
          </w:p>
        </w:tc>
      </w:tr>
      <w:tr w:rsidR="00FA1372" w:rsidRPr="00033BED" w:rsidTr="00A3141F">
        <w:tc>
          <w:tcPr>
            <w:tcW w:w="1666" w:type="pct"/>
            <w:gridSpan w:val="2"/>
          </w:tcPr>
          <w:p w:rsidR="00FA1372" w:rsidRPr="00033BED" w:rsidRDefault="00FA1372" w:rsidP="00A3141F">
            <w:pPr>
              <w:spacing w:before="40"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Предварительные знания</w:t>
            </w:r>
          </w:p>
        </w:tc>
        <w:tc>
          <w:tcPr>
            <w:tcW w:w="3334" w:type="pct"/>
            <w:gridSpan w:val="4"/>
          </w:tcPr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обыкновенными дробями</w:t>
            </w:r>
          </w:p>
        </w:tc>
      </w:tr>
      <w:tr w:rsidR="00FA1372" w:rsidRPr="00033BED" w:rsidTr="00A3141F">
        <w:trPr>
          <w:trHeight w:val="241"/>
        </w:trPr>
        <w:tc>
          <w:tcPr>
            <w:tcW w:w="5000" w:type="pct"/>
            <w:gridSpan w:val="6"/>
          </w:tcPr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Ход урока</w:t>
            </w:r>
          </w:p>
        </w:tc>
      </w:tr>
      <w:tr w:rsidR="00FA1372" w:rsidRPr="00033BED" w:rsidTr="00A3141F">
        <w:trPr>
          <w:trHeight w:val="420"/>
        </w:trPr>
        <w:tc>
          <w:tcPr>
            <w:tcW w:w="1528" w:type="pct"/>
          </w:tcPr>
          <w:p w:rsidR="00FA1372" w:rsidRPr="00033BED" w:rsidRDefault="00FA1372" w:rsidP="00A314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500" w:type="pct"/>
            <w:gridSpan w:val="4"/>
          </w:tcPr>
          <w:p w:rsidR="00FA1372" w:rsidRPr="00033BED" w:rsidRDefault="00FA1372" w:rsidP="00A314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972" w:type="pct"/>
          </w:tcPr>
          <w:p w:rsidR="00FA1372" w:rsidRPr="00033BED" w:rsidRDefault="00FA1372" w:rsidP="00A314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FA1372" w:rsidRPr="00033BED" w:rsidTr="00A3141F">
        <w:trPr>
          <w:trHeight w:val="1413"/>
        </w:trPr>
        <w:tc>
          <w:tcPr>
            <w:tcW w:w="1528" w:type="pct"/>
          </w:tcPr>
          <w:p w:rsidR="00FA1372" w:rsidRPr="00033BED" w:rsidRDefault="00FA1372" w:rsidP="00A314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урока</w:t>
            </w:r>
          </w:p>
          <w:p w:rsidR="00FA1372" w:rsidRPr="00033BED" w:rsidRDefault="00FA1372" w:rsidP="00A3141F">
            <w:pPr>
              <w:keepNext/>
              <w:keepLines/>
              <w:spacing w:before="240"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мин</w:t>
            </w:r>
          </w:p>
        </w:tc>
        <w:tc>
          <w:tcPr>
            <w:tcW w:w="2500" w:type="pct"/>
            <w:gridSpan w:val="4"/>
          </w:tcPr>
          <w:p w:rsidR="00FA1372" w:rsidRPr="00C51497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 учащихся, формулировка темы урока, целей обучения, критериев оценивания</w:t>
            </w:r>
          </w:p>
        </w:tc>
        <w:tc>
          <w:tcPr>
            <w:tcW w:w="972" w:type="pct"/>
          </w:tcPr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</w:p>
        </w:tc>
      </w:tr>
      <w:tr w:rsidR="00FA1372" w:rsidRPr="00033BED" w:rsidTr="00A3141F">
        <w:trPr>
          <w:trHeight w:val="1587"/>
        </w:trPr>
        <w:tc>
          <w:tcPr>
            <w:tcW w:w="1528" w:type="pct"/>
          </w:tcPr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Середина урока</w:t>
            </w: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мин</w:t>
            </w: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 мин</w:t>
            </w: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 мин</w:t>
            </w: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 мин</w:t>
            </w:r>
          </w:p>
          <w:p w:rsidR="00FA1372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2500" w:type="pct"/>
            <w:gridSpan w:val="4"/>
          </w:tcPr>
          <w:p w:rsidR="00FA1372" w:rsidRPr="00D21B46" w:rsidRDefault="00FA1372" w:rsidP="00FA1372">
            <w:pPr>
              <w:spacing w:after="220" w:line="246" w:lineRule="auto"/>
              <w:ind w:right="1076"/>
              <w:rPr>
                <w:rFonts w:ascii="Times New Roman" w:hAnsi="Times New Roman" w:cs="Times New Roman"/>
                <w:sz w:val="24"/>
                <w:szCs w:val="24"/>
              </w:rPr>
            </w:pPr>
            <w:r w:rsidRPr="00D21B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ПИЦЦА</w:t>
            </w:r>
          </w:p>
          <w:p w:rsidR="00FA1372" w:rsidRPr="00D21B46" w:rsidRDefault="00FA1372" w:rsidP="00FA1372">
            <w:pPr>
              <w:ind w:right="1076"/>
              <w:rPr>
                <w:rFonts w:ascii="Times New Roman" w:hAnsi="Times New Roman" w:cs="Times New Roman"/>
                <w:sz w:val="24"/>
                <w:szCs w:val="24"/>
              </w:rPr>
            </w:pPr>
            <w:r w:rsidRPr="00D21B46">
              <w:rPr>
                <w:rFonts w:ascii="Times New Roman" w:hAnsi="Times New Roman" w:cs="Times New Roman"/>
                <w:sz w:val="24"/>
                <w:szCs w:val="24"/>
              </w:rPr>
              <w:t xml:space="preserve">В пиццерии готовят две круглые пиццы одинаковой толщины и разного размера. </w:t>
            </w:r>
            <w:proofErr w:type="gramStart"/>
            <w:r w:rsidRPr="00D21B46">
              <w:rPr>
                <w:rFonts w:ascii="Times New Roman" w:hAnsi="Times New Roman" w:cs="Times New Roman"/>
                <w:sz w:val="24"/>
                <w:szCs w:val="24"/>
              </w:rPr>
              <w:t>Меньшая</w:t>
            </w:r>
            <w:proofErr w:type="gramEnd"/>
            <w:r w:rsidRPr="00D21B46">
              <w:rPr>
                <w:rFonts w:ascii="Times New Roman" w:hAnsi="Times New Roman" w:cs="Times New Roman"/>
                <w:sz w:val="24"/>
                <w:szCs w:val="24"/>
              </w:rPr>
              <w:t xml:space="preserve"> имеет диаметр 30 см и стоит 30 </w:t>
            </w:r>
            <w:proofErr w:type="spellStart"/>
            <w:r w:rsidRPr="00D21B46">
              <w:rPr>
                <w:rFonts w:ascii="Times New Roman" w:hAnsi="Times New Roman" w:cs="Times New Roman"/>
                <w:sz w:val="24"/>
                <w:szCs w:val="24"/>
              </w:rPr>
              <w:t>зед</w:t>
            </w:r>
            <w:proofErr w:type="spellEnd"/>
            <w:r w:rsidRPr="00D21B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21B46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D21B46">
              <w:rPr>
                <w:rFonts w:ascii="Times New Roman" w:hAnsi="Times New Roman" w:cs="Times New Roman"/>
                <w:sz w:val="24"/>
                <w:szCs w:val="24"/>
              </w:rPr>
              <w:t xml:space="preserve"> имеет диаметр 40 см и стоит 40 </w:t>
            </w:r>
            <w:proofErr w:type="spellStart"/>
            <w:r w:rsidRPr="00D21B46">
              <w:rPr>
                <w:rFonts w:ascii="Times New Roman" w:hAnsi="Times New Roman" w:cs="Times New Roman"/>
                <w:sz w:val="24"/>
                <w:szCs w:val="24"/>
              </w:rPr>
              <w:t>зед</w:t>
            </w:r>
            <w:proofErr w:type="spellEnd"/>
            <w:r w:rsidRPr="00D21B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A1372" w:rsidRPr="00D21B46" w:rsidRDefault="00FA1372" w:rsidP="00FA1372">
            <w:pPr>
              <w:spacing w:after="210" w:line="246" w:lineRule="auto"/>
              <w:ind w:right="10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1: ПИЦЦА </w:t>
            </w:r>
          </w:p>
          <w:p w:rsidR="00FA1372" w:rsidRDefault="00FA1372" w:rsidP="00FA1372">
            <w:pPr>
              <w:ind w:right="1076"/>
              <w:rPr>
                <w:rFonts w:ascii="Times New Roman" w:hAnsi="Times New Roman" w:cs="Times New Roman"/>
                <w:sz w:val="24"/>
                <w:szCs w:val="24"/>
              </w:rPr>
            </w:pPr>
            <w:r w:rsidRPr="00D21B46">
              <w:rPr>
                <w:rFonts w:ascii="Times New Roman" w:hAnsi="Times New Roman" w:cs="Times New Roman"/>
                <w:sz w:val="24"/>
                <w:szCs w:val="24"/>
              </w:rPr>
              <w:t xml:space="preserve">Какую пиццу выгоднее </w:t>
            </w:r>
            <w:r w:rsidRPr="00D21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покупать? Аргументируйте свое мнение. </w:t>
            </w:r>
          </w:p>
          <w:p w:rsidR="0033369F" w:rsidRPr="0033369F" w:rsidRDefault="0033369F" w:rsidP="003336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оценивание  устная обратная связь учителя</w:t>
            </w:r>
          </w:p>
          <w:p w:rsidR="00FA1372" w:rsidRDefault="00FA1372" w:rsidP="00FA1372">
            <w:pPr>
              <w:ind w:right="10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ребята давайте попробуем сформулировать дополнения к этой задаче так, чтобы она подходила нам по теме. «Задачи на совместную работу</w:t>
            </w:r>
            <w:r w:rsidR="00CD7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372" w:rsidRDefault="00FA1372" w:rsidP="00FA1372">
            <w:pPr>
              <w:ind w:right="10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2</w:t>
            </w:r>
            <w:r w:rsidR="00CD7648">
              <w:rPr>
                <w:rFonts w:ascii="Times New Roman" w:hAnsi="Times New Roman" w:cs="Times New Roman"/>
                <w:sz w:val="24"/>
                <w:szCs w:val="24"/>
              </w:rPr>
              <w:t>. Если поставить двух поваров, из теста одинаковой массы</w:t>
            </w:r>
            <w:proofErr w:type="gramStart"/>
            <w:r w:rsidR="00CD764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D7648">
              <w:rPr>
                <w:rFonts w:ascii="Times New Roman" w:hAnsi="Times New Roman" w:cs="Times New Roman"/>
                <w:sz w:val="24"/>
                <w:szCs w:val="24"/>
              </w:rPr>
              <w:t xml:space="preserve">один из которых будет раскатывать до диаметра 30 см за </w:t>
            </w:r>
            <w:r w:rsidR="00477522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  <w:r w:rsidR="00CD7648">
              <w:rPr>
                <w:rFonts w:ascii="Times New Roman" w:hAnsi="Times New Roman" w:cs="Times New Roman"/>
                <w:sz w:val="24"/>
                <w:szCs w:val="24"/>
              </w:rPr>
              <w:t xml:space="preserve"> , а другой до диаметра 40 см за </w:t>
            </w:r>
            <w:r w:rsidR="00477522">
              <w:rPr>
                <w:rFonts w:ascii="Times New Roman" w:hAnsi="Times New Roman" w:cs="Times New Roman"/>
                <w:sz w:val="24"/>
                <w:szCs w:val="24"/>
              </w:rPr>
              <w:t xml:space="preserve">1.5 мин . Сколько теста для пиццы они приготовят вместе за 12 мин. </w:t>
            </w:r>
          </w:p>
          <w:p w:rsidR="00477522" w:rsidRPr="00FA1372" w:rsidRDefault="00477522" w:rsidP="00FA1372">
            <w:pPr>
              <w:ind w:right="10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ответ на второй вопрос будет вашим домашним заданием. </w:t>
            </w:r>
          </w:p>
          <w:p w:rsidR="00FA1372" w:rsidRPr="00C51497" w:rsidRDefault="00FA1372" w:rsidP="00A3141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1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2) Фронтальная работа (оценивание учителем)</w:t>
            </w:r>
          </w:p>
          <w:p w:rsidR="00FA1372" w:rsidRPr="00C51497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Учащимся необходимо решить задачи</w:t>
            </w:r>
          </w:p>
          <w:p w:rsidR="00FA1372" w:rsidRPr="00C51497" w:rsidRDefault="00FA1372" w:rsidP="00A3141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4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бассейн подведены две трубы. С помощью первой трубы бассейн можно наполнить за 10 ч, с помощью второй за – 5 ч. За сколько часов можно наполнить бассейн, если открыть обе трубы одновременно?</w:t>
            </w:r>
          </w:p>
          <w:p w:rsidR="00FA1372" w:rsidRPr="00C51497" w:rsidRDefault="00FA1372" w:rsidP="00A3141F">
            <w:pPr>
              <w:pStyle w:val="a6"/>
              <w:spacing w:before="0" w:beforeAutospacing="0" w:after="166" w:afterAutospacing="0"/>
              <w:rPr>
                <w:color w:val="000000"/>
              </w:rPr>
            </w:pPr>
            <w:r w:rsidRPr="00C51497">
              <w:rPr>
                <w:b/>
                <w:bCs/>
                <w:color w:val="000000"/>
              </w:rPr>
              <w:t>2.Библиотеке надо переплести некоторое количество книг. Первая мастерская может выполнить эту работу за 10 дней, а вторая - за 15 дней. За сколько дней выполнят эту работу мастерские, если будут работать вместе?</w:t>
            </w:r>
          </w:p>
          <w:p w:rsidR="00FA1372" w:rsidRDefault="00FA1372" w:rsidP="00A3141F">
            <w:pPr>
              <w:pStyle w:val="a6"/>
              <w:spacing w:before="0" w:beforeAutospacing="0" w:after="166" w:afterAutospacing="0"/>
              <w:rPr>
                <w:b/>
                <w:bCs/>
                <w:color w:val="000000"/>
              </w:rPr>
            </w:pPr>
            <w:r w:rsidRPr="00C51497">
              <w:rPr>
                <w:b/>
                <w:bCs/>
                <w:color w:val="000000"/>
              </w:rPr>
              <w:t>3.Один велосипедист проезжает расстояние между двумя населенными пунктами за 2 часа, а другой велосипедист проезжает это же расстояние за 3 часа. Однажды оба велосипедиста одновременно выехали навстречу друг другу из этих населенных пунктов. Через сколько часов они встретятся?</w:t>
            </w:r>
          </w:p>
          <w:p w:rsidR="00FA1372" w:rsidRDefault="00FA1372" w:rsidP="00A3141F">
            <w:pPr>
              <w:pStyle w:val="a6"/>
              <w:spacing w:before="0" w:beforeAutospacing="0" w:after="166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 экран выведены дескрипторы.</w:t>
            </w:r>
          </w:p>
          <w:p w:rsidR="00FA1372" w:rsidRPr="00C51497" w:rsidRDefault="00FA1372" w:rsidP="00A3141F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объясняет</w:t>
            </w:r>
            <w:r w:rsidRPr="00C514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смысл выражений: «увеличить на столько»; «уменьшить в несколько раз» и т.п.;</w:t>
            </w:r>
          </w:p>
          <w:p w:rsidR="00FA1372" w:rsidRPr="00C51497" w:rsidRDefault="00FA1372" w:rsidP="00A3141F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составляет</w:t>
            </w:r>
            <w:r w:rsidRPr="00C514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 решения задачи;</w:t>
            </w:r>
          </w:p>
          <w:p w:rsidR="00FA1372" w:rsidRPr="00C51497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составляет</w:t>
            </w:r>
            <w:r w:rsidRPr="00C5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математические модели;</w:t>
            </w:r>
          </w:p>
          <w:p w:rsidR="00FA1372" w:rsidRPr="00BF3875" w:rsidRDefault="00FA1372" w:rsidP="00A3141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решает</w:t>
            </w:r>
            <w:r w:rsidRPr="00C5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 с помощью арифметических действий над обыкновенными дробями.</w:t>
            </w:r>
            <w:r w:rsidRPr="00C51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FA1372" w:rsidRPr="00166D65" w:rsidRDefault="00FA1372" w:rsidP="00A3141F">
            <w:pPr>
              <w:pStyle w:val="a6"/>
              <w:spacing w:before="0" w:beforeAutospacing="0" w:after="166" w:afterAutospacing="0"/>
              <w:rPr>
                <w:b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Формативное</w:t>
            </w:r>
            <w:proofErr w:type="spellEnd"/>
            <w:r>
              <w:rPr>
                <w:b/>
                <w:bCs/>
                <w:color w:val="000000"/>
              </w:rPr>
              <w:t xml:space="preserve"> оценивание « Две звезды одно пожелание»</w:t>
            </w:r>
          </w:p>
          <w:p w:rsidR="00FA1372" w:rsidRPr="00C51497" w:rsidRDefault="00FA1372" w:rsidP="00A3141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1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3) Работа учителя с классом</w:t>
            </w:r>
          </w:p>
          <w:p w:rsidR="00FA1372" w:rsidRPr="00C51497" w:rsidRDefault="00FA1372" w:rsidP="00A3141F">
            <w:pPr>
              <w:pStyle w:val="1"/>
              <w:spacing w:after="0" w:line="2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4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C51497">
              <w:rPr>
                <w:rFonts w:ascii="Times New Roman" w:hAnsi="Times New Roman"/>
                <w:bCs/>
                <w:i/>
                <w:sz w:val="24"/>
                <w:szCs w:val="24"/>
              </w:rPr>
              <w:t>Из</w:t>
            </w:r>
            <w:proofErr w:type="gramEnd"/>
            <w:r w:rsidRPr="00C5149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C51497">
              <w:rPr>
                <w:rFonts w:ascii="Times New Roman" w:hAnsi="Times New Roman"/>
                <w:bCs/>
                <w:i/>
                <w:sz w:val="24"/>
                <w:szCs w:val="24"/>
              </w:rPr>
              <w:t>задача</w:t>
            </w:r>
            <w:proofErr w:type="gramEnd"/>
            <w:r w:rsidRPr="00C5149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C51497">
              <w:rPr>
                <w:rFonts w:ascii="Times New Roman" w:hAnsi="Times New Roman"/>
                <w:sz w:val="24"/>
                <w:szCs w:val="24"/>
              </w:rPr>
              <w:t xml:space="preserve">«Арифметики» Л.Ф. Магницкого. </w:t>
            </w:r>
            <w:r w:rsidRPr="00B60555">
              <w:rPr>
                <w:rFonts w:ascii="Times New Roman" w:hAnsi="Times New Roman"/>
                <w:b/>
                <w:sz w:val="24"/>
                <w:szCs w:val="24"/>
              </w:rPr>
              <w:t>Один человек выпьет кадь пития в 14 дней, а с женою выпьет ту же кадь в 10 дней. Спрашивается, в сколько дней жена его отдельно выпьет ту же кадь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учебнике  приводится</w:t>
            </w:r>
            <w:r w:rsidRPr="00C51497">
              <w:rPr>
                <w:rFonts w:ascii="Times New Roman" w:hAnsi="Times New Roman"/>
                <w:sz w:val="24"/>
                <w:szCs w:val="24"/>
              </w:rPr>
              <w:t xml:space="preserve"> старинное решение задачи. За 140 дней человек выпьет 10 бочонков, а вместе с женой за 140 дней они выпьют 14 бочонков. Значит, за 140 дней жена выпьет 14 – 10 = 4 бочонка. Один бочонок она выпьет за 140</w:t>
            </w:r>
            <w:proofErr w:type="gramStart"/>
            <w:r w:rsidRPr="00C5149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51497">
              <w:rPr>
                <w:rFonts w:ascii="Times New Roman" w:hAnsi="Times New Roman"/>
                <w:sz w:val="24"/>
                <w:szCs w:val="24"/>
              </w:rPr>
              <w:t xml:space="preserve"> 4 = 35 дней. Здесь для решения задачи делается предположение, что муж и жена пили свой квас 140 дней, т. е. здесь проводится мысленный эксперимент. </w:t>
            </w:r>
          </w:p>
          <w:p w:rsidR="00FA1372" w:rsidRPr="00C51497" w:rsidRDefault="00FA1372" w:rsidP="00A3141F">
            <w:pPr>
              <w:pStyle w:val="1"/>
              <w:spacing w:after="0" w:line="2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A1372" w:rsidRPr="00C51497" w:rsidRDefault="00FA1372" w:rsidP="00A3141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14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Работа в парах</w:t>
            </w:r>
            <w:proofErr w:type="gramStart"/>
            <w:r w:rsidRPr="00C514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C514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51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5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C5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ценивание по следующим</w:t>
            </w:r>
            <w:r w:rsidRPr="00C51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дескрипторам:</w:t>
            </w:r>
          </w:p>
          <w:p w:rsidR="00FA1372" w:rsidRPr="00C51497" w:rsidRDefault="00FA1372" w:rsidP="00A3141F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объясняет</w:t>
            </w:r>
            <w:r w:rsidRPr="00C514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смысл выражений: «увеличить на столько»; «уменьшить в несколько раз» и т.п.;</w:t>
            </w:r>
          </w:p>
          <w:p w:rsidR="00FA1372" w:rsidRPr="00C51497" w:rsidRDefault="00FA1372" w:rsidP="00A3141F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составляет</w:t>
            </w:r>
            <w:r w:rsidRPr="00C514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 решения задачи;</w:t>
            </w:r>
          </w:p>
          <w:p w:rsidR="00FA1372" w:rsidRPr="00C51497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составляет</w:t>
            </w:r>
            <w:r w:rsidRPr="00C5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математические модели;</w:t>
            </w:r>
          </w:p>
          <w:p w:rsidR="00FA1372" w:rsidRPr="00C51497" w:rsidRDefault="00FA1372" w:rsidP="00A3141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решает</w:t>
            </w:r>
            <w:r w:rsidRPr="00C5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 с помощью арифметических действий над обыкновенными дробями.</w:t>
            </w:r>
            <w:r w:rsidRPr="00C51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FA1372" w:rsidRPr="00B60555" w:rsidRDefault="00FA1372" w:rsidP="00A314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Pr="00C5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555">
              <w:rPr>
                <w:rFonts w:ascii="Times New Roman" w:hAnsi="Times New Roman" w:cs="Times New Roman"/>
                <w:b/>
                <w:sz w:val="24"/>
                <w:szCs w:val="24"/>
              </w:rPr>
              <w:t>Маша и Настя могут вымыть окно за 20 мин. Настя и Лена могут вымыть это же окно за 15 мин, а Маша и Лена — за 12 мин. За какое время девочки вымоют окно, работая втроём?</w:t>
            </w:r>
          </w:p>
          <w:p w:rsidR="00FA1372" w:rsidRPr="00C51497" w:rsidRDefault="00FA1372" w:rsidP="00A3141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1497">
              <w:rPr>
                <w:rFonts w:ascii="Times New Roman" w:hAnsi="Times New Roman" w:cs="Times New Roman"/>
                <w:sz w:val="24"/>
                <w:szCs w:val="24"/>
              </w:rPr>
              <w:t xml:space="preserve"> Задачу можно решить арифметически. Пусть у нас было две Маши, две Насти и две Лены, причём девочки с одинаковыми именами работали с одинаковой производительностью. Тогда за 60 мин </w:t>
            </w:r>
            <w:r w:rsidRPr="00C51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Маша и Настя вымоют 3 окна, Настя и Лена вымоют 4 окна, а Маша и Лена вымоют 5 окон. За 60 мин 6 девочек при совместной работе вымоют 3 + 4 + 5 = 12 (окон). Тогда Маша, Настя и Лена за 60 мин вымоют 6 окон, а одно окно они вымоют за 60</w:t>
            </w:r>
            <w:proofErr w:type="gramStart"/>
            <w:r w:rsidRPr="00C514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51497">
              <w:rPr>
                <w:rFonts w:ascii="Times New Roman" w:hAnsi="Times New Roman" w:cs="Times New Roman"/>
                <w:sz w:val="24"/>
                <w:szCs w:val="24"/>
              </w:rPr>
              <w:t xml:space="preserve"> 6 = 10 (мин).</w:t>
            </w:r>
          </w:p>
          <w:p w:rsidR="00FA1372" w:rsidRPr="00B60555" w:rsidRDefault="00FA1372" w:rsidP="00A3141F">
            <w:pPr>
              <w:pStyle w:val="1"/>
              <w:spacing w:after="0" w:line="20" w:lineRule="atLea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5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2.Лошадь съедает воз сена за месяц, коза за -  два месяца, овца – за три месяца. За какое время лошадь, коза и овца вместе съедят такой же воз сена?</w:t>
            </w:r>
          </w:p>
          <w:p w:rsidR="00FA1372" w:rsidRDefault="00FA1372" w:rsidP="00A3141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  <w:r w:rsidRPr="00C51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11</m:t>
                  </m:r>
                </m:den>
              </m:f>
            </m:oMath>
            <w:r w:rsidRPr="00C51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(месяца).</w:t>
            </w:r>
          </w:p>
          <w:p w:rsidR="00FA1372" w:rsidRPr="00C51497" w:rsidRDefault="00FA1372" w:rsidP="00A3141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оценивание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Самооценивание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 готовому образцу</w:t>
            </w:r>
          </w:p>
          <w:p w:rsidR="00FA1372" w:rsidRPr="00C51497" w:rsidRDefault="00FA1372" w:rsidP="00A3141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A1372" w:rsidRPr="00C51497" w:rsidRDefault="00FA1372" w:rsidP="00A3141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14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4) Индивидуальная работа</w:t>
            </w:r>
          </w:p>
          <w:p w:rsidR="00FA1372" w:rsidRPr="00C51497" w:rsidRDefault="00FA1372" w:rsidP="00A3141F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</w:pPr>
            <w:r w:rsidRPr="00C5149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  <w:t>После составления уравнений учащиеся делятся условиями. Происходит процесс взаимооценивания.</w:t>
            </w:r>
          </w:p>
          <w:p w:rsidR="00FA1372" w:rsidRPr="00C51497" w:rsidRDefault="00FA1372" w:rsidP="00A3141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14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Составить условие задачи по заданному уравнению:</w:t>
            </w:r>
          </w:p>
          <w:p w:rsidR="00FA1372" w:rsidRDefault="00907200" w:rsidP="00A3141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bCs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bCs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/>
                        <w:sz w:val="24"/>
                        <w:szCs w:val="24"/>
                      </w:rPr>
                      <m:t>х</m:t>
                    </m:r>
                  </m:den>
                </m:f>
              </m:oMath>
            </m:oMathPara>
          </w:p>
          <w:p w:rsidR="00FA1372" w:rsidRDefault="00FA1372" w:rsidP="00A3141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A1372" w:rsidRPr="00C51497" w:rsidRDefault="00FA1372" w:rsidP="00A3141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оценивание:  сигнальные карты</w:t>
            </w:r>
          </w:p>
        </w:tc>
        <w:tc>
          <w:tcPr>
            <w:tcW w:w="972" w:type="pct"/>
          </w:tcPr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Default="00FA1372" w:rsidP="00A3141F">
            <w:pPr>
              <w:spacing w:after="0"/>
            </w:pP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372" w:rsidRPr="00033BED" w:rsidTr="00A3141F">
        <w:trPr>
          <w:trHeight w:val="1637"/>
        </w:trPr>
        <w:tc>
          <w:tcPr>
            <w:tcW w:w="1528" w:type="pct"/>
          </w:tcPr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Конец урока</w:t>
            </w:r>
          </w:p>
          <w:p w:rsidR="00FA1372" w:rsidRPr="00033BED" w:rsidRDefault="00FA1372" w:rsidP="00A314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мин</w:t>
            </w:r>
          </w:p>
        </w:tc>
        <w:tc>
          <w:tcPr>
            <w:tcW w:w="2500" w:type="pct"/>
            <w:gridSpan w:val="4"/>
          </w:tcPr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конце урока учащиеся проводят рефлексию:</w:t>
            </w: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что узнал, чему научился</w:t>
            </w: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что осталось непонятным </w:t>
            </w: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над чем необходимо работать</w:t>
            </w: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оценивают свою работу по критериям:</w:t>
            </w:r>
          </w:p>
          <w:p w:rsidR="00FA1372" w:rsidRPr="00033BED" w:rsidRDefault="00FA1372" w:rsidP="00A3141F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/>
                <w:color w:val="000000"/>
                <w:sz w:val="24"/>
                <w:szCs w:val="24"/>
              </w:rPr>
              <w:t>- объяснять смысл выражений: «увеличить на столько»; «уменьшить в несколько раз» и т.п.;</w:t>
            </w:r>
          </w:p>
          <w:p w:rsidR="00FA1372" w:rsidRPr="00033BED" w:rsidRDefault="00FA1372" w:rsidP="00A3141F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/>
                <w:color w:val="000000"/>
                <w:sz w:val="24"/>
                <w:szCs w:val="24"/>
              </w:rPr>
              <w:t>- составлять план решения задачи;</w:t>
            </w:r>
          </w:p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составлять математические модели;</w:t>
            </w:r>
          </w:p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задачи с помощью арифметических действий над обыкновенными дробями.</w:t>
            </w:r>
          </w:p>
        </w:tc>
        <w:tc>
          <w:tcPr>
            <w:tcW w:w="972" w:type="pct"/>
          </w:tcPr>
          <w:p w:rsidR="00FA1372" w:rsidRPr="00033BED" w:rsidRDefault="00FA1372" w:rsidP="00A314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</w:p>
        </w:tc>
      </w:tr>
      <w:tr w:rsidR="00FA1372" w:rsidRPr="00033BED" w:rsidTr="00A3141F">
        <w:trPr>
          <w:trHeight w:val="982"/>
        </w:trPr>
        <w:tc>
          <w:tcPr>
            <w:tcW w:w="2292" w:type="pct"/>
            <w:gridSpan w:val="3"/>
          </w:tcPr>
          <w:p w:rsidR="00FA1372" w:rsidRPr="00033BED" w:rsidRDefault="00FA1372" w:rsidP="00A314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033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Дифференциация</w:t>
            </w:r>
            <w:proofErr w:type="gramEnd"/>
            <w:r w:rsidRPr="00033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36" w:type="pct"/>
            <w:gridSpan w:val="2"/>
          </w:tcPr>
          <w:p w:rsidR="00FA1372" w:rsidRPr="00033BED" w:rsidRDefault="00FA1372" w:rsidP="00A314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972" w:type="pct"/>
          </w:tcPr>
          <w:p w:rsidR="00FA1372" w:rsidRPr="00033BED" w:rsidRDefault="00FA1372" w:rsidP="00A314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FA1372" w:rsidRPr="00033BED" w:rsidTr="00A3141F">
        <w:trPr>
          <w:trHeight w:val="896"/>
        </w:trPr>
        <w:tc>
          <w:tcPr>
            <w:tcW w:w="2292" w:type="pct"/>
            <w:gridSpan w:val="3"/>
          </w:tcPr>
          <w:p w:rsidR="00FA1372" w:rsidRPr="00033BED" w:rsidRDefault="00FA1372" w:rsidP="00A3141F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bCs/>
                <w:i/>
                <w:color w:val="2976A4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Дифференциация будет организована при индивидуальной работе и работе в парах. Учитель будет оказывать </w:t>
            </w:r>
            <w:r w:rsidRPr="00033B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помощь сильным и слабым учащимся, а учащиеся среднего уровня будут продвигаться за счет взаимопомощи сильных учащихся.</w:t>
            </w:r>
          </w:p>
        </w:tc>
        <w:tc>
          <w:tcPr>
            <w:tcW w:w="1736" w:type="pct"/>
            <w:gridSpan w:val="2"/>
          </w:tcPr>
          <w:p w:rsidR="00FA1372" w:rsidRPr="00033BED" w:rsidRDefault="00FA1372" w:rsidP="00A3141F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bCs/>
                <w:i/>
                <w:color w:val="2976A4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Понимание теоретического материала через фронтальную беседу. Так же </w:t>
            </w:r>
            <w:r w:rsidRPr="00033B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оценивание и </w:t>
            </w:r>
            <w:proofErr w:type="spellStart"/>
            <w:r w:rsidRPr="00033B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взаимооценивание</w:t>
            </w:r>
            <w:proofErr w:type="spellEnd"/>
            <w:r w:rsidRPr="00033B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при индивидуальной работе и работе в парах</w:t>
            </w:r>
          </w:p>
        </w:tc>
        <w:tc>
          <w:tcPr>
            <w:tcW w:w="972" w:type="pct"/>
          </w:tcPr>
          <w:p w:rsidR="00FA1372" w:rsidRPr="00033BED" w:rsidRDefault="00FA1372" w:rsidP="00A3141F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 начало урока учащиеся ознакомлены с </w:t>
            </w:r>
            <w:r w:rsidRPr="00033BE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правилами поведения в кабинете</w:t>
            </w:r>
          </w:p>
        </w:tc>
      </w:tr>
      <w:tr w:rsidR="00FA1372" w:rsidRPr="00033BED" w:rsidTr="00A3141F">
        <w:trPr>
          <w:trHeight w:val="683"/>
        </w:trPr>
        <w:tc>
          <w:tcPr>
            <w:tcW w:w="2292" w:type="pct"/>
            <w:gridSpan w:val="3"/>
            <w:vMerge w:val="restart"/>
          </w:tcPr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Рефлексия по уроку</w:t>
            </w:r>
          </w:p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ли учащиеся достигли ЦО?</w:t>
            </w:r>
          </w:p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нет, то почему?</w:t>
            </w:r>
          </w:p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2708" w:type="pct"/>
            <w:gridSpan w:val="3"/>
          </w:tcPr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Используйте данный раздел для размышлений об уроке. Ответьте на самые важные вопросы о Вашем уроке из левой колонки.</w:t>
            </w:r>
          </w:p>
        </w:tc>
      </w:tr>
      <w:tr w:rsidR="00FA1372" w:rsidRPr="00033BED" w:rsidTr="00A3141F">
        <w:trPr>
          <w:trHeight w:val="896"/>
        </w:trPr>
        <w:tc>
          <w:tcPr>
            <w:tcW w:w="2292" w:type="pct"/>
            <w:gridSpan w:val="3"/>
            <w:vMerge/>
          </w:tcPr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pct"/>
            <w:gridSpan w:val="3"/>
          </w:tcPr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372" w:rsidRPr="00033BED" w:rsidTr="00A3141F">
        <w:trPr>
          <w:trHeight w:val="575"/>
        </w:trPr>
        <w:tc>
          <w:tcPr>
            <w:tcW w:w="5000" w:type="pct"/>
            <w:gridSpan w:val="6"/>
          </w:tcPr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Общая оценка</w:t>
            </w:r>
          </w:p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1:</w:t>
            </w:r>
          </w:p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2:</w:t>
            </w:r>
          </w:p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1: </w:t>
            </w:r>
          </w:p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2:</w:t>
            </w:r>
          </w:p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я выяви</w:t>
            </w:r>
            <w:proofErr w:type="gramStart"/>
            <w:r w:rsidRPr="00033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л(</w:t>
            </w:r>
            <w:proofErr w:type="gramEnd"/>
            <w:r w:rsidRPr="00033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1372" w:rsidRPr="00033BED" w:rsidRDefault="00FA1372" w:rsidP="00A314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A1372" w:rsidRPr="00033BED" w:rsidRDefault="00FA1372" w:rsidP="00FA1372">
      <w:pPr>
        <w:pStyle w:val="3"/>
        <w:contextualSpacing/>
        <w:rPr>
          <w:rFonts w:ascii="Times New Roman" w:hAnsi="Times New Roman" w:cs="Times New Roman"/>
          <w:color w:val="000000"/>
          <w:lang w:val="kk-KZ"/>
        </w:rPr>
      </w:pPr>
    </w:p>
    <w:p w:rsidR="00C87E61" w:rsidRDefault="00C87E61"/>
    <w:sectPr w:rsidR="00C87E61" w:rsidSect="007C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4660"/>
    <w:multiLevelType w:val="hybridMultilevel"/>
    <w:tmpl w:val="02D63780"/>
    <w:lvl w:ilvl="0" w:tplc="728A80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A1372"/>
    <w:rsid w:val="0033369F"/>
    <w:rsid w:val="00477522"/>
    <w:rsid w:val="00907200"/>
    <w:rsid w:val="00C87E61"/>
    <w:rsid w:val="00CD7648"/>
    <w:rsid w:val="00D471CD"/>
    <w:rsid w:val="00EA26BB"/>
    <w:rsid w:val="00ED5CB1"/>
    <w:rsid w:val="00FA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72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3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A13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A13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FA137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FA1372"/>
    <w:rPr>
      <w:rFonts w:ascii="Calibri" w:eastAsia="Times New Roman" w:hAnsi="Calibri"/>
      <w:sz w:val="22"/>
      <w:szCs w:val="22"/>
    </w:rPr>
  </w:style>
  <w:style w:type="paragraph" w:customStyle="1" w:styleId="AssignmentTemplate">
    <w:name w:val="AssignmentTemplate"/>
    <w:basedOn w:val="9"/>
    <w:next w:val="1"/>
    <w:rsid w:val="00FA1372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1">
    <w:name w:val="Абзац списка1"/>
    <w:basedOn w:val="a"/>
    <w:rsid w:val="00FA1372"/>
    <w:pPr>
      <w:spacing w:after="200" w:line="276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No Spacing"/>
    <w:uiPriority w:val="1"/>
    <w:qFormat/>
    <w:rsid w:val="00FA1372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FA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A13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Balloon Text"/>
    <w:basedOn w:val="a"/>
    <w:link w:val="a8"/>
    <w:uiPriority w:val="99"/>
    <w:semiHidden/>
    <w:unhideWhenUsed/>
    <w:rsid w:val="00FA1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137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2020-07-10T08:31:00Z</dcterms:created>
  <dcterms:modified xsi:type="dcterms:W3CDTF">2020-07-10T09:26:00Z</dcterms:modified>
</cp:coreProperties>
</file>