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DFCDB" w14:textId="31F0AA73" w:rsidR="002738C2" w:rsidRDefault="002738C2" w:rsidP="000A1D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Кудеринова Назым Кабыловна</w:t>
      </w:r>
      <w:bookmarkStart w:id="0" w:name="_GoBack"/>
      <w:bookmarkEnd w:id="0"/>
      <w:r w:rsidR="000A1D20" w:rsidRPr="000A1D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E641C0" w14:textId="77777777" w:rsidR="002738C2" w:rsidRDefault="000A1D20" w:rsidP="000A1D20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A1D20">
        <w:rPr>
          <w:rFonts w:ascii="Times New Roman" w:hAnsi="Times New Roman" w:cs="Times New Roman"/>
          <w:sz w:val="28"/>
          <w:szCs w:val="28"/>
        </w:rPr>
        <w:t>КГУ СШИ №7 г.Шахти</w:t>
      </w:r>
      <w:r w:rsidR="002738C2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0A1D20">
        <w:rPr>
          <w:rFonts w:ascii="Times New Roman" w:hAnsi="Times New Roman" w:cs="Times New Roman"/>
          <w:sz w:val="28"/>
          <w:szCs w:val="28"/>
        </w:rPr>
        <w:t>ск</w:t>
      </w:r>
      <w:r w:rsidRPr="000A1D2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14:paraId="0049F489" w14:textId="11E34DD7" w:rsidR="000A1D20" w:rsidRPr="002738C2" w:rsidRDefault="002738C2" w:rsidP="000A1D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Таблица</w:t>
      </w:r>
      <w:r w:rsidR="000A1D20" w:rsidRPr="000A1D2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анализа применения дистанционного обучения в образовании учащихся с особыми образовательными потребностями по схеме: восприятие информации ребенком, плюсы и минусы для педагога, плюсы и минусы для ребенка.</w:t>
      </w:r>
    </w:p>
    <w:p w14:paraId="126FDC96" w14:textId="7444BEAD" w:rsidR="0074425E" w:rsidRDefault="0074425E" w:rsidP="000A1D20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a3"/>
        <w:tblW w:w="9651" w:type="dxa"/>
        <w:tblLook w:val="04A0" w:firstRow="1" w:lastRow="0" w:firstColumn="1" w:lastColumn="0" w:noHBand="0" w:noVBand="1"/>
      </w:tblPr>
      <w:tblGrid>
        <w:gridCol w:w="4824"/>
        <w:gridCol w:w="4827"/>
      </w:tblGrid>
      <w:tr w:rsidR="0074425E" w14:paraId="6CA7C79A" w14:textId="77777777" w:rsidTr="00F1549D">
        <w:trPr>
          <w:trHeight w:val="419"/>
        </w:trPr>
        <w:tc>
          <w:tcPr>
            <w:tcW w:w="9651" w:type="dxa"/>
            <w:gridSpan w:val="2"/>
          </w:tcPr>
          <w:p w14:paraId="03ABB0BC" w14:textId="73D111F4" w:rsidR="0074425E" w:rsidRPr="0074425E" w:rsidRDefault="0074425E" w:rsidP="00744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Восприятие информации ребенком, п</w:t>
            </w:r>
            <w:r w:rsidRPr="007442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люсы и минусы для ребенка</w:t>
            </w:r>
          </w:p>
        </w:tc>
      </w:tr>
      <w:tr w:rsidR="000A1D20" w14:paraId="307DB450" w14:textId="77777777" w:rsidTr="00F64C56">
        <w:trPr>
          <w:trHeight w:val="419"/>
        </w:trPr>
        <w:tc>
          <w:tcPr>
            <w:tcW w:w="4824" w:type="dxa"/>
          </w:tcPr>
          <w:p w14:paraId="7BA15EB2" w14:textId="73501605" w:rsidR="000A1D20" w:rsidRPr="0074425E" w:rsidRDefault="0074425E" w:rsidP="000A1D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42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плюсы</w:t>
            </w:r>
          </w:p>
        </w:tc>
        <w:tc>
          <w:tcPr>
            <w:tcW w:w="4827" w:type="dxa"/>
          </w:tcPr>
          <w:p w14:paraId="78BAC753" w14:textId="4494D155" w:rsidR="000A1D20" w:rsidRPr="0074425E" w:rsidRDefault="0074425E" w:rsidP="000A1D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42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минусы</w:t>
            </w:r>
          </w:p>
        </w:tc>
      </w:tr>
      <w:tr w:rsidR="000A1D20" w14:paraId="6B42F335" w14:textId="77777777" w:rsidTr="00F64C56">
        <w:trPr>
          <w:trHeight w:val="431"/>
        </w:trPr>
        <w:tc>
          <w:tcPr>
            <w:tcW w:w="4824" w:type="dxa"/>
          </w:tcPr>
          <w:p w14:paraId="01260946" w14:textId="77777777" w:rsidR="00B70A2F" w:rsidRPr="00B70A2F" w:rsidRDefault="0074425E" w:rsidP="00B70A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70A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Возможность работать с каждым учеником индивидуально. </w:t>
            </w:r>
          </w:p>
          <w:p w14:paraId="27BC0B18" w14:textId="77777777" w:rsidR="00B70A2F" w:rsidRDefault="00B70A2F" w:rsidP="00B70A2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  <w:p w14:paraId="617B2FF6" w14:textId="1170C5CC" w:rsidR="000A1D20" w:rsidRPr="00B70A2F" w:rsidRDefault="00B70A2F" w:rsidP="00B70A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="0074425E" w:rsidRPr="00B70A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Технология дистанционного преподавания помогает найти свой подход к каждому ученику. Бывает, что робкий ребенок стесняется активно работать в классе, где на него устремлены взгляды двадцати одноклассников. Но на удаленке такой тихоня чувствует себя свободнее, задает учителю вопросы в чате, успешно выполняет задания.</w:t>
            </w:r>
          </w:p>
        </w:tc>
        <w:tc>
          <w:tcPr>
            <w:tcW w:w="4827" w:type="dxa"/>
          </w:tcPr>
          <w:p w14:paraId="43E25679" w14:textId="77777777" w:rsidR="005E5449" w:rsidRDefault="005E5449" w:rsidP="000A1D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E544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Необходимость разбираться в цифровых технологиях. </w:t>
            </w:r>
          </w:p>
          <w:p w14:paraId="4DEBD479" w14:textId="0C235E39" w:rsidR="000A1D20" w:rsidRDefault="005E5449" w:rsidP="000A1D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E54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Никто не спорит, переключаться на новый стиль работы тревожно и утомительно. Особенно если единых инструкций нет, а разобраться во всем требуется быстро.</w:t>
            </w:r>
          </w:p>
        </w:tc>
      </w:tr>
      <w:tr w:rsidR="00B70A2F" w14:paraId="51485945" w14:textId="77777777" w:rsidTr="00F64C56">
        <w:trPr>
          <w:trHeight w:val="431"/>
        </w:trPr>
        <w:tc>
          <w:tcPr>
            <w:tcW w:w="4824" w:type="dxa"/>
          </w:tcPr>
          <w:p w14:paraId="032174CF" w14:textId="77777777" w:rsidR="00B70A2F" w:rsidRDefault="0070218D" w:rsidP="000A1D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021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Игровые задания.</w:t>
            </w:r>
          </w:p>
          <w:p w14:paraId="70B12D1B" w14:textId="244DC2C9" w:rsidR="0070218D" w:rsidRPr="0070218D" w:rsidRDefault="0070218D" w:rsidP="000A1D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1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Дистанционная форма обучения предполагает очень активное использование цифровых технологий: онлайн-игр, викторин, интерактивных задачек на сообразительность. Не будем забывать, что для любого ребенка игра — самый естественный способ познания мира.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Тем самым ученик будет более вовлечен в урок. </w:t>
            </w:r>
          </w:p>
        </w:tc>
        <w:tc>
          <w:tcPr>
            <w:tcW w:w="4827" w:type="dxa"/>
          </w:tcPr>
          <w:p w14:paraId="2F6B365C" w14:textId="77777777" w:rsidR="00B70A2F" w:rsidRDefault="005E5449" w:rsidP="000A1D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E544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Недостаток личного общения.</w:t>
            </w:r>
          </w:p>
          <w:p w14:paraId="429830A9" w14:textId="77777777" w:rsidR="005E5449" w:rsidRDefault="005E5449" w:rsidP="000A1D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0E526A0A" w14:textId="77777777" w:rsidR="00D539FC" w:rsidRDefault="00D539FC" w:rsidP="000A1D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Живое общение со сверстниками мотивирует учащихся на обучение, что отсутствует</w:t>
            </w:r>
            <w:r w:rsidR="00B50B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онлайн формате. </w:t>
            </w:r>
          </w:p>
          <w:p w14:paraId="581C507B" w14:textId="4E32CF95" w:rsidR="00B50B45" w:rsidRPr="00D539FC" w:rsidRDefault="00B50B45" w:rsidP="000A1D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A66A6" w14:paraId="563CF5C6" w14:textId="77777777" w:rsidTr="00F64C56">
        <w:trPr>
          <w:trHeight w:val="431"/>
        </w:trPr>
        <w:tc>
          <w:tcPr>
            <w:tcW w:w="4824" w:type="dxa"/>
          </w:tcPr>
          <w:p w14:paraId="2B139DD8" w14:textId="77777777" w:rsidR="008A66A6" w:rsidRDefault="008A66A6" w:rsidP="000A1D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A66A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Доступность учебных материалов.</w:t>
            </w:r>
          </w:p>
          <w:p w14:paraId="23A14700" w14:textId="56D403EA" w:rsidR="008A66A6" w:rsidRPr="008A66A6" w:rsidRDefault="008A66A6" w:rsidP="000A1D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66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Актуальность знаний. Привычные нам печатные учебники не всегда успевают за ходом времени. Нередко они переходят в категорию морально устаревших еще до поступления в магазины и библиотеки.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A66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Удаленный учебный процесс позволяет учителю находить актуальные материалы, </w:t>
            </w:r>
            <w:r w:rsidRPr="008A66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которые соответствуют интересам ребенка 21 века. Например, изучать английский можно не только по учебникам, но и по актуальным мемам, песням и последним эпизодам сериалов.</w:t>
            </w:r>
          </w:p>
        </w:tc>
        <w:tc>
          <w:tcPr>
            <w:tcW w:w="4827" w:type="dxa"/>
          </w:tcPr>
          <w:p w14:paraId="329AFE22" w14:textId="77777777" w:rsidR="008A66A6" w:rsidRDefault="005E5449" w:rsidP="000A1D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Нагрузка на зрение учащегося.</w:t>
            </w:r>
          </w:p>
          <w:p w14:paraId="3669D45D" w14:textId="77777777" w:rsidR="005E5449" w:rsidRDefault="005E5449" w:rsidP="000A1D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Длительное </w:t>
            </w:r>
            <w:r w:rsidR="00D539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использование гаджетов и цифровых технологии оказывает отрицательное влияние на здоровье ученика.</w:t>
            </w:r>
          </w:p>
          <w:p w14:paraId="739F0CD0" w14:textId="77777777" w:rsidR="00B50B45" w:rsidRDefault="00B50B45" w:rsidP="000A1D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E4ED33B" w14:textId="77777777" w:rsidR="00B50B45" w:rsidRDefault="00B50B45" w:rsidP="000A1D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21207D3" w14:textId="77777777" w:rsidR="00B50B45" w:rsidRDefault="00B50B45" w:rsidP="000A1D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79E61AB" w14:textId="77777777" w:rsidR="00B50B45" w:rsidRDefault="00B50B45" w:rsidP="000A1D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546F67B" w14:textId="77777777" w:rsidR="00B50B45" w:rsidRDefault="00B50B45" w:rsidP="000A1D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B8BFF79" w14:textId="77777777" w:rsidR="00B50B45" w:rsidRDefault="00B50B45" w:rsidP="000A1D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D2A3ADB" w14:textId="77777777" w:rsidR="00B50B45" w:rsidRDefault="00B50B45" w:rsidP="000A1D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96556DF" w14:textId="77777777" w:rsidR="00B50B45" w:rsidRDefault="00B50B45" w:rsidP="000A1D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DC20053" w14:textId="77777777" w:rsidR="00B50B45" w:rsidRDefault="00B50B45" w:rsidP="000A1D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D2D8464" w14:textId="3C7C317E" w:rsidR="00B50B45" w:rsidRPr="005E5449" w:rsidRDefault="00B50B45" w:rsidP="000A1D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              </w:t>
            </w:r>
          </w:p>
        </w:tc>
      </w:tr>
      <w:tr w:rsidR="00B50B45" w14:paraId="6759099A" w14:textId="77777777" w:rsidTr="00F1549D">
        <w:trPr>
          <w:trHeight w:val="431"/>
        </w:trPr>
        <w:tc>
          <w:tcPr>
            <w:tcW w:w="9651" w:type="dxa"/>
            <w:gridSpan w:val="2"/>
          </w:tcPr>
          <w:p w14:paraId="52C4EA30" w14:textId="13C2A3D9" w:rsidR="00B50B45" w:rsidRPr="00B50B45" w:rsidRDefault="00B50B45" w:rsidP="00B50B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0B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плюсы и минусы для педагога</w:t>
            </w:r>
          </w:p>
        </w:tc>
      </w:tr>
      <w:tr w:rsidR="00B50B45" w14:paraId="27742823" w14:textId="77777777" w:rsidTr="00F64C56">
        <w:trPr>
          <w:trHeight w:val="431"/>
        </w:trPr>
        <w:tc>
          <w:tcPr>
            <w:tcW w:w="4824" w:type="dxa"/>
          </w:tcPr>
          <w:p w14:paraId="1C862212" w14:textId="60D5DC7C" w:rsidR="00F1549D" w:rsidRDefault="00FD0856" w:rsidP="00FD08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FD085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Доступ</w:t>
            </w:r>
            <w:r w:rsidR="00F1549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к разным обучающим программам.</w:t>
            </w:r>
          </w:p>
          <w:p w14:paraId="384F4D43" w14:textId="235AD68F" w:rsidR="00B50B45" w:rsidRPr="00F1549D" w:rsidRDefault="00FD0856" w:rsidP="00FD08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8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154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FD08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 самом деле в сети и так можно найти в свободном доступе огромное количество </w:t>
            </w:r>
            <w:r w:rsidR="00F154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обучающих программ</w:t>
            </w:r>
            <w:r w:rsidRPr="00FD08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которые пригодятся для подготовки уроков.</w:t>
            </w:r>
            <w:r w:rsidR="00F154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Например</w:t>
            </w:r>
            <w:r w:rsidR="00F15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YouTube, </w:t>
            </w:r>
            <w:proofErr w:type="spellStart"/>
            <w:r w:rsidR="00F15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BilimLand</w:t>
            </w:r>
            <w:proofErr w:type="spellEnd"/>
            <w:r w:rsidR="00F15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F15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EnglishPuzzle</w:t>
            </w:r>
            <w:proofErr w:type="spellEnd"/>
            <w:r w:rsidR="00F15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827" w:type="dxa"/>
          </w:tcPr>
          <w:p w14:paraId="2AC794D9" w14:textId="45A60FCA" w:rsidR="002A738B" w:rsidRPr="002A738B" w:rsidRDefault="002A738B" w:rsidP="00F64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A73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Недостаток контакта с детьми.</w:t>
            </w:r>
          </w:p>
          <w:p w14:paraId="25B18CD2" w14:textId="7C502C7C" w:rsidR="00B50B45" w:rsidRPr="00B50B45" w:rsidRDefault="00F64C56" w:rsidP="00F64C5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4C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 учителя, который привык держать всех учеников во время урока в поле зрения, «домашний» урок может оказаться трудным испытанием. Ведь при дистанционной учебе трудно контролировать всех детей.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50B45" w14:paraId="5450FD8D" w14:textId="77777777" w:rsidTr="00F64C56">
        <w:trPr>
          <w:trHeight w:val="431"/>
        </w:trPr>
        <w:tc>
          <w:tcPr>
            <w:tcW w:w="4824" w:type="dxa"/>
          </w:tcPr>
          <w:p w14:paraId="340D6B11" w14:textId="77777777" w:rsidR="00FD0856" w:rsidRDefault="00FD0856" w:rsidP="00FD085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085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Автоматизация рутинных процессов.</w:t>
            </w:r>
            <w:r w:rsidRPr="00FD08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44453D42" w14:textId="1967C00E" w:rsidR="00B50B45" w:rsidRDefault="00FD0856" w:rsidP="00FD085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D08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ехнологии могут взять на себя выполнение самой скучной части работы учителя. Например, проверку домашних заданий и составление статистики по классу.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Тем у учителя остается больше свободного времени.</w:t>
            </w:r>
          </w:p>
          <w:p w14:paraId="2C502D2A" w14:textId="421BEC4E" w:rsidR="00B50B45" w:rsidRPr="00B50B45" w:rsidRDefault="00B50B45" w:rsidP="00B50B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27" w:type="dxa"/>
          </w:tcPr>
          <w:p w14:paraId="144529D7" w14:textId="77777777" w:rsidR="002A738B" w:rsidRPr="002A738B" w:rsidRDefault="002A738B" w:rsidP="002A73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A73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Отсутствие границы между рабочим и свободным временем. </w:t>
            </w:r>
          </w:p>
          <w:p w14:paraId="1AE1679F" w14:textId="00EBAA64" w:rsidR="00B50B45" w:rsidRPr="00B50B45" w:rsidRDefault="002A738B" w:rsidP="002A738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73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 проблема знакома всем, кто работает удаленно. Работая из дома, человек практически не может точно сказать, когда его рабочий день заканчивается. Поэтому люди нередко перерабатывают.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</w:t>
            </w:r>
            <w:r w:rsidRPr="002A73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ажно выделить уголок для работы и договориться с членами семьи: пока вы сидите в этом уголке, вы все равно что в школьном классе, пусть и виртуальном. В эти часы никто не должен отвлекать вас и обращаться к вам.</w:t>
            </w:r>
          </w:p>
        </w:tc>
      </w:tr>
      <w:tr w:rsidR="00B50B45" w14:paraId="6913DECC" w14:textId="77777777" w:rsidTr="00F64C56">
        <w:trPr>
          <w:trHeight w:val="431"/>
        </w:trPr>
        <w:tc>
          <w:tcPr>
            <w:tcW w:w="4824" w:type="dxa"/>
          </w:tcPr>
          <w:p w14:paraId="581D6167" w14:textId="77777777" w:rsidR="00B50B45" w:rsidRDefault="00F64C56" w:rsidP="00CF127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F64C5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Возможность работать с любой точки мира.</w:t>
            </w:r>
          </w:p>
          <w:p w14:paraId="681A8A0A" w14:textId="77777777" w:rsidR="00F64C56" w:rsidRDefault="00F64C56" w:rsidP="00CF127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34F87A5A" w14:textId="33136C39" w:rsidR="00F64C56" w:rsidRPr="00F64C56" w:rsidRDefault="00F64C56" w:rsidP="00CF12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4C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Преподаватель, который трудится удаленно, может жить где угодно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4827" w:type="dxa"/>
          </w:tcPr>
          <w:p w14:paraId="035F3F56" w14:textId="77777777" w:rsidR="00B50B45" w:rsidRDefault="002A738B" w:rsidP="002A73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A73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Нестабильность интернет соединения.</w:t>
            </w:r>
          </w:p>
          <w:p w14:paraId="370F0482" w14:textId="77777777" w:rsidR="00CE7E01" w:rsidRDefault="00CE7E01" w:rsidP="002A73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3B7A9787" w14:textId="780D7359" w:rsidR="00CE7E01" w:rsidRPr="002A738B" w:rsidRDefault="00CE7E01" w:rsidP="002A73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</w:tbl>
    <w:p w14:paraId="0E6A7015" w14:textId="6F196E64" w:rsidR="000A1D20" w:rsidRPr="000A1D20" w:rsidRDefault="000329AA" w:rsidP="000A1D20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</w:t>
      </w:r>
    </w:p>
    <w:sectPr w:rsidR="000A1D20" w:rsidRPr="000A1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C3E0A"/>
    <w:multiLevelType w:val="hybridMultilevel"/>
    <w:tmpl w:val="86D4F07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30"/>
    <w:rsid w:val="000329AA"/>
    <w:rsid w:val="000A1D20"/>
    <w:rsid w:val="002738C2"/>
    <w:rsid w:val="002A738B"/>
    <w:rsid w:val="003121A7"/>
    <w:rsid w:val="005E5449"/>
    <w:rsid w:val="0070218D"/>
    <w:rsid w:val="00714230"/>
    <w:rsid w:val="0074425E"/>
    <w:rsid w:val="008A66A6"/>
    <w:rsid w:val="00B50B45"/>
    <w:rsid w:val="00B70A2F"/>
    <w:rsid w:val="00BA2B85"/>
    <w:rsid w:val="00C45296"/>
    <w:rsid w:val="00CB7B06"/>
    <w:rsid w:val="00CE7E01"/>
    <w:rsid w:val="00CF1272"/>
    <w:rsid w:val="00D539FC"/>
    <w:rsid w:val="00D6161B"/>
    <w:rsid w:val="00F1549D"/>
    <w:rsid w:val="00F64C56"/>
    <w:rsid w:val="00FD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D9282"/>
  <w15:chartTrackingRefBased/>
  <w15:docId w15:val="{DB209AF7-EFE2-4150-AAB2-1319E72F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0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 Отыншиева</dc:creator>
  <cp:keywords/>
  <dc:description/>
  <cp:lastModifiedBy>Пользователь</cp:lastModifiedBy>
  <cp:revision>5</cp:revision>
  <dcterms:created xsi:type="dcterms:W3CDTF">2022-01-08T12:39:00Z</dcterms:created>
  <dcterms:modified xsi:type="dcterms:W3CDTF">2022-12-11T04:48:00Z</dcterms:modified>
</cp:coreProperties>
</file>