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209DB" w14:textId="77777777" w:rsidR="00347593" w:rsidRPr="000F336E" w:rsidRDefault="00347593" w:rsidP="00347593">
      <w:pPr>
        <w:spacing w:after="0" w:line="240" w:lineRule="auto"/>
        <w:jc w:val="right"/>
        <w:rPr>
          <w:rFonts w:ascii="Times New Roman" w:hAnsi="Times New Roman" w:cs="Times New Roman"/>
          <w:b/>
          <w:bCs/>
          <w:lang w:val="kk-KZ"/>
        </w:rPr>
      </w:pPr>
      <w:bookmarkStart w:id="0" w:name="_GoBack"/>
      <w:bookmarkEnd w:id="0"/>
      <w:r w:rsidRPr="000F336E">
        <w:rPr>
          <w:rFonts w:ascii="Times New Roman" w:hAnsi="Times New Roman" w:cs="Times New Roman"/>
          <w:b/>
          <w:bCs/>
          <w:noProof/>
          <w:lang w:eastAsia="ru-RU"/>
        </w:rPr>
        <w:drawing>
          <wp:anchor distT="0" distB="0" distL="114300" distR="114300" simplePos="0" relativeHeight="251658240" behindDoc="0" locked="0" layoutInCell="1" allowOverlap="1" wp14:anchorId="608BBD4E" wp14:editId="38A8697B">
            <wp:simplePos x="1076325" y="723900"/>
            <wp:positionH relativeFrom="column">
              <wp:align>left</wp:align>
            </wp:positionH>
            <wp:positionV relativeFrom="paragraph">
              <wp:align>top</wp:align>
            </wp:positionV>
            <wp:extent cx="1343025" cy="1819275"/>
            <wp:effectExtent l="95250" t="95250" r="104775" b="1047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21_223654.png"/>
                    <pic:cNvPicPr/>
                  </pic:nvPicPr>
                  <pic:blipFill>
                    <a:blip r:embed="rId6">
                      <a:extLst>
                        <a:ext uri="{28A0092B-C50C-407E-A947-70E740481C1C}">
                          <a14:useLocalDpi xmlns:a14="http://schemas.microsoft.com/office/drawing/2010/main" val="0"/>
                        </a:ext>
                      </a:extLst>
                    </a:blip>
                    <a:stretch>
                      <a:fillRect/>
                    </a:stretch>
                  </pic:blipFill>
                  <pic:spPr>
                    <a:xfrm>
                      <a:off x="0" y="0"/>
                      <a:ext cx="1343025" cy="1819275"/>
                    </a:xfrm>
                    <a:prstGeom prst="rect">
                      <a:avLst/>
                    </a:prstGeom>
                    <a:ln w="88900" cap="sq" cmpd="thickThin">
                      <a:solidFill>
                        <a:schemeClr val="accent6">
                          <a:lumMod val="50000"/>
                        </a:schemeClr>
                      </a:solidFill>
                      <a:prstDash val="solid"/>
                      <a:miter lim="800000"/>
                    </a:ln>
                    <a:effectLst>
                      <a:innerShdw blurRad="76200">
                        <a:srgbClr val="000000"/>
                      </a:innerShdw>
                    </a:effectLst>
                  </pic:spPr>
                </pic:pic>
              </a:graphicData>
            </a:graphic>
          </wp:anchor>
        </w:drawing>
      </w:r>
      <w:r w:rsidRPr="000F336E">
        <w:rPr>
          <w:rFonts w:ascii="Times New Roman" w:hAnsi="Times New Roman" w:cs="Times New Roman"/>
          <w:b/>
          <w:bCs/>
          <w:lang w:val="kk-KZ"/>
        </w:rPr>
        <w:t>Алматы қаласы, Әуезов ауданы,</w:t>
      </w:r>
    </w:p>
    <w:p w14:paraId="6F123A7A" w14:textId="77777777" w:rsidR="00347593" w:rsidRPr="000F336E" w:rsidRDefault="00347593" w:rsidP="00347593">
      <w:pPr>
        <w:spacing w:after="0" w:line="240" w:lineRule="auto"/>
        <w:jc w:val="right"/>
        <w:rPr>
          <w:rFonts w:ascii="Times New Roman" w:hAnsi="Times New Roman" w:cs="Times New Roman"/>
          <w:b/>
          <w:bCs/>
          <w:lang w:val="kk-KZ"/>
        </w:rPr>
      </w:pPr>
      <w:r w:rsidRPr="000F336E">
        <w:rPr>
          <w:rFonts w:ascii="Times New Roman" w:hAnsi="Times New Roman" w:cs="Times New Roman"/>
          <w:b/>
          <w:bCs/>
          <w:lang w:val="kk-KZ"/>
        </w:rPr>
        <w:t>№13 мектеп-гимназиясы</w:t>
      </w:r>
    </w:p>
    <w:p w14:paraId="24A67627" w14:textId="77777777" w:rsidR="00347593" w:rsidRPr="000F336E" w:rsidRDefault="00347593" w:rsidP="00347593">
      <w:pPr>
        <w:spacing w:after="0" w:line="240" w:lineRule="auto"/>
        <w:jc w:val="right"/>
        <w:rPr>
          <w:rFonts w:ascii="Times New Roman" w:hAnsi="Times New Roman" w:cs="Times New Roman"/>
          <w:b/>
          <w:bCs/>
          <w:lang w:val="kk-KZ"/>
        </w:rPr>
      </w:pPr>
      <w:r w:rsidRPr="000F336E">
        <w:rPr>
          <w:rFonts w:ascii="Times New Roman" w:hAnsi="Times New Roman" w:cs="Times New Roman"/>
          <w:b/>
          <w:bCs/>
          <w:lang w:val="kk-KZ"/>
        </w:rPr>
        <w:t>Рахматуллаева Калдыгул Нурмаганбетовна</w:t>
      </w:r>
    </w:p>
    <w:p w14:paraId="228B4ED4" w14:textId="2FE36428" w:rsidR="005B40C7" w:rsidRPr="00067C39" w:rsidRDefault="00347593" w:rsidP="00347593">
      <w:pPr>
        <w:spacing w:after="0" w:line="240" w:lineRule="auto"/>
        <w:jc w:val="right"/>
        <w:rPr>
          <w:rFonts w:ascii="Times New Roman" w:hAnsi="Times New Roman" w:cs="Times New Roman"/>
          <w:lang w:val="kk-KZ"/>
        </w:rPr>
      </w:pPr>
      <w:r w:rsidRPr="000F336E">
        <w:rPr>
          <w:rFonts w:ascii="Times New Roman" w:hAnsi="Times New Roman" w:cs="Times New Roman"/>
          <w:b/>
          <w:bCs/>
          <w:lang w:val="kk-KZ"/>
        </w:rPr>
        <w:t xml:space="preserve"> дене шынықтыру пәнінің мұғалімі</w:t>
      </w:r>
    </w:p>
    <w:p w14:paraId="41862F84" w14:textId="77777777" w:rsidR="000F336E" w:rsidRPr="00067C39" w:rsidRDefault="000F336E" w:rsidP="00347593">
      <w:pPr>
        <w:spacing w:after="0" w:line="240" w:lineRule="auto"/>
        <w:jc w:val="right"/>
        <w:rPr>
          <w:rFonts w:ascii="Times New Roman" w:hAnsi="Times New Roman" w:cs="Times New Roman"/>
          <w:lang w:val="kk-KZ"/>
        </w:rPr>
      </w:pPr>
    </w:p>
    <w:p w14:paraId="711C676D" w14:textId="69B8ACF1" w:rsidR="00347593" w:rsidRPr="000F336E" w:rsidRDefault="00347593" w:rsidP="00347593">
      <w:pPr>
        <w:rPr>
          <w:rFonts w:ascii="Times New Roman" w:hAnsi="Times New Roman" w:cs="Times New Roman"/>
          <w:lang w:val="kk-KZ"/>
        </w:rPr>
      </w:pPr>
    </w:p>
    <w:p w14:paraId="6CCF8C90" w14:textId="5908F960" w:rsidR="00347593" w:rsidRPr="000F336E" w:rsidRDefault="000F336E" w:rsidP="00347593">
      <w:pPr>
        <w:tabs>
          <w:tab w:val="left" w:pos="3075"/>
        </w:tabs>
        <w:rPr>
          <w:rFonts w:ascii="Times New Roman" w:hAnsi="Times New Roman" w:cs="Times New Roman"/>
          <w:b/>
          <w:bCs/>
          <w:sz w:val="24"/>
          <w:szCs w:val="24"/>
          <w:lang w:val="kk-KZ"/>
        </w:rPr>
      </w:pPr>
      <w:r w:rsidRPr="00067C39">
        <w:rPr>
          <w:rFonts w:ascii="Times New Roman" w:hAnsi="Times New Roman" w:cs="Times New Roman"/>
          <w:sz w:val="24"/>
          <w:szCs w:val="24"/>
          <w:lang w:val="kk-KZ"/>
        </w:rPr>
        <w:t xml:space="preserve">                        </w:t>
      </w:r>
      <w:r w:rsidR="00347593" w:rsidRPr="000F336E">
        <w:rPr>
          <w:rFonts w:ascii="Times New Roman" w:hAnsi="Times New Roman" w:cs="Times New Roman"/>
          <w:b/>
          <w:bCs/>
          <w:sz w:val="24"/>
          <w:szCs w:val="24"/>
          <w:lang w:val="kk-KZ"/>
        </w:rPr>
        <w:t>ТАҢҒЫ ЖАТТЫҒУ - ҚУАТ КӨЗІ</w:t>
      </w:r>
    </w:p>
    <w:p w14:paraId="6EEBD884" w14:textId="15F715E7" w:rsidR="00347593" w:rsidRPr="000F336E" w:rsidRDefault="00726522" w:rsidP="000F336E">
      <w:pPr>
        <w:pStyle w:val="a5"/>
        <w:jc w:val="both"/>
        <w:rPr>
          <w:rFonts w:ascii="Times New Roman" w:hAnsi="Times New Roman" w:cs="Times New Roman"/>
          <w:sz w:val="24"/>
          <w:szCs w:val="24"/>
          <w:lang w:val="kk-KZ"/>
        </w:rPr>
      </w:pPr>
      <w:r w:rsidRPr="000F336E">
        <w:rPr>
          <w:sz w:val="24"/>
          <w:szCs w:val="24"/>
          <w:lang w:val="kk-KZ"/>
        </w:rPr>
        <w:t xml:space="preserve">     </w:t>
      </w:r>
      <w:r w:rsidR="000F336E" w:rsidRPr="000F336E">
        <w:rPr>
          <w:sz w:val="24"/>
          <w:szCs w:val="24"/>
          <w:lang w:val="kk-KZ"/>
        </w:rPr>
        <w:t xml:space="preserve">  </w:t>
      </w:r>
      <w:r w:rsidR="00347593" w:rsidRPr="000F336E">
        <w:rPr>
          <w:rFonts w:ascii="Times New Roman" w:hAnsi="Times New Roman" w:cs="Times New Roman"/>
          <w:sz w:val="24"/>
          <w:szCs w:val="24"/>
          <w:lang w:val="kk-KZ"/>
        </w:rPr>
        <w:t>Арайлап таң атып, күн шыққан сәтте қызғылт түске боялған көкжиектен таза ауаның самалы еседі. Ал сол кезде адамдар ерте тұрып, таңғы жаттығу жасап, өзіне мол қуат алатын болса сол адам күні бойы сергек, жұмысқа құлшынысы артып және энергиясы тасып жүреді екен. «Ауырып ем іздегенше, ауырмайтын жол ізде», - деп бекер айтылмаса керек-ті.</w:t>
      </w:r>
      <w:r w:rsidR="00347593" w:rsidRPr="000F336E">
        <w:rPr>
          <w:sz w:val="24"/>
          <w:szCs w:val="24"/>
          <w:lang w:val="kk-KZ"/>
        </w:rPr>
        <w:t xml:space="preserve"> </w:t>
      </w:r>
      <w:r w:rsidR="00347593" w:rsidRPr="000F336E">
        <w:rPr>
          <w:rFonts w:ascii="Times New Roman" w:hAnsi="Times New Roman" w:cs="Times New Roman"/>
          <w:sz w:val="24"/>
          <w:szCs w:val="24"/>
          <w:lang w:val="kk-KZ"/>
        </w:rPr>
        <w:t>Сондықтан спортпен айналысып, дұрыс тамақтану арқылы ұзақ өмір сүруге болады. Адамның ауырмауы үшін мына екі принцпті айтып өтсек болады.</w:t>
      </w:r>
    </w:p>
    <w:p w14:paraId="765B031A" w14:textId="29B071B0" w:rsidR="00347593" w:rsidRPr="000F336E" w:rsidRDefault="000F336E" w:rsidP="000F336E">
      <w:pPr>
        <w:pStyle w:val="a5"/>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 xml:space="preserve">           -</w:t>
      </w:r>
      <w:r w:rsidR="00347593" w:rsidRPr="000F336E">
        <w:rPr>
          <w:rFonts w:ascii="Times New Roman" w:hAnsi="Times New Roman" w:cs="Times New Roman"/>
          <w:sz w:val="24"/>
          <w:szCs w:val="24"/>
          <w:lang w:val="kk-KZ"/>
        </w:rPr>
        <w:t>Қимыл қозғалыста болу</w:t>
      </w:r>
    </w:p>
    <w:p w14:paraId="360AA1A6" w14:textId="710647BF" w:rsidR="00347593" w:rsidRPr="000F336E" w:rsidRDefault="000F336E" w:rsidP="000F336E">
      <w:pPr>
        <w:pStyle w:val="a5"/>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 xml:space="preserve">           -</w:t>
      </w:r>
      <w:r w:rsidR="00347593" w:rsidRPr="000F336E">
        <w:rPr>
          <w:rFonts w:ascii="Times New Roman" w:hAnsi="Times New Roman" w:cs="Times New Roman"/>
          <w:sz w:val="24"/>
          <w:szCs w:val="24"/>
          <w:lang w:val="kk-KZ"/>
        </w:rPr>
        <w:t xml:space="preserve">Дұрыс тамақтану </w:t>
      </w:r>
    </w:p>
    <w:p w14:paraId="5448BFB7" w14:textId="1F241457" w:rsidR="00726522" w:rsidRPr="000F336E" w:rsidRDefault="000F336E" w:rsidP="000F336E">
      <w:pPr>
        <w:pStyle w:val="a5"/>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 xml:space="preserve">            </w:t>
      </w:r>
      <w:r w:rsidR="00347593" w:rsidRPr="000F336E">
        <w:rPr>
          <w:rFonts w:ascii="Times New Roman" w:hAnsi="Times New Roman" w:cs="Times New Roman"/>
          <w:sz w:val="24"/>
          <w:szCs w:val="24"/>
          <w:lang w:val="kk-KZ"/>
        </w:rPr>
        <w:t>«Ауру астан» дегендей, жаттығумен қатар асымызға да абай болғанымыз жөн. Тақырыпқа ойыссақ:</w:t>
      </w:r>
      <w:r w:rsidR="004A085E" w:rsidRPr="000F336E">
        <w:rPr>
          <w:rFonts w:ascii="Times New Roman" w:hAnsi="Times New Roman" w:cs="Times New Roman"/>
          <w:sz w:val="24"/>
          <w:szCs w:val="24"/>
          <w:lang w:val="kk-KZ"/>
        </w:rPr>
        <w:t xml:space="preserve"> Таңғы тәтті ұйқыны қиып, өзіңнің денсаулығың мен спорт саласының үздігі болғың келсе, өзің тәрбиелеуден бастау керек.  «Өзіңмен күрес өлгенше» дегендей, біз барлығын алдымен өзімізден бастауымыз қажет. Таңғы жаттығулар қатарына жеңіл жаттығу түрлері жатады. Кем дегенде 15 минут уақытыңызды бөлсеңіз, күні бойы сергек жүруіңізге әсер етеді. Қазақта және ислам дінінде таңғы уақыттың берекесі жайында да айтып жатады. Сонымен қатар әйгілі спортшы Майк Тайс</w:t>
      </w:r>
      <w:r w:rsidR="009B2742" w:rsidRPr="000F336E">
        <w:rPr>
          <w:rFonts w:ascii="Times New Roman" w:hAnsi="Times New Roman" w:cs="Times New Roman"/>
          <w:sz w:val="24"/>
          <w:szCs w:val="24"/>
          <w:lang w:val="kk-KZ"/>
        </w:rPr>
        <w:t>о</w:t>
      </w:r>
      <w:r w:rsidRPr="000F336E">
        <w:rPr>
          <w:rFonts w:ascii="Times New Roman" w:hAnsi="Times New Roman" w:cs="Times New Roman"/>
          <w:sz w:val="24"/>
          <w:szCs w:val="24"/>
          <w:lang w:val="kk-KZ"/>
        </w:rPr>
        <w:t>н бір сұқбатында былай деген</w:t>
      </w:r>
      <w:r w:rsidR="00726522" w:rsidRPr="000F336E">
        <w:rPr>
          <w:rFonts w:ascii="Times New Roman" w:hAnsi="Times New Roman" w:cs="Times New Roman"/>
          <w:sz w:val="24"/>
          <w:szCs w:val="24"/>
          <w:lang w:val="kk-KZ"/>
        </w:rPr>
        <w:t>:</w:t>
      </w:r>
      <w:r w:rsidRPr="000F336E">
        <w:rPr>
          <w:rFonts w:ascii="Times New Roman" w:hAnsi="Times New Roman" w:cs="Times New Roman"/>
          <w:sz w:val="24"/>
          <w:szCs w:val="24"/>
          <w:lang w:val="kk-KZ"/>
        </w:rPr>
        <w:t xml:space="preserve"> «</w:t>
      </w:r>
      <w:r w:rsidR="004A085E" w:rsidRPr="000F336E">
        <w:rPr>
          <w:rFonts w:ascii="Times New Roman" w:hAnsi="Times New Roman" w:cs="Times New Roman"/>
          <w:sz w:val="24"/>
          <w:szCs w:val="24"/>
          <w:lang w:val="kk-KZ"/>
        </w:rPr>
        <w:t>Жетістік</w:t>
      </w:r>
      <w:r w:rsidR="00726522" w:rsidRPr="000F336E">
        <w:rPr>
          <w:rFonts w:ascii="Times New Roman" w:hAnsi="Times New Roman" w:cs="Times New Roman"/>
          <w:sz w:val="24"/>
          <w:szCs w:val="24"/>
          <w:lang w:val="kk-KZ"/>
        </w:rPr>
        <w:t>-</w:t>
      </w:r>
      <w:r w:rsidR="004A085E" w:rsidRPr="000F336E">
        <w:rPr>
          <w:rFonts w:ascii="Times New Roman" w:hAnsi="Times New Roman" w:cs="Times New Roman"/>
          <w:sz w:val="24"/>
          <w:szCs w:val="24"/>
          <w:lang w:val="kk-KZ"/>
        </w:rPr>
        <w:t>бұл ерте тұратын және спортпен айналысатын адамдардың нүктесі.</w:t>
      </w:r>
      <w:r w:rsidRPr="000F336E">
        <w:rPr>
          <w:rFonts w:ascii="Times New Roman" w:hAnsi="Times New Roman" w:cs="Times New Roman"/>
          <w:sz w:val="24"/>
          <w:szCs w:val="24"/>
          <w:lang w:val="kk-KZ"/>
        </w:rPr>
        <w:t xml:space="preserve">» </w:t>
      </w:r>
      <w:r w:rsidR="004A085E" w:rsidRPr="000F336E">
        <w:rPr>
          <w:rFonts w:ascii="Times New Roman" w:hAnsi="Times New Roman" w:cs="Times New Roman"/>
          <w:sz w:val="24"/>
          <w:szCs w:val="24"/>
          <w:lang w:val="kk-KZ"/>
        </w:rPr>
        <w:t xml:space="preserve">Осы бір ауыз сөз де таңғы жаттығудың адам өміріне қаншалықты пайдасы тиетіндігін айқын көруге болады. </w:t>
      </w:r>
    </w:p>
    <w:p w14:paraId="4B7DC8FC" w14:textId="507E3691" w:rsidR="004A085E" w:rsidRPr="000F336E" w:rsidRDefault="004A085E" w:rsidP="000F336E">
      <w:pPr>
        <w:pStyle w:val="a5"/>
        <w:ind w:firstLine="708"/>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 xml:space="preserve">Сонымен ғалымдардың зерттеуі бойынша мынадай тұжырымдамалар </w:t>
      </w:r>
      <w:r w:rsidR="00726522" w:rsidRPr="000F336E">
        <w:rPr>
          <w:rFonts w:ascii="Times New Roman" w:hAnsi="Times New Roman" w:cs="Times New Roman"/>
          <w:sz w:val="24"/>
          <w:szCs w:val="24"/>
          <w:lang w:val="kk-KZ"/>
        </w:rPr>
        <w:t>жасаған.</w:t>
      </w:r>
    </w:p>
    <w:p w14:paraId="0C85CF77" w14:textId="1500476C" w:rsidR="004A085E" w:rsidRPr="000F336E" w:rsidRDefault="004A085E" w:rsidP="000F336E">
      <w:pPr>
        <w:pStyle w:val="a5"/>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Америкалық ғалымдардың зерттеу</w:t>
      </w:r>
      <w:r w:rsidR="00726522" w:rsidRPr="000F336E">
        <w:rPr>
          <w:rFonts w:ascii="Times New Roman" w:hAnsi="Times New Roman" w:cs="Times New Roman"/>
          <w:sz w:val="24"/>
          <w:szCs w:val="24"/>
          <w:lang w:val="kk-KZ"/>
        </w:rPr>
        <w:t>і</w:t>
      </w:r>
      <w:r w:rsidRPr="000F336E">
        <w:rPr>
          <w:rFonts w:ascii="Times New Roman" w:hAnsi="Times New Roman" w:cs="Times New Roman"/>
          <w:sz w:val="24"/>
          <w:szCs w:val="24"/>
          <w:lang w:val="kk-KZ"/>
        </w:rPr>
        <w:t xml:space="preserve"> бойынша белгілі болғандай, бұлшық ет күші түнгі сағат 2 мен таңғы 6 уақыт аралығында артады екен. Дәл осы шамалас уақытта моторикалық координация мен өкпе жұмысының да көрсеткіштері артады, сондықтан да жарақат алу қаупі төмен. </w:t>
      </w:r>
    </w:p>
    <w:p w14:paraId="0DC6B476" w14:textId="103D3ECE" w:rsidR="004A085E" w:rsidRPr="000F336E" w:rsidRDefault="004A085E" w:rsidP="000F336E">
      <w:pPr>
        <w:pStyle w:val="a5"/>
        <w:ind w:firstLine="708"/>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2010 жылдардағы зерттеу кезінде ғалымдар таңертеңгі жаттығулар семіздіктен арылтады деген болжау жасаған болатын. Бұл болжамға сай олар тағы тәжірибе жасап көрді. Ғалымдар еріктілерден құралған адамдарды 6 апта бойы бақылауда ұстаған. Оларды үш топқа бөледі. Бірінші топ аз қозғалыс жасап, осы уақыт аралығында 3 кг салмақ қосқан. Ал екінші топ таңғы астан кейін жаттығу жасап, 1,5 кг салмақ қосады. Ал үшінші топ болса таңғы асқа дейін жаттығады. Олар ешқандай артық салмақ қоспаған, деп жазады шетелдік БАҚ.</w:t>
      </w:r>
    </w:p>
    <w:p w14:paraId="189F1A90" w14:textId="2A384B1F" w:rsidR="004A085E" w:rsidRPr="000F336E" w:rsidRDefault="002835D8" w:rsidP="000F336E">
      <w:pPr>
        <w:pStyle w:val="a5"/>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Таңғы жаттығудың пайдасы қандай?</w:t>
      </w:r>
    </w:p>
    <w:p w14:paraId="4CA69D48" w14:textId="5985ED79" w:rsidR="002835D8" w:rsidRPr="000F336E" w:rsidRDefault="002835D8" w:rsidP="000F336E">
      <w:pPr>
        <w:pStyle w:val="a5"/>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Күйзелісті жеңеді</w:t>
      </w:r>
    </w:p>
    <w:p w14:paraId="01F41BB2" w14:textId="11F820E7" w:rsidR="002835D8" w:rsidRPr="000F336E" w:rsidRDefault="002835D8" w:rsidP="000F336E">
      <w:pPr>
        <w:pStyle w:val="a5"/>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Ұйқы жақсарады</w:t>
      </w:r>
    </w:p>
    <w:p w14:paraId="7712EDCB" w14:textId="1041B804" w:rsidR="002835D8" w:rsidRPr="000F336E" w:rsidRDefault="002835D8" w:rsidP="000F336E">
      <w:pPr>
        <w:pStyle w:val="a5"/>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Өзіңе деген сенімділік пайда болады</w:t>
      </w:r>
    </w:p>
    <w:p w14:paraId="443D1A70" w14:textId="6FD907DF" w:rsidR="002835D8" w:rsidRPr="000F336E" w:rsidRDefault="000F336E" w:rsidP="000F336E">
      <w:pPr>
        <w:pStyle w:val="a5"/>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Фи</w:t>
      </w:r>
      <w:r w:rsidR="002835D8" w:rsidRPr="000F336E">
        <w:rPr>
          <w:rFonts w:ascii="Times New Roman" w:hAnsi="Times New Roman" w:cs="Times New Roman"/>
          <w:sz w:val="24"/>
          <w:szCs w:val="24"/>
          <w:lang w:val="kk-KZ"/>
        </w:rPr>
        <w:t>з</w:t>
      </w:r>
      <w:r w:rsidRPr="000F336E">
        <w:rPr>
          <w:rFonts w:ascii="Times New Roman" w:hAnsi="Times New Roman" w:cs="Times New Roman"/>
          <w:sz w:val="24"/>
          <w:szCs w:val="24"/>
          <w:lang w:val="kk-KZ"/>
        </w:rPr>
        <w:t>и</w:t>
      </w:r>
      <w:r w:rsidR="002835D8" w:rsidRPr="000F336E">
        <w:rPr>
          <w:rFonts w:ascii="Times New Roman" w:hAnsi="Times New Roman" w:cs="Times New Roman"/>
          <w:sz w:val="24"/>
          <w:szCs w:val="24"/>
          <w:lang w:val="kk-KZ"/>
        </w:rPr>
        <w:t>калық төзімділік</w:t>
      </w:r>
    </w:p>
    <w:p w14:paraId="444F9D3E" w14:textId="7B16F73B" w:rsidR="002835D8" w:rsidRPr="000F336E" w:rsidRDefault="002835D8" w:rsidP="000F336E">
      <w:pPr>
        <w:pStyle w:val="a5"/>
        <w:jc w:val="both"/>
        <w:rPr>
          <w:rFonts w:ascii="Times New Roman" w:hAnsi="Times New Roman" w:cs="Times New Roman"/>
          <w:sz w:val="24"/>
          <w:szCs w:val="24"/>
          <w:lang w:val="kk-KZ"/>
        </w:rPr>
      </w:pPr>
      <w:r w:rsidRPr="000F336E">
        <w:rPr>
          <w:rFonts w:ascii="Times New Roman" w:hAnsi="Times New Roman" w:cs="Times New Roman"/>
          <w:sz w:val="24"/>
          <w:szCs w:val="24"/>
          <w:lang w:val="kk-KZ"/>
        </w:rPr>
        <w:t>Ас қорыту қызметі жақсарады</w:t>
      </w:r>
    </w:p>
    <w:p w14:paraId="3B1782C0" w14:textId="740FE367" w:rsidR="002835D8" w:rsidRPr="000F336E" w:rsidRDefault="002835D8" w:rsidP="000F336E">
      <w:pPr>
        <w:pStyle w:val="a5"/>
        <w:jc w:val="both"/>
        <w:rPr>
          <w:rFonts w:ascii="Times New Roman" w:hAnsi="Times New Roman" w:cs="Times New Roman"/>
          <w:b/>
          <w:bCs/>
          <w:sz w:val="24"/>
          <w:szCs w:val="24"/>
          <w:lang w:val="kk-KZ"/>
        </w:rPr>
      </w:pPr>
      <w:r w:rsidRPr="000F336E">
        <w:rPr>
          <w:rFonts w:ascii="Times New Roman" w:hAnsi="Times New Roman" w:cs="Times New Roman"/>
          <w:b/>
          <w:bCs/>
          <w:sz w:val="24"/>
          <w:szCs w:val="24"/>
          <w:lang w:val="kk-KZ"/>
        </w:rPr>
        <w:t xml:space="preserve"> </w:t>
      </w:r>
      <w:r w:rsidR="000F336E" w:rsidRPr="000F336E">
        <w:rPr>
          <w:rFonts w:ascii="Times New Roman" w:hAnsi="Times New Roman" w:cs="Times New Roman"/>
          <w:b/>
          <w:bCs/>
          <w:sz w:val="24"/>
          <w:szCs w:val="24"/>
          <w:lang w:val="kk-KZ"/>
        </w:rPr>
        <w:tab/>
      </w:r>
      <w:r w:rsidRPr="000F336E">
        <w:rPr>
          <w:rFonts w:ascii="Times New Roman" w:hAnsi="Times New Roman" w:cs="Times New Roman"/>
          <w:b/>
          <w:bCs/>
          <w:sz w:val="24"/>
          <w:szCs w:val="24"/>
          <w:lang w:val="kk-KZ"/>
        </w:rPr>
        <w:t>Таңғы жаттығу адамның күні бойы жүретін энергиясының 70 пайызы болып табылады. Егер де сіз сергек болып, өз ісіңізде жетістікке жетіп, ортаңызда озат болып, ауырмауды қаласаңыз спортпен айналысуға кеңес беремін.</w:t>
      </w:r>
    </w:p>
    <w:p w14:paraId="1B05CCF0" w14:textId="0474CF31" w:rsidR="004A085E" w:rsidRPr="000F336E" w:rsidRDefault="004A085E" w:rsidP="004A085E">
      <w:pPr>
        <w:rPr>
          <w:rFonts w:ascii="Times New Roman" w:hAnsi="Times New Roman" w:cs="Times New Roman"/>
          <w:lang w:val="kk-KZ"/>
        </w:rPr>
      </w:pPr>
      <w:r w:rsidRPr="000F336E">
        <w:rPr>
          <w:rFonts w:ascii="Times New Roman" w:hAnsi="Times New Roman" w:cs="Times New Roman"/>
          <w:lang w:val="kk-KZ"/>
        </w:rPr>
        <w:br/>
      </w:r>
    </w:p>
    <w:p w14:paraId="7B99E06B" w14:textId="77777777" w:rsidR="004A085E" w:rsidRPr="000F336E" w:rsidRDefault="004A085E" w:rsidP="004A085E">
      <w:pPr>
        <w:rPr>
          <w:rFonts w:ascii="Times New Roman" w:hAnsi="Times New Roman" w:cs="Times New Roman"/>
          <w:lang w:val="kk-KZ"/>
        </w:rPr>
      </w:pPr>
    </w:p>
    <w:sectPr w:rsidR="004A085E" w:rsidRPr="000F3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B363B"/>
    <w:multiLevelType w:val="hybridMultilevel"/>
    <w:tmpl w:val="0C26865E"/>
    <w:lvl w:ilvl="0" w:tplc="4F9C98E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C7"/>
    <w:rsid w:val="00067C39"/>
    <w:rsid w:val="000F336E"/>
    <w:rsid w:val="002835D8"/>
    <w:rsid w:val="00347593"/>
    <w:rsid w:val="004A085E"/>
    <w:rsid w:val="005B40C7"/>
    <w:rsid w:val="00726522"/>
    <w:rsid w:val="009B2742"/>
    <w:rsid w:val="00EE1E9E"/>
    <w:rsid w:val="00EF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593"/>
    <w:pPr>
      <w:ind w:left="720"/>
      <w:contextualSpacing/>
    </w:pPr>
  </w:style>
  <w:style w:type="character" w:styleId="a4">
    <w:name w:val="Hyperlink"/>
    <w:basedOn w:val="a0"/>
    <w:uiPriority w:val="99"/>
    <w:unhideWhenUsed/>
    <w:rsid w:val="004A085E"/>
    <w:rPr>
      <w:color w:val="0563C1" w:themeColor="hyperlink"/>
      <w:u w:val="single"/>
    </w:rPr>
  </w:style>
  <w:style w:type="character" w:customStyle="1" w:styleId="UnresolvedMention">
    <w:name w:val="Unresolved Mention"/>
    <w:basedOn w:val="a0"/>
    <w:uiPriority w:val="99"/>
    <w:semiHidden/>
    <w:unhideWhenUsed/>
    <w:rsid w:val="004A085E"/>
    <w:rPr>
      <w:color w:val="605E5C"/>
      <w:shd w:val="clear" w:color="auto" w:fill="E1DFDD"/>
    </w:rPr>
  </w:style>
  <w:style w:type="paragraph" w:styleId="a5">
    <w:name w:val="No Spacing"/>
    <w:uiPriority w:val="1"/>
    <w:qFormat/>
    <w:rsid w:val="000F33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593"/>
    <w:pPr>
      <w:ind w:left="720"/>
      <w:contextualSpacing/>
    </w:pPr>
  </w:style>
  <w:style w:type="character" w:styleId="a4">
    <w:name w:val="Hyperlink"/>
    <w:basedOn w:val="a0"/>
    <w:uiPriority w:val="99"/>
    <w:unhideWhenUsed/>
    <w:rsid w:val="004A085E"/>
    <w:rPr>
      <w:color w:val="0563C1" w:themeColor="hyperlink"/>
      <w:u w:val="single"/>
    </w:rPr>
  </w:style>
  <w:style w:type="character" w:customStyle="1" w:styleId="UnresolvedMention">
    <w:name w:val="Unresolved Mention"/>
    <w:basedOn w:val="a0"/>
    <w:uiPriority w:val="99"/>
    <w:semiHidden/>
    <w:unhideWhenUsed/>
    <w:rsid w:val="004A085E"/>
    <w:rPr>
      <w:color w:val="605E5C"/>
      <w:shd w:val="clear" w:color="auto" w:fill="E1DFDD"/>
    </w:rPr>
  </w:style>
  <w:style w:type="paragraph" w:styleId="a5">
    <w:name w:val="No Spacing"/>
    <w:uiPriority w:val="1"/>
    <w:qFormat/>
    <w:rsid w:val="000F3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Нурболат</dc:creator>
  <cp:lastModifiedBy>Завуч</cp:lastModifiedBy>
  <cp:revision>11</cp:revision>
  <cp:lastPrinted>2020-07-21T11:36:00Z</cp:lastPrinted>
  <dcterms:created xsi:type="dcterms:W3CDTF">2020-05-04T11:06:00Z</dcterms:created>
  <dcterms:modified xsi:type="dcterms:W3CDTF">2020-07-21T11:37:00Z</dcterms:modified>
</cp:coreProperties>
</file>