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09" w:rsidRDefault="00366E57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>Открытое занятие в старшей</w:t>
      </w:r>
      <w:r w:rsidR="00B37109">
        <w:rPr>
          <w:color w:val="323232"/>
          <w:sz w:val="32"/>
          <w:szCs w:val="32"/>
        </w:rPr>
        <w:t xml:space="preserve"> группе «Знакомство с Капелькой!»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Цель: Познакомить детей со свойствами воды.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Задачи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Познавательные: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-Познакомить со свойствами воды (вода бесцветная, без запаха, прозрачная).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-Создать целостное представление о воде, как о природном явлении.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Обучающие: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-Обогащать и активировать словарный запас.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-Расширять представления детей о значимости воды в жизни человека и в природе.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Воспитательные: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-Воспитывать бережное отношение к воде, умение работать сообща.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Игровые: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-Совершенствовать навыки ролевого поведения.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Материал: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Вода, ёмкости для опыта, Капелька, лимон, питьевые трубочки, презентация.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b/>
          <w:bCs/>
          <w:color w:val="323232"/>
          <w:sz w:val="32"/>
          <w:szCs w:val="32"/>
        </w:rPr>
        <w:t xml:space="preserve">Ход занятия: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Станем рядышком, по кругу,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Скажем «Здравствуйте! » друг другу.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Нам здороваться не лень: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Всем привет и «Добрый день! » </w:t>
      </w:r>
    </w:p>
    <w:p w:rsidR="00B37109" w:rsidRDefault="00B37109" w:rsidP="00B37109">
      <w:pPr>
        <w:pStyle w:val="Default"/>
        <w:pageBreakBefore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lastRenderedPageBreak/>
        <w:t xml:space="preserve">Если каждый улыбнется-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Утро доброе начнется.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Доброе утро! Все вместе!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Доброе утро!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К нам в гости сегодня пришла Капелька, но посмотрите, какая она грустная и печальная.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Вот послушайте её историю: Капелька недавно родилась и совсем ничего про себя не знает. От этого ей очень грустно, ведь ничего про себя она не знает. И поэтому она решила обратиться к вам за помощью, ведь вы умные ребята и наверняка что-то о ней знаете.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Ребята, как вы думаете, мы сможем Капельке что-нибудь рассказать о ней?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Да!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Конечно, да! И так начнем прямо сейчас!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Звучит мелодия ручейка.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Вы слышите мелодию?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На, что она похожа?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на ручей, на море, на водопад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Правильно!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Ребята, а как вы думаете, из чего состоит наша Капелька?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из воды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А живет она где?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В воде!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Молодцы! А, где же мы можем встретить воду?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В реке, в море, в луже, в кране и т. д. </w:t>
      </w:r>
    </w:p>
    <w:p w:rsidR="00B37109" w:rsidRDefault="00B37109" w:rsidP="00B37109">
      <w:pPr>
        <w:pStyle w:val="Default"/>
        <w:pageBreakBefore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lastRenderedPageBreak/>
        <w:t>Вос-ль</w:t>
      </w:r>
      <w:proofErr w:type="spellEnd"/>
      <w:r>
        <w:rPr>
          <w:color w:val="323232"/>
          <w:sz w:val="32"/>
          <w:szCs w:val="32"/>
        </w:rPr>
        <w:t xml:space="preserve">: Ребята, а Капелька интересуется, знаете ли вы, кому нужна вода?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Деревьям, птицам, животным, растениям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Правильно! А, как вы думаете, а нам в детском саду, нужна вода?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Да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А для чего?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Дети: Умываться, мыть пол, готовить еду, стирать, мыть игрушки, поливать цветы.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Все правильно, молодцы!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Да, ребята, без воды все живое просто погибнет. Вода-это жизнь!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Животные тоже пьют воду и просто без нее погибнут, а некоторые в ней и живут. Кто же живет в воде?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Дети: Рыбы, морская звезда, морской конёк.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Ни одно живое существо не может жить без воды.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Вы слышали о воде?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Говорят, она везде!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 луже, в море, в океане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И в водопроводном кране.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Как сосулька замерзает,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 лес туманом заползает.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На плите у нас кипит,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Паром чайника шипит,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Без нее нам не умыться,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Не наесться, не напиться! </w:t>
      </w:r>
    </w:p>
    <w:p w:rsidR="00B37109" w:rsidRDefault="00B37109" w:rsidP="00B37109">
      <w:pPr>
        <w:pStyle w:val="Default"/>
        <w:pageBreakBefore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lastRenderedPageBreak/>
        <w:t xml:space="preserve">Смею вам я доложить: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Без нее нам не прожить!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Дети, а вы знаете, что вода волшебная. С ней можно играть, проводить различные фокусы, опыты. Хотите поиграть с водой?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Да!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Тогда попрошу за столы.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У меня на столе два стакана, вода и молоко, определите, в каком стакане вода (дети показывают)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Правильно, а как вы догадались?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Вода прозрачная, а молоко нет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А давайте мы с вами посмотрим, правда, это или нет.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b/>
          <w:bCs/>
          <w:i/>
          <w:iCs/>
          <w:color w:val="323232"/>
          <w:sz w:val="32"/>
          <w:szCs w:val="32"/>
        </w:rPr>
        <w:t xml:space="preserve">Опыт№1. «На определение прозрачности воды»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Давайте положим в стаканчик с водой камушки. Видно их?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Да.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А теперь такие же камушки мы положим в стаканчик с молоком. Видно их?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Нет.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Вот мы с вами и убедились, что вода на самом деле - прозрачная.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А скажите мне, пожалуйста, какого цвета вода?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b/>
          <w:bCs/>
          <w:i/>
          <w:iCs/>
          <w:color w:val="323232"/>
          <w:sz w:val="32"/>
          <w:szCs w:val="32"/>
        </w:rPr>
        <w:t xml:space="preserve">Опыт №2 «На определение цвета воды»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Давайте мы с вами это и проверим. У меня есть разноцветные полоски. Вы будете подносить полоски к воде, сравнивать какие полоски подходят по цвету воде.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Ну, что ребятки, подошла ли какая-нибудь полоска по цвету?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Нет </w:t>
      </w:r>
    </w:p>
    <w:p w:rsidR="00B37109" w:rsidRDefault="00B37109" w:rsidP="00B37109">
      <w:pPr>
        <w:pStyle w:val="Default"/>
        <w:pageBreakBefore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lastRenderedPageBreak/>
        <w:t>Вос-ль</w:t>
      </w:r>
      <w:proofErr w:type="spellEnd"/>
      <w:r>
        <w:rPr>
          <w:color w:val="323232"/>
          <w:sz w:val="32"/>
          <w:szCs w:val="32"/>
        </w:rPr>
        <w:t xml:space="preserve">: Тогда какой мы с вами можем сделать вывод? Есть ли цвет у воды?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Нет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Значит вода - бесцветная.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Посмотрите, Капелька чуть улыбнулась. Она немного о себе уже узнала и обрадовалась. А мы немножко отдохнем.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proofErr w:type="spellStart"/>
      <w:r>
        <w:rPr>
          <w:b/>
          <w:bCs/>
          <w:i/>
          <w:iCs/>
          <w:color w:val="323232"/>
          <w:sz w:val="32"/>
          <w:szCs w:val="32"/>
        </w:rPr>
        <w:t>Физминутка</w:t>
      </w:r>
      <w:proofErr w:type="spellEnd"/>
      <w:r>
        <w:rPr>
          <w:b/>
          <w:bCs/>
          <w:i/>
          <w:iCs/>
          <w:color w:val="323232"/>
          <w:sz w:val="32"/>
          <w:szCs w:val="32"/>
        </w:rPr>
        <w:t xml:space="preserve">: </w:t>
      </w:r>
    </w:p>
    <w:p w:rsidR="00B37109" w:rsidRDefault="00366E57" w:rsidP="00B37109">
      <w:pPr>
        <w:pStyle w:val="Default"/>
        <w:rPr>
          <w:color w:val="323232"/>
          <w:sz w:val="32"/>
          <w:szCs w:val="32"/>
        </w:rPr>
      </w:pPr>
      <w:r>
        <w:rPr>
          <w:b/>
          <w:bCs/>
          <w:color w:val="323232"/>
          <w:sz w:val="32"/>
          <w:szCs w:val="32"/>
        </w:rPr>
        <w:t>«О воде</w:t>
      </w:r>
      <w:r w:rsidR="00B37109">
        <w:rPr>
          <w:b/>
          <w:bCs/>
          <w:color w:val="323232"/>
          <w:sz w:val="32"/>
          <w:szCs w:val="32"/>
        </w:rPr>
        <w:t xml:space="preserve">»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Ну, что продолжим.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b/>
          <w:bCs/>
          <w:i/>
          <w:iCs/>
          <w:color w:val="323232"/>
          <w:sz w:val="32"/>
          <w:szCs w:val="32"/>
        </w:rPr>
        <w:t xml:space="preserve">Опыт № 3 «На определение вкуса воды»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А теперь давайте узнаем, есть ли вкус у воды? </w:t>
      </w:r>
    </w:p>
    <w:p w:rsidR="00B37109" w:rsidRDefault="00366E57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>Возьмите</w:t>
      </w:r>
      <w:r w:rsidR="00B37109">
        <w:rPr>
          <w:color w:val="323232"/>
          <w:sz w:val="32"/>
          <w:szCs w:val="32"/>
        </w:rPr>
        <w:t xml:space="preserve"> и попробуйте воду. Какая она на вкус?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Дети: </w:t>
      </w:r>
      <w:proofErr w:type="gramStart"/>
      <w:r>
        <w:rPr>
          <w:color w:val="323232"/>
          <w:sz w:val="32"/>
          <w:szCs w:val="32"/>
        </w:rPr>
        <w:t>безвкусная</w:t>
      </w:r>
      <w:proofErr w:type="gramEnd"/>
      <w:r>
        <w:rPr>
          <w:color w:val="323232"/>
          <w:sz w:val="32"/>
          <w:szCs w:val="32"/>
        </w:rPr>
        <w:t xml:space="preserve">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Правильно, вода не имеет вкуса.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А теперь давайте понюхаем воду и узнаем, пахнет вода или нет.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Вода без запаха.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Правильно, получается, что вода не имеет запаха.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А, если теперь, в стаканчик с водой мы положим кусочек лимона и попробуем, что теперь изменилось?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Вода стала кислая, горькая.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Воспитатель: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Правильно теперь вода поменяла вкус, потому, что мы добавили туда лимон. Вода приобретает вкус того вещества, которое мы добавили.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А если теперь мы ее понюхаем, не изменился ли запах у воды?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Да, вода стала пахнуть лимоном. </w:t>
      </w:r>
    </w:p>
    <w:p w:rsidR="00B37109" w:rsidRDefault="00B37109" w:rsidP="00B37109">
      <w:pPr>
        <w:pStyle w:val="Default"/>
        <w:pageBreakBefore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lastRenderedPageBreak/>
        <w:t>Вос-ль</w:t>
      </w:r>
      <w:proofErr w:type="spellEnd"/>
      <w:r>
        <w:rPr>
          <w:color w:val="323232"/>
          <w:sz w:val="32"/>
          <w:szCs w:val="32"/>
        </w:rPr>
        <w:t xml:space="preserve">. Правильно, а почему?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Потому, что лимон пахнет.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Да, потому, что у лимона есть запах.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Значит, теперь какие мы можем сделать выводы?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Чистая вода не имеет запаха, но если в нее добавить вещество с запахом, то у воды появится запах того, что в нее мы добавили.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Молодцы, вижу теперь, что вы многое уже узнали о воде.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Давайте напомним капельке, что же мы узнали?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Дети: Что вода: прозрачная, бесцветная, без вкуса и запаха. </w:t>
      </w:r>
    </w:p>
    <w:p w:rsidR="00B37109" w:rsidRDefault="00B37109" w:rsidP="00B37109">
      <w:pPr>
        <w:pStyle w:val="Default"/>
        <w:rPr>
          <w:sz w:val="32"/>
          <w:szCs w:val="32"/>
        </w:rPr>
      </w:pPr>
      <w:proofErr w:type="spellStart"/>
      <w:r>
        <w:rPr>
          <w:color w:val="323232"/>
          <w:sz w:val="32"/>
          <w:szCs w:val="32"/>
        </w:rPr>
        <w:t>Вос-ль</w:t>
      </w:r>
      <w:proofErr w:type="spellEnd"/>
      <w:r>
        <w:rPr>
          <w:color w:val="323232"/>
          <w:sz w:val="32"/>
          <w:szCs w:val="32"/>
        </w:rPr>
        <w:t xml:space="preserve">: Посмотрите, ребята, какая Капелька стала веселая и радостная.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А, вам понравилось сегодня путешествовать с Капелькой?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А, что именно вам понравилось? (ответы детей) </w:t>
      </w:r>
    </w:p>
    <w:p w:rsidR="00B37109" w:rsidRDefault="00B37109" w:rsidP="00B37109">
      <w:pPr>
        <w:pStyle w:val="Default"/>
        <w:rPr>
          <w:sz w:val="32"/>
          <w:szCs w:val="32"/>
        </w:rPr>
      </w:pPr>
      <w:r>
        <w:rPr>
          <w:color w:val="323232"/>
          <w:sz w:val="32"/>
          <w:szCs w:val="32"/>
        </w:rPr>
        <w:t xml:space="preserve">На память о нашем знакомстве Капелька оставляет вам вот этих маленьких подружек. Ну, что пора и нам попрощаться с Капелькой и нашими гостями. </w:t>
      </w:r>
    </w:p>
    <w:p w:rsidR="00B37109" w:rsidRDefault="00B37109" w:rsidP="00B37109">
      <w:pPr>
        <w:pStyle w:val="Default"/>
        <w:rPr>
          <w:color w:val="323232"/>
          <w:sz w:val="32"/>
          <w:szCs w:val="32"/>
        </w:rPr>
      </w:pPr>
      <w:r>
        <w:rPr>
          <w:color w:val="323232"/>
          <w:sz w:val="32"/>
          <w:szCs w:val="32"/>
        </w:rPr>
        <w:t xml:space="preserve">Все вместе: До свидания! </w:t>
      </w:r>
    </w:p>
    <w:sectPr w:rsidR="00B37109" w:rsidSect="00A5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1741C"/>
    <w:multiLevelType w:val="hybridMultilevel"/>
    <w:tmpl w:val="1A9A6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09"/>
    <w:rsid w:val="001B2745"/>
    <w:rsid w:val="00366E57"/>
    <w:rsid w:val="008B2585"/>
    <w:rsid w:val="00A577BD"/>
    <w:rsid w:val="00B3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4</cp:revision>
  <dcterms:created xsi:type="dcterms:W3CDTF">2021-01-05T09:58:00Z</dcterms:created>
  <dcterms:modified xsi:type="dcterms:W3CDTF">2021-01-19T08:57:00Z</dcterms:modified>
</cp:coreProperties>
</file>