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82" w:rsidRPr="00D16882" w:rsidRDefault="00000789" w:rsidP="00D16882">
      <w:pPr>
        <w:shd w:val="clear" w:color="auto" w:fill="FFFFFF"/>
        <w:spacing w:after="0" w:line="240" w:lineRule="auto"/>
        <w:jc w:val="both"/>
        <w:rPr>
          <w:rFonts w:ascii="Calibri" w:eastAsia="Times New Roman" w:hAnsi="Calibri" w:cs="Times New Roman"/>
          <w:color w:val="000000"/>
          <w:lang w:eastAsia="ru-RU"/>
        </w:rPr>
      </w:pPr>
      <w:r>
        <w:fldChar w:fldCharType="begin"/>
      </w:r>
      <w:r>
        <w:instrText xml:space="preserve"> HYPERLINK "https://educontest.net/storage2/article/32490/%D0%90%D0%BB%D0%B3%D0%BE%D1%80%D0%B8%D1%82%D0%BC%20%20%D0%B8%D0%B7%D0%B3%D0%BE%D1%82%D0%BE%D0%B2.%20%D0%BD%D0%BE%D1%87.%20%D1%81%D0%BE%D1%80%D0%BE%D1%87%D0%BA%D0%B8.doc" \o "Download this file (Алгоритм  изготов. ноч. сорочки.doc)" </w:instrText>
      </w:r>
      <w:r>
        <w:fldChar w:fldCharType="separate"/>
      </w:r>
      <w:r>
        <w:rPr>
          <w:b/>
          <w:bCs/>
          <w:color w:val="0000FF"/>
        </w:rPr>
        <w:br/>
      </w:r>
      <w:r>
        <w:rPr>
          <w:b/>
          <w:bCs/>
          <w:noProof/>
          <w:color w:val="0000FF"/>
          <w:lang w:eastAsia="ru-RU"/>
        </w:rPr>
        <w:drawing>
          <wp:inline distT="0" distB="0" distL="0" distR="0">
            <wp:extent cx="152400" cy="152400"/>
            <wp:effectExtent l="19050" t="0" r="0" b="0"/>
            <wp:docPr id="1" name="Рисунок 1" descr="Download this file (Алгоритм  изготов. ноч. сорочки.doc)">
              <a:hlinkClick xmlns:a="http://schemas.openxmlformats.org/drawingml/2006/main" r:id="rId5" tooltip="&quot;Download this file (Алгоритм  изготов. ноч. сорочки.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this file (Алгоритм  изготов. ноч. сорочки.doc)">
                      <a:hlinkClick r:id="rId5" tooltip="&quot;Download this file (Алгоритм  изготов. ноч. сорочки.doc)&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fldChar w:fldCharType="end"/>
      </w:r>
      <w:hyperlink r:id="rId7" w:tooltip="Download this file (Алгоритм  изготов. ноч. сорочки.doc)" w:history="1">
        <w:proofErr w:type="gramStart"/>
        <w:r>
          <w:rPr>
            <w:rStyle w:val="a4"/>
            <w:b/>
            <w:bCs/>
          </w:rPr>
          <w:t xml:space="preserve">Алгоритм </w:t>
        </w:r>
        <w:proofErr w:type="spellStart"/>
        <w:r>
          <w:rPr>
            <w:rStyle w:val="a4"/>
            <w:b/>
            <w:bCs/>
          </w:rPr>
          <w:t>изготов</w:t>
        </w:r>
        <w:proofErr w:type="spellEnd"/>
        <w:r>
          <w:rPr>
            <w:rStyle w:val="a4"/>
            <w:b/>
            <w:bCs/>
          </w:rPr>
          <w:t xml:space="preserve">. </w:t>
        </w:r>
        <w:proofErr w:type="spellStart"/>
        <w:r>
          <w:rPr>
            <w:rStyle w:val="a4"/>
            <w:b/>
            <w:bCs/>
          </w:rPr>
          <w:t>ноч</w:t>
        </w:r>
        <w:proofErr w:type="spellEnd"/>
        <w:r>
          <w:rPr>
            <w:rStyle w:val="a4"/>
            <w:b/>
            <w:bCs/>
          </w:rPr>
          <w:t>. сорочки.doc</w:t>
        </w:r>
      </w:hyperlink>
      <w:r>
        <w:t xml:space="preserve">130 </w:t>
      </w:r>
      <w:proofErr w:type="spellStart"/>
      <w:r>
        <w:t>Kb</w:t>
      </w:r>
      <w:proofErr w:type="spellEnd"/>
      <w:r>
        <w:rPr>
          <w:b/>
          <w:bCs/>
          <w:noProof/>
          <w:color w:val="0000FF"/>
          <w:lang w:eastAsia="ru-RU"/>
        </w:rPr>
        <w:drawing>
          <wp:inline distT="0" distB="0" distL="0" distR="0">
            <wp:extent cx="152400" cy="152400"/>
            <wp:effectExtent l="19050" t="0" r="0" b="0"/>
            <wp:docPr id="2" name="Рисунок 2" descr="Download this file (Алгоритм изготовления аппликации - РЕМОНТ ОДЕЖДЫ - 5 кл..doc)">
              <a:hlinkClick xmlns:a="http://schemas.openxmlformats.org/drawingml/2006/main" r:id="rId8" tooltip="&quot;Download this file (Алгоритм изготовления аппликации - РЕМОНТ ОДЕЖДЫ - 5 кл..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this file (Алгоритм изготовления аппликации - РЕМОНТ ОДЕЖДЫ - 5 кл..doc)">
                      <a:hlinkClick r:id="rId8" tooltip="&quot;Download this file (Алгоритм изготовления аппликации - РЕМОНТ ОДЕЖДЫ - 5 кл..doc)&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ooltip="Download this file (Алгоритм изготовления аппликации - РЕМОНТ ОДЕЖДЫ - 5 кл..doc)" w:history="1">
        <w:r>
          <w:rPr>
            <w:rStyle w:val="a4"/>
            <w:b/>
            <w:bCs/>
          </w:rPr>
          <w:t xml:space="preserve">Алгоритм изготовления аппликации - РЕМОНТ ОДЕЖДЫ - 5 </w:t>
        </w:r>
        <w:proofErr w:type="spellStart"/>
        <w:r>
          <w:rPr>
            <w:rStyle w:val="a4"/>
            <w:b/>
            <w:bCs/>
          </w:rPr>
          <w:t>кл</w:t>
        </w:r>
        <w:proofErr w:type="spellEnd"/>
        <w:r>
          <w:rPr>
            <w:rStyle w:val="a4"/>
            <w:b/>
            <w:bCs/>
          </w:rPr>
          <w:t>..doc</w:t>
        </w:r>
      </w:hyperlink>
      <w:r>
        <w:t xml:space="preserve">413 </w:t>
      </w:r>
      <w:proofErr w:type="spellStart"/>
      <w:r>
        <w:t>Kb</w:t>
      </w:r>
      <w:proofErr w:type="spellEnd"/>
      <w:r>
        <w:rPr>
          <w:b/>
          <w:bCs/>
          <w:noProof/>
          <w:color w:val="0000FF"/>
          <w:lang w:eastAsia="ru-RU"/>
        </w:rPr>
        <w:drawing>
          <wp:inline distT="0" distB="0" distL="0" distR="0">
            <wp:extent cx="152400" cy="152400"/>
            <wp:effectExtent l="19050" t="0" r="0" b="0"/>
            <wp:docPr id="3" name="Рисунок 3" descr="Download this file (Алгоритм моделирования.doc)">
              <a:hlinkClick xmlns:a="http://schemas.openxmlformats.org/drawingml/2006/main" r:id="rId10" tooltip="&quot;Download this file (Алгоритм моделирования.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this file (Алгоритм моделирования.doc)">
                      <a:hlinkClick r:id="rId10" tooltip="&quot;Download this file (Алгоритм моделирования.doc)&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tooltip="Download this file (Алгоритм моделирования.doc)" w:history="1">
        <w:r>
          <w:rPr>
            <w:rStyle w:val="a4"/>
            <w:b/>
            <w:bCs/>
          </w:rPr>
          <w:t>Алгоритм моделирования.doc</w:t>
        </w:r>
      </w:hyperlink>
      <w:r>
        <w:t xml:space="preserve">25 </w:t>
      </w:r>
      <w:proofErr w:type="spellStart"/>
      <w:r>
        <w:t>Kb</w:t>
      </w:r>
      <w:proofErr w:type="spellEnd"/>
      <w:r>
        <w:rPr>
          <w:b/>
          <w:bCs/>
          <w:noProof/>
          <w:color w:val="0000FF"/>
          <w:lang w:eastAsia="ru-RU"/>
        </w:rPr>
        <w:drawing>
          <wp:inline distT="0" distB="0" distL="0" distR="0">
            <wp:extent cx="152400" cy="152400"/>
            <wp:effectExtent l="19050" t="0" r="0" b="0"/>
            <wp:docPr id="4" name="Рисунок 4" descr="Download this file (Алгоритм подготовки изделия к I примерке.doc)">
              <a:hlinkClick xmlns:a="http://schemas.openxmlformats.org/drawingml/2006/main" r:id="rId12" tooltip="&quot;Download this file (Алгоритм подготовки изделия к I примерке.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this file (Алгоритм подготовки изделия к I примерке.doc)">
                      <a:hlinkClick r:id="rId12" tooltip="&quot;Download this file (Алгоритм подготовки изделия к I примерке.doc)&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3" w:tooltip="Download this file (Алгоритм подготовки изделия к I примерке.doc)" w:history="1">
        <w:r>
          <w:rPr>
            <w:rStyle w:val="a4"/>
            <w:b/>
            <w:bCs/>
          </w:rPr>
          <w:t>Алгоритм подготовки изделия к I примерке.doc</w:t>
        </w:r>
      </w:hyperlink>
      <w:r>
        <w:t xml:space="preserve">36 </w:t>
      </w:r>
      <w:proofErr w:type="spellStart"/>
      <w:r>
        <w:t>Kb</w:t>
      </w:r>
      <w:proofErr w:type="spellEnd"/>
      <w:r>
        <w:rPr>
          <w:b/>
          <w:bCs/>
          <w:noProof/>
          <w:color w:val="0000FF"/>
          <w:lang w:eastAsia="ru-RU"/>
        </w:rPr>
        <w:drawing>
          <wp:inline distT="0" distB="0" distL="0" distR="0">
            <wp:extent cx="152400" cy="152400"/>
            <wp:effectExtent l="19050" t="0" r="0" b="0"/>
            <wp:docPr id="5" name="Рисунок 5" descr="Download this file (Алгоритм подготовки лекал, ткани  к раскрою.doc)">
              <a:hlinkClick xmlns:a="http://schemas.openxmlformats.org/drawingml/2006/main" r:id="rId14" tooltip="&quot;Download this file (Алгоритм подготовки лекал, ткани  к раскрою.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this file (Алгоритм подготовки лекал, ткани  к раскрою.doc)">
                      <a:hlinkClick r:id="rId14" tooltip="&quot;Download this file (Алгоритм подготовки лекал, ткани  к раскрою.doc)&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5" w:tooltip="Download this file (Алгоритм подготовки лекал, ткани  к раскрою.doc)" w:history="1">
        <w:r>
          <w:rPr>
            <w:rStyle w:val="a4"/>
            <w:b/>
            <w:bCs/>
          </w:rPr>
          <w:t>Алгоритм подготовки лекал, ткани к раскрою.doc</w:t>
        </w:r>
      </w:hyperlink>
      <w:r>
        <w:t xml:space="preserve">33 </w:t>
      </w:r>
      <w:proofErr w:type="spellStart"/>
      <w:r>
        <w:t>Kb</w:t>
      </w:r>
      <w:proofErr w:type="spellEnd"/>
      <w:proofErr w:type="gramEnd"/>
      <w:r>
        <w:rPr>
          <w:b/>
          <w:bCs/>
          <w:noProof/>
          <w:color w:val="0000FF"/>
          <w:lang w:eastAsia="ru-RU"/>
        </w:rPr>
        <w:drawing>
          <wp:inline distT="0" distB="0" distL="0" distR="0">
            <wp:extent cx="152400" cy="152400"/>
            <wp:effectExtent l="19050" t="0" r="0" b="0"/>
            <wp:docPr id="6" name="Рисунок 6" descr="Download this file (Алгоритм проведения I примерки.docx)">
              <a:hlinkClick xmlns:a="http://schemas.openxmlformats.org/drawingml/2006/main" r:id="rId16" tooltip="&quot;Download this file (Алгоритм проведения I примерки.doc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this file (Алгоритм проведения I примерки.docx)">
                      <a:hlinkClick r:id="rId16" tooltip="&quot;Download this file (Алгоритм проведения I примерки.docx)&quot;"/>
                    </pic:cNvPr>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8" w:tooltip="Download this file (Алгоритм проведения I примерки.docx)" w:history="1">
        <w:r>
          <w:rPr>
            <w:rStyle w:val="a4"/>
            <w:b/>
            <w:bCs/>
          </w:rPr>
          <w:t>Алгоритм проведения I примерки.docx</w:t>
        </w:r>
      </w:hyperlink>
      <w:r>
        <w:t xml:space="preserve">14 </w:t>
      </w:r>
      <w:proofErr w:type="spellStart"/>
      <w:r>
        <w:t>Kb</w:t>
      </w:r>
      <w:proofErr w:type="spellEnd"/>
      <w:r>
        <w:rPr>
          <w:b/>
          <w:bCs/>
          <w:noProof/>
          <w:color w:val="0000FF"/>
          <w:lang w:eastAsia="ru-RU"/>
        </w:rPr>
        <w:drawing>
          <wp:inline distT="0" distB="0" distL="0" distR="0">
            <wp:extent cx="152400" cy="152400"/>
            <wp:effectExtent l="19050" t="0" r="0" b="0"/>
            <wp:docPr id="7" name="Рисунок 7" descr="Download this file (ИК - 6 кл. - пошив ночной сорочки.doc)">
              <a:hlinkClick xmlns:a="http://schemas.openxmlformats.org/drawingml/2006/main" r:id="rId19" tooltip="&quot;Download this file (ИК - 6 кл. - пошив ночной сорочки.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this file (ИК - 6 кл. - пошив ночной сорочки.doc)">
                      <a:hlinkClick r:id="rId19" tooltip="&quot;Download this file (ИК - 6 кл. - пошив ночной сорочки.doc)&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0" w:tooltip="Download this file (ИК - 6 кл. - пошив ночной сорочки.doc)" w:history="1">
        <w:r>
          <w:rPr>
            <w:rStyle w:val="a4"/>
            <w:b/>
            <w:bCs/>
          </w:rPr>
          <w:t xml:space="preserve">ИК - 6 </w:t>
        </w:r>
        <w:proofErr w:type="spellStart"/>
        <w:r>
          <w:rPr>
            <w:rStyle w:val="a4"/>
            <w:b/>
            <w:bCs/>
          </w:rPr>
          <w:t>кл</w:t>
        </w:r>
        <w:proofErr w:type="spellEnd"/>
        <w:r>
          <w:rPr>
            <w:rStyle w:val="a4"/>
            <w:b/>
            <w:bCs/>
          </w:rPr>
          <w:t>. - пошив ночной сорочки.doc</w:t>
        </w:r>
      </w:hyperlink>
      <w:r>
        <w:t xml:space="preserve">794 </w:t>
      </w:r>
      <w:proofErr w:type="spellStart"/>
      <w:r>
        <w:t>Kb</w:t>
      </w:r>
      <w:proofErr w:type="spellEnd"/>
      <w:r>
        <w:rPr>
          <w:b/>
          <w:bCs/>
          <w:noProof/>
          <w:color w:val="0000FF"/>
          <w:lang w:eastAsia="ru-RU"/>
        </w:rPr>
        <w:drawing>
          <wp:inline distT="0" distB="0" distL="0" distR="0">
            <wp:extent cx="152400" cy="152400"/>
            <wp:effectExtent l="19050" t="0" r="0" b="0"/>
            <wp:docPr id="8" name="Рисунок 8" descr="Download this file (ИК - 6 кл. - фартук.doc)">
              <a:hlinkClick xmlns:a="http://schemas.openxmlformats.org/drawingml/2006/main" r:id="rId21" tooltip="&quot;Download this file (ИК - 6 кл. - фартук.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this file (ИК - 6 кл. - фартук.doc)">
                      <a:hlinkClick r:id="rId21" tooltip="&quot;Download this file (ИК - 6 кл. - фартук.doc)&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2" w:tooltip="Download this file (ИК - 6 кл. - фартук.doc)" w:history="1">
        <w:r>
          <w:rPr>
            <w:rStyle w:val="a4"/>
            <w:b/>
            <w:bCs/>
          </w:rPr>
          <w:t xml:space="preserve">ИК - 6 </w:t>
        </w:r>
        <w:proofErr w:type="spellStart"/>
        <w:r>
          <w:rPr>
            <w:rStyle w:val="a4"/>
            <w:b/>
            <w:bCs/>
          </w:rPr>
          <w:t>кл</w:t>
        </w:r>
        <w:proofErr w:type="spellEnd"/>
        <w:r>
          <w:rPr>
            <w:rStyle w:val="a4"/>
            <w:b/>
            <w:bCs/>
          </w:rPr>
          <w:t>. - фартук.doc</w:t>
        </w:r>
      </w:hyperlink>
      <w:r>
        <w:t xml:space="preserve">502 </w:t>
      </w:r>
      <w:proofErr w:type="spellStart"/>
      <w:r>
        <w:t>Kb</w:t>
      </w:r>
      <w:proofErr w:type="spellEnd"/>
      <w:r>
        <w:rPr>
          <w:b/>
          <w:bCs/>
          <w:noProof/>
          <w:color w:val="0000FF"/>
          <w:lang w:eastAsia="ru-RU"/>
        </w:rPr>
        <w:drawing>
          <wp:inline distT="0" distB="0" distL="0" distR="0">
            <wp:extent cx="152400" cy="152400"/>
            <wp:effectExtent l="19050" t="0" r="0" b="0"/>
            <wp:docPr id="9" name="Рисунок 9" descr="Download this file (Инструкционные карты для 6 кл. - оборки.doc)">
              <a:hlinkClick xmlns:a="http://schemas.openxmlformats.org/drawingml/2006/main" r:id="rId23" tooltip="&quot;Download this file (Инструкционные карты для 6 кл. - оборки.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this file (Инструкционные карты для 6 кл. - оборки.doc)">
                      <a:hlinkClick r:id="rId23" tooltip="&quot;Download this file (Инструкционные карты для 6 кл. - оборки.doc)&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4" w:tooltip="Download this file (Инструкционные карты для 6 кл. - оборки.doc)" w:history="1">
        <w:r>
          <w:rPr>
            <w:rStyle w:val="a4"/>
            <w:b/>
            <w:bCs/>
          </w:rPr>
          <w:t xml:space="preserve">Инструкционные карты для 6 </w:t>
        </w:r>
        <w:proofErr w:type="spellStart"/>
        <w:r>
          <w:rPr>
            <w:rStyle w:val="a4"/>
            <w:b/>
            <w:bCs/>
          </w:rPr>
          <w:t>кл</w:t>
        </w:r>
        <w:proofErr w:type="spellEnd"/>
        <w:r>
          <w:rPr>
            <w:rStyle w:val="a4"/>
            <w:b/>
            <w:bCs/>
          </w:rPr>
          <w:t>. - оборки.doc</w:t>
        </w:r>
      </w:hyperlink>
      <w:r>
        <w:t xml:space="preserve">463 </w:t>
      </w:r>
      <w:proofErr w:type="spellStart"/>
      <w:r>
        <w:t>Kb</w:t>
      </w:r>
      <w:proofErr w:type="spellEnd"/>
      <w:r>
        <w:rPr>
          <w:b/>
          <w:bCs/>
          <w:noProof/>
          <w:color w:val="0000FF"/>
          <w:lang w:eastAsia="ru-RU"/>
        </w:rPr>
        <w:drawing>
          <wp:inline distT="0" distB="0" distL="0" distR="0">
            <wp:extent cx="152400" cy="152400"/>
            <wp:effectExtent l="19050" t="0" r="0" b="0"/>
            <wp:docPr id="10" name="Рисунок 10" descr="Download this file (ИТК  изготовления наволочки.doc)">
              <a:hlinkClick xmlns:a="http://schemas.openxmlformats.org/drawingml/2006/main" r:id="rId25" tooltip="&quot;Download this file (ИТК  изготовления наволочки.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this file (ИТК  изготовления наволочки.doc)">
                      <a:hlinkClick r:id="rId25" tooltip="&quot;Download this file (ИТК  изготовления наволочки.doc)&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6" w:tooltip="Download this file (ИТК  изготовления наволочки.doc)" w:history="1">
        <w:r>
          <w:rPr>
            <w:rStyle w:val="a4"/>
            <w:b/>
            <w:bCs/>
          </w:rPr>
          <w:t>ИТК изготовления наволочки.doc</w:t>
        </w:r>
      </w:hyperlink>
      <w:r>
        <w:t xml:space="preserve">66 </w:t>
      </w:r>
      <w:proofErr w:type="spellStart"/>
      <w:r>
        <w:t>Kb</w:t>
      </w:r>
      <w:proofErr w:type="spellEnd"/>
      <w:r>
        <w:rPr>
          <w:b/>
          <w:bCs/>
          <w:noProof/>
          <w:color w:val="0000FF"/>
          <w:lang w:eastAsia="ru-RU"/>
        </w:rPr>
        <w:drawing>
          <wp:inline distT="0" distB="0" distL="0" distR="0">
            <wp:extent cx="152400" cy="152400"/>
            <wp:effectExtent l="19050" t="0" r="0" b="0"/>
            <wp:docPr id="11" name="Рисунок 11" descr="Download this file (ИТК - изготовление мягких складок.doc)">
              <a:hlinkClick xmlns:a="http://schemas.openxmlformats.org/drawingml/2006/main" r:id="rId27" tooltip="&quot;Download this file (ИТК - изготовление мягких складок.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this file (ИТК - изготовление мягких складок.doc)">
                      <a:hlinkClick r:id="rId27" tooltip="&quot;Download this file (ИТК - изготовление мягких складок.doc)&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8" w:tooltip="Download this file (ИТК - изготовление мягких складок.doc)" w:history="1">
        <w:r>
          <w:rPr>
            <w:rStyle w:val="a4"/>
            <w:b/>
            <w:bCs/>
          </w:rPr>
          <w:t>ИТК - изготовление мягких складок.doc</w:t>
        </w:r>
      </w:hyperlink>
      <w:r>
        <w:t xml:space="preserve">269 </w:t>
      </w:r>
      <w:proofErr w:type="spellStart"/>
      <w:r>
        <w:t>Kb</w:t>
      </w:r>
      <w:proofErr w:type="spellEnd"/>
      <w:r>
        <w:rPr>
          <w:b/>
          <w:bCs/>
          <w:noProof/>
          <w:color w:val="0000FF"/>
          <w:lang w:eastAsia="ru-RU"/>
        </w:rPr>
        <w:drawing>
          <wp:inline distT="0" distB="0" distL="0" distR="0">
            <wp:extent cx="152400" cy="152400"/>
            <wp:effectExtent l="19050" t="0" r="0" b="0"/>
            <wp:docPr id="12" name="Рисунок 12" descr="Download this file (ИТК - КОКЕТКИ.docx)">
              <a:hlinkClick xmlns:a="http://schemas.openxmlformats.org/drawingml/2006/main" r:id="rId29" tooltip="&quot;Download this file (ИТК - КОКЕТКИ.doc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wnload this file (ИТК - КОКЕТКИ.docx)">
                      <a:hlinkClick r:id="rId29" tooltip="&quot;Download this file (ИТК - КОКЕТКИ.docx)&quot;"/>
                    </pic:cNvPr>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30" w:tooltip="Download this file (ИТК - КОКЕТКИ.docx)" w:history="1">
        <w:r>
          <w:rPr>
            <w:rStyle w:val="a4"/>
            <w:b/>
            <w:bCs/>
          </w:rPr>
          <w:t>ИТК - КОКЕТКИ.docx</w:t>
        </w:r>
      </w:hyperlink>
      <w:r>
        <w:t xml:space="preserve">148 </w:t>
      </w:r>
      <w:proofErr w:type="spellStart"/>
      <w:r>
        <w:t>Kb</w:t>
      </w:r>
      <w:proofErr w:type="spellEnd"/>
      <w:r>
        <w:rPr>
          <w:b/>
          <w:bCs/>
          <w:noProof/>
          <w:color w:val="0000FF"/>
          <w:lang w:eastAsia="ru-RU"/>
        </w:rPr>
        <w:drawing>
          <wp:inline distT="0" distB="0" distL="0" distR="0">
            <wp:extent cx="152400" cy="152400"/>
            <wp:effectExtent l="19050" t="0" r="0" b="0"/>
            <wp:docPr id="13" name="Рисунок 13" descr="Download this file (ИТК - пошив блузки.docx)">
              <a:hlinkClick xmlns:a="http://schemas.openxmlformats.org/drawingml/2006/main" r:id="rId31" tooltip="&quot;Download this file (ИТК - пошив блузки.doc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this file (ИТК - пошив блузки.docx)">
                      <a:hlinkClick r:id="rId31" tooltip="&quot;Download this file (ИТК - пошив блузки.docx)&quot;"/>
                    </pic:cNvPr>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32" w:tooltip="Download this file (ИТК - пошив блузки.docx)" w:history="1">
        <w:r>
          <w:rPr>
            <w:rStyle w:val="a4"/>
            <w:b/>
            <w:bCs/>
          </w:rPr>
          <w:t>ИТК - пошив блузки.docx</w:t>
        </w:r>
      </w:hyperlink>
      <w:r>
        <w:t xml:space="preserve">629 </w:t>
      </w:r>
      <w:proofErr w:type="spellStart"/>
      <w:r>
        <w:t>Kb</w:t>
      </w:r>
      <w:proofErr w:type="spellEnd"/>
      <w:r>
        <w:rPr>
          <w:b/>
          <w:bCs/>
          <w:noProof/>
          <w:color w:val="0000FF"/>
          <w:lang w:eastAsia="ru-RU"/>
        </w:rPr>
        <w:drawing>
          <wp:inline distT="0" distB="0" distL="0" distR="0">
            <wp:extent cx="152400" cy="152400"/>
            <wp:effectExtent l="19050" t="0" r="0" b="0"/>
            <wp:docPr id="14" name="Рисунок 14" descr="Download this file (ИТК -Обработка втачного рукава с манжетой.docx)">
              <a:hlinkClick xmlns:a="http://schemas.openxmlformats.org/drawingml/2006/main" r:id="rId33" tooltip="&quot;Download this file (ИТК -Обработка втачного рукава с манжетой.doc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 this file (ИТК -Обработка втачного рукава с манжетой.docx)">
                      <a:hlinkClick r:id="rId33" tooltip="&quot;Download this file (ИТК -Обработка втачного рукава с манжетой.docx)&quot;"/>
                    </pic:cNvPr>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34" w:tooltip="Download this file (ИТК -Обработка втачного рукава с манжетой.docx)" w:history="1">
        <w:r>
          <w:rPr>
            <w:rStyle w:val="a4"/>
            <w:b/>
            <w:bCs/>
          </w:rPr>
          <w:t xml:space="preserve">ИТК -Обработка </w:t>
        </w:r>
        <w:proofErr w:type="spellStart"/>
        <w:r>
          <w:rPr>
            <w:rStyle w:val="a4"/>
            <w:b/>
            <w:bCs/>
          </w:rPr>
          <w:t>втачного</w:t>
        </w:r>
        <w:proofErr w:type="spellEnd"/>
        <w:r>
          <w:rPr>
            <w:rStyle w:val="a4"/>
            <w:b/>
            <w:bCs/>
          </w:rPr>
          <w:t xml:space="preserve"> рукава с манжетой.docx</w:t>
        </w:r>
      </w:hyperlink>
      <w:r>
        <w:t xml:space="preserve">140 </w:t>
      </w:r>
      <w:proofErr w:type="spellStart"/>
      <w:r>
        <w:t>Kb</w:t>
      </w:r>
      <w:proofErr w:type="spellEnd"/>
      <w:r>
        <w:rPr>
          <w:b/>
          <w:bCs/>
          <w:noProof/>
          <w:color w:val="0000FF"/>
          <w:lang w:eastAsia="ru-RU"/>
        </w:rPr>
        <w:drawing>
          <wp:inline distT="0" distB="0" distL="0" distR="0">
            <wp:extent cx="152400" cy="152400"/>
            <wp:effectExtent l="19050" t="0" r="0" b="0"/>
            <wp:docPr id="15" name="Рисунок 15" descr="Download this file (ИТК пошива прямой юбки.docx)">
              <a:hlinkClick xmlns:a="http://schemas.openxmlformats.org/drawingml/2006/main" r:id="rId35" tooltip="&quot;Download this file (ИТК пошива прямой юбки.doc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load this file (ИТК пошива прямой юбки.docx)">
                      <a:hlinkClick r:id="rId35" tooltip="&quot;Download this file (ИТК пошива прямой юбки.docx)&quot;"/>
                    </pic:cNvPr>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36" w:tooltip="Download this file (ИТК пошива прямой юбки.docx)" w:history="1">
        <w:r>
          <w:rPr>
            <w:rStyle w:val="a4"/>
            <w:b/>
            <w:bCs/>
          </w:rPr>
          <w:t>ИТК пошива прямой юбки.docx</w:t>
        </w:r>
      </w:hyperlink>
      <w:r>
        <w:t xml:space="preserve">13 </w:t>
      </w:r>
      <w:proofErr w:type="spellStart"/>
      <w:r>
        <w:t>Kb</w:t>
      </w:r>
      <w:r w:rsidR="00D16882" w:rsidRPr="00D16882">
        <w:rPr>
          <w:rFonts w:ascii="Times New Roman" w:eastAsia="Times New Roman" w:hAnsi="Times New Roman" w:cs="Times New Roman"/>
          <w:b/>
          <w:bCs/>
          <w:color w:val="000000"/>
          <w:sz w:val="28"/>
          <w:lang w:eastAsia="ru-RU"/>
        </w:rPr>
        <w:t>Тема</w:t>
      </w:r>
      <w:proofErr w:type="spellEnd"/>
      <w:r w:rsidR="00D16882" w:rsidRPr="00D16882">
        <w:rPr>
          <w:rFonts w:ascii="Times New Roman" w:eastAsia="Times New Roman" w:hAnsi="Times New Roman" w:cs="Times New Roman"/>
          <w:b/>
          <w:bCs/>
          <w:color w:val="000000"/>
          <w:sz w:val="28"/>
          <w:lang w:eastAsia="ru-RU"/>
        </w:rPr>
        <w:t xml:space="preserve"> программы: Обработка воротников и соединение их с изделием.</w:t>
      </w:r>
    </w:p>
    <w:p w:rsidR="006B1DD1" w:rsidRPr="006B1DD1" w:rsidRDefault="00D16882" w:rsidP="006B1DD1">
      <w:pPr>
        <w:pStyle w:val="a3"/>
        <w:shd w:val="clear" w:color="auto" w:fill="FFFFFF"/>
        <w:spacing w:before="0" w:beforeAutospacing="0" w:after="0" w:afterAutospacing="0"/>
        <w:jc w:val="center"/>
        <w:rPr>
          <w:rFonts w:ascii="Arial" w:hAnsi="Arial" w:cs="Arial"/>
          <w:color w:val="000000"/>
          <w:sz w:val="21"/>
          <w:szCs w:val="21"/>
        </w:rPr>
      </w:pPr>
      <w:r w:rsidRPr="00D16882">
        <w:rPr>
          <w:b/>
          <w:bCs/>
          <w:color w:val="000000"/>
          <w:sz w:val="28"/>
        </w:rPr>
        <w:t>Т</w:t>
      </w:r>
      <w:r w:rsidR="006B1DD1" w:rsidRPr="006B1DD1">
        <w:rPr>
          <w:rFonts w:ascii="Arial" w:hAnsi="Arial" w:cs="Arial"/>
          <w:b/>
          <w:bCs/>
          <w:color w:val="000000"/>
          <w:sz w:val="26"/>
          <w:szCs w:val="26"/>
        </w:rPr>
        <w:t>ПЛАН УРОКА</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УЧЕБНОЙ ПРАКТИКИ</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Профессия: </w:t>
      </w:r>
      <w:r w:rsidRPr="006B1DD1">
        <w:rPr>
          <w:rFonts w:ascii="Arial" w:eastAsia="Times New Roman" w:hAnsi="Arial" w:cs="Arial"/>
          <w:color w:val="000000"/>
          <w:sz w:val="26"/>
          <w:szCs w:val="26"/>
          <w:lang w:eastAsia="ru-RU"/>
        </w:rPr>
        <w:t>16185 Оператор швейного оборудования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Группа:</w:t>
      </w:r>
      <w:r w:rsidRPr="006B1DD1">
        <w:rPr>
          <w:rFonts w:ascii="Arial" w:eastAsia="Times New Roman" w:hAnsi="Arial" w:cs="Arial"/>
          <w:color w:val="000000"/>
          <w:sz w:val="26"/>
          <w:szCs w:val="26"/>
          <w:lang w:eastAsia="ru-RU"/>
        </w:rPr>
        <w:t> 1.ОШО</w:t>
      </w:r>
      <w:proofErr w:type="gramStart"/>
      <w:r w:rsidRPr="006B1DD1">
        <w:rPr>
          <w:rFonts w:ascii="Arial" w:eastAsia="Times New Roman" w:hAnsi="Arial" w:cs="Arial"/>
          <w:color w:val="000000"/>
          <w:sz w:val="26"/>
          <w:szCs w:val="26"/>
          <w:lang w:eastAsia="ru-RU"/>
        </w:rPr>
        <w:t>.П</w:t>
      </w:r>
      <w:proofErr w:type="gramEnd"/>
      <w:r w:rsidRPr="006B1DD1">
        <w:rPr>
          <w:rFonts w:ascii="Arial" w:eastAsia="Times New Roman" w:hAnsi="Arial" w:cs="Arial"/>
          <w:color w:val="000000"/>
          <w:sz w:val="26"/>
          <w:szCs w:val="26"/>
          <w:lang w:eastAsia="ru-RU"/>
        </w:rPr>
        <w:t>10.20</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Дата проведения: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Мастер производственного обучения: </w:t>
      </w:r>
      <w:r w:rsidRPr="006B1DD1">
        <w:rPr>
          <w:rFonts w:ascii="Arial" w:eastAsia="Times New Roman" w:hAnsi="Arial" w:cs="Arial"/>
          <w:color w:val="000000"/>
          <w:sz w:val="26"/>
          <w:szCs w:val="26"/>
          <w:lang w:eastAsia="ru-RU"/>
        </w:rPr>
        <w:t>Журкина Ирина Александровна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Место проведения:</w:t>
      </w:r>
      <w:r w:rsidRPr="006B1DD1">
        <w:rPr>
          <w:rFonts w:ascii="Arial" w:eastAsia="Times New Roman" w:hAnsi="Arial" w:cs="Arial"/>
          <w:color w:val="000000"/>
          <w:sz w:val="26"/>
          <w:szCs w:val="26"/>
          <w:lang w:eastAsia="ru-RU"/>
        </w:rPr>
        <w:t xml:space="preserve"> мастерская производственного </w:t>
      </w:r>
      <w:proofErr w:type="gramStart"/>
      <w:r w:rsidRPr="006B1DD1">
        <w:rPr>
          <w:rFonts w:ascii="Arial" w:eastAsia="Times New Roman" w:hAnsi="Arial" w:cs="Arial"/>
          <w:color w:val="000000"/>
          <w:sz w:val="26"/>
          <w:szCs w:val="26"/>
          <w:lang w:eastAsia="ru-RU"/>
        </w:rPr>
        <w:t>обучения по профессии</w:t>
      </w:r>
      <w:proofErr w:type="gramEnd"/>
      <w:r w:rsidRPr="006B1DD1">
        <w:rPr>
          <w:rFonts w:ascii="Arial" w:eastAsia="Times New Roman" w:hAnsi="Arial" w:cs="Arial"/>
          <w:color w:val="000000"/>
          <w:sz w:val="26"/>
          <w:szCs w:val="26"/>
          <w:lang w:eastAsia="ru-RU"/>
        </w:rPr>
        <w:t xml:space="preserve"> «Оператор швейного оборудования»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Учебная практика – ПМ.02 «Выполнение работ по обработке текстильных изделий из различных материалов»</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Раздел 1. «Обработка отдельных деталей и узлов из различных материалов» - </w:t>
      </w:r>
      <w:r w:rsidRPr="006B1DD1">
        <w:rPr>
          <w:rFonts w:ascii="Arial" w:eastAsia="Times New Roman" w:hAnsi="Arial" w:cs="Arial"/>
          <w:color w:val="000000"/>
          <w:sz w:val="26"/>
          <w:szCs w:val="26"/>
          <w:lang w:eastAsia="ru-RU"/>
        </w:rPr>
        <w:t>(162 часов)</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Тема 3. «Обработка отдельных деталей и узлов швейных изделий» - </w:t>
      </w:r>
      <w:r w:rsidRPr="006B1DD1">
        <w:rPr>
          <w:rFonts w:ascii="Arial" w:eastAsia="Times New Roman" w:hAnsi="Arial" w:cs="Arial"/>
          <w:color w:val="000000"/>
          <w:sz w:val="26"/>
          <w:szCs w:val="26"/>
          <w:lang w:eastAsia="ru-RU"/>
        </w:rPr>
        <w:t>(144 часов)</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Тема урока: </w:t>
      </w:r>
      <w:r w:rsidRPr="006B1DD1">
        <w:rPr>
          <w:rFonts w:ascii="Arial" w:eastAsia="Times New Roman" w:hAnsi="Arial" w:cs="Arial"/>
          <w:color w:val="000000"/>
          <w:sz w:val="26"/>
          <w:szCs w:val="26"/>
          <w:lang w:eastAsia="ru-RU"/>
        </w:rPr>
        <w:t>«Обработка и соединение отложных воротников с горловиной</w:t>
      </w:r>
      <w:r w:rsidRPr="006B1DD1">
        <w:rPr>
          <w:rFonts w:ascii="Arial" w:eastAsia="Times New Roman" w:hAnsi="Arial" w:cs="Arial"/>
          <w:b/>
          <w:bCs/>
          <w:color w:val="000000"/>
          <w:sz w:val="26"/>
          <w:szCs w:val="26"/>
          <w:lang w:eastAsia="ru-RU"/>
        </w:rPr>
        <w:t>» -</w:t>
      </w:r>
      <w:r w:rsidRPr="006B1DD1">
        <w:rPr>
          <w:rFonts w:ascii="Arial" w:eastAsia="Times New Roman" w:hAnsi="Arial" w:cs="Arial"/>
          <w:color w:val="000000"/>
          <w:sz w:val="26"/>
          <w:szCs w:val="26"/>
          <w:lang w:eastAsia="ru-RU"/>
        </w:rPr>
        <w:t> (6 часов)</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Тип урока:</w:t>
      </w:r>
      <w:r w:rsidRPr="006B1DD1">
        <w:rPr>
          <w:rFonts w:ascii="Arial" w:eastAsia="Times New Roman" w:hAnsi="Arial" w:cs="Arial"/>
          <w:color w:val="000000"/>
          <w:sz w:val="26"/>
          <w:szCs w:val="26"/>
          <w:lang w:eastAsia="ru-RU"/>
        </w:rPr>
        <w:t> урок по формированию умений.</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Вид урока: </w:t>
      </w:r>
      <w:r w:rsidRPr="006B1DD1">
        <w:rPr>
          <w:rFonts w:ascii="Arial" w:eastAsia="Times New Roman" w:hAnsi="Arial" w:cs="Arial"/>
          <w:color w:val="000000"/>
          <w:sz w:val="26"/>
          <w:szCs w:val="26"/>
          <w:lang w:eastAsia="ru-RU"/>
        </w:rPr>
        <w:t>урок - упражнение.</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Методы обучения: </w:t>
      </w:r>
      <w:r w:rsidRPr="006B1DD1">
        <w:rPr>
          <w:rFonts w:ascii="Arial" w:eastAsia="Times New Roman" w:hAnsi="Arial" w:cs="Arial"/>
          <w:color w:val="000000"/>
          <w:sz w:val="26"/>
          <w:szCs w:val="26"/>
          <w:lang w:eastAsia="ru-RU"/>
        </w:rPr>
        <w:t>словесный, практический, наглядно-демонстрационный.</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Дидактическая цель урока: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Формирование первоначальных профессиональных умений по обработке и соединению отложных воротников с горловиной.</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Задачи урока: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roofErr w:type="gramStart"/>
      <w:r w:rsidRPr="006B1DD1">
        <w:rPr>
          <w:rFonts w:ascii="Arial" w:eastAsia="Times New Roman" w:hAnsi="Arial" w:cs="Arial"/>
          <w:b/>
          <w:bCs/>
          <w:color w:val="000000"/>
          <w:sz w:val="26"/>
          <w:szCs w:val="26"/>
          <w:lang w:eastAsia="ru-RU"/>
        </w:rPr>
        <w:t>Обучающая</w:t>
      </w:r>
      <w:proofErr w:type="gramEnd"/>
      <w:r w:rsidRPr="006B1DD1">
        <w:rPr>
          <w:rFonts w:ascii="Arial" w:eastAsia="Times New Roman" w:hAnsi="Arial" w:cs="Arial"/>
          <w:b/>
          <w:bCs/>
          <w:color w:val="000000"/>
          <w:sz w:val="26"/>
          <w:szCs w:val="26"/>
          <w:lang w:eastAsia="ru-RU"/>
        </w:rPr>
        <w:t>: - </w:t>
      </w:r>
      <w:r w:rsidRPr="006B1DD1">
        <w:rPr>
          <w:rFonts w:ascii="Arial" w:eastAsia="Times New Roman" w:hAnsi="Arial" w:cs="Arial"/>
          <w:color w:val="000000"/>
          <w:sz w:val="26"/>
          <w:szCs w:val="26"/>
          <w:lang w:eastAsia="ru-RU"/>
        </w:rPr>
        <w:t>формировать умения</w:t>
      </w:r>
      <w:r w:rsidRPr="006B1DD1">
        <w:rPr>
          <w:rFonts w:ascii="Arial" w:eastAsia="Times New Roman" w:hAnsi="Arial" w:cs="Arial"/>
          <w:b/>
          <w:bCs/>
          <w:color w:val="000000"/>
          <w:sz w:val="26"/>
          <w:szCs w:val="26"/>
          <w:lang w:eastAsia="ru-RU"/>
        </w:rPr>
        <w:t> </w:t>
      </w:r>
      <w:r w:rsidRPr="006B1DD1">
        <w:rPr>
          <w:rFonts w:ascii="Arial" w:eastAsia="Times New Roman" w:hAnsi="Arial" w:cs="Arial"/>
          <w:color w:val="000000"/>
          <w:sz w:val="26"/>
          <w:szCs w:val="26"/>
          <w:lang w:eastAsia="ru-RU"/>
        </w:rPr>
        <w:t>выполнять поэтапную обработку воротников, состоящих из одной, двух, трёх деталей; втачивание</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воротников в изделия с застёжкой до верха, в изделиях с отворотами;</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содействовать закреплению умений дублировать детали, выполнения обтачивания, обмётывания срезов;</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roofErr w:type="gramStart"/>
      <w:r w:rsidRPr="006B1DD1">
        <w:rPr>
          <w:rFonts w:ascii="Arial" w:eastAsia="Times New Roman" w:hAnsi="Arial" w:cs="Arial"/>
          <w:b/>
          <w:bCs/>
          <w:color w:val="000000"/>
          <w:sz w:val="26"/>
          <w:szCs w:val="26"/>
          <w:lang w:eastAsia="ru-RU"/>
        </w:rPr>
        <w:t>Развивающая</w:t>
      </w:r>
      <w:proofErr w:type="gramEnd"/>
      <w:r w:rsidRPr="006B1DD1">
        <w:rPr>
          <w:rFonts w:ascii="Arial" w:eastAsia="Times New Roman" w:hAnsi="Arial" w:cs="Arial"/>
          <w:b/>
          <w:bCs/>
          <w:color w:val="000000"/>
          <w:sz w:val="26"/>
          <w:szCs w:val="26"/>
          <w:lang w:eastAsia="ru-RU"/>
        </w:rPr>
        <w:t>: </w:t>
      </w:r>
      <w:r w:rsidRPr="006B1DD1">
        <w:rPr>
          <w:rFonts w:ascii="Arial" w:eastAsia="Times New Roman" w:hAnsi="Arial" w:cs="Arial"/>
          <w:color w:val="000000"/>
          <w:sz w:val="26"/>
          <w:szCs w:val="26"/>
          <w:lang w:eastAsia="ru-RU"/>
        </w:rPr>
        <w:t>способствовать развитию технологического мышления, умения анализировать свою работу.</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roofErr w:type="gramStart"/>
      <w:r w:rsidRPr="006B1DD1">
        <w:rPr>
          <w:rFonts w:ascii="Arial" w:eastAsia="Times New Roman" w:hAnsi="Arial" w:cs="Arial"/>
          <w:b/>
          <w:bCs/>
          <w:color w:val="000000"/>
          <w:sz w:val="26"/>
          <w:szCs w:val="26"/>
          <w:lang w:eastAsia="ru-RU"/>
        </w:rPr>
        <w:t>Воспитывающая</w:t>
      </w:r>
      <w:proofErr w:type="gramEnd"/>
      <w:r w:rsidRPr="006B1DD1">
        <w:rPr>
          <w:rFonts w:ascii="Arial" w:eastAsia="Times New Roman" w:hAnsi="Arial" w:cs="Arial"/>
          <w:b/>
          <w:bCs/>
          <w:color w:val="000000"/>
          <w:sz w:val="26"/>
          <w:szCs w:val="26"/>
          <w:lang w:eastAsia="ru-RU"/>
        </w:rPr>
        <w:t>: </w:t>
      </w:r>
      <w:r w:rsidRPr="006B1DD1">
        <w:rPr>
          <w:rFonts w:ascii="Arial" w:eastAsia="Times New Roman" w:hAnsi="Arial" w:cs="Arial"/>
          <w:color w:val="000000"/>
          <w:sz w:val="26"/>
          <w:szCs w:val="26"/>
          <w:lang w:eastAsia="ru-RU"/>
        </w:rPr>
        <w:t>содействовать формированию умений осуществлять само и взаимоконтроль; ответственности за результаты своей</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работы.</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roofErr w:type="spellStart"/>
      <w:r w:rsidRPr="006B1DD1">
        <w:rPr>
          <w:rFonts w:ascii="Arial" w:eastAsia="Times New Roman" w:hAnsi="Arial" w:cs="Arial"/>
          <w:b/>
          <w:bCs/>
          <w:color w:val="000000"/>
          <w:sz w:val="26"/>
          <w:szCs w:val="26"/>
          <w:lang w:eastAsia="ru-RU"/>
        </w:rPr>
        <w:t>Межпредметные</w:t>
      </w:r>
      <w:proofErr w:type="spellEnd"/>
      <w:r w:rsidRPr="006B1DD1">
        <w:rPr>
          <w:rFonts w:ascii="Arial" w:eastAsia="Times New Roman" w:hAnsi="Arial" w:cs="Arial"/>
          <w:b/>
          <w:bCs/>
          <w:color w:val="000000"/>
          <w:sz w:val="26"/>
          <w:szCs w:val="26"/>
          <w:lang w:eastAsia="ru-RU"/>
        </w:rPr>
        <w:t xml:space="preserve"> связи:</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1. МДК 02.01. Технология обработки текстильных изделий:</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Тема 1.2. Машинные работы.</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Лекция № 8. Терминология машинных работ. Технические условия на выполнение швов.</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lastRenderedPageBreak/>
        <w:t>Тема 1.3. Влажно-тепловые работы.</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Лекция №11. Технические условия выполнения влажно-тепловых работ.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Тема 1.4. Обработка отдельных деталей и узлов швейных изделий.</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Лекция № 29. Виды и разновидности воротников. Обработка отложного воротника.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Лекция № 30. Способы соединения воротника с горловиной в изделиях.</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 xml:space="preserve">Формы организации учебно-производственной деятельности </w:t>
      </w:r>
      <w:proofErr w:type="gramStart"/>
      <w:r w:rsidRPr="006B1DD1">
        <w:rPr>
          <w:rFonts w:ascii="Arial" w:eastAsia="Times New Roman" w:hAnsi="Arial" w:cs="Arial"/>
          <w:b/>
          <w:bCs/>
          <w:color w:val="000000"/>
          <w:sz w:val="26"/>
          <w:szCs w:val="26"/>
          <w:lang w:eastAsia="ru-RU"/>
        </w:rPr>
        <w:t>обучающихся</w:t>
      </w:r>
      <w:proofErr w:type="gramEnd"/>
      <w:r w:rsidRPr="006B1DD1">
        <w:rPr>
          <w:rFonts w:ascii="Arial" w:eastAsia="Times New Roman" w:hAnsi="Arial" w:cs="Arial"/>
          <w:b/>
          <w:bCs/>
          <w:color w:val="000000"/>
          <w:sz w:val="26"/>
          <w:szCs w:val="26"/>
          <w:lang w:eastAsia="ru-RU"/>
        </w:rPr>
        <w:t>:</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1. Фронтальная;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2. Индивидуальная;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3. Групповая;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Материально-техническое и методическое оснащение урока: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i/>
          <w:iCs/>
          <w:color w:val="000000"/>
          <w:sz w:val="26"/>
          <w:szCs w:val="26"/>
          <w:lang w:eastAsia="ru-RU"/>
        </w:rPr>
        <w:t>1. Оборудование:</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швейные стачивающие машины – 25 шт.;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гладильный стол – 1 шт.;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i/>
          <w:iCs/>
          <w:color w:val="000000"/>
          <w:sz w:val="26"/>
          <w:szCs w:val="26"/>
          <w:lang w:eastAsia="ru-RU"/>
        </w:rPr>
        <w:t>2. Инструменты:</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ножницы для обрезки ниток – 25 шт.;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линейки – 25 шт.;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мел – 12 шт.;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i/>
          <w:iCs/>
          <w:color w:val="000000"/>
          <w:sz w:val="26"/>
          <w:szCs w:val="26"/>
          <w:lang w:eastAsia="ru-RU"/>
        </w:rPr>
        <w:t>3. Материалы:</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i/>
          <w:iCs/>
          <w:color w:val="000000"/>
          <w:sz w:val="26"/>
          <w:szCs w:val="26"/>
          <w:lang w:eastAsia="ru-RU"/>
        </w:rPr>
        <w:t>- </w:t>
      </w:r>
      <w:r w:rsidRPr="006B1DD1">
        <w:rPr>
          <w:rFonts w:ascii="Arial" w:eastAsia="Times New Roman" w:hAnsi="Arial" w:cs="Arial"/>
          <w:color w:val="000000"/>
          <w:sz w:val="26"/>
          <w:szCs w:val="26"/>
          <w:lang w:eastAsia="ru-RU"/>
        </w:rPr>
        <w:t>ткань, средний лоскут;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i/>
          <w:iCs/>
          <w:color w:val="000000"/>
          <w:sz w:val="26"/>
          <w:szCs w:val="26"/>
          <w:lang w:eastAsia="ru-RU"/>
        </w:rPr>
        <w:t>- </w:t>
      </w:r>
      <w:r w:rsidRPr="006B1DD1">
        <w:rPr>
          <w:rFonts w:ascii="Arial" w:eastAsia="Times New Roman" w:hAnsi="Arial" w:cs="Arial"/>
          <w:color w:val="000000"/>
          <w:sz w:val="26"/>
          <w:szCs w:val="26"/>
          <w:lang w:eastAsia="ru-RU"/>
        </w:rPr>
        <w:t>лекала;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полочка - 50 шт.,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спинка – 50 шт.,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воротник из одной детали – 25 шт.,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верхний воротник – 25 шт.,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нижний воротник – 25 шт.,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части нижнего воротника – 50 шт.,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i/>
          <w:iCs/>
          <w:color w:val="000000"/>
          <w:sz w:val="26"/>
          <w:szCs w:val="26"/>
          <w:lang w:eastAsia="ru-RU"/>
        </w:rPr>
        <w:t>4. Дидактический материал:</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кроссворд, приложение 1</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эталон теста, приложение 2</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наглядные объёмные пособия по обработке воротников - 12шт – 3 комплекта;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наглядные объёмные пособия по соединению воротников с горловиной - 12шт – 3 комплекта;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оценочная ведомость, приложение 3;</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технологические карты, приложение 4;</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карточка самооценки, приложение 5;</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Деятельность мастера</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xml:space="preserve">Деятельность </w:t>
      </w:r>
      <w:proofErr w:type="gramStart"/>
      <w:r w:rsidRPr="006B1DD1">
        <w:rPr>
          <w:rFonts w:ascii="Arial" w:eastAsia="Times New Roman" w:hAnsi="Arial" w:cs="Arial"/>
          <w:color w:val="000000"/>
          <w:sz w:val="21"/>
          <w:szCs w:val="21"/>
          <w:lang w:eastAsia="ru-RU"/>
        </w:rPr>
        <w:t>обучающихся</w:t>
      </w:r>
      <w:proofErr w:type="gramEnd"/>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Примечания по методике обучения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1. Организационная часть. (5 мин.)</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-Приветствует обучающихся,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проверяет посещаемость,</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xml:space="preserve">осматривает внешний вид </w:t>
      </w:r>
      <w:proofErr w:type="gramStart"/>
      <w:r w:rsidRPr="006B1DD1">
        <w:rPr>
          <w:rFonts w:ascii="Arial" w:eastAsia="Times New Roman" w:hAnsi="Arial" w:cs="Arial"/>
          <w:color w:val="000000"/>
          <w:sz w:val="21"/>
          <w:szCs w:val="21"/>
          <w:lang w:eastAsia="ru-RU"/>
        </w:rPr>
        <w:t>обучающихся</w:t>
      </w:r>
      <w:proofErr w:type="gramEnd"/>
      <w:r w:rsidRPr="006B1DD1">
        <w:rPr>
          <w:rFonts w:ascii="Arial" w:eastAsia="Times New Roman" w:hAnsi="Arial" w:cs="Arial"/>
          <w:color w:val="000000"/>
          <w:sz w:val="21"/>
          <w:szCs w:val="21"/>
          <w:lang w:eastAsia="ru-RU"/>
        </w:rPr>
        <w:t>.</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-Организует выдачу колюще-режущего инструмента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Приветствуют, готовятся к занятию</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Получают ножницы, ставят подписи в журнале</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2. Вводный инструктаж.</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(40 мин.)</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xml:space="preserve">2.1.Мотивация учебно-производственной деятельности </w:t>
      </w:r>
      <w:proofErr w:type="gramStart"/>
      <w:r w:rsidRPr="006B1DD1">
        <w:rPr>
          <w:rFonts w:ascii="Arial" w:eastAsia="Times New Roman" w:hAnsi="Arial" w:cs="Arial"/>
          <w:color w:val="000000"/>
          <w:sz w:val="21"/>
          <w:szCs w:val="21"/>
          <w:lang w:eastAsia="ru-RU"/>
        </w:rPr>
        <w:t>обучающихся</w:t>
      </w:r>
      <w:proofErr w:type="gramEnd"/>
      <w:r w:rsidRPr="006B1DD1">
        <w:rPr>
          <w:rFonts w:ascii="Arial" w:eastAsia="Times New Roman" w:hAnsi="Arial" w:cs="Arial"/>
          <w:color w:val="000000"/>
          <w:sz w:val="21"/>
          <w:szCs w:val="21"/>
          <w:lang w:eastAsia="ru-RU"/>
        </w:rPr>
        <w:t>.</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(2 мин)</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2.2. Актуализация опорных знаний. (8 мин)</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2.3.Объяснение нового материала. (20 мин.)</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-Сообщает тему, цели и задачи занятия.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Предлагает выполнить тест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приложение 1;</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Просит поменяться выполненными тестами и проверить друг у друга;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приложение 2;</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Осуществляет деление группы на 2 подгруппы:</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даёт задание выкроить детали кроя и скомплектовать для выполнения задания;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второй показывает трудовые приёмы.</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Затем группы меняются местами.</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Показывает трудовые приёмы поэтапной обработки воротников, состоящих из одной, двух, трёх деталей:</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Демонстрирует наглядное объёмное пособие:</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наглядные пособия по обработке отложных воротников;</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Выдаёт задание:</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1"/>
          <w:szCs w:val="21"/>
          <w:lang w:eastAsia="ru-RU"/>
        </w:rPr>
        <w:t>- </w:t>
      </w:r>
      <w:r w:rsidRPr="006B1DD1">
        <w:rPr>
          <w:rFonts w:ascii="Arial" w:eastAsia="Times New Roman" w:hAnsi="Arial" w:cs="Arial"/>
          <w:color w:val="000000"/>
          <w:sz w:val="21"/>
          <w:szCs w:val="21"/>
          <w:lang w:eastAsia="ru-RU"/>
        </w:rPr>
        <w:t>обработать воротники, состоящие из одной, двух, трех деталей;</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1"/>
          <w:szCs w:val="21"/>
          <w:lang w:eastAsia="ru-RU"/>
        </w:rPr>
        <w:t>- </w:t>
      </w:r>
      <w:r w:rsidRPr="006B1DD1">
        <w:rPr>
          <w:rFonts w:ascii="Arial" w:eastAsia="Times New Roman" w:hAnsi="Arial" w:cs="Arial"/>
          <w:color w:val="000000"/>
          <w:sz w:val="21"/>
          <w:szCs w:val="21"/>
          <w:lang w:eastAsia="ru-RU"/>
        </w:rPr>
        <w:t>настрочить воротники по концам и отлётам;</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Напоминает о соблюдении ТБ при выполнении</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машинных работ.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Слушают, воспринимают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Выполняют тест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Проверяют тест по эталону.</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Делятся на группы</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Наблюдают за показом рабочих приёмов – </w:t>
      </w:r>
      <w:r w:rsidRPr="006B1DD1">
        <w:rPr>
          <w:rFonts w:ascii="Arial" w:eastAsia="Times New Roman" w:hAnsi="Arial" w:cs="Arial"/>
          <w:i/>
          <w:iCs/>
          <w:color w:val="000000"/>
          <w:sz w:val="21"/>
          <w:szCs w:val="21"/>
          <w:lang w:eastAsia="ru-RU"/>
        </w:rPr>
        <w:t>первая группа,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выполняет выкраивание и комплектование деталей – </w:t>
      </w:r>
      <w:r w:rsidRPr="006B1DD1">
        <w:rPr>
          <w:rFonts w:ascii="Arial" w:eastAsia="Times New Roman" w:hAnsi="Arial" w:cs="Arial"/>
          <w:i/>
          <w:iCs/>
          <w:color w:val="000000"/>
          <w:sz w:val="21"/>
          <w:szCs w:val="21"/>
          <w:lang w:eastAsia="ru-RU"/>
        </w:rPr>
        <w:t>вторая группа;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Далее группы меняют позиции</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i/>
          <w:iCs/>
          <w:color w:val="000000"/>
          <w:sz w:val="21"/>
          <w:szCs w:val="21"/>
          <w:lang w:eastAsia="ru-RU"/>
        </w:rPr>
        <w:t>(первая –</w:t>
      </w:r>
      <w:r w:rsidRPr="006B1DD1">
        <w:rPr>
          <w:rFonts w:ascii="Arial" w:eastAsia="Times New Roman" w:hAnsi="Arial" w:cs="Arial"/>
          <w:color w:val="000000"/>
          <w:sz w:val="21"/>
          <w:szCs w:val="21"/>
          <w:lang w:eastAsia="ru-RU"/>
        </w:rPr>
        <w:t> выполняет выкраивание и комплектование деталей;</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i/>
          <w:iCs/>
          <w:color w:val="000000"/>
          <w:sz w:val="21"/>
          <w:szCs w:val="21"/>
          <w:lang w:eastAsia="ru-RU"/>
        </w:rPr>
        <w:t>вторая – наблюдает за показом рабочих приёмов</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Наблюдают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Слушают, запоминают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Слушают, запоминают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Самостоятельная работа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Взаимоконтроль.</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наглядно-демонстрационный</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письменное инструктирование</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наглядно-демонстрационный</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словесный</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инструктирование</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3. Текущий инструктаж.</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( 220 мин.)</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3.1. Самостоятельная работа по выполнению учебно-практического задания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Целевые обходы рабочих мест: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-проверка организации рабочих мест;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контроль правильности выполнения рабочих приемов;</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соблюдение технических условий и трудовых приёмов по обработки воротников и соединению с изделием;</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организует показ трудовых приёмов по втачиванию воротников в изделия с застёжкой до верха, с отворотами; демонстрирует наглядные – объёмные пособия;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выдаёт задание: втачать воротники в горловину изделия;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xml:space="preserve">- оказание помощи </w:t>
      </w:r>
      <w:proofErr w:type="gramStart"/>
      <w:r w:rsidRPr="006B1DD1">
        <w:rPr>
          <w:rFonts w:ascii="Arial" w:eastAsia="Times New Roman" w:hAnsi="Arial" w:cs="Arial"/>
          <w:color w:val="000000"/>
          <w:sz w:val="21"/>
          <w:szCs w:val="21"/>
          <w:lang w:eastAsia="ru-RU"/>
        </w:rPr>
        <w:t>отстающим</w:t>
      </w:r>
      <w:proofErr w:type="gramEnd"/>
      <w:r w:rsidRPr="006B1DD1">
        <w:rPr>
          <w:rFonts w:ascii="Arial" w:eastAsia="Times New Roman" w:hAnsi="Arial" w:cs="Arial"/>
          <w:color w:val="000000"/>
          <w:sz w:val="21"/>
          <w:szCs w:val="21"/>
          <w:lang w:eastAsia="ru-RU"/>
        </w:rPr>
        <w:t xml:space="preserve"> обучающимся;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xml:space="preserve">- наблюдение за </w:t>
      </w:r>
      <w:proofErr w:type="gramStart"/>
      <w:r w:rsidRPr="006B1DD1">
        <w:rPr>
          <w:rFonts w:ascii="Arial" w:eastAsia="Times New Roman" w:hAnsi="Arial" w:cs="Arial"/>
          <w:color w:val="000000"/>
          <w:sz w:val="21"/>
          <w:szCs w:val="21"/>
          <w:lang w:eastAsia="ru-RU"/>
        </w:rPr>
        <w:t>обучающимися</w:t>
      </w:r>
      <w:proofErr w:type="gramEnd"/>
      <w:r w:rsidRPr="006B1DD1">
        <w:rPr>
          <w:rFonts w:ascii="Arial" w:eastAsia="Times New Roman" w:hAnsi="Arial" w:cs="Arial"/>
          <w:color w:val="000000"/>
          <w:sz w:val="21"/>
          <w:szCs w:val="21"/>
          <w:lang w:eastAsia="ru-RU"/>
        </w:rPr>
        <w:t>, корректировка их деятельность;</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сбор информации для подведения итогов;</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наблюдает, оценивает, заполняет карточку оценки,</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приложение 3;</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lastRenderedPageBreak/>
        <w:t>- организует самооценку своих работ,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приложение 5;</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Выполняют задание:</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Обрабатывают воротники.</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Пользуются наглядными объёмными пособиями, технологическими картами.</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Наблюдают.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Втачивают воротники в горловину изделий.</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Оценивают свои работы, заполняют карточки самооценки</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самостоятельная работа по выполнению</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самоконтроль</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4.Заключительный</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инструктаж.</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(15 мин.)</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xml:space="preserve">Сообщение и комментарии оценки деятельности </w:t>
      </w:r>
      <w:proofErr w:type="gramStart"/>
      <w:r w:rsidRPr="006B1DD1">
        <w:rPr>
          <w:rFonts w:ascii="Arial" w:eastAsia="Times New Roman" w:hAnsi="Arial" w:cs="Arial"/>
          <w:color w:val="000000"/>
          <w:sz w:val="21"/>
          <w:szCs w:val="21"/>
          <w:lang w:eastAsia="ru-RU"/>
        </w:rPr>
        <w:t>обучающихся</w:t>
      </w:r>
      <w:proofErr w:type="gramEnd"/>
      <w:r w:rsidRPr="006B1DD1">
        <w:rPr>
          <w:rFonts w:ascii="Arial" w:eastAsia="Times New Roman" w:hAnsi="Arial" w:cs="Arial"/>
          <w:color w:val="000000"/>
          <w:sz w:val="21"/>
          <w:szCs w:val="21"/>
          <w:lang w:eastAsia="ru-RU"/>
        </w:rPr>
        <w:t xml:space="preserve"> на уроке.</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Демонстрация качественно выполненных работ.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xml:space="preserve">Организует беседу с </w:t>
      </w:r>
      <w:proofErr w:type="gramStart"/>
      <w:r w:rsidRPr="006B1DD1">
        <w:rPr>
          <w:rFonts w:ascii="Arial" w:eastAsia="Times New Roman" w:hAnsi="Arial" w:cs="Arial"/>
          <w:color w:val="000000"/>
          <w:sz w:val="21"/>
          <w:szCs w:val="21"/>
          <w:lang w:eastAsia="ru-RU"/>
        </w:rPr>
        <w:t>обучающимися</w:t>
      </w:r>
      <w:proofErr w:type="gramEnd"/>
      <w:r w:rsidRPr="006B1DD1">
        <w:rPr>
          <w:rFonts w:ascii="Arial" w:eastAsia="Times New Roman" w:hAnsi="Arial" w:cs="Arial"/>
          <w:color w:val="000000"/>
          <w:sz w:val="21"/>
          <w:szCs w:val="21"/>
          <w:lang w:eastAsia="ru-RU"/>
        </w:rPr>
        <w:t xml:space="preserve"> по допущенным ошибкам.</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xml:space="preserve">Слушают мастера </w:t>
      </w:r>
      <w:proofErr w:type="spellStart"/>
      <w:proofErr w:type="gramStart"/>
      <w:r w:rsidRPr="006B1DD1">
        <w:rPr>
          <w:rFonts w:ascii="Arial" w:eastAsia="Times New Roman" w:hAnsi="Arial" w:cs="Arial"/>
          <w:color w:val="000000"/>
          <w:sz w:val="21"/>
          <w:szCs w:val="21"/>
          <w:lang w:eastAsia="ru-RU"/>
        </w:rPr>
        <w:t>п</w:t>
      </w:r>
      <w:proofErr w:type="spellEnd"/>
      <w:proofErr w:type="gramEnd"/>
      <w:r w:rsidRPr="006B1DD1">
        <w:rPr>
          <w:rFonts w:ascii="Arial" w:eastAsia="Times New Roman" w:hAnsi="Arial" w:cs="Arial"/>
          <w:color w:val="000000"/>
          <w:sz w:val="21"/>
          <w:szCs w:val="21"/>
          <w:lang w:eastAsia="ru-RU"/>
        </w:rPr>
        <w:t>/о.</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Участвуют в беседе</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(рассказывают о возникших трудностях, о допущенных ошибках и их устранении).</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xml:space="preserve">Слушают мастера </w:t>
      </w:r>
      <w:proofErr w:type="spellStart"/>
      <w:proofErr w:type="gramStart"/>
      <w:r w:rsidRPr="006B1DD1">
        <w:rPr>
          <w:rFonts w:ascii="Arial" w:eastAsia="Times New Roman" w:hAnsi="Arial" w:cs="Arial"/>
          <w:color w:val="000000"/>
          <w:sz w:val="21"/>
          <w:szCs w:val="21"/>
          <w:lang w:eastAsia="ru-RU"/>
        </w:rPr>
        <w:t>п</w:t>
      </w:r>
      <w:proofErr w:type="spellEnd"/>
      <w:proofErr w:type="gramEnd"/>
      <w:r w:rsidRPr="006B1DD1">
        <w:rPr>
          <w:rFonts w:ascii="Arial" w:eastAsia="Times New Roman" w:hAnsi="Arial" w:cs="Arial"/>
          <w:color w:val="000000"/>
          <w:sz w:val="21"/>
          <w:szCs w:val="21"/>
          <w:lang w:eastAsia="ru-RU"/>
        </w:rPr>
        <w:t>/о.</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рефлексия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беседа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5. Уборка рабочих мест и инструментов.</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Контролирует уборку рабочих мест</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Убирают рабочие места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Мастер производственного обучения: ___________ (Журкина И.А.)</w:t>
      </w:r>
    </w:p>
    <w:p w:rsidR="006B1DD1" w:rsidRPr="006B1DD1" w:rsidRDefault="006B1DD1" w:rsidP="006B1DD1">
      <w:pPr>
        <w:shd w:val="clear" w:color="auto" w:fill="FFFFFF"/>
        <w:spacing w:after="0" w:line="240" w:lineRule="auto"/>
        <w:jc w:val="right"/>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right"/>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Приложение 1.</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b/>
          <w:bCs/>
          <w:color w:val="000000"/>
          <w:sz w:val="27"/>
          <w:szCs w:val="27"/>
          <w:lang w:eastAsia="ru-RU"/>
        </w:rPr>
        <w:t>Тест</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по теме «Обработка и соединение отложных воротников»</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Решите кроссворд:</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3</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4</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9</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1</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5</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12</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2</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10</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11</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17</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7</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14</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15</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8</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13</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16</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18</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lastRenderedPageBreak/>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По горизонтали:</w:t>
      </w:r>
      <w:r w:rsidRPr="006B1DD1">
        <w:rPr>
          <w:rFonts w:ascii="Arial" w:eastAsia="Times New Roman" w:hAnsi="Arial" w:cs="Arial"/>
          <w:color w:val="000000"/>
          <w:sz w:val="26"/>
          <w:szCs w:val="26"/>
          <w:lang w:eastAsia="ru-RU"/>
        </w:rPr>
        <w:t> 2. Срез втачивания воротника. 3. Разновидность воротника полностью откладывающегося на плечи. 7. Приспособление, используемое для проверки качества изделий. 8. Деталь кроя для оформления горловины. 9. Соразмерность деталей. 11. Срез воротника. 12. Вид воротника. 15. Соединение деталей по овальному контуру. 16. Закрепление припусков шва в одну из сторон.</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По вертикали: </w:t>
      </w:r>
      <w:r w:rsidRPr="006B1DD1">
        <w:rPr>
          <w:rFonts w:ascii="Arial" w:eastAsia="Times New Roman" w:hAnsi="Arial" w:cs="Arial"/>
          <w:color w:val="000000"/>
          <w:sz w:val="26"/>
          <w:szCs w:val="26"/>
          <w:lang w:eastAsia="ru-RU"/>
        </w:rPr>
        <w:t>1. Разновидность воротника имеющего небольшую стойку. 4. Край детали. 5. Расстояние от строчки до среза. 6. Соединение деталей с последующим вывёртыванием. 10. Вид воротника. 12. Временное соединение деталей по овальному контуру. 13. Воротник, состоящий из одной детали. 14. Срезы воротника. 17. Одна или несколько строчек соединяющих одну или несколько деталей. 18. Прямостоячий воротник.</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1"/>
          <w:szCs w:val="21"/>
          <w:lang w:eastAsia="ru-RU"/>
        </w:rPr>
        <w:t>Критерии оценивания: </w:t>
      </w:r>
      <w:r w:rsidRPr="006B1DD1">
        <w:rPr>
          <w:rFonts w:ascii="Arial" w:eastAsia="Times New Roman" w:hAnsi="Arial" w:cs="Arial"/>
          <w:color w:val="000000"/>
          <w:sz w:val="21"/>
          <w:szCs w:val="21"/>
          <w:lang w:eastAsia="ru-RU"/>
        </w:rPr>
        <w:t>18 баллов – отметка «5»</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15 – 17 баллов – отметка «4»</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9 – 14 баллов – отметка «3»</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Менее 9 баллов – отметка «2».</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right"/>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Приложение 2.</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b/>
          <w:bCs/>
          <w:color w:val="000000"/>
          <w:sz w:val="27"/>
          <w:szCs w:val="27"/>
          <w:lang w:eastAsia="ru-RU"/>
        </w:rPr>
        <w:t>Эталон теста.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о</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б</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т</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18"/>
          <w:szCs w:val="18"/>
          <w:vertAlign w:val="superscript"/>
          <w:lang w:eastAsia="ru-RU"/>
        </w:rPr>
        <w:t>3</w:t>
      </w:r>
      <w:r w:rsidRPr="006B1DD1">
        <w:rPr>
          <w:rFonts w:ascii="Arial" w:eastAsia="Times New Roman" w:hAnsi="Arial" w:cs="Arial"/>
          <w:color w:val="000000"/>
          <w:sz w:val="26"/>
          <w:szCs w:val="26"/>
          <w:lang w:eastAsia="ru-RU"/>
        </w:rPr>
        <w:t>п</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л</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lastRenderedPageBreak/>
        <w:t>о</w:t>
      </w: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4</w:t>
      </w:r>
      <w:r w:rsidRPr="006B1DD1">
        <w:rPr>
          <w:rFonts w:ascii="Arial" w:eastAsia="Times New Roman" w:hAnsi="Arial" w:cs="Arial"/>
          <w:color w:val="000000"/>
          <w:sz w:val="26"/>
          <w:szCs w:val="26"/>
          <w:lang w:eastAsia="ru-RU"/>
        </w:rPr>
        <w:t>с</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к</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о</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л</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е</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ж</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а</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ч</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и</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й</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proofErr w:type="gramStart"/>
      <w:r w:rsidRPr="006B1DD1">
        <w:rPr>
          <w:rFonts w:ascii="Arial" w:eastAsia="Times New Roman" w:hAnsi="Arial" w:cs="Arial"/>
          <w:color w:val="000000"/>
          <w:sz w:val="26"/>
          <w:szCs w:val="26"/>
          <w:lang w:eastAsia="ru-RU"/>
        </w:rPr>
        <w:t>р</w:t>
      </w:r>
      <w:proofErr w:type="spellEnd"/>
      <w:proofErr w:type="gram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ч</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е</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9</w:t>
      </w:r>
      <w:r w:rsidRPr="006B1DD1">
        <w:rPr>
          <w:rFonts w:ascii="Arial" w:eastAsia="Times New Roman" w:hAnsi="Arial" w:cs="Arial"/>
          <w:color w:val="000000"/>
          <w:sz w:val="26"/>
          <w:szCs w:val="26"/>
          <w:lang w:eastAsia="ru-RU"/>
        </w:rPr>
        <w:t>с</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и</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м</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м</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е</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т</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proofErr w:type="gramStart"/>
      <w:r w:rsidRPr="006B1DD1">
        <w:rPr>
          <w:rFonts w:ascii="Arial" w:eastAsia="Times New Roman" w:hAnsi="Arial" w:cs="Arial"/>
          <w:color w:val="000000"/>
          <w:sz w:val="26"/>
          <w:szCs w:val="26"/>
          <w:lang w:eastAsia="ru-RU"/>
        </w:rPr>
        <w:t>р</w:t>
      </w:r>
      <w:proofErr w:type="spellEnd"/>
      <w:proofErr w:type="gram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и</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я</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1</w:t>
      </w:r>
      <w:r w:rsidRPr="006B1DD1">
        <w:rPr>
          <w:rFonts w:ascii="Arial" w:eastAsia="Times New Roman" w:hAnsi="Arial" w:cs="Arial"/>
          <w:color w:val="000000"/>
          <w:sz w:val="26"/>
          <w:szCs w:val="26"/>
          <w:lang w:eastAsia="ru-RU"/>
        </w:rPr>
        <w:t>с</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з</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в</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т</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16"/>
          <w:szCs w:val="16"/>
          <w:vertAlign w:val="superscript"/>
          <w:lang w:eastAsia="ru-RU"/>
        </w:rPr>
        <w:t>5</w:t>
      </w:r>
      <w:r w:rsidRPr="006B1DD1">
        <w:rPr>
          <w:rFonts w:ascii="Arial" w:eastAsia="Times New Roman" w:hAnsi="Arial" w:cs="Arial"/>
          <w:color w:val="000000"/>
          <w:sz w:val="26"/>
          <w:szCs w:val="26"/>
          <w:lang w:eastAsia="ru-RU"/>
        </w:rPr>
        <w:t>шшш</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в</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т</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а</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ч</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lastRenderedPageBreak/>
        <w:t>н</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о</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й</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2</w:t>
      </w:r>
      <w:r w:rsidRPr="006B1DD1">
        <w:rPr>
          <w:rFonts w:ascii="Arial" w:eastAsia="Times New Roman" w:hAnsi="Arial" w:cs="Arial"/>
          <w:color w:val="000000"/>
          <w:sz w:val="26"/>
          <w:szCs w:val="26"/>
          <w:lang w:eastAsia="ru-RU"/>
        </w:rPr>
        <w:t>г</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о</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proofErr w:type="gramStart"/>
      <w:r w:rsidRPr="006B1DD1">
        <w:rPr>
          <w:rFonts w:ascii="Arial" w:eastAsia="Times New Roman" w:hAnsi="Arial" w:cs="Arial"/>
          <w:color w:val="000000"/>
          <w:sz w:val="26"/>
          <w:szCs w:val="26"/>
          <w:lang w:eastAsia="ru-RU"/>
        </w:rPr>
        <w:t>р</w:t>
      </w:r>
      <w:proofErr w:type="spellEnd"/>
      <w:proofErr w:type="gram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л</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о</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в</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и</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н</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а</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ц</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м</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н</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я</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proofErr w:type="gramStart"/>
      <w:r w:rsidRPr="006B1DD1">
        <w:rPr>
          <w:rFonts w:ascii="Arial" w:eastAsia="Times New Roman" w:hAnsi="Arial" w:cs="Arial"/>
          <w:color w:val="000000"/>
          <w:sz w:val="26"/>
          <w:szCs w:val="26"/>
          <w:lang w:eastAsia="ru-RU"/>
        </w:rPr>
        <w:t>р</w:t>
      </w:r>
      <w:proofErr w:type="spellEnd"/>
      <w:proofErr w:type="gram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е</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ё</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и</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ч</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и</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11</w:t>
      </w:r>
      <w:r w:rsidRPr="006B1DD1">
        <w:rPr>
          <w:rFonts w:ascii="Arial" w:eastAsia="Times New Roman" w:hAnsi="Arial" w:cs="Arial"/>
          <w:color w:val="000000"/>
          <w:sz w:val="26"/>
          <w:szCs w:val="26"/>
          <w:lang w:eastAsia="ru-RU"/>
        </w:rPr>
        <w:t>о</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т</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л</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ё</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т</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е</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16"/>
          <w:szCs w:val="16"/>
          <w:vertAlign w:val="superscript"/>
          <w:lang w:eastAsia="ru-RU"/>
        </w:rPr>
        <w:t>17</w:t>
      </w:r>
      <w:r w:rsidRPr="006B1DD1">
        <w:rPr>
          <w:rFonts w:ascii="Arial" w:eastAsia="Times New Roman" w:hAnsi="Arial" w:cs="Arial"/>
          <w:color w:val="000000"/>
          <w:sz w:val="26"/>
          <w:szCs w:val="26"/>
          <w:lang w:eastAsia="ru-RU"/>
        </w:rPr>
        <w:t>ш</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е</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н</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ь</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ы</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о</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о</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16"/>
          <w:szCs w:val="16"/>
          <w:vertAlign w:val="superscript"/>
          <w:lang w:eastAsia="ru-RU"/>
        </w:rPr>
        <w:t>7</w:t>
      </w:r>
      <w:r w:rsidRPr="006B1DD1">
        <w:rPr>
          <w:rFonts w:ascii="Arial" w:eastAsia="Times New Roman" w:hAnsi="Arial" w:cs="Arial"/>
          <w:color w:val="000000"/>
          <w:sz w:val="26"/>
          <w:szCs w:val="26"/>
          <w:lang w:eastAsia="ru-RU"/>
        </w:rPr>
        <w:t>м</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а</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н</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е</w:t>
      </w: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10"/>
          <w:szCs w:val="10"/>
          <w:lang w:eastAsia="ru-RU"/>
        </w:rPr>
        <w:t>14</w:t>
      </w:r>
      <w:r w:rsidRPr="006B1DD1">
        <w:rPr>
          <w:rFonts w:ascii="Arial" w:eastAsia="Times New Roman" w:hAnsi="Arial" w:cs="Arial"/>
          <w:color w:val="000000"/>
          <w:sz w:val="26"/>
          <w:szCs w:val="26"/>
          <w:lang w:eastAsia="ru-RU"/>
        </w:rPr>
        <w:t>к</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е</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н</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15</w:t>
      </w:r>
      <w:r w:rsidRPr="006B1DD1">
        <w:rPr>
          <w:rFonts w:ascii="Arial" w:eastAsia="Times New Roman" w:hAnsi="Arial" w:cs="Arial"/>
          <w:color w:val="000000"/>
          <w:sz w:val="26"/>
          <w:szCs w:val="26"/>
          <w:lang w:eastAsia="ru-RU"/>
        </w:rPr>
        <w:t>в</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т</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а</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ч</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и</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в</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а</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н</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и</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е</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т</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о</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о</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а</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lastRenderedPageBreak/>
        <w:t>л</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8</w:t>
      </w:r>
      <w:r w:rsidRPr="006B1DD1">
        <w:rPr>
          <w:rFonts w:ascii="Arial" w:eastAsia="Times New Roman" w:hAnsi="Arial" w:cs="Arial"/>
          <w:color w:val="000000"/>
          <w:sz w:val="26"/>
          <w:szCs w:val="26"/>
          <w:lang w:eastAsia="ru-RU"/>
        </w:rPr>
        <w:t>в</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о</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proofErr w:type="gramStart"/>
      <w:r w:rsidRPr="006B1DD1">
        <w:rPr>
          <w:rFonts w:ascii="Arial" w:eastAsia="Times New Roman" w:hAnsi="Arial" w:cs="Arial"/>
          <w:color w:val="000000"/>
          <w:sz w:val="26"/>
          <w:szCs w:val="26"/>
          <w:lang w:eastAsia="ru-RU"/>
        </w:rPr>
        <w:t>р</w:t>
      </w:r>
      <w:proofErr w:type="spellEnd"/>
      <w:proofErr w:type="gramEnd"/>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1"/>
          <w:szCs w:val="21"/>
          <w:vertAlign w:val="superscript"/>
          <w:lang w:eastAsia="ru-RU"/>
        </w:rPr>
        <w:t>13</w:t>
      </w:r>
      <w:r w:rsidRPr="006B1DD1">
        <w:rPr>
          <w:rFonts w:ascii="Arial" w:eastAsia="Times New Roman" w:hAnsi="Arial" w:cs="Arial"/>
          <w:color w:val="000000"/>
          <w:sz w:val="21"/>
          <w:szCs w:val="21"/>
          <w:lang w:eastAsia="ru-RU"/>
        </w:rPr>
        <w:t>о</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т</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н</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и</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к</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16"/>
          <w:szCs w:val="16"/>
          <w:vertAlign w:val="superscript"/>
          <w:lang w:eastAsia="ru-RU"/>
        </w:rPr>
        <w:t>16</w:t>
      </w:r>
      <w:r w:rsidRPr="006B1DD1">
        <w:rPr>
          <w:rFonts w:ascii="Arial" w:eastAsia="Times New Roman" w:hAnsi="Arial" w:cs="Arial"/>
          <w:color w:val="000000"/>
          <w:sz w:val="26"/>
          <w:szCs w:val="26"/>
          <w:lang w:eastAsia="ru-RU"/>
        </w:rPr>
        <w:t>н</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а</w:t>
      </w: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vertAlign w:val="superscript"/>
          <w:lang w:eastAsia="ru-RU"/>
        </w:rPr>
        <w:t>18</w:t>
      </w:r>
      <w:r w:rsidRPr="006B1DD1">
        <w:rPr>
          <w:rFonts w:ascii="Arial" w:eastAsia="Times New Roman" w:hAnsi="Arial" w:cs="Arial"/>
          <w:color w:val="000000"/>
          <w:sz w:val="26"/>
          <w:szCs w:val="26"/>
          <w:lang w:eastAsia="ru-RU"/>
        </w:rPr>
        <w:t>с</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т</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proofErr w:type="gramStart"/>
      <w:r w:rsidRPr="006B1DD1">
        <w:rPr>
          <w:rFonts w:ascii="Arial" w:eastAsia="Times New Roman" w:hAnsi="Arial" w:cs="Arial"/>
          <w:color w:val="000000"/>
          <w:sz w:val="26"/>
          <w:szCs w:val="26"/>
          <w:lang w:eastAsia="ru-RU"/>
        </w:rPr>
        <w:t>р</w:t>
      </w:r>
      <w:proofErr w:type="spellEnd"/>
      <w:proofErr w:type="gram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а</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ч</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и</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в</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а</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н</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и</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е</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о</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д</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ц</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proofErr w:type="gramStart"/>
      <w:r w:rsidRPr="006B1DD1">
        <w:rPr>
          <w:rFonts w:ascii="Arial" w:eastAsia="Times New Roman" w:hAnsi="Arial" w:cs="Arial"/>
          <w:color w:val="000000"/>
          <w:sz w:val="26"/>
          <w:szCs w:val="26"/>
          <w:lang w:eastAsia="ru-RU"/>
        </w:rPr>
        <w:t>р</w:t>
      </w:r>
      <w:proofErr w:type="spellEnd"/>
      <w:proofErr w:type="gram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и</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т</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ж</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и</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ы</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о</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е</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о</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н</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н</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е</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й</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о</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lastRenderedPageBreak/>
        <w:t>а</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н</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к</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й</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proofErr w:type="gramStart"/>
      <w:r w:rsidRPr="006B1DD1">
        <w:rPr>
          <w:rFonts w:ascii="Arial" w:eastAsia="Times New Roman" w:hAnsi="Arial" w:cs="Arial"/>
          <w:color w:val="000000"/>
          <w:sz w:val="26"/>
          <w:szCs w:val="26"/>
          <w:lang w:eastAsia="ru-RU"/>
        </w:rPr>
        <w:t>р</w:t>
      </w:r>
      <w:proofErr w:type="spellEnd"/>
      <w:proofErr w:type="gram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ы</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а</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н</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й</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ы</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й</w:t>
      </w:r>
      <w:proofErr w:type="spell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right"/>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Приложение 3.</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b/>
          <w:bCs/>
          <w:color w:val="000000"/>
          <w:sz w:val="26"/>
          <w:szCs w:val="26"/>
          <w:lang w:eastAsia="ru-RU"/>
        </w:rPr>
        <w:t>Оценочная ведомость.</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b/>
          <w:bCs/>
          <w:color w:val="000000"/>
          <w:sz w:val="21"/>
          <w:szCs w:val="21"/>
          <w:lang w:eastAsia="ru-RU"/>
        </w:rPr>
        <w:t>Список</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b/>
          <w:bCs/>
          <w:color w:val="000000"/>
          <w:sz w:val="21"/>
          <w:szCs w:val="21"/>
          <w:lang w:eastAsia="ru-RU"/>
        </w:rPr>
        <w:t>обучающихся</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0"/>
          <w:szCs w:val="20"/>
          <w:lang w:eastAsia="ru-RU"/>
        </w:rPr>
        <w:t>Организация рабочего места</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0"/>
          <w:szCs w:val="20"/>
          <w:lang w:eastAsia="ru-RU"/>
        </w:rPr>
        <w:t>(1 б)</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0"/>
          <w:szCs w:val="20"/>
          <w:lang w:eastAsia="ru-RU"/>
        </w:rPr>
        <w:t>Соблюдение ТБ</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0"/>
          <w:szCs w:val="20"/>
          <w:lang w:eastAsia="ru-RU"/>
        </w:rPr>
        <w:t>(1 б)</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0"/>
          <w:szCs w:val="20"/>
          <w:lang w:eastAsia="ru-RU"/>
        </w:rPr>
        <w:t>Качество выполнения</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0"/>
          <w:szCs w:val="20"/>
          <w:lang w:eastAsia="ru-RU"/>
        </w:rPr>
        <w:t>Время на выполнение</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0"/>
          <w:szCs w:val="20"/>
          <w:lang w:eastAsia="ru-RU"/>
        </w:rPr>
        <w:t>(5 б)</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0"/>
          <w:szCs w:val="20"/>
          <w:lang w:eastAsia="ru-RU"/>
        </w:rPr>
        <w:t>Самоконтроль</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0"/>
          <w:szCs w:val="20"/>
          <w:lang w:eastAsia="ru-RU"/>
        </w:rPr>
        <w:t>(1б)</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0"/>
          <w:szCs w:val="20"/>
          <w:lang w:eastAsia="ru-RU"/>
        </w:rPr>
        <w:t>Кол-во баллов</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0"/>
          <w:szCs w:val="20"/>
          <w:lang w:eastAsia="ru-RU"/>
        </w:rPr>
        <w:t>Отметка</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0"/>
          <w:szCs w:val="20"/>
          <w:lang w:eastAsia="ru-RU"/>
        </w:rPr>
        <w:t xml:space="preserve">Соблюдение ТУ </w:t>
      </w:r>
      <w:proofErr w:type="gramStart"/>
      <w:r w:rsidRPr="006B1DD1">
        <w:rPr>
          <w:rFonts w:ascii="Arial" w:eastAsia="Times New Roman" w:hAnsi="Arial" w:cs="Arial"/>
          <w:color w:val="000000"/>
          <w:sz w:val="20"/>
          <w:szCs w:val="20"/>
          <w:lang w:eastAsia="ru-RU"/>
        </w:rPr>
        <w:t>на</w:t>
      </w:r>
      <w:proofErr w:type="gramEnd"/>
      <w:r w:rsidRPr="006B1DD1">
        <w:rPr>
          <w:rFonts w:ascii="Arial" w:eastAsia="Times New Roman" w:hAnsi="Arial" w:cs="Arial"/>
          <w:color w:val="000000"/>
          <w:sz w:val="20"/>
          <w:szCs w:val="20"/>
          <w:lang w:eastAsia="ru-RU"/>
        </w:rPr>
        <w:t xml:space="preserve"> машинных работ (2б)</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0"/>
          <w:szCs w:val="20"/>
          <w:lang w:eastAsia="ru-RU"/>
        </w:rPr>
        <w:t>Качество строчки</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0"/>
          <w:szCs w:val="20"/>
          <w:lang w:eastAsia="ru-RU"/>
        </w:rPr>
        <w:t>(1б)</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0"/>
          <w:szCs w:val="20"/>
          <w:lang w:eastAsia="ru-RU"/>
        </w:rPr>
        <w:t>Соблюдение технологической последовательности (2б)</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итого</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br/>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roofErr w:type="gramStart"/>
      <w:r w:rsidRPr="006B1DD1">
        <w:rPr>
          <w:rFonts w:ascii="Arial" w:eastAsia="Times New Roman" w:hAnsi="Arial" w:cs="Arial"/>
          <w:b/>
          <w:bCs/>
          <w:i/>
          <w:iCs/>
          <w:color w:val="000000"/>
          <w:sz w:val="21"/>
          <w:szCs w:val="21"/>
          <w:lang w:eastAsia="ru-RU"/>
        </w:rPr>
        <w:t>Критерии</w:t>
      </w:r>
      <w:proofErr w:type="gramEnd"/>
      <w:r w:rsidRPr="006B1DD1">
        <w:rPr>
          <w:rFonts w:ascii="Arial" w:eastAsia="Times New Roman" w:hAnsi="Arial" w:cs="Arial"/>
          <w:b/>
          <w:bCs/>
          <w:i/>
          <w:iCs/>
          <w:color w:val="000000"/>
          <w:sz w:val="21"/>
          <w:szCs w:val="21"/>
          <w:lang w:eastAsia="ru-RU"/>
        </w:rPr>
        <w:t xml:space="preserve"> оценивая учебного задания: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1. Технологическая последовательность выполнения задания.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2. Организация рабочего места.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3. Соблюдение правил Т.Б.</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4. Трудовая дисциплина.</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5. Качество выполнения задания:</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6. Время на выполнение.</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b/>
          <w:bCs/>
          <w:color w:val="000000"/>
          <w:sz w:val="21"/>
          <w:szCs w:val="21"/>
          <w:lang w:eastAsia="ru-RU"/>
        </w:rPr>
        <w:t>Критерии оценки:</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«5» - 13 баллов</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«4» - 12 баллов</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«3» - 6 – 11 баллов</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«2» - менее 6 баллов</w:t>
      </w: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jc w:val="right"/>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Приложение 5.</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r w:rsidRPr="006B1DD1">
        <w:rPr>
          <w:rFonts w:ascii="Arial" w:eastAsia="Times New Roman" w:hAnsi="Arial" w:cs="Arial"/>
          <w:b/>
          <w:bCs/>
          <w:color w:val="000000"/>
          <w:sz w:val="21"/>
          <w:szCs w:val="21"/>
          <w:lang w:eastAsia="ru-RU"/>
        </w:rPr>
        <w:t>Карточка самооценки.</w:t>
      </w:r>
    </w:p>
    <w:p w:rsidR="006B1DD1" w:rsidRPr="006B1DD1" w:rsidRDefault="006B1DD1" w:rsidP="006B1DD1">
      <w:pPr>
        <w:shd w:val="clear" w:color="auto" w:fill="FFFFFF"/>
        <w:spacing w:after="0" w:line="240" w:lineRule="auto"/>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Самооценка</w:t>
      </w: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Ширина обтачивания 0,5 – 0,7 см.</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proofErr w:type="spellStart"/>
      <w:r w:rsidRPr="006B1DD1">
        <w:rPr>
          <w:rFonts w:ascii="Arial" w:eastAsia="Times New Roman" w:hAnsi="Arial" w:cs="Arial"/>
          <w:color w:val="000000"/>
          <w:sz w:val="26"/>
          <w:szCs w:val="26"/>
          <w:lang w:eastAsia="ru-RU"/>
        </w:rPr>
        <w:t>Разутюживание</w:t>
      </w:r>
      <w:proofErr w:type="spellEnd"/>
      <w:r w:rsidRPr="006B1DD1">
        <w:rPr>
          <w:rFonts w:ascii="Arial" w:eastAsia="Times New Roman" w:hAnsi="Arial" w:cs="Arial"/>
          <w:color w:val="000000"/>
          <w:sz w:val="26"/>
          <w:szCs w:val="26"/>
          <w:lang w:eastAsia="ru-RU"/>
        </w:rPr>
        <w:t xml:space="preserve"> шва стачивания частей нижнего воротника</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Симметрия концов воротника</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 xml:space="preserve">Наличие равномерного </w:t>
      </w:r>
      <w:proofErr w:type="spellStart"/>
      <w:r w:rsidRPr="006B1DD1">
        <w:rPr>
          <w:rFonts w:ascii="Arial" w:eastAsia="Times New Roman" w:hAnsi="Arial" w:cs="Arial"/>
          <w:color w:val="000000"/>
          <w:sz w:val="26"/>
          <w:szCs w:val="26"/>
          <w:lang w:eastAsia="ru-RU"/>
        </w:rPr>
        <w:t>переканта</w:t>
      </w:r>
      <w:proofErr w:type="spellEnd"/>
      <w:r w:rsidRPr="006B1DD1">
        <w:rPr>
          <w:rFonts w:ascii="Arial" w:eastAsia="Times New Roman" w:hAnsi="Arial" w:cs="Arial"/>
          <w:color w:val="000000"/>
          <w:sz w:val="26"/>
          <w:szCs w:val="26"/>
          <w:lang w:eastAsia="ru-RU"/>
        </w:rPr>
        <w:t xml:space="preserve"> верхнего воротника на </w:t>
      </w:r>
      <w:proofErr w:type="gramStart"/>
      <w:r w:rsidRPr="006B1DD1">
        <w:rPr>
          <w:rFonts w:ascii="Arial" w:eastAsia="Times New Roman" w:hAnsi="Arial" w:cs="Arial"/>
          <w:color w:val="000000"/>
          <w:sz w:val="26"/>
          <w:szCs w:val="26"/>
          <w:lang w:eastAsia="ru-RU"/>
        </w:rPr>
        <w:t>нижний</w:t>
      </w:r>
      <w:proofErr w:type="gramEnd"/>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Равномерное настрачивание (ширина шва 0,2 см, или 0,5 см)</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Ширина втачивания воротника в горловину 1,0см.</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Обметывание по срезу воротника</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Симметрия уступов</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lastRenderedPageBreak/>
        <w:t>Направление плечевых швов на спинку</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ind w:left="720"/>
        <w:rPr>
          <w:rFonts w:ascii="Arial" w:eastAsia="Times New Roman" w:hAnsi="Arial" w:cs="Arial"/>
          <w:color w:val="000000"/>
          <w:sz w:val="21"/>
          <w:szCs w:val="21"/>
          <w:lang w:eastAsia="ru-RU"/>
        </w:rPr>
      </w:pPr>
      <w:r w:rsidRPr="006B1DD1">
        <w:rPr>
          <w:rFonts w:ascii="Arial" w:eastAsia="Times New Roman" w:hAnsi="Arial" w:cs="Arial"/>
          <w:color w:val="000000"/>
          <w:sz w:val="26"/>
          <w:szCs w:val="26"/>
          <w:lang w:eastAsia="ru-RU"/>
        </w:rPr>
        <w:t>Симметрия плечевых швов</w:t>
      </w:r>
    </w:p>
    <w:p w:rsidR="006B1DD1" w:rsidRPr="006B1DD1" w:rsidRDefault="006B1DD1" w:rsidP="006B1DD1">
      <w:pPr>
        <w:shd w:val="clear" w:color="auto" w:fill="FFFFFF"/>
        <w:spacing w:after="0" w:line="240" w:lineRule="auto"/>
        <w:ind w:left="720"/>
        <w:jc w:val="center"/>
        <w:rPr>
          <w:rFonts w:ascii="Arial" w:eastAsia="Times New Roman" w:hAnsi="Arial" w:cs="Arial"/>
          <w:color w:val="000000"/>
          <w:sz w:val="21"/>
          <w:szCs w:val="21"/>
          <w:lang w:eastAsia="ru-RU"/>
        </w:rPr>
      </w:pPr>
    </w:p>
    <w:p w:rsidR="006B1DD1" w:rsidRPr="006B1DD1" w:rsidRDefault="006B1DD1" w:rsidP="006B1DD1">
      <w:pPr>
        <w:shd w:val="clear" w:color="auto" w:fill="FFFFFF"/>
        <w:spacing w:after="0" w:line="240" w:lineRule="auto"/>
        <w:rPr>
          <w:rFonts w:ascii="Arial" w:eastAsia="Times New Roman" w:hAnsi="Arial" w:cs="Arial"/>
          <w:color w:val="000000"/>
          <w:sz w:val="21"/>
          <w:szCs w:val="21"/>
          <w:lang w:eastAsia="ru-RU"/>
        </w:rPr>
      </w:pPr>
    </w:p>
    <w:p w:rsidR="006B1DD1" w:rsidRPr="006B1DD1" w:rsidRDefault="006B1DD1" w:rsidP="006B1DD1">
      <w:pPr>
        <w:shd w:val="clear" w:color="auto" w:fill="E1E4D5"/>
        <w:spacing w:line="240" w:lineRule="auto"/>
        <w:rPr>
          <w:rFonts w:ascii="Arial" w:eastAsia="Times New Roman" w:hAnsi="Arial" w:cs="Arial"/>
          <w:color w:val="000000"/>
          <w:sz w:val="21"/>
          <w:szCs w:val="21"/>
          <w:lang w:eastAsia="ru-RU"/>
        </w:rPr>
      </w:pPr>
      <w:r w:rsidRPr="006B1DD1">
        <w:rPr>
          <w:rFonts w:ascii="Arial" w:eastAsia="Times New Roman" w:hAnsi="Arial" w:cs="Arial"/>
          <w:color w:val="000000"/>
          <w:sz w:val="21"/>
          <w:szCs w:val="21"/>
          <w:lang w:eastAsia="ru-RU"/>
        </w:rPr>
        <w:t> </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proofErr w:type="spellStart"/>
      <w:r w:rsidRPr="00D16882">
        <w:rPr>
          <w:rFonts w:ascii="Times New Roman" w:eastAsia="Times New Roman" w:hAnsi="Times New Roman" w:cs="Times New Roman"/>
          <w:b/>
          <w:bCs/>
          <w:color w:val="000000"/>
          <w:sz w:val="28"/>
          <w:lang w:eastAsia="ru-RU"/>
        </w:rPr>
        <w:t>ема</w:t>
      </w:r>
      <w:proofErr w:type="spellEnd"/>
      <w:r w:rsidRPr="00D16882">
        <w:rPr>
          <w:rFonts w:ascii="Times New Roman" w:eastAsia="Times New Roman" w:hAnsi="Times New Roman" w:cs="Times New Roman"/>
          <w:b/>
          <w:bCs/>
          <w:color w:val="000000"/>
          <w:sz w:val="28"/>
          <w:lang w:eastAsia="ru-RU"/>
        </w:rPr>
        <w:t xml:space="preserve"> урока: Изготовление воротников пиджака.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Цель урока: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Образовательная:</w:t>
      </w:r>
      <w:r w:rsidRPr="00D16882">
        <w:rPr>
          <w:rFonts w:ascii="Times New Roman" w:eastAsia="Times New Roman" w:hAnsi="Times New Roman" w:cs="Times New Roman"/>
          <w:color w:val="444444"/>
          <w:sz w:val="28"/>
          <w:lang w:eastAsia="ru-RU"/>
        </w:rPr>
        <w:t> выработать у учащихся  практические навыки по организации  рабочего места, при работе на электрической швейной машине, обработка различных воротников.</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Воспитательная:</w:t>
      </w:r>
      <w:r w:rsidRPr="00D16882">
        <w:rPr>
          <w:rFonts w:ascii="Times New Roman" w:eastAsia="Times New Roman" w:hAnsi="Times New Roman" w:cs="Times New Roman"/>
          <w:color w:val="444444"/>
          <w:sz w:val="28"/>
          <w:lang w:eastAsia="ru-RU"/>
        </w:rPr>
        <w:t> содействовать формированию самостоятельности, экономично расходовать материал, электроэнергию, бережно относится к оборудованию, соблюдать технику  безопасности, прививать любовь к выбранной профессии, воспитывать самостоятельность и чувство ответственности за порученную работу перед коллективом, умение трудиться в коллективе, культуру общения.</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proofErr w:type="gramStart"/>
      <w:r w:rsidRPr="00D16882">
        <w:rPr>
          <w:rFonts w:ascii="Times New Roman" w:eastAsia="Times New Roman" w:hAnsi="Times New Roman" w:cs="Times New Roman"/>
          <w:b/>
          <w:bCs/>
          <w:color w:val="444444"/>
          <w:sz w:val="28"/>
          <w:u w:val="single"/>
          <w:lang w:eastAsia="ru-RU"/>
        </w:rPr>
        <w:t>Развивающая</w:t>
      </w:r>
      <w:proofErr w:type="gramEnd"/>
      <w:r w:rsidRPr="00D16882">
        <w:rPr>
          <w:rFonts w:ascii="Times New Roman" w:eastAsia="Times New Roman" w:hAnsi="Times New Roman" w:cs="Times New Roman"/>
          <w:color w:val="444444"/>
          <w:sz w:val="28"/>
          <w:lang w:eastAsia="ru-RU"/>
        </w:rPr>
        <w:t xml:space="preserve">: развивать умение сравнивать свою работу с образцами, анализировать, находить свои ошибки. Закреплять умение работать с </w:t>
      </w:r>
      <w:proofErr w:type="spellStart"/>
      <w:r w:rsidRPr="00D16882">
        <w:rPr>
          <w:rFonts w:ascii="Times New Roman" w:eastAsia="Times New Roman" w:hAnsi="Times New Roman" w:cs="Times New Roman"/>
          <w:color w:val="444444"/>
          <w:sz w:val="28"/>
          <w:lang w:eastAsia="ru-RU"/>
        </w:rPr>
        <w:t>инструкционно-технологическими</w:t>
      </w:r>
      <w:proofErr w:type="spellEnd"/>
      <w:r w:rsidRPr="00D16882">
        <w:rPr>
          <w:rFonts w:ascii="Times New Roman" w:eastAsia="Times New Roman" w:hAnsi="Times New Roman" w:cs="Times New Roman"/>
          <w:color w:val="444444"/>
          <w:sz w:val="28"/>
          <w:lang w:eastAsia="ru-RU"/>
        </w:rPr>
        <w:t xml:space="preserve"> картами.</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w:t>
      </w:r>
      <w:r w:rsidRPr="00D16882">
        <w:rPr>
          <w:rFonts w:ascii="Times New Roman" w:eastAsia="Times New Roman" w:hAnsi="Times New Roman" w:cs="Times New Roman"/>
          <w:b/>
          <w:bCs/>
          <w:color w:val="444444"/>
          <w:sz w:val="28"/>
          <w:lang w:eastAsia="ru-RU"/>
        </w:rPr>
        <w:t>Материально-техническое оснащение:</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Оборудование: швейные машины 97 Кл,  1022 Кл, утюг, гладильная доска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proofErr w:type="gramStart"/>
      <w:r w:rsidRPr="00D16882">
        <w:rPr>
          <w:rFonts w:ascii="Times New Roman" w:eastAsia="Times New Roman" w:hAnsi="Times New Roman" w:cs="Times New Roman"/>
          <w:b/>
          <w:bCs/>
          <w:color w:val="444444"/>
          <w:sz w:val="28"/>
          <w:lang w:eastAsia="ru-RU"/>
        </w:rPr>
        <w:t>Инструменты:</w:t>
      </w:r>
      <w:r w:rsidRPr="00D16882">
        <w:rPr>
          <w:rFonts w:ascii="Times New Roman" w:eastAsia="Times New Roman" w:hAnsi="Times New Roman" w:cs="Times New Roman"/>
          <w:color w:val="444444"/>
          <w:sz w:val="28"/>
          <w:lang w:eastAsia="ru-RU"/>
        </w:rPr>
        <w:t> ножницы, ручные иглы, булавки, мел и мыло, ткань, детали кроя, сантиметровая лента.</w:t>
      </w:r>
      <w:proofErr w:type="gramEnd"/>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lang w:eastAsia="ru-RU"/>
        </w:rPr>
        <w:t>Ход урока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w:t>
      </w:r>
      <w:r w:rsidRPr="00D16882">
        <w:rPr>
          <w:rFonts w:ascii="Times New Roman" w:eastAsia="Times New Roman" w:hAnsi="Times New Roman" w:cs="Times New Roman"/>
          <w:b/>
          <w:bCs/>
          <w:color w:val="444444"/>
          <w:sz w:val="28"/>
          <w:lang w:eastAsia="ru-RU"/>
        </w:rPr>
        <w:t>1. Организационная часть (5 мин.)</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а) Проверить по журналу явку учащихся.</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б) Проверить внешний вид учащихся</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lang w:eastAsia="ru-RU"/>
        </w:rPr>
        <w:t>2. Вводный инструктаж (50 мин.)</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а) Сообщить тему урока, провести опрос учащихся, по данной теме одновременно объясняя и корректируя  ответы. Учащимся нужно разгадать кроссворд, а в нем ключевым словом будет «воротник»</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б) Рассказать об истории появления воротников и о значении воротников в производстве одежды.</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Воротники, без сомнения, являются одной из самых значимых частей изделий плечевой группы и придают им законченный вид. Выбор модели воротника во многом определяется модой, покроем основного изделия и предполагаемым материалом. Различные конструкции воротников способны почти до неузнаваемости преображать одну и ту же модель, делая ее более или менее подходящей для конкретного человека.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Как правило, все виды воротников условно разделяют на несколько категорий в зависимости от элементов конструкции (отложные воротники и воротники-стойки) или в зависимости от раскроя (</w:t>
      </w:r>
      <w:proofErr w:type="spellStart"/>
      <w:r w:rsidRPr="00D16882">
        <w:rPr>
          <w:rFonts w:ascii="Times New Roman" w:eastAsia="Times New Roman" w:hAnsi="Times New Roman" w:cs="Times New Roman"/>
          <w:color w:val="444444"/>
          <w:sz w:val="28"/>
          <w:lang w:eastAsia="ru-RU"/>
        </w:rPr>
        <w:t>цельнокроенные</w:t>
      </w:r>
      <w:proofErr w:type="spellEnd"/>
      <w:r w:rsidRPr="00D16882">
        <w:rPr>
          <w:rFonts w:ascii="Times New Roman" w:eastAsia="Times New Roman" w:hAnsi="Times New Roman" w:cs="Times New Roman"/>
          <w:color w:val="444444"/>
          <w:sz w:val="28"/>
          <w:lang w:eastAsia="ru-RU"/>
        </w:rPr>
        <w:t xml:space="preserve"> и </w:t>
      </w:r>
      <w:proofErr w:type="spellStart"/>
      <w:r w:rsidRPr="00D16882">
        <w:rPr>
          <w:rFonts w:ascii="Times New Roman" w:eastAsia="Times New Roman" w:hAnsi="Times New Roman" w:cs="Times New Roman"/>
          <w:color w:val="444444"/>
          <w:sz w:val="28"/>
          <w:lang w:eastAsia="ru-RU"/>
        </w:rPr>
        <w:t>втачные</w:t>
      </w:r>
      <w:proofErr w:type="spellEnd"/>
      <w:r w:rsidRPr="00D16882">
        <w:rPr>
          <w:rFonts w:ascii="Times New Roman" w:eastAsia="Times New Roman" w:hAnsi="Times New Roman" w:cs="Times New Roman"/>
          <w:color w:val="444444"/>
          <w:sz w:val="28"/>
          <w:lang w:eastAsia="ru-RU"/>
        </w:rPr>
        <w:t xml:space="preserve"> воротники). Отложные воротники в зависимости от высоты стойки делятся, в свою очередь, </w:t>
      </w:r>
      <w:proofErr w:type="gramStart"/>
      <w:r w:rsidRPr="00D16882">
        <w:rPr>
          <w:rFonts w:ascii="Times New Roman" w:eastAsia="Times New Roman" w:hAnsi="Times New Roman" w:cs="Times New Roman"/>
          <w:color w:val="444444"/>
          <w:sz w:val="28"/>
          <w:lang w:eastAsia="ru-RU"/>
        </w:rPr>
        <w:t>на</w:t>
      </w:r>
      <w:proofErr w:type="gramEnd"/>
      <w:r w:rsidRPr="00D16882">
        <w:rPr>
          <w:rFonts w:ascii="Times New Roman" w:eastAsia="Times New Roman" w:hAnsi="Times New Roman" w:cs="Times New Roman"/>
          <w:color w:val="444444"/>
          <w:sz w:val="28"/>
          <w:lang w:eastAsia="ru-RU"/>
        </w:rPr>
        <w:t xml:space="preserve"> стояче-отложные и </w:t>
      </w:r>
      <w:proofErr w:type="spellStart"/>
      <w:r w:rsidRPr="00D16882">
        <w:rPr>
          <w:rFonts w:ascii="Times New Roman" w:eastAsia="Times New Roman" w:hAnsi="Times New Roman" w:cs="Times New Roman"/>
          <w:color w:val="444444"/>
          <w:sz w:val="28"/>
          <w:lang w:eastAsia="ru-RU"/>
        </w:rPr>
        <w:t>плосколежащие</w:t>
      </w:r>
      <w:proofErr w:type="spellEnd"/>
      <w:r w:rsidRPr="00D16882">
        <w:rPr>
          <w:rFonts w:ascii="Times New Roman" w:eastAsia="Times New Roman" w:hAnsi="Times New Roman" w:cs="Times New Roman"/>
          <w:color w:val="444444"/>
          <w:sz w:val="28"/>
          <w:lang w:eastAsia="ru-RU"/>
        </w:rPr>
        <w:t>.</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lastRenderedPageBreak/>
        <w:t xml:space="preserve">   По степени прилегания к шее - плотно прилегающие к шее, </w:t>
      </w:r>
      <w:proofErr w:type="gramStart"/>
      <w:r w:rsidRPr="00D16882">
        <w:rPr>
          <w:rFonts w:ascii="Times New Roman" w:eastAsia="Times New Roman" w:hAnsi="Times New Roman" w:cs="Times New Roman"/>
          <w:color w:val="444444"/>
          <w:sz w:val="28"/>
          <w:lang w:eastAsia="ru-RU"/>
        </w:rPr>
        <w:t>прилегающий</w:t>
      </w:r>
      <w:proofErr w:type="gramEnd"/>
      <w:r w:rsidRPr="00D16882">
        <w:rPr>
          <w:rFonts w:ascii="Times New Roman" w:eastAsia="Times New Roman" w:hAnsi="Times New Roman" w:cs="Times New Roman"/>
          <w:color w:val="444444"/>
          <w:sz w:val="28"/>
          <w:lang w:eastAsia="ru-RU"/>
        </w:rPr>
        <w:t xml:space="preserve"> к шеи</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По способу соединения с горловиной: </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цельнокроеные воротники  выкраиваются вместе с основными деталями изделия</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xml:space="preserve">- </w:t>
      </w:r>
      <w:proofErr w:type="spellStart"/>
      <w:r w:rsidRPr="00D16882">
        <w:rPr>
          <w:rFonts w:ascii="Times New Roman" w:eastAsia="Times New Roman" w:hAnsi="Times New Roman" w:cs="Times New Roman"/>
          <w:color w:val="444444"/>
          <w:sz w:val="28"/>
          <w:lang w:eastAsia="ru-RU"/>
        </w:rPr>
        <w:t>втачные</w:t>
      </w:r>
      <w:proofErr w:type="spellEnd"/>
      <w:r w:rsidRPr="00D16882">
        <w:rPr>
          <w:rFonts w:ascii="Times New Roman" w:eastAsia="Times New Roman" w:hAnsi="Times New Roman" w:cs="Times New Roman"/>
          <w:color w:val="444444"/>
          <w:sz w:val="28"/>
          <w:lang w:eastAsia="ru-RU"/>
        </w:rPr>
        <w:t xml:space="preserve"> воротники воротник выкраивают отдельно, обрабатывают и соединяют с основным изделием.</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съемные воротники выкраивают и обрабатывают отдельно.</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bookmarkStart w:id="0" w:name="h.gjdgxs"/>
      <w:bookmarkEnd w:id="0"/>
      <w:r w:rsidRPr="00D16882">
        <w:rPr>
          <w:rFonts w:ascii="Times New Roman" w:eastAsia="Times New Roman" w:hAnsi="Times New Roman" w:cs="Times New Roman"/>
          <w:color w:val="444444"/>
          <w:sz w:val="28"/>
          <w:lang w:eastAsia="ru-RU"/>
        </w:rPr>
        <w:t>  По виду конструкции горловины</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xml:space="preserve">- воротник стойка </w:t>
      </w:r>
      <w:proofErr w:type="gramStart"/>
      <w:r w:rsidRPr="00D16882">
        <w:rPr>
          <w:rFonts w:ascii="Times New Roman" w:eastAsia="Times New Roman" w:hAnsi="Times New Roman" w:cs="Times New Roman"/>
          <w:color w:val="444444"/>
          <w:sz w:val="28"/>
          <w:lang w:eastAsia="ru-RU"/>
        </w:rPr>
        <w:t>имеет вертикальное положение у основания шеи такой воротник состоит</w:t>
      </w:r>
      <w:proofErr w:type="gramEnd"/>
      <w:r w:rsidRPr="00D16882">
        <w:rPr>
          <w:rFonts w:ascii="Times New Roman" w:eastAsia="Times New Roman" w:hAnsi="Times New Roman" w:cs="Times New Roman"/>
          <w:color w:val="444444"/>
          <w:sz w:val="28"/>
          <w:lang w:eastAsia="ru-RU"/>
        </w:rPr>
        <w:t xml:space="preserve"> из одной стойки. </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отложной воротник состоит из двух частей: воротника и стойки.</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i/>
          <w:iCs/>
          <w:color w:val="444444"/>
          <w:sz w:val="28"/>
          <w:lang w:eastAsia="ru-RU"/>
        </w:rPr>
        <w:t>                  </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в) Учащимся раздаются карточки, они должны расставить последовательность обработки воротников обработка отложного воротника,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обработка воротника цельнокроеного со стойкой,</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обработка воротника на притачной стойке.</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lang w:eastAsia="ru-RU"/>
        </w:rPr>
        <w:t>Все остальные учащиеся отвечают на вопросы?</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1.Для чего дублируется воротник?</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2.Как выкраивается воротник?</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xml:space="preserve"> 3.Чем производим </w:t>
      </w:r>
      <w:proofErr w:type="spellStart"/>
      <w:r w:rsidRPr="00D16882">
        <w:rPr>
          <w:rFonts w:ascii="Times New Roman" w:eastAsia="Times New Roman" w:hAnsi="Times New Roman" w:cs="Times New Roman"/>
          <w:color w:val="444444"/>
          <w:sz w:val="28"/>
          <w:lang w:eastAsia="ru-RU"/>
        </w:rPr>
        <w:t>обмеловку</w:t>
      </w:r>
      <w:proofErr w:type="spellEnd"/>
      <w:r w:rsidRPr="00D16882">
        <w:rPr>
          <w:rFonts w:ascii="Times New Roman" w:eastAsia="Times New Roman" w:hAnsi="Times New Roman" w:cs="Times New Roman"/>
          <w:color w:val="444444"/>
          <w:sz w:val="28"/>
          <w:lang w:eastAsia="ru-RU"/>
        </w:rPr>
        <w:t xml:space="preserve"> лекал?</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4.Нужно ли учитывать нить основы на ткани?</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 Техника безопасности, в форме игры «Нельзя»</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шить тупой иглой</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брать иглу в рот</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бросать сломанные иглы на пол</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выключать утюг мокрыми руками</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оставлять утюг без присмотра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выключать утюг за шнур, только за корпус вилки</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проверять степень нагрева утюга пальцами</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работать на неисправной машине</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тормозить рукой за маховое колесо</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держать пальцы рук близко около лапки</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проводить смену иглы при включенном электродвигателе</w:t>
      </w:r>
    </w:p>
    <w:p w:rsidR="00D16882" w:rsidRPr="00D16882" w:rsidRDefault="00D16882" w:rsidP="00D16882">
      <w:pPr>
        <w:shd w:val="clear" w:color="auto" w:fill="FFFFFF"/>
        <w:spacing w:after="0" w:line="240" w:lineRule="auto"/>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производить заправку верхней и нижней нити при включенном                   электродвигателе</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xml:space="preserve">нельзя </w:t>
      </w:r>
      <w:proofErr w:type="gramStart"/>
      <w:r w:rsidRPr="00D16882">
        <w:rPr>
          <w:rFonts w:ascii="Times New Roman" w:eastAsia="Times New Roman" w:hAnsi="Times New Roman" w:cs="Times New Roman"/>
          <w:color w:val="444444"/>
          <w:sz w:val="28"/>
          <w:lang w:eastAsia="ru-RU"/>
        </w:rPr>
        <w:t>наклонятся</w:t>
      </w:r>
      <w:proofErr w:type="gramEnd"/>
      <w:r w:rsidRPr="00D16882">
        <w:rPr>
          <w:rFonts w:ascii="Times New Roman" w:eastAsia="Times New Roman" w:hAnsi="Times New Roman" w:cs="Times New Roman"/>
          <w:color w:val="444444"/>
          <w:sz w:val="28"/>
          <w:lang w:eastAsia="ru-RU"/>
        </w:rPr>
        <w:t xml:space="preserve"> близко над движущими частями машины</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загромождать рабочее место</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оставлять включенную машинку без присмотра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работать на швейной машине без разрешения мастера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работать на швейной машинке без косынки</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г) Создать три бригады.</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szCs w:val="28"/>
          <w:lang w:eastAsia="ru-RU"/>
        </w:rPr>
        <w:br/>
      </w:r>
      <w:r w:rsidRPr="00D16882">
        <w:rPr>
          <w:rFonts w:ascii="Times New Roman" w:eastAsia="Times New Roman" w:hAnsi="Times New Roman" w:cs="Times New Roman"/>
          <w:b/>
          <w:bCs/>
          <w:color w:val="444444"/>
          <w:sz w:val="28"/>
          <w:u w:val="single"/>
          <w:lang w:eastAsia="ru-RU"/>
        </w:rPr>
        <w:t>1 бригада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1)</w:t>
      </w:r>
      <w:proofErr w:type="spellStart"/>
      <w:r w:rsidRPr="00D16882">
        <w:rPr>
          <w:rFonts w:ascii="Times New Roman" w:eastAsia="Times New Roman" w:hAnsi="Times New Roman" w:cs="Times New Roman"/>
          <w:color w:val="444444"/>
          <w:sz w:val="28"/>
          <w:lang w:eastAsia="ru-RU"/>
        </w:rPr>
        <w:t>Клюшина</w:t>
      </w:r>
      <w:proofErr w:type="spellEnd"/>
      <w:r w:rsidRPr="00D16882">
        <w:rPr>
          <w:rFonts w:ascii="Times New Roman" w:eastAsia="Times New Roman" w:hAnsi="Times New Roman" w:cs="Times New Roman"/>
          <w:color w:val="444444"/>
          <w:sz w:val="28"/>
          <w:lang w:eastAsia="ru-RU"/>
        </w:rPr>
        <w:t xml:space="preserve"> Анастасия</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lastRenderedPageBreak/>
        <w:t>  2)Чайка Алена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3)</w:t>
      </w:r>
      <w:proofErr w:type="spellStart"/>
      <w:r w:rsidRPr="00D16882">
        <w:rPr>
          <w:rFonts w:ascii="Times New Roman" w:eastAsia="Times New Roman" w:hAnsi="Times New Roman" w:cs="Times New Roman"/>
          <w:color w:val="444444"/>
          <w:sz w:val="28"/>
          <w:lang w:eastAsia="ru-RU"/>
        </w:rPr>
        <w:t>Бакатова</w:t>
      </w:r>
      <w:proofErr w:type="spellEnd"/>
      <w:r w:rsidRPr="00D16882">
        <w:rPr>
          <w:rFonts w:ascii="Times New Roman" w:eastAsia="Times New Roman" w:hAnsi="Times New Roman" w:cs="Times New Roman"/>
          <w:color w:val="444444"/>
          <w:sz w:val="28"/>
          <w:lang w:eastAsia="ru-RU"/>
        </w:rPr>
        <w:t xml:space="preserve"> Виктория</w:t>
      </w:r>
    </w:p>
    <w:p w:rsidR="00D16882" w:rsidRPr="00D16882" w:rsidRDefault="00D16882" w:rsidP="00D16882">
      <w:pPr>
        <w:shd w:val="clear" w:color="auto" w:fill="FFFFFF"/>
        <w:spacing w:after="0" w:line="240" w:lineRule="auto"/>
        <w:jc w:val="center"/>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Выполнение последовательности обработки воротника состоящего из двух частей.</w:t>
      </w:r>
    </w:p>
    <w:p w:rsidR="00D16882" w:rsidRPr="00D16882" w:rsidRDefault="00D16882" w:rsidP="00D16882">
      <w:pPr>
        <w:numPr>
          <w:ilvl w:val="0"/>
          <w:numId w:val="1"/>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Проверить наличие деталей кроя и качество кроя</w:t>
      </w:r>
    </w:p>
    <w:p w:rsidR="00D16882" w:rsidRPr="00D16882" w:rsidRDefault="00D16882" w:rsidP="00D16882">
      <w:pPr>
        <w:numPr>
          <w:ilvl w:val="0"/>
          <w:numId w:val="1"/>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Продублировать верхний воротник</w:t>
      </w:r>
    </w:p>
    <w:p w:rsidR="00D16882" w:rsidRPr="00D16882" w:rsidRDefault="00D16882" w:rsidP="00D16882">
      <w:pPr>
        <w:numPr>
          <w:ilvl w:val="0"/>
          <w:numId w:val="1"/>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Обтачать воротник</w:t>
      </w:r>
    </w:p>
    <w:p w:rsidR="00D16882" w:rsidRPr="00D16882" w:rsidRDefault="00D16882" w:rsidP="00D16882">
      <w:pPr>
        <w:numPr>
          <w:ilvl w:val="0"/>
          <w:numId w:val="1"/>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Подрезать срезы швов в углах</w:t>
      </w:r>
    </w:p>
    <w:p w:rsidR="00D16882" w:rsidRPr="00D16882" w:rsidRDefault="00D16882" w:rsidP="00D16882">
      <w:pPr>
        <w:numPr>
          <w:ilvl w:val="0"/>
          <w:numId w:val="1"/>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Вывернуть воротник</w:t>
      </w:r>
    </w:p>
    <w:p w:rsidR="00D16882" w:rsidRPr="00D16882" w:rsidRDefault="00D16882" w:rsidP="00D16882">
      <w:pPr>
        <w:numPr>
          <w:ilvl w:val="0"/>
          <w:numId w:val="1"/>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Выметать кант</w:t>
      </w:r>
    </w:p>
    <w:p w:rsidR="00D16882" w:rsidRPr="00D16882" w:rsidRDefault="00D16882" w:rsidP="00D16882">
      <w:pPr>
        <w:numPr>
          <w:ilvl w:val="0"/>
          <w:numId w:val="1"/>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Проутюжить воротник</w:t>
      </w:r>
    </w:p>
    <w:p w:rsidR="00D16882" w:rsidRPr="00D16882" w:rsidRDefault="00D16882" w:rsidP="00D16882">
      <w:pPr>
        <w:numPr>
          <w:ilvl w:val="0"/>
          <w:numId w:val="1"/>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Проложить отделочную строчку</w:t>
      </w:r>
    </w:p>
    <w:p w:rsidR="00D16882" w:rsidRPr="00D16882" w:rsidRDefault="00D16882" w:rsidP="00D16882">
      <w:pPr>
        <w:numPr>
          <w:ilvl w:val="0"/>
          <w:numId w:val="1"/>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 xml:space="preserve">Удалить нитки </w:t>
      </w:r>
      <w:proofErr w:type="spellStart"/>
      <w:r w:rsidRPr="00D16882">
        <w:rPr>
          <w:rFonts w:ascii="Times New Roman" w:eastAsia="Times New Roman" w:hAnsi="Times New Roman" w:cs="Times New Roman"/>
          <w:color w:val="444444"/>
          <w:sz w:val="28"/>
          <w:lang w:eastAsia="ru-RU"/>
        </w:rPr>
        <w:t>выметывания</w:t>
      </w:r>
      <w:proofErr w:type="spellEnd"/>
    </w:p>
    <w:p w:rsidR="00D16882" w:rsidRPr="00D16882" w:rsidRDefault="00D16882" w:rsidP="00D16882">
      <w:pPr>
        <w:numPr>
          <w:ilvl w:val="0"/>
          <w:numId w:val="1"/>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ВТО воротника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 2 бригада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1)</w:t>
      </w:r>
      <w:proofErr w:type="spellStart"/>
      <w:r w:rsidRPr="00D16882">
        <w:rPr>
          <w:rFonts w:ascii="Times New Roman" w:eastAsia="Times New Roman" w:hAnsi="Times New Roman" w:cs="Times New Roman"/>
          <w:color w:val="444444"/>
          <w:sz w:val="28"/>
          <w:lang w:eastAsia="ru-RU"/>
        </w:rPr>
        <w:t>Тяпушина</w:t>
      </w:r>
      <w:proofErr w:type="spellEnd"/>
      <w:r w:rsidRPr="00D16882">
        <w:rPr>
          <w:rFonts w:ascii="Times New Roman" w:eastAsia="Times New Roman" w:hAnsi="Times New Roman" w:cs="Times New Roman"/>
          <w:color w:val="444444"/>
          <w:sz w:val="28"/>
          <w:lang w:eastAsia="ru-RU"/>
        </w:rPr>
        <w:t xml:space="preserve"> Виктория</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2)Руденко Мария</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3)</w:t>
      </w:r>
      <w:proofErr w:type="spellStart"/>
      <w:r w:rsidRPr="00D16882">
        <w:rPr>
          <w:rFonts w:ascii="Times New Roman" w:eastAsia="Times New Roman" w:hAnsi="Times New Roman" w:cs="Times New Roman"/>
          <w:color w:val="444444"/>
          <w:sz w:val="28"/>
          <w:lang w:eastAsia="ru-RU"/>
        </w:rPr>
        <w:t>Сизова</w:t>
      </w:r>
      <w:proofErr w:type="spellEnd"/>
      <w:r w:rsidRPr="00D16882">
        <w:rPr>
          <w:rFonts w:ascii="Times New Roman" w:eastAsia="Times New Roman" w:hAnsi="Times New Roman" w:cs="Times New Roman"/>
          <w:color w:val="444444"/>
          <w:sz w:val="28"/>
          <w:lang w:eastAsia="ru-RU"/>
        </w:rPr>
        <w:t xml:space="preserve"> Ксения</w:t>
      </w:r>
    </w:p>
    <w:p w:rsidR="00D16882" w:rsidRPr="00D16882" w:rsidRDefault="00D16882" w:rsidP="00D16882">
      <w:pPr>
        <w:shd w:val="clear" w:color="auto" w:fill="FFFFFF"/>
        <w:spacing w:after="0" w:line="240" w:lineRule="auto"/>
        <w:jc w:val="center"/>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Выполнение последовательности обработки воротника цельнокроеного со стойкой.</w:t>
      </w:r>
    </w:p>
    <w:p w:rsidR="00D16882" w:rsidRPr="00D16882" w:rsidRDefault="00D16882" w:rsidP="00D16882">
      <w:pPr>
        <w:numPr>
          <w:ilvl w:val="0"/>
          <w:numId w:val="2"/>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Проверить наличие деталей кроя</w:t>
      </w:r>
    </w:p>
    <w:p w:rsidR="00D16882" w:rsidRPr="00D16882" w:rsidRDefault="00D16882" w:rsidP="00D16882">
      <w:pPr>
        <w:numPr>
          <w:ilvl w:val="0"/>
          <w:numId w:val="2"/>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Продублировать верхний воротник</w:t>
      </w:r>
    </w:p>
    <w:p w:rsidR="00D16882" w:rsidRPr="00D16882" w:rsidRDefault="00D16882" w:rsidP="00D16882">
      <w:pPr>
        <w:numPr>
          <w:ilvl w:val="0"/>
          <w:numId w:val="2"/>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Обтачать воротник</w:t>
      </w:r>
    </w:p>
    <w:p w:rsidR="00D16882" w:rsidRPr="00D16882" w:rsidRDefault="00D16882" w:rsidP="00D16882">
      <w:pPr>
        <w:numPr>
          <w:ilvl w:val="0"/>
          <w:numId w:val="2"/>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Надсечь внутренние углы и стойку воротника</w:t>
      </w:r>
    </w:p>
    <w:p w:rsidR="00D16882" w:rsidRPr="00D16882" w:rsidRDefault="00D16882" w:rsidP="00D16882">
      <w:pPr>
        <w:numPr>
          <w:ilvl w:val="0"/>
          <w:numId w:val="2"/>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Подрезать срезы швов в углах</w:t>
      </w:r>
    </w:p>
    <w:p w:rsidR="00D16882" w:rsidRPr="00D16882" w:rsidRDefault="00D16882" w:rsidP="00D16882">
      <w:pPr>
        <w:numPr>
          <w:ilvl w:val="0"/>
          <w:numId w:val="2"/>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Вывернуть воротник</w:t>
      </w:r>
    </w:p>
    <w:p w:rsidR="00D16882" w:rsidRPr="00D16882" w:rsidRDefault="00D16882" w:rsidP="00D16882">
      <w:pPr>
        <w:numPr>
          <w:ilvl w:val="0"/>
          <w:numId w:val="2"/>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Выметать кант</w:t>
      </w:r>
    </w:p>
    <w:p w:rsidR="00D16882" w:rsidRPr="00D16882" w:rsidRDefault="00D16882" w:rsidP="00D16882">
      <w:pPr>
        <w:numPr>
          <w:ilvl w:val="0"/>
          <w:numId w:val="2"/>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Проутюжить воротник</w:t>
      </w:r>
    </w:p>
    <w:p w:rsidR="00D16882" w:rsidRPr="00D16882" w:rsidRDefault="00D16882" w:rsidP="00D16882">
      <w:pPr>
        <w:numPr>
          <w:ilvl w:val="0"/>
          <w:numId w:val="2"/>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Убрать наметку</w:t>
      </w:r>
    </w:p>
    <w:p w:rsidR="00D16882" w:rsidRPr="00D16882" w:rsidRDefault="00D16882" w:rsidP="00D16882">
      <w:pPr>
        <w:numPr>
          <w:ilvl w:val="0"/>
          <w:numId w:val="2"/>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Проложить отделочную строчку</w:t>
      </w:r>
    </w:p>
    <w:p w:rsidR="00D16882" w:rsidRPr="00D16882" w:rsidRDefault="00D16882" w:rsidP="00D16882">
      <w:pPr>
        <w:numPr>
          <w:ilvl w:val="0"/>
          <w:numId w:val="2"/>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ВТО воротника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3 бригада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1)Смирнова Светлана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2)Григорьева Ангелина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3)Костомарова Элеонора</w:t>
      </w:r>
    </w:p>
    <w:p w:rsidR="00D16882" w:rsidRPr="00D16882" w:rsidRDefault="00D16882" w:rsidP="00D16882">
      <w:pPr>
        <w:shd w:val="clear" w:color="auto" w:fill="FFFFFF"/>
        <w:spacing w:after="0" w:line="240" w:lineRule="auto"/>
        <w:jc w:val="center"/>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Выполнение  последовательности обработки воротника на притачной стойке.</w:t>
      </w:r>
    </w:p>
    <w:p w:rsidR="00D16882" w:rsidRPr="00D16882" w:rsidRDefault="00D16882" w:rsidP="00D16882">
      <w:pPr>
        <w:numPr>
          <w:ilvl w:val="0"/>
          <w:numId w:val="3"/>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Проверить наличие деталей кроя</w:t>
      </w:r>
    </w:p>
    <w:p w:rsidR="00D16882" w:rsidRPr="00D16882" w:rsidRDefault="00D16882" w:rsidP="00D16882">
      <w:pPr>
        <w:numPr>
          <w:ilvl w:val="0"/>
          <w:numId w:val="3"/>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Продублировать верхний воротник</w:t>
      </w:r>
    </w:p>
    <w:p w:rsidR="00D16882" w:rsidRPr="00D16882" w:rsidRDefault="00D16882" w:rsidP="00D16882">
      <w:pPr>
        <w:numPr>
          <w:ilvl w:val="0"/>
          <w:numId w:val="3"/>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Обтачать воротник</w:t>
      </w:r>
    </w:p>
    <w:p w:rsidR="00D16882" w:rsidRPr="00D16882" w:rsidRDefault="00D16882" w:rsidP="00D16882">
      <w:pPr>
        <w:numPr>
          <w:ilvl w:val="0"/>
          <w:numId w:val="3"/>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Надсечь внутренние углы воротника</w:t>
      </w:r>
    </w:p>
    <w:p w:rsidR="00D16882" w:rsidRPr="00D16882" w:rsidRDefault="00D16882" w:rsidP="00D16882">
      <w:pPr>
        <w:numPr>
          <w:ilvl w:val="0"/>
          <w:numId w:val="3"/>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Подрезать срезы швов в углах</w:t>
      </w:r>
    </w:p>
    <w:p w:rsidR="00D16882" w:rsidRPr="00D16882" w:rsidRDefault="00D16882" w:rsidP="00D16882">
      <w:pPr>
        <w:numPr>
          <w:ilvl w:val="0"/>
          <w:numId w:val="3"/>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Вывернуть воротник</w:t>
      </w:r>
    </w:p>
    <w:p w:rsidR="00D16882" w:rsidRPr="00D16882" w:rsidRDefault="00D16882" w:rsidP="00D16882">
      <w:pPr>
        <w:numPr>
          <w:ilvl w:val="0"/>
          <w:numId w:val="3"/>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Выметать кант</w:t>
      </w:r>
    </w:p>
    <w:p w:rsidR="00D16882" w:rsidRPr="00D16882" w:rsidRDefault="00D16882" w:rsidP="00D16882">
      <w:pPr>
        <w:numPr>
          <w:ilvl w:val="0"/>
          <w:numId w:val="3"/>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Проутюжить воротник</w:t>
      </w:r>
    </w:p>
    <w:p w:rsidR="00D16882" w:rsidRPr="00D16882" w:rsidRDefault="00D16882" w:rsidP="00D16882">
      <w:pPr>
        <w:numPr>
          <w:ilvl w:val="0"/>
          <w:numId w:val="3"/>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lastRenderedPageBreak/>
        <w:t>Убрать наметку</w:t>
      </w:r>
    </w:p>
    <w:p w:rsidR="00D16882" w:rsidRPr="00D16882" w:rsidRDefault="00D16882" w:rsidP="00D16882">
      <w:pPr>
        <w:numPr>
          <w:ilvl w:val="0"/>
          <w:numId w:val="3"/>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Проложить отделочную строчку</w:t>
      </w:r>
    </w:p>
    <w:p w:rsidR="00D16882" w:rsidRPr="00D16882" w:rsidRDefault="00D16882" w:rsidP="00D16882">
      <w:pPr>
        <w:numPr>
          <w:ilvl w:val="0"/>
          <w:numId w:val="3"/>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ВТО воротника</w:t>
      </w:r>
    </w:p>
    <w:p w:rsidR="00D16882" w:rsidRPr="00D16882" w:rsidRDefault="00D16882" w:rsidP="00D16882">
      <w:pPr>
        <w:numPr>
          <w:ilvl w:val="0"/>
          <w:numId w:val="3"/>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Продублировать верхнюю стойку</w:t>
      </w:r>
    </w:p>
    <w:p w:rsidR="00D16882" w:rsidRPr="00D16882" w:rsidRDefault="00D16882" w:rsidP="00D16882">
      <w:pPr>
        <w:numPr>
          <w:ilvl w:val="0"/>
          <w:numId w:val="3"/>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Застрочить нижний срез верхней стойки</w:t>
      </w:r>
    </w:p>
    <w:p w:rsidR="00D16882" w:rsidRPr="00D16882" w:rsidRDefault="00D16882" w:rsidP="00D16882">
      <w:pPr>
        <w:numPr>
          <w:ilvl w:val="0"/>
          <w:numId w:val="3"/>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Обтачать стойку воротника</w:t>
      </w:r>
    </w:p>
    <w:p w:rsidR="00D16882" w:rsidRPr="00D16882" w:rsidRDefault="00D16882" w:rsidP="00D16882">
      <w:pPr>
        <w:numPr>
          <w:ilvl w:val="0"/>
          <w:numId w:val="3"/>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Вывернуть стойку</w:t>
      </w:r>
    </w:p>
    <w:p w:rsidR="00D16882" w:rsidRPr="00D16882" w:rsidRDefault="00D16882" w:rsidP="00D16882">
      <w:pPr>
        <w:numPr>
          <w:ilvl w:val="0"/>
          <w:numId w:val="3"/>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ВТО готового воротника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xml:space="preserve">  Подготовить оборудование к работе инструменты, наглядные пособия, ножницы, ручные иглы, ткань, утюг, гладильная доска, </w:t>
      </w:r>
      <w:proofErr w:type="spellStart"/>
      <w:r w:rsidRPr="00D16882">
        <w:rPr>
          <w:rFonts w:ascii="Times New Roman" w:eastAsia="Times New Roman" w:hAnsi="Times New Roman" w:cs="Times New Roman"/>
          <w:color w:val="444444"/>
          <w:sz w:val="28"/>
          <w:lang w:eastAsia="ru-RU"/>
        </w:rPr>
        <w:t>инструкционно-технологические</w:t>
      </w:r>
      <w:proofErr w:type="spellEnd"/>
      <w:r w:rsidRPr="00D16882">
        <w:rPr>
          <w:rFonts w:ascii="Times New Roman" w:eastAsia="Times New Roman" w:hAnsi="Times New Roman" w:cs="Times New Roman"/>
          <w:color w:val="444444"/>
          <w:sz w:val="28"/>
          <w:lang w:eastAsia="ru-RU"/>
        </w:rPr>
        <w:t xml:space="preserve"> карточки, образцы всех воротников, швейные машины 1022 </w:t>
      </w:r>
      <w:proofErr w:type="spellStart"/>
      <w:r w:rsidRPr="00D16882">
        <w:rPr>
          <w:rFonts w:ascii="Times New Roman" w:eastAsia="Times New Roman" w:hAnsi="Times New Roman" w:cs="Times New Roman"/>
          <w:color w:val="444444"/>
          <w:sz w:val="28"/>
          <w:lang w:eastAsia="ru-RU"/>
        </w:rPr>
        <w:t>кл</w:t>
      </w:r>
      <w:proofErr w:type="spellEnd"/>
      <w:r w:rsidRPr="00D16882">
        <w:rPr>
          <w:rFonts w:ascii="Times New Roman" w:eastAsia="Times New Roman" w:hAnsi="Times New Roman" w:cs="Times New Roman"/>
          <w:color w:val="444444"/>
          <w:sz w:val="28"/>
          <w:lang w:eastAsia="ru-RU"/>
        </w:rPr>
        <w:t>.</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lang w:eastAsia="ru-RU"/>
        </w:rPr>
        <w:t>  </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lang w:eastAsia="ru-RU"/>
        </w:rPr>
        <w:t>Текущий инструктаж (5ч 35минут)</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lang w:eastAsia="ru-RU"/>
        </w:rPr>
        <w:t>Целевые обходы учащихся на местах</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Первый обход:</w:t>
      </w:r>
      <w:r w:rsidRPr="00D16882">
        <w:rPr>
          <w:rFonts w:ascii="Times New Roman" w:eastAsia="Times New Roman" w:hAnsi="Times New Roman" w:cs="Times New Roman"/>
          <w:color w:val="444444"/>
          <w:sz w:val="28"/>
          <w:lang w:eastAsia="ru-RU"/>
        </w:rPr>
        <w:t> Проверить готовность учащихся к работе, содержание рабочих мест, проверить соблюдение техники безопасности, правильно ли у всех одеты косынки. Особое внимание обратить на учащихся: (</w:t>
      </w:r>
      <w:proofErr w:type="spellStart"/>
      <w:r w:rsidRPr="00D16882">
        <w:rPr>
          <w:rFonts w:ascii="Times New Roman" w:eastAsia="Times New Roman" w:hAnsi="Times New Roman" w:cs="Times New Roman"/>
          <w:color w:val="444444"/>
          <w:sz w:val="28"/>
          <w:lang w:eastAsia="ru-RU"/>
        </w:rPr>
        <w:t>Сизову</w:t>
      </w:r>
      <w:proofErr w:type="spellEnd"/>
      <w:r w:rsidRPr="00D16882">
        <w:rPr>
          <w:rFonts w:ascii="Times New Roman" w:eastAsia="Times New Roman" w:hAnsi="Times New Roman" w:cs="Times New Roman"/>
          <w:color w:val="444444"/>
          <w:sz w:val="28"/>
          <w:lang w:eastAsia="ru-RU"/>
        </w:rPr>
        <w:t xml:space="preserve"> К., Руденко М.)</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Второй обход:</w:t>
      </w:r>
      <w:r w:rsidRPr="00D16882">
        <w:rPr>
          <w:rFonts w:ascii="Times New Roman" w:eastAsia="Times New Roman" w:hAnsi="Times New Roman" w:cs="Times New Roman"/>
          <w:color w:val="444444"/>
          <w:sz w:val="28"/>
          <w:lang w:eastAsia="ru-RU"/>
        </w:rPr>
        <w:t> Проверить соблюдение учащихся трудовых приемов при выполнении задания. Особое внимание обратить на учащихся: (</w:t>
      </w:r>
      <w:proofErr w:type="spellStart"/>
      <w:r w:rsidRPr="00D16882">
        <w:rPr>
          <w:rFonts w:ascii="Times New Roman" w:eastAsia="Times New Roman" w:hAnsi="Times New Roman" w:cs="Times New Roman"/>
          <w:color w:val="444444"/>
          <w:sz w:val="28"/>
          <w:lang w:eastAsia="ru-RU"/>
        </w:rPr>
        <w:t>Клюшину</w:t>
      </w:r>
      <w:proofErr w:type="spellEnd"/>
      <w:r w:rsidRPr="00D16882">
        <w:rPr>
          <w:rFonts w:ascii="Times New Roman" w:eastAsia="Times New Roman" w:hAnsi="Times New Roman" w:cs="Times New Roman"/>
          <w:color w:val="444444"/>
          <w:sz w:val="28"/>
          <w:lang w:eastAsia="ru-RU"/>
        </w:rPr>
        <w:t xml:space="preserve"> А., Чайку А.)</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Третий обход:</w:t>
      </w:r>
      <w:r w:rsidRPr="00D16882">
        <w:rPr>
          <w:rFonts w:ascii="Times New Roman" w:eastAsia="Times New Roman" w:hAnsi="Times New Roman" w:cs="Times New Roman"/>
          <w:color w:val="444444"/>
          <w:sz w:val="28"/>
          <w:lang w:eastAsia="ru-RU"/>
        </w:rPr>
        <w:t xml:space="preserve"> Проверить правильность ведения самоконтроля. Особое внимание уделить учащимся: (Костомарову Э., </w:t>
      </w:r>
      <w:proofErr w:type="spellStart"/>
      <w:r w:rsidRPr="00D16882">
        <w:rPr>
          <w:rFonts w:ascii="Times New Roman" w:eastAsia="Times New Roman" w:hAnsi="Times New Roman" w:cs="Times New Roman"/>
          <w:color w:val="444444"/>
          <w:sz w:val="28"/>
          <w:lang w:eastAsia="ru-RU"/>
        </w:rPr>
        <w:t>Бакатову</w:t>
      </w:r>
      <w:proofErr w:type="spellEnd"/>
      <w:r w:rsidRPr="00D16882">
        <w:rPr>
          <w:rFonts w:ascii="Times New Roman" w:eastAsia="Times New Roman" w:hAnsi="Times New Roman" w:cs="Times New Roman"/>
          <w:color w:val="444444"/>
          <w:sz w:val="28"/>
          <w:lang w:eastAsia="ru-RU"/>
        </w:rPr>
        <w:t xml:space="preserve"> В.,  Григорьеву А.)</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Четвертый обход:</w:t>
      </w:r>
      <w:r w:rsidRPr="00D16882">
        <w:rPr>
          <w:rFonts w:ascii="Times New Roman" w:eastAsia="Times New Roman" w:hAnsi="Times New Roman" w:cs="Times New Roman"/>
          <w:color w:val="444444"/>
          <w:sz w:val="28"/>
          <w:lang w:eastAsia="ru-RU"/>
        </w:rPr>
        <w:t> Проверить правильность соблюдения технических условий в работе. Качество выполнения соблюдения правил техники безопасности исправность оборудования.</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Пятый обход:</w:t>
      </w:r>
      <w:r w:rsidRPr="00D16882">
        <w:rPr>
          <w:rFonts w:ascii="Times New Roman" w:eastAsia="Times New Roman" w:hAnsi="Times New Roman" w:cs="Times New Roman"/>
          <w:color w:val="444444"/>
          <w:sz w:val="28"/>
          <w:lang w:eastAsia="ru-RU"/>
        </w:rPr>
        <w:t> Проверить все ли учащиеся справились с заданием дать необходимые рекомендации.</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lang w:eastAsia="ru-RU"/>
        </w:rPr>
        <w:t>  Заключительный инструктаж (30 минут)</w:t>
      </w:r>
    </w:p>
    <w:p w:rsidR="00D16882" w:rsidRPr="00D16882" w:rsidRDefault="00D16882" w:rsidP="00D16882">
      <w:pPr>
        <w:shd w:val="clear" w:color="auto" w:fill="FFFFFF"/>
        <w:spacing w:after="0" w:line="240" w:lineRule="auto"/>
        <w:ind w:left="270"/>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а) Подвести итоги работы за день.</w:t>
      </w:r>
    </w:p>
    <w:p w:rsidR="00D16882" w:rsidRPr="00D16882" w:rsidRDefault="00D16882" w:rsidP="00D16882">
      <w:pPr>
        <w:shd w:val="clear" w:color="auto" w:fill="FFFFFF"/>
        <w:spacing w:after="0" w:line="240" w:lineRule="auto"/>
        <w:ind w:left="270"/>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б) Сообщить оценку качества работы каждого учащегося.</w:t>
      </w:r>
    </w:p>
    <w:p w:rsidR="00D16882" w:rsidRPr="00D16882" w:rsidRDefault="00D16882" w:rsidP="00D16882">
      <w:pPr>
        <w:shd w:val="clear" w:color="auto" w:fill="FFFFFF"/>
        <w:spacing w:after="0" w:line="240" w:lineRule="auto"/>
        <w:ind w:left="270"/>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в) Отметить, кто из учащихся добился отличного качества работы.</w:t>
      </w:r>
    </w:p>
    <w:p w:rsidR="00D16882" w:rsidRPr="00D16882" w:rsidRDefault="00D16882" w:rsidP="00D16882">
      <w:pPr>
        <w:shd w:val="clear" w:color="auto" w:fill="FFFFFF"/>
        <w:spacing w:after="0" w:line="240" w:lineRule="auto"/>
        <w:ind w:left="270"/>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г) Разобрать наиболее характерные недочеты в работе учащихся.</w:t>
      </w:r>
    </w:p>
    <w:p w:rsidR="00D16882" w:rsidRPr="00D16882" w:rsidRDefault="00D16882" w:rsidP="00D16882">
      <w:pPr>
        <w:shd w:val="clear" w:color="auto" w:fill="FFFFFF"/>
        <w:spacing w:after="0" w:line="240" w:lineRule="auto"/>
        <w:ind w:left="270"/>
        <w:jc w:val="both"/>
        <w:rPr>
          <w:rFonts w:ascii="Calibri" w:eastAsia="Times New Roman" w:hAnsi="Calibri" w:cs="Times New Roman"/>
          <w:color w:val="000000"/>
          <w:lang w:eastAsia="ru-RU"/>
        </w:rPr>
      </w:pPr>
      <w:proofErr w:type="spellStart"/>
      <w:r w:rsidRPr="00D16882">
        <w:rPr>
          <w:rFonts w:ascii="Times New Roman" w:eastAsia="Times New Roman" w:hAnsi="Times New Roman" w:cs="Times New Roman"/>
          <w:color w:val="444444"/>
          <w:sz w:val="28"/>
          <w:lang w:eastAsia="ru-RU"/>
        </w:rPr>
        <w:t>д</w:t>
      </w:r>
      <w:proofErr w:type="spellEnd"/>
      <w:r w:rsidRPr="00D16882">
        <w:rPr>
          <w:rFonts w:ascii="Times New Roman" w:eastAsia="Times New Roman" w:hAnsi="Times New Roman" w:cs="Times New Roman"/>
          <w:color w:val="444444"/>
          <w:sz w:val="28"/>
          <w:lang w:eastAsia="ru-RU"/>
        </w:rPr>
        <w:t>) Уборка рабочих мест.</w:t>
      </w:r>
    </w:p>
    <w:p w:rsidR="00D16882" w:rsidRPr="00D16882" w:rsidRDefault="00D16882" w:rsidP="00D16882">
      <w:pPr>
        <w:shd w:val="clear" w:color="auto" w:fill="FFFFFF"/>
        <w:spacing w:after="0" w:line="240" w:lineRule="auto"/>
        <w:ind w:left="270"/>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е) Подготовка материально-технической базы к следующему уроку.</w:t>
      </w:r>
    </w:p>
    <w:p w:rsidR="00D16882" w:rsidRPr="00D16882" w:rsidRDefault="00D16882" w:rsidP="00D16882">
      <w:pPr>
        <w:shd w:val="clear" w:color="auto" w:fill="FFFFFF"/>
        <w:spacing w:after="0" w:line="240" w:lineRule="auto"/>
        <w:ind w:left="270"/>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Мастер производственного обучения   _______________</w:t>
      </w:r>
    </w:p>
    <w:p w:rsidR="00D16882" w:rsidRPr="00D16882" w:rsidRDefault="00D16882" w:rsidP="00D16882">
      <w:pPr>
        <w:shd w:val="clear" w:color="auto" w:fill="FFFFFF"/>
        <w:spacing w:after="0" w:line="240" w:lineRule="auto"/>
        <w:ind w:left="270"/>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(подпись)</w:t>
      </w:r>
    </w:p>
    <w:p w:rsidR="00D16882" w:rsidRPr="00D16882" w:rsidRDefault="00D16882" w:rsidP="00D16882">
      <w:pPr>
        <w:shd w:val="clear" w:color="auto" w:fill="FFFFFF"/>
        <w:spacing w:after="0" w:line="240" w:lineRule="auto"/>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000000"/>
          <w:sz w:val="28"/>
          <w:lang w:eastAsia="ru-RU"/>
        </w:rPr>
        <w:t>Тема программы: Обработка воротников и соединение их с изделием.</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000000"/>
          <w:sz w:val="28"/>
          <w:lang w:eastAsia="ru-RU"/>
        </w:rPr>
        <w:t>Тема урока: Изготовление воротников пиджака.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Цель урока: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Образовательная:</w:t>
      </w:r>
      <w:r w:rsidRPr="00D16882">
        <w:rPr>
          <w:rFonts w:ascii="Times New Roman" w:eastAsia="Times New Roman" w:hAnsi="Times New Roman" w:cs="Times New Roman"/>
          <w:color w:val="444444"/>
          <w:sz w:val="28"/>
          <w:lang w:eastAsia="ru-RU"/>
        </w:rPr>
        <w:t> выработать у учащихся  практические навыки по организации  рабочего места, при работе на электрической швейной машине, обработка различных воротников.</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lastRenderedPageBreak/>
        <w:t>Воспитательная:</w:t>
      </w:r>
      <w:r w:rsidRPr="00D16882">
        <w:rPr>
          <w:rFonts w:ascii="Times New Roman" w:eastAsia="Times New Roman" w:hAnsi="Times New Roman" w:cs="Times New Roman"/>
          <w:color w:val="444444"/>
          <w:sz w:val="28"/>
          <w:lang w:eastAsia="ru-RU"/>
        </w:rPr>
        <w:t> содействовать формированию самостоятельности, экономично расходовать материал, электроэнергию, бережно относится к оборудованию, соблюдать технику  безопасности, прививать любовь к выбранной профессии, воспитывать самостоятельность и чувство ответственности за порученную работу перед коллективом, умение трудиться в коллективе, культуру общения.</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proofErr w:type="gramStart"/>
      <w:r w:rsidRPr="00D16882">
        <w:rPr>
          <w:rFonts w:ascii="Times New Roman" w:eastAsia="Times New Roman" w:hAnsi="Times New Roman" w:cs="Times New Roman"/>
          <w:b/>
          <w:bCs/>
          <w:color w:val="444444"/>
          <w:sz w:val="28"/>
          <w:u w:val="single"/>
          <w:lang w:eastAsia="ru-RU"/>
        </w:rPr>
        <w:t>Развивающая</w:t>
      </w:r>
      <w:proofErr w:type="gramEnd"/>
      <w:r w:rsidRPr="00D16882">
        <w:rPr>
          <w:rFonts w:ascii="Times New Roman" w:eastAsia="Times New Roman" w:hAnsi="Times New Roman" w:cs="Times New Roman"/>
          <w:color w:val="444444"/>
          <w:sz w:val="28"/>
          <w:lang w:eastAsia="ru-RU"/>
        </w:rPr>
        <w:t xml:space="preserve">: развивать умение сравнивать свою работу с образцами, анализировать, находить свои ошибки. Закреплять умение работать с </w:t>
      </w:r>
      <w:proofErr w:type="spellStart"/>
      <w:r w:rsidRPr="00D16882">
        <w:rPr>
          <w:rFonts w:ascii="Times New Roman" w:eastAsia="Times New Roman" w:hAnsi="Times New Roman" w:cs="Times New Roman"/>
          <w:color w:val="444444"/>
          <w:sz w:val="28"/>
          <w:lang w:eastAsia="ru-RU"/>
        </w:rPr>
        <w:t>инструкционно-технологическими</w:t>
      </w:r>
      <w:proofErr w:type="spellEnd"/>
      <w:r w:rsidRPr="00D16882">
        <w:rPr>
          <w:rFonts w:ascii="Times New Roman" w:eastAsia="Times New Roman" w:hAnsi="Times New Roman" w:cs="Times New Roman"/>
          <w:color w:val="444444"/>
          <w:sz w:val="28"/>
          <w:lang w:eastAsia="ru-RU"/>
        </w:rPr>
        <w:t xml:space="preserve"> картами.</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w:t>
      </w:r>
      <w:r w:rsidRPr="00D16882">
        <w:rPr>
          <w:rFonts w:ascii="Times New Roman" w:eastAsia="Times New Roman" w:hAnsi="Times New Roman" w:cs="Times New Roman"/>
          <w:b/>
          <w:bCs/>
          <w:color w:val="444444"/>
          <w:sz w:val="28"/>
          <w:lang w:eastAsia="ru-RU"/>
        </w:rPr>
        <w:t>Материально-техническое оснащение:</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Оборудование: швейные машины 97 Кл,  1022 Кл, утюг, гладильная доска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proofErr w:type="gramStart"/>
      <w:r w:rsidRPr="00D16882">
        <w:rPr>
          <w:rFonts w:ascii="Times New Roman" w:eastAsia="Times New Roman" w:hAnsi="Times New Roman" w:cs="Times New Roman"/>
          <w:b/>
          <w:bCs/>
          <w:color w:val="444444"/>
          <w:sz w:val="28"/>
          <w:lang w:eastAsia="ru-RU"/>
        </w:rPr>
        <w:t>Инструменты:</w:t>
      </w:r>
      <w:r w:rsidRPr="00D16882">
        <w:rPr>
          <w:rFonts w:ascii="Times New Roman" w:eastAsia="Times New Roman" w:hAnsi="Times New Roman" w:cs="Times New Roman"/>
          <w:color w:val="444444"/>
          <w:sz w:val="28"/>
          <w:lang w:eastAsia="ru-RU"/>
        </w:rPr>
        <w:t> ножницы, ручные иглы, булавки, мел и мыло, ткань, детали кроя, сантиметровая лента.</w:t>
      </w:r>
      <w:proofErr w:type="gramEnd"/>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lang w:eastAsia="ru-RU"/>
        </w:rPr>
        <w:t>Ход урока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w:t>
      </w:r>
      <w:r w:rsidRPr="00D16882">
        <w:rPr>
          <w:rFonts w:ascii="Times New Roman" w:eastAsia="Times New Roman" w:hAnsi="Times New Roman" w:cs="Times New Roman"/>
          <w:b/>
          <w:bCs/>
          <w:color w:val="444444"/>
          <w:sz w:val="28"/>
          <w:lang w:eastAsia="ru-RU"/>
        </w:rPr>
        <w:t>1. Организационная часть (5 мин.)</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а) Проверить по журналу явку учащихся.</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б) Проверить внешний вид учащихся</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lang w:eastAsia="ru-RU"/>
        </w:rPr>
        <w:t>2. Вводный инструктаж (50 мин.)</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а) Сообщить тему урока, провести опрос учащихся, по данной теме одновременно объясняя и корректируя  ответы. Учащимся нужно разгадать кроссворд, а в нем ключевым словом будет «воротник»</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б) Рассказать об истории появления воротников и о значении воротников в производстве одежды.</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Воротники, без сомнения, являются одной из самых значимых частей изделий плечевой группы и придают им законченный вид. Выбор модели воротника во многом определяется модой, покроем основного изделия и предполагаемым материалом. Различные конструкции воротников способны почти до неузнаваемости преображать одну и ту же модель, делая ее более или менее подходящей для конкретного человека.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Как правило, все виды воротников условно разделяют на несколько категорий в зависимости от элементов конструкции (отложные воротники и воротники-стойки) или в зависимости от раскроя (</w:t>
      </w:r>
      <w:proofErr w:type="spellStart"/>
      <w:r w:rsidRPr="00D16882">
        <w:rPr>
          <w:rFonts w:ascii="Times New Roman" w:eastAsia="Times New Roman" w:hAnsi="Times New Roman" w:cs="Times New Roman"/>
          <w:color w:val="444444"/>
          <w:sz w:val="28"/>
          <w:lang w:eastAsia="ru-RU"/>
        </w:rPr>
        <w:t>цельнокроенные</w:t>
      </w:r>
      <w:proofErr w:type="spellEnd"/>
      <w:r w:rsidRPr="00D16882">
        <w:rPr>
          <w:rFonts w:ascii="Times New Roman" w:eastAsia="Times New Roman" w:hAnsi="Times New Roman" w:cs="Times New Roman"/>
          <w:color w:val="444444"/>
          <w:sz w:val="28"/>
          <w:lang w:eastAsia="ru-RU"/>
        </w:rPr>
        <w:t xml:space="preserve"> и </w:t>
      </w:r>
      <w:proofErr w:type="spellStart"/>
      <w:r w:rsidRPr="00D16882">
        <w:rPr>
          <w:rFonts w:ascii="Times New Roman" w:eastAsia="Times New Roman" w:hAnsi="Times New Roman" w:cs="Times New Roman"/>
          <w:color w:val="444444"/>
          <w:sz w:val="28"/>
          <w:lang w:eastAsia="ru-RU"/>
        </w:rPr>
        <w:t>втачные</w:t>
      </w:r>
      <w:proofErr w:type="spellEnd"/>
      <w:r w:rsidRPr="00D16882">
        <w:rPr>
          <w:rFonts w:ascii="Times New Roman" w:eastAsia="Times New Roman" w:hAnsi="Times New Roman" w:cs="Times New Roman"/>
          <w:color w:val="444444"/>
          <w:sz w:val="28"/>
          <w:lang w:eastAsia="ru-RU"/>
        </w:rPr>
        <w:t xml:space="preserve"> воротники). Отложные воротники в зависимости от высоты стойки делятся, в свою очередь, </w:t>
      </w:r>
      <w:proofErr w:type="gramStart"/>
      <w:r w:rsidRPr="00D16882">
        <w:rPr>
          <w:rFonts w:ascii="Times New Roman" w:eastAsia="Times New Roman" w:hAnsi="Times New Roman" w:cs="Times New Roman"/>
          <w:color w:val="444444"/>
          <w:sz w:val="28"/>
          <w:lang w:eastAsia="ru-RU"/>
        </w:rPr>
        <w:t>на</w:t>
      </w:r>
      <w:proofErr w:type="gramEnd"/>
      <w:r w:rsidRPr="00D16882">
        <w:rPr>
          <w:rFonts w:ascii="Times New Roman" w:eastAsia="Times New Roman" w:hAnsi="Times New Roman" w:cs="Times New Roman"/>
          <w:color w:val="444444"/>
          <w:sz w:val="28"/>
          <w:lang w:eastAsia="ru-RU"/>
        </w:rPr>
        <w:t xml:space="preserve"> стояче-отложные и </w:t>
      </w:r>
      <w:proofErr w:type="spellStart"/>
      <w:r w:rsidRPr="00D16882">
        <w:rPr>
          <w:rFonts w:ascii="Times New Roman" w:eastAsia="Times New Roman" w:hAnsi="Times New Roman" w:cs="Times New Roman"/>
          <w:color w:val="444444"/>
          <w:sz w:val="28"/>
          <w:lang w:eastAsia="ru-RU"/>
        </w:rPr>
        <w:t>плосколежащие</w:t>
      </w:r>
      <w:proofErr w:type="spellEnd"/>
      <w:r w:rsidRPr="00D16882">
        <w:rPr>
          <w:rFonts w:ascii="Times New Roman" w:eastAsia="Times New Roman" w:hAnsi="Times New Roman" w:cs="Times New Roman"/>
          <w:color w:val="444444"/>
          <w:sz w:val="28"/>
          <w:lang w:eastAsia="ru-RU"/>
        </w:rPr>
        <w:t>.</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xml:space="preserve">   По степени прилегания к шее - плотно прилегающие к шее, </w:t>
      </w:r>
      <w:proofErr w:type="gramStart"/>
      <w:r w:rsidRPr="00D16882">
        <w:rPr>
          <w:rFonts w:ascii="Times New Roman" w:eastAsia="Times New Roman" w:hAnsi="Times New Roman" w:cs="Times New Roman"/>
          <w:color w:val="444444"/>
          <w:sz w:val="28"/>
          <w:lang w:eastAsia="ru-RU"/>
        </w:rPr>
        <w:t>прилегающий</w:t>
      </w:r>
      <w:proofErr w:type="gramEnd"/>
      <w:r w:rsidRPr="00D16882">
        <w:rPr>
          <w:rFonts w:ascii="Times New Roman" w:eastAsia="Times New Roman" w:hAnsi="Times New Roman" w:cs="Times New Roman"/>
          <w:color w:val="444444"/>
          <w:sz w:val="28"/>
          <w:lang w:eastAsia="ru-RU"/>
        </w:rPr>
        <w:t xml:space="preserve"> к шеи</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По способу соединения с горловиной: </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цельнокроеные воротники  выкраиваются вместе с основными деталями изделия</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xml:space="preserve">- </w:t>
      </w:r>
      <w:proofErr w:type="spellStart"/>
      <w:r w:rsidRPr="00D16882">
        <w:rPr>
          <w:rFonts w:ascii="Times New Roman" w:eastAsia="Times New Roman" w:hAnsi="Times New Roman" w:cs="Times New Roman"/>
          <w:color w:val="444444"/>
          <w:sz w:val="28"/>
          <w:lang w:eastAsia="ru-RU"/>
        </w:rPr>
        <w:t>втачные</w:t>
      </w:r>
      <w:proofErr w:type="spellEnd"/>
      <w:r w:rsidRPr="00D16882">
        <w:rPr>
          <w:rFonts w:ascii="Times New Roman" w:eastAsia="Times New Roman" w:hAnsi="Times New Roman" w:cs="Times New Roman"/>
          <w:color w:val="444444"/>
          <w:sz w:val="28"/>
          <w:lang w:eastAsia="ru-RU"/>
        </w:rPr>
        <w:t xml:space="preserve"> воротники воротник выкраивают отдельно, обрабатывают и соединяют с основным изделием.</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съемные воротники выкраивают и обрабатывают отдельно.</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По виду конструкции горловины</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xml:space="preserve">- воротник стойка </w:t>
      </w:r>
      <w:proofErr w:type="gramStart"/>
      <w:r w:rsidRPr="00D16882">
        <w:rPr>
          <w:rFonts w:ascii="Times New Roman" w:eastAsia="Times New Roman" w:hAnsi="Times New Roman" w:cs="Times New Roman"/>
          <w:color w:val="444444"/>
          <w:sz w:val="28"/>
          <w:lang w:eastAsia="ru-RU"/>
        </w:rPr>
        <w:t>имеет вертикальное положение у основания шеи такой воротник состоит</w:t>
      </w:r>
      <w:proofErr w:type="gramEnd"/>
      <w:r w:rsidRPr="00D16882">
        <w:rPr>
          <w:rFonts w:ascii="Times New Roman" w:eastAsia="Times New Roman" w:hAnsi="Times New Roman" w:cs="Times New Roman"/>
          <w:color w:val="444444"/>
          <w:sz w:val="28"/>
          <w:lang w:eastAsia="ru-RU"/>
        </w:rPr>
        <w:t xml:space="preserve"> из одной стойки. </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lastRenderedPageBreak/>
        <w:t>- отложной воротник состоит из двух частей: воротника и стойки.</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i/>
          <w:iCs/>
          <w:color w:val="444444"/>
          <w:sz w:val="28"/>
          <w:lang w:eastAsia="ru-RU"/>
        </w:rPr>
        <w:t>                  </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в) Учащимся раздаются карточки, они должны расставить последовательность обработки воротников обработка отложного воротника,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обработка воротника цельнокроеного со стойкой,</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обработка воротника на притачной стойке.</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lang w:eastAsia="ru-RU"/>
        </w:rPr>
        <w:t>Все остальные учащиеся отвечают на вопросы?</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1.Для чего дублируется воротник?</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2.Как выкраивается воротник?</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xml:space="preserve"> 3.Чем производим </w:t>
      </w:r>
      <w:proofErr w:type="spellStart"/>
      <w:r w:rsidRPr="00D16882">
        <w:rPr>
          <w:rFonts w:ascii="Times New Roman" w:eastAsia="Times New Roman" w:hAnsi="Times New Roman" w:cs="Times New Roman"/>
          <w:color w:val="444444"/>
          <w:sz w:val="28"/>
          <w:lang w:eastAsia="ru-RU"/>
        </w:rPr>
        <w:t>обмеловку</w:t>
      </w:r>
      <w:proofErr w:type="spellEnd"/>
      <w:r w:rsidRPr="00D16882">
        <w:rPr>
          <w:rFonts w:ascii="Times New Roman" w:eastAsia="Times New Roman" w:hAnsi="Times New Roman" w:cs="Times New Roman"/>
          <w:color w:val="444444"/>
          <w:sz w:val="28"/>
          <w:lang w:eastAsia="ru-RU"/>
        </w:rPr>
        <w:t xml:space="preserve"> лекал?</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4.Нужно ли учитывать нить основы на ткани?</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 Техника безопасности, в форме игры «Нельзя»</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шить тупой иглой</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брать иглу в рот</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бросать сломанные иглы на пол</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выключать утюг мокрыми руками</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оставлять утюг без присмотра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выключать утюг за шнур, только за корпус вилки</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проверять степень нагрева утюга пальцами</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работать на неисправной машине</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тормозить рукой за маховое колесо</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держать пальцы рук близко около лапки</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проводить смену иглы при включенном электродвигателе</w:t>
      </w:r>
    </w:p>
    <w:p w:rsidR="00D16882" w:rsidRPr="00D16882" w:rsidRDefault="00D16882" w:rsidP="00D16882">
      <w:pPr>
        <w:shd w:val="clear" w:color="auto" w:fill="FFFFFF"/>
        <w:spacing w:after="0" w:line="240" w:lineRule="auto"/>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производить заправку верхней и нижней нити при включенном                   электродвигателе</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xml:space="preserve">нельзя </w:t>
      </w:r>
      <w:proofErr w:type="gramStart"/>
      <w:r w:rsidRPr="00D16882">
        <w:rPr>
          <w:rFonts w:ascii="Times New Roman" w:eastAsia="Times New Roman" w:hAnsi="Times New Roman" w:cs="Times New Roman"/>
          <w:color w:val="444444"/>
          <w:sz w:val="28"/>
          <w:lang w:eastAsia="ru-RU"/>
        </w:rPr>
        <w:t>наклонятся</w:t>
      </w:r>
      <w:proofErr w:type="gramEnd"/>
      <w:r w:rsidRPr="00D16882">
        <w:rPr>
          <w:rFonts w:ascii="Times New Roman" w:eastAsia="Times New Roman" w:hAnsi="Times New Roman" w:cs="Times New Roman"/>
          <w:color w:val="444444"/>
          <w:sz w:val="28"/>
          <w:lang w:eastAsia="ru-RU"/>
        </w:rPr>
        <w:t xml:space="preserve"> близко над движущими частями машины</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загромождать рабочее место</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оставлять включенную машинку без присмотра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работать на швейной машине без разрешения мастера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нельзя работать на швейной машинке без косынки</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г) Создать три бригады.</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szCs w:val="28"/>
          <w:lang w:eastAsia="ru-RU"/>
        </w:rPr>
        <w:br/>
      </w:r>
      <w:r w:rsidRPr="00D16882">
        <w:rPr>
          <w:rFonts w:ascii="Times New Roman" w:eastAsia="Times New Roman" w:hAnsi="Times New Roman" w:cs="Times New Roman"/>
          <w:b/>
          <w:bCs/>
          <w:color w:val="444444"/>
          <w:sz w:val="28"/>
          <w:u w:val="single"/>
          <w:lang w:eastAsia="ru-RU"/>
        </w:rPr>
        <w:t>1 бригада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1)</w:t>
      </w:r>
      <w:proofErr w:type="spellStart"/>
      <w:r w:rsidRPr="00D16882">
        <w:rPr>
          <w:rFonts w:ascii="Times New Roman" w:eastAsia="Times New Roman" w:hAnsi="Times New Roman" w:cs="Times New Roman"/>
          <w:color w:val="444444"/>
          <w:sz w:val="28"/>
          <w:lang w:eastAsia="ru-RU"/>
        </w:rPr>
        <w:t>Клюшина</w:t>
      </w:r>
      <w:proofErr w:type="spellEnd"/>
      <w:r w:rsidRPr="00D16882">
        <w:rPr>
          <w:rFonts w:ascii="Times New Roman" w:eastAsia="Times New Roman" w:hAnsi="Times New Roman" w:cs="Times New Roman"/>
          <w:color w:val="444444"/>
          <w:sz w:val="28"/>
          <w:lang w:eastAsia="ru-RU"/>
        </w:rPr>
        <w:t xml:space="preserve"> Анастасия</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2)Чайка Алена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3)</w:t>
      </w:r>
      <w:proofErr w:type="spellStart"/>
      <w:r w:rsidRPr="00D16882">
        <w:rPr>
          <w:rFonts w:ascii="Times New Roman" w:eastAsia="Times New Roman" w:hAnsi="Times New Roman" w:cs="Times New Roman"/>
          <w:color w:val="444444"/>
          <w:sz w:val="28"/>
          <w:lang w:eastAsia="ru-RU"/>
        </w:rPr>
        <w:t>Бакатова</w:t>
      </w:r>
      <w:proofErr w:type="spellEnd"/>
      <w:r w:rsidRPr="00D16882">
        <w:rPr>
          <w:rFonts w:ascii="Times New Roman" w:eastAsia="Times New Roman" w:hAnsi="Times New Roman" w:cs="Times New Roman"/>
          <w:color w:val="444444"/>
          <w:sz w:val="28"/>
          <w:lang w:eastAsia="ru-RU"/>
        </w:rPr>
        <w:t xml:space="preserve"> Виктория</w:t>
      </w:r>
    </w:p>
    <w:p w:rsidR="00D16882" w:rsidRPr="00D16882" w:rsidRDefault="00D16882" w:rsidP="00D16882">
      <w:pPr>
        <w:shd w:val="clear" w:color="auto" w:fill="FFFFFF"/>
        <w:spacing w:after="0" w:line="240" w:lineRule="auto"/>
        <w:jc w:val="center"/>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Выполнение последовательности обработки воротника состоящего из двух частей.</w:t>
      </w:r>
    </w:p>
    <w:p w:rsidR="00D16882" w:rsidRPr="00D16882" w:rsidRDefault="00D16882" w:rsidP="00D16882">
      <w:pPr>
        <w:numPr>
          <w:ilvl w:val="0"/>
          <w:numId w:val="4"/>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Проверить наличие деталей кроя и качество кроя</w:t>
      </w:r>
    </w:p>
    <w:p w:rsidR="00D16882" w:rsidRPr="00D16882" w:rsidRDefault="00D16882" w:rsidP="00D16882">
      <w:pPr>
        <w:numPr>
          <w:ilvl w:val="0"/>
          <w:numId w:val="4"/>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Продублировать верхний воротник</w:t>
      </w:r>
    </w:p>
    <w:p w:rsidR="00D16882" w:rsidRPr="00D16882" w:rsidRDefault="00D16882" w:rsidP="00D16882">
      <w:pPr>
        <w:numPr>
          <w:ilvl w:val="0"/>
          <w:numId w:val="4"/>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Обтачать воротник</w:t>
      </w:r>
    </w:p>
    <w:p w:rsidR="00D16882" w:rsidRPr="00D16882" w:rsidRDefault="00D16882" w:rsidP="00D16882">
      <w:pPr>
        <w:numPr>
          <w:ilvl w:val="0"/>
          <w:numId w:val="4"/>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Подрезать срезы швов в углах</w:t>
      </w:r>
    </w:p>
    <w:p w:rsidR="00D16882" w:rsidRPr="00D16882" w:rsidRDefault="00D16882" w:rsidP="00D16882">
      <w:pPr>
        <w:numPr>
          <w:ilvl w:val="0"/>
          <w:numId w:val="4"/>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Вывернуть воротник</w:t>
      </w:r>
    </w:p>
    <w:p w:rsidR="00D16882" w:rsidRPr="00D16882" w:rsidRDefault="00D16882" w:rsidP="00D16882">
      <w:pPr>
        <w:numPr>
          <w:ilvl w:val="0"/>
          <w:numId w:val="4"/>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Выметать кант</w:t>
      </w:r>
    </w:p>
    <w:p w:rsidR="00D16882" w:rsidRPr="00D16882" w:rsidRDefault="00D16882" w:rsidP="00D16882">
      <w:pPr>
        <w:numPr>
          <w:ilvl w:val="0"/>
          <w:numId w:val="4"/>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Проутюжить воротник</w:t>
      </w:r>
    </w:p>
    <w:p w:rsidR="00D16882" w:rsidRPr="00D16882" w:rsidRDefault="00D16882" w:rsidP="00D16882">
      <w:pPr>
        <w:numPr>
          <w:ilvl w:val="0"/>
          <w:numId w:val="4"/>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lastRenderedPageBreak/>
        <w:t>Проложить отделочную строчку</w:t>
      </w:r>
    </w:p>
    <w:p w:rsidR="00D16882" w:rsidRPr="00D16882" w:rsidRDefault="00D16882" w:rsidP="00D16882">
      <w:pPr>
        <w:numPr>
          <w:ilvl w:val="0"/>
          <w:numId w:val="4"/>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 xml:space="preserve">Удалить нитки </w:t>
      </w:r>
      <w:proofErr w:type="spellStart"/>
      <w:r w:rsidRPr="00D16882">
        <w:rPr>
          <w:rFonts w:ascii="Times New Roman" w:eastAsia="Times New Roman" w:hAnsi="Times New Roman" w:cs="Times New Roman"/>
          <w:color w:val="444444"/>
          <w:sz w:val="28"/>
          <w:lang w:eastAsia="ru-RU"/>
        </w:rPr>
        <w:t>выметывания</w:t>
      </w:r>
      <w:proofErr w:type="spellEnd"/>
    </w:p>
    <w:p w:rsidR="00D16882" w:rsidRPr="00D16882" w:rsidRDefault="00D16882" w:rsidP="00D16882">
      <w:pPr>
        <w:numPr>
          <w:ilvl w:val="0"/>
          <w:numId w:val="4"/>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ВТО воротника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 2 бригада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1)</w:t>
      </w:r>
      <w:proofErr w:type="spellStart"/>
      <w:r w:rsidRPr="00D16882">
        <w:rPr>
          <w:rFonts w:ascii="Times New Roman" w:eastAsia="Times New Roman" w:hAnsi="Times New Roman" w:cs="Times New Roman"/>
          <w:color w:val="444444"/>
          <w:sz w:val="28"/>
          <w:lang w:eastAsia="ru-RU"/>
        </w:rPr>
        <w:t>Тяпушина</w:t>
      </w:r>
      <w:proofErr w:type="spellEnd"/>
      <w:r w:rsidRPr="00D16882">
        <w:rPr>
          <w:rFonts w:ascii="Times New Roman" w:eastAsia="Times New Roman" w:hAnsi="Times New Roman" w:cs="Times New Roman"/>
          <w:color w:val="444444"/>
          <w:sz w:val="28"/>
          <w:lang w:eastAsia="ru-RU"/>
        </w:rPr>
        <w:t xml:space="preserve"> Виктория</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2)Руденко Мария</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3)</w:t>
      </w:r>
      <w:proofErr w:type="spellStart"/>
      <w:r w:rsidRPr="00D16882">
        <w:rPr>
          <w:rFonts w:ascii="Times New Roman" w:eastAsia="Times New Roman" w:hAnsi="Times New Roman" w:cs="Times New Roman"/>
          <w:color w:val="444444"/>
          <w:sz w:val="28"/>
          <w:lang w:eastAsia="ru-RU"/>
        </w:rPr>
        <w:t>Сизова</w:t>
      </w:r>
      <w:proofErr w:type="spellEnd"/>
      <w:r w:rsidRPr="00D16882">
        <w:rPr>
          <w:rFonts w:ascii="Times New Roman" w:eastAsia="Times New Roman" w:hAnsi="Times New Roman" w:cs="Times New Roman"/>
          <w:color w:val="444444"/>
          <w:sz w:val="28"/>
          <w:lang w:eastAsia="ru-RU"/>
        </w:rPr>
        <w:t xml:space="preserve"> Ксения</w:t>
      </w:r>
    </w:p>
    <w:p w:rsidR="00D16882" w:rsidRPr="00D16882" w:rsidRDefault="00D16882" w:rsidP="00D16882">
      <w:pPr>
        <w:shd w:val="clear" w:color="auto" w:fill="FFFFFF"/>
        <w:spacing w:after="0" w:line="240" w:lineRule="auto"/>
        <w:jc w:val="center"/>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Выполнение последовательности обработки воротника цельнокроеного со стойкой.</w:t>
      </w:r>
    </w:p>
    <w:p w:rsidR="00D16882" w:rsidRPr="00D16882" w:rsidRDefault="00D16882" w:rsidP="00D16882">
      <w:pPr>
        <w:numPr>
          <w:ilvl w:val="0"/>
          <w:numId w:val="5"/>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Проверить наличие деталей кроя</w:t>
      </w:r>
    </w:p>
    <w:p w:rsidR="00D16882" w:rsidRPr="00D16882" w:rsidRDefault="00D16882" w:rsidP="00D16882">
      <w:pPr>
        <w:numPr>
          <w:ilvl w:val="0"/>
          <w:numId w:val="5"/>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Продублировать верхний воротник</w:t>
      </w:r>
    </w:p>
    <w:p w:rsidR="00D16882" w:rsidRPr="00D16882" w:rsidRDefault="00D16882" w:rsidP="00D16882">
      <w:pPr>
        <w:numPr>
          <w:ilvl w:val="0"/>
          <w:numId w:val="5"/>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Обтачать воротник</w:t>
      </w:r>
    </w:p>
    <w:p w:rsidR="00D16882" w:rsidRPr="00D16882" w:rsidRDefault="00D16882" w:rsidP="00D16882">
      <w:pPr>
        <w:numPr>
          <w:ilvl w:val="0"/>
          <w:numId w:val="5"/>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Надсечь внутренние углы и стойку воротника</w:t>
      </w:r>
    </w:p>
    <w:p w:rsidR="00D16882" w:rsidRPr="00D16882" w:rsidRDefault="00D16882" w:rsidP="00D16882">
      <w:pPr>
        <w:numPr>
          <w:ilvl w:val="0"/>
          <w:numId w:val="5"/>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Подрезать срезы швов в углах</w:t>
      </w:r>
    </w:p>
    <w:p w:rsidR="00D16882" w:rsidRPr="00D16882" w:rsidRDefault="00D16882" w:rsidP="00D16882">
      <w:pPr>
        <w:numPr>
          <w:ilvl w:val="0"/>
          <w:numId w:val="5"/>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Вывернуть воротник</w:t>
      </w:r>
    </w:p>
    <w:p w:rsidR="00D16882" w:rsidRPr="00D16882" w:rsidRDefault="00D16882" w:rsidP="00D16882">
      <w:pPr>
        <w:numPr>
          <w:ilvl w:val="0"/>
          <w:numId w:val="5"/>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Выметать кант</w:t>
      </w:r>
    </w:p>
    <w:p w:rsidR="00D16882" w:rsidRPr="00D16882" w:rsidRDefault="00D16882" w:rsidP="00D16882">
      <w:pPr>
        <w:numPr>
          <w:ilvl w:val="0"/>
          <w:numId w:val="5"/>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Проутюжить воротник</w:t>
      </w:r>
    </w:p>
    <w:p w:rsidR="00D16882" w:rsidRPr="00D16882" w:rsidRDefault="00D16882" w:rsidP="00D16882">
      <w:pPr>
        <w:numPr>
          <w:ilvl w:val="0"/>
          <w:numId w:val="5"/>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Убрать наметку</w:t>
      </w:r>
    </w:p>
    <w:p w:rsidR="00D16882" w:rsidRPr="00D16882" w:rsidRDefault="00D16882" w:rsidP="00D16882">
      <w:pPr>
        <w:numPr>
          <w:ilvl w:val="0"/>
          <w:numId w:val="5"/>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Проложить отделочную строчку</w:t>
      </w:r>
    </w:p>
    <w:p w:rsidR="00D16882" w:rsidRPr="00D16882" w:rsidRDefault="00D16882" w:rsidP="00D16882">
      <w:pPr>
        <w:numPr>
          <w:ilvl w:val="0"/>
          <w:numId w:val="5"/>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ВТО воротника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3 бригада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1)Смирнова Светлана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2)Григорьева Ангелина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3)Костомарова Элеонора</w:t>
      </w:r>
    </w:p>
    <w:p w:rsidR="00D16882" w:rsidRPr="00D16882" w:rsidRDefault="00D16882" w:rsidP="00D16882">
      <w:pPr>
        <w:shd w:val="clear" w:color="auto" w:fill="FFFFFF"/>
        <w:spacing w:after="0" w:line="240" w:lineRule="auto"/>
        <w:jc w:val="center"/>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Выполнение  последовательности обработки воротника на притачной стойке.</w:t>
      </w:r>
    </w:p>
    <w:p w:rsidR="00D16882" w:rsidRPr="00D16882" w:rsidRDefault="00D16882" w:rsidP="00D16882">
      <w:pPr>
        <w:numPr>
          <w:ilvl w:val="0"/>
          <w:numId w:val="6"/>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Проверить наличие деталей кроя</w:t>
      </w:r>
    </w:p>
    <w:p w:rsidR="00D16882" w:rsidRPr="00D16882" w:rsidRDefault="00D16882" w:rsidP="00D16882">
      <w:pPr>
        <w:numPr>
          <w:ilvl w:val="0"/>
          <w:numId w:val="6"/>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Продублировать верхний воротник</w:t>
      </w:r>
    </w:p>
    <w:p w:rsidR="00D16882" w:rsidRPr="00D16882" w:rsidRDefault="00D16882" w:rsidP="00D16882">
      <w:pPr>
        <w:numPr>
          <w:ilvl w:val="0"/>
          <w:numId w:val="6"/>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Обтачать воротник</w:t>
      </w:r>
    </w:p>
    <w:p w:rsidR="00D16882" w:rsidRPr="00D16882" w:rsidRDefault="00D16882" w:rsidP="00D16882">
      <w:pPr>
        <w:numPr>
          <w:ilvl w:val="0"/>
          <w:numId w:val="6"/>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Надсечь внутренние углы воротника</w:t>
      </w:r>
    </w:p>
    <w:p w:rsidR="00D16882" w:rsidRPr="00D16882" w:rsidRDefault="00D16882" w:rsidP="00D16882">
      <w:pPr>
        <w:numPr>
          <w:ilvl w:val="0"/>
          <w:numId w:val="6"/>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Подрезать срезы швов в углах</w:t>
      </w:r>
    </w:p>
    <w:p w:rsidR="00D16882" w:rsidRPr="00D16882" w:rsidRDefault="00D16882" w:rsidP="00D16882">
      <w:pPr>
        <w:numPr>
          <w:ilvl w:val="0"/>
          <w:numId w:val="6"/>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Вывернуть воротник</w:t>
      </w:r>
    </w:p>
    <w:p w:rsidR="00D16882" w:rsidRPr="00D16882" w:rsidRDefault="00D16882" w:rsidP="00D16882">
      <w:pPr>
        <w:numPr>
          <w:ilvl w:val="0"/>
          <w:numId w:val="6"/>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Выметать кант</w:t>
      </w:r>
    </w:p>
    <w:p w:rsidR="00D16882" w:rsidRPr="00D16882" w:rsidRDefault="00D16882" w:rsidP="00D16882">
      <w:pPr>
        <w:numPr>
          <w:ilvl w:val="0"/>
          <w:numId w:val="6"/>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Проутюжить воротник</w:t>
      </w:r>
    </w:p>
    <w:p w:rsidR="00D16882" w:rsidRPr="00D16882" w:rsidRDefault="00D16882" w:rsidP="00D16882">
      <w:pPr>
        <w:numPr>
          <w:ilvl w:val="0"/>
          <w:numId w:val="6"/>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Убрать наметку</w:t>
      </w:r>
    </w:p>
    <w:p w:rsidR="00D16882" w:rsidRPr="00D16882" w:rsidRDefault="00D16882" w:rsidP="00D16882">
      <w:pPr>
        <w:numPr>
          <w:ilvl w:val="0"/>
          <w:numId w:val="6"/>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Проложить отделочную строчку</w:t>
      </w:r>
    </w:p>
    <w:p w:rsidR="00D16882" w:rsidRPr="00D16882" w:rsidRDefault="00D16882" w:rsidP="00D16882">
      <w:pPr>
        <w:numPr>
          <w:ilvl w:val="0"/>
          <w:numId w:val="6"/>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ВТО воротника</w:t>
      </w:r>
    </w:p>
    <w:p w:rsidR="00D16882" w:rsidRPr="00D16882" w:rsidRDefault="00D16882" w:rsidP="00D16882">
      <w:pPr>
        <w:numPr>
          <w:ilvl w:val="0"/>
          <w:numId w:val="6"/>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Продублировать верхнюю стойку</w:t>
      </w:r>
    </w:p>
    <w:p w:rsidR="00D16882" w:rsidRPr="00D16882" w:rsidRDefault="00D16882" w:rsidP="00D16882">
      <w:pPr>
        <w:numPr>
          <w:ilvl w:val="0"/>
          <w:numId w:val="6"/>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Застрочить нижний срез верхней стойки</w:t>
      </w:r>
    </w:p>
    <w:p w:rsidR="00D16882" w:rsidRPr="00D16882" w:rsidRDefault="00D16882" w:rsidP="00D16882">
      <w:pPr>
        <w:numPr>
          <w:ilvl w:val="0"/>
          <w:numId w:val="6"/>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Обтачать стойку воротника</w:t>
      </w:r>
    </w:p>
    <w:p w:rsidR="00D16882" w:rsidRPr="00D16882" w:rsidRDefault="00D16882" w:rsidP="00D16882">
      <w:pPr>
        <w:numPr>
          <w:ilvl w:val="0"/>
          <w:numId w:val="6"/>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Вывернуть стойку</w:t>
      </w:r>
    </w:p>
    <w:p w:rsidR="00D16882" w:rsidRPr="00D16882" w:rsidRDefault="00D16882" w:rsidP="00D16882">
      <w:pPr>
        <w:numPr>
          <w:ilvl w:val="0"/>
          <w:numId w:val="6"/>
        </w:numPr>
        <w:shd w:val="clear" w:color="auto" w:fill="FFFFFF"/>
        <w:spacing w:after="0" w:line="240" w:lineRule="auto"/>
        <w:ind w:left="270"/>
        <w:jc w:val="both"/>
        <w:rPr>
          <w:rFonts w:ascii="Calibri" w:eastAsia="Times New Roman" w:hAnsi="Calibri" w:cs="Arial"/>
          <w:color w:val="000000"/>
          <w:lang w:eastAsia="ru-RU"/>
        </w:rPr>
      </w:pPr>
      <w:r w:rsidRPr="00D16882">
        <w:rPr>
          <w:rFonts w:ascii="Times New Roman" w:eastAsia="Times New Roman" w:hAnsi="Times New Roman" w:cs="Times New Roman"/>
          <w:color w:val="444444"/>
          <w:sz w:val="28"/>
          <w:lang w:eastAsia="ru-RU"/>
        </w:rPr>
        <w:t>ВТО готового воротника</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xml:space="preserve">  Подготовить оборудование к работе инструменты, наглядные пособия, ножницы, ручные иглы, ткань, утюг, гладильная доска, </w:t>
      </w:r>
      <w:proofErr w:type="spellStart"/>
      <w:r w:rsidRPr="00D16882">
        <w:rPr>
          <w:rFonts w:ascii="Times New Roman" w:eastAsia="Times New Roman" w:hAnsi="Times New Roman" w:cs="Times New Roman"/>
          <w:color w:val="444444"/>
          <w:sz w:val="28"/>
          <w:lang w:eastAsia="ru-RU"/>
        </w:rPr>
        <w:t>инструкционно-</w:t>
      </w:r>
      <w:r w:rsidRPr="00D16882">
        <w:rPr>
          <w:rFonts w:ascii="Times New Roman" w:eastAsia="Times New Roman" w:hAnsi="Times New Roman" w:cs="Times New Roman"/>
          <w:color w:val="444444"/>
          <w:sz w:val="28"/>
          <w:lang w:eastAsia="ru-RU"/>
        </w:rPr>
        <w:lastRenderedPageBreak/>
        <w:t>технологические</w:t>
      </w:r>
      <w:proofErr w:type="spellEnd"/>
      <w:r w:rsidRPr="00D16882">
        <w:rPr>
          <w:rFonts w:ascii="Times New Roman" w:eastAsia="Times New Roman" w:hAnsi="Times New Roman" w:cs="Times New Roman"/>
          <w:color w:val="444444"/>
          <w:sz w:val="28"/>
          <w:lang w:eastAsia="ru-RU"/>
        </w:rPr>
        <w:t xml:space="preserve"> карточки, образцы всех воротников, швейные машины 1022 </w:t>
      </w:r>
      <w:proofErr w:type="spellStart"/>
      <w:r w:rsidRPr="00D16882">
        <w:rPr>
          <w:rFonts w:ascii="Times New Roman" w:eastAsia="Times New Roman" w:hAnsi="Times New Roman" w:cs="Times New Roman"/>
          <w:color w:val="444444"/>
          <w:sz w:val="28"/>
          <w:lang w:eastAsia="ru-RU"/>
        </w:rPr>
        <w:t>кл</w:t>
      </w:r>
      <w:proofErr w:type="spellEnd"/>
      <w:r w:rsidRPr="00D16882">
        <w:rPr>
          <w:rFonts w:ascii="Times New Roman" w:eastAsia="Times New Roman" w:hAnsi="Times New Roman" w:cs="Times New Roman"/>
          <w:color w:val="444444"/>
          <w:sz w:val="28"/>
          <w:lang w:eastAsia="ru-RU"/>
        </w:rPr>
        <w:t>.</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lang w:eastAsia="ru-RU"/>
        </w:rPr>
        <w:t>  </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lang w:eastAsia="ru-RU"/>
        </w:rPr>
        <w:t>Текущий инструктаж (5ч 35минут)</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lang w:eastAsia="ru-RU"/>
        </w:rPr>
        <w:t>Целевые обходы учащихся на местах</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Первый обход:</w:t>
      </w:r>
      <w:r w:rsidRPr="00D16882">
        <w:rPr>
          <w:rFonts w:ascii="Times New Roman" w:eastAsia="Times New Roman" w:hAnsi="Times New Roman" w:cs="Times New Roman"/>
          <w:color w:val="444444"/>
          <w:sz w:val="28"/>
          <w:lang w:eastAsia="ru-RU"/>
        </w:rPr>
        <w:t> Проверить готовность учащихся к работе, содержание рабочих мест, проверить соблюдение техники безопасности, правильно ли у всех одеты косынки. Особое внимание обратить на учащихся: (</w:t>
      </w:r>
      <w:proofErr w:type="spellStart"/>
      <w:r w:rsidRPr="00D16882">
        <w:rPr>
          <w:rFonts w:ascii="Times New Roman" w:eastAsia="Times New Roman" w:hAnsi="Times New Roman" w:cs="Times New Roman"/>
          <w:color w:val="444444"/>
          <w:sz w:val="28"/>
          <w:lang w:eastAsia="ru-RU"/>
        </w:rPr>
        <w:t>Сизову</w:t>
      </w:r>
      <w:proofErr w:type="spellEnd"/>
      <w:r w:rsidRPr="00D16882">
        <w:rPr>
          <w:rFonts w:ascii="Times New Roman" w:eastAsia="Times New Roman" w:hAnsi="Times New Roman" w:cs="Times New Roman"/>
          <w:color w:val="444444"/>
          <w:sz w:val="28"/>
          <w:lang w:eastAsia="ru-RU"/>
        </w:rPr>
        <w:t xml:space="preserve"> К., Руденко М.)</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Второй обход:</w:t>
      </w:r>
      <w:r w:rsidRPr="00D16882">
        <w:rPr>
          <w:rFonts w:ascii="Times New Roman" w:eastAsia="Times New Roman" w:hAnsi="Times New Roman" w:cs="Times New Roman"/>
          <w:color w:val="444444"/>
          <w:sz w:val="28"/>
          <w:lang w:eastAsia="ru-RU"/>
        </w:rPr>
        <w:t> Проверить соблюдение учащихся трудовых приемов при выполнении задания. Особое внимание обратить на учащихся: (</w:t>
      </w:r>
      <w:proofErr w:type="spellStart"/>
      <w:r w:rsidRPr="00D16882">
        <w:rPr>
          <w:rFonts w:ascii="Times New Roman" w:eastAsia="Times New Roman" w:hAnsi="Times New Roman" w:cs="Times New Roman"/>
          <w:color w:val="444444"/>
          <w:sz w:val="28"/>
          <w:lang w:eastAsia="ru-RU"/>
        </w:rPr>
        <w:t>Клюшину</w:t>
      </w:r>
      <w:proofErr w:type="spellEnd"/>
      <w:r w:rsidRPr="00D16882">
        <w:rPr>
          <w:rFonts w:ascii="Times New Roman" w:eastAsia="Times New Roman" w:hAnsi="Times New Roman" w:cs="Times New Roman"/>
          <w:color w:val="444444"/>
          <w:sz w:val="28"/>
          <w:lang w:eastAsia="ru-RU"/>
        </w:rPr>
        <w:t xml:space="preserve"> А., Чайку А.)</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Третий обход:</w:t>
      </w:r>
      <w:r w:rsidRPr="00D16882">
        <w:rPr>
          <w:rFonts w:ascii="Times New Roman" w:eastAsia="Times New Roman" w:hAnsi="Times New Roman" w:cs="Times New Roman"/>
          <w:color w:val="444444"/>
          <w:sz w:val="28"/>
          <w:lang w:eastAsia="ru-RU"/>
        </w:rPr>
        <w:t xml:space="preserve"> Проверить правильность ведения самоконтроля. Особое внимание уделить учащимся: (Костомарову Э., </w:t>
      </w:r>
      <w:proofErr w:type="spellStart"/>
      <w:r w:rsidRPr="00D16882">
        <w:rPr>
          <w:rFonts w:ascii="Times New Roman" w:eastAsia="Times New Roman" w:hAnsi="Times New Roman" w:cs="Times New Roman"/>
          <w:color w:val="444444"/>
          <w:sz w:val="28"/>
          <w:lang w:eastAsia="ru-RU"/>
        </w:rPr>
        <w:t>Бакатову</w:t>
      </w:r>
      <w:proofErr w:type="spellEnd"/>
      <w:r w:rsidRPr="00D16882">
        <w:rPr>
          <w:rFonts w:ascii="Times New Roman" w:eastAsia="Times New Roman" w:hAnsi="Times New Roman" w:cs="Times New Roman"/>
          <w:color w:val="444444"/>
          <w:sz w:val="28"/>
          <w:lang w:eastAsia="ru-RU"/>
        </w:rPr>
        <w:t xml:space="preserve"> В.,  Григорьеву А.)</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Четвертый обход:</w:t>
      </w:r>
      <w:r w:rsidRPr="00D16882">
        <w:rPr>
          <w:rFonts w:ascii="Times New Roman" w:eastAsia="Times New Roman" w:hAnsi="Times New Roman" w:cs="Times New Roman"/>
          <w:color w:val="444444"/>
          <w:sz w:val="28"/>
          <w:lang w:eastAsia="ru-RU"/>
        </w:rPr>
        <w:t> Проверить правильность соблюдения технических условий в работе. Качество выполнения соблюдения правил техники безопасности исправность оборудования.</w:t>
      </w:r>
    </w:p>
    <w:p w:rsidR="00D16882" w:rsidRPr="00D16882" w:rsidRDefault="00D16882" w:rsidP="00D16882">
      <w:pPr>
        <w:shd w:val="clear" w:color="auto" w:fill="FFFFFF"/>
        <w:spacing w:after="0" w:line="240" w:lineRule="auto"/>
        <w:ind w:firstLine="708"/>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u w:val="single"/>
          <w:lang w:eastAsia="ru-RU"/>
        </w:rPr>
        <w:t>Пятый обход:</w:t>
      </w:r>
      <w:r w:rsidRPr="00D16882">
        <w:rPr>
          <w:rFonts w:ascii="Times New Roman" w:eastAsia="Times New Roman" w:hAnsi="Times New Roman" w:cs="Times New Roman"/>
          <w:color w:val="444444"/>
          <w:sz w:val="28"/>
          <w:lang w:eastAsia="ru-RU"/>
        </w:rPr>
        <w:t> Проверить все ли учащиеся справились с заданием дать необходимые рекомендации.</w:t>
      </w:r>
    </w:p>
    <w:p w:rsidR="00D16882" w:rsidRPr="00D16882" w:rsidRDefault="00D16882" w:rsidP="00D16882">
      <w:pPr>
        <w:shd w:val="clear" w:color="auto" w:fill="FFFFFF"/>
        <w:spacing w:after="0" w:line="240" w:lineRule="auto"/>
        <w:jc w:val="both"/>
        <w:rPr>
          <w:rFonts w:ascii="Calibri" w:eastAsia="Times New Roman" w:hAnsi="Calibri" w:cs="Times New Roman"/>
          <w:color w:val="000000"/>
          <w:lang w:eastAsia="ru-RU"/>
        </w:rPr>
      </w:pPr>
      <w:r w:rsidRPr="00D16882">
        <w:rPr>
          <w:rFonts w:ascii="Times New Roman" w:eastAsia="Times New Roman" w:hAnsi="Times New Roman" w:cs="Times New Roman"/>
          <w:b/>
          <w:bCs/>
          <w:color w:val="444444"/>
          <w:sz w:val="28"/>
          <w:lang w:eastAsia="ru-RU"/>
        </w:rPr>
        <w:t>  Заключительный инструктаж (30 минут)</w:t>
      </w:r>
    </w:p>
    <w:p w:rsidR="00D16882" w:rsidRPr="00D16882" w:rsidRDefault="00D16882" w:rsidP="00D16882">
      <w:pPr>
        <w:shd w:val="clear" w:color="auto" w:fill="FFFFFF"/>
        <w:spacing w:after="0" w:line="240" w:lineRule="auto"/>
        <w:ind w:left="270"/>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а) Подвести итоги работы за день.</w:t>
      </w:r>
    </w:p>
    <w:p w:rsidR="00D16882" w:rsidRPr="00D16882" w:rsidRDefault="00D16882" w:rsidP="00D16882">
      <w:pPr>
        <w:shd w:val="clear" w:color="auto" w:fill="FFFFFF"/>
        <w:spacing w:after="0" w:line="240" w:lineRule="auto"/>
        <w:ind w:left="270"/>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б) Сообщить оценку качества работы каждого учащегося.</w:t>
      </w:r>
    </w:p>
    <w:p w:rsidR="00D16882" w:rsidRPr="00D16882" w:rsidRDefault="00D16882" w:rsidP="00D16882">
      <w:pPr>
        <w:shd w:val="clear" w:color="auto" w:fill="FFFFFF"/>
        <w:spacing w:after="0" w:line="240" w:lineRule="auto"/>
        <w:ind w:left="270"/>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в) Отметить, кто из учащихся добился отличного качества работы.</w:t>
      </w:r>
    </w:p>
    <w:p w:rsidR="00D16882" w:rsidRPr="00D16882" w:rsidRDefault="00D16882" w:rsidP="00D16882">
      <w:pPr>
        <w:shd w:val="clear" w:color="auto" w:fill="FFFFFF"/>
        <w:spacing w:after="0" w:line="240" w:lineRule="auto"/>
        <w:ind w:left="270"/>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г) Разобрать наиболее характерные недочеты в работе учащихся.</w:t>
      </w:r>
    </w:p>
    <w:p w:rsidR="00D16882" w:rsidRPr="00D16882" w:rsidRDefault="00D16882" w:rsidP="00D16882">
      <w:pPr>
        <w:shd w:val="clear" w:color="auto" w:fill="FFFFFF"/>
        <w:spacing w:after="0" w:line="240" w:lineRule="auto"/>
        <w:ind w:left="270"/>
        <w:jc w:val="both"/>
        <w:rPr>
          <w:rFonts w:ascii="Calibri" w:eastAsia="Times New Roman" w:hAnsi="Calibri" w:cs="Times New Roman"/>
          <w:color w:val="000000"/>
          <w:lang w:eastAsia="ru-RU"/>
        </w:rPr>
      </w:pPr>
      <w:proofErr w:type="spellStart"/>
      <w:r w:rsidRPr="00D16882">
        <w:rPr>
          <w:rFonts w:ascii="Times New Roman" w:eastAsia="Times New Roman" w:hAnsi="Times New Roman" w:cs="Times New Roman"/>
          <w:color w:val="444444"/>
          <w:sz w:val="28"/>
          <w:lang w:eastAsia="ru-RU"/>
        </w:rPr>
        <w:t>д</w:t>
      </w:r>
      <w:proofErr w:type="spellEnd"/>
      <w:r w:rsidRPr="00D16882">
        <w:rPr>
          <w:rFonts w:ascii="Times New Roman" w:eastAsia="Times New Roman" w:hAnsi="Times New Roman" w:cs="Times New Roman"/>
          <w:color w:val="444444"/>
          <w:sz w:val="28"/>
          <w:lang w:eastAsia="ru-RU"/>
        </w:rPr>
        <w:t>) Уборка рабочих мест.</w:t>
      </w:r>
    </w:p>
    <w:p w:rsidR="00D16882" w:rsidRPr="00D16882" w:rsidRDefault="00D16882" w:rsidP="00D16882">
      <w:pPr>
        <w:shd w:val="clear" w:color="auto" w:fill="FFFFFF"/>
        <w:spacing w:after="0" w:line="240" w:lineRule="auto"/>
        <w:ind w:left="270"/>
        <w:jc w:val="both"/>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е) Подготовка материально-технической базы к следующему уроку.</w:t>
      </w:r>
    </w:p>
    <w:p w:rsidR="00D16882" w:rsidRPr="00D16882" w:rsidRDefault="00D16882" w:rsidP="00D16882">
      <w:pPr>
        <w:shd w:val="clear" w:color="auto" w:fill="FFFFFF"/>
        <w:spacing w:after="0" w:line="240" w:lineRule="auto"/>
        <w:ind w:left="270"/>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Мастер производственного обучения   _______________</w:t>
      </w:r>
    </w:p>
    <w:p w:rsidR="00D16882" w:rsidRPr="00D16882" w:rsidRDefault="00D16882" w:rsidP="00D16882">
      <w:pPr>
        <w:shd w:val="clear" w:color="auto" w:fill="FFFFFF"/>
        <w:spacing w:after="0" w:line="240" w:lineRule="auto"/>
        <w:ind w:left="270"/>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(подпись)</w:t>
      </w:r>
    </w:p>
    <w:p w:rsidR="00D16882" w:rsidRPr="00D16882" w:rsidRDefault="00D16882" w:rsidP="00D16882">
      <w:pPr>
        <w:shd w:val="clear" w:color="auto" w:fill="FFFFFF"/>
        <w:spacing w:after="0" w:line="240" w:lineRule="auto"/>
        <w:rPr>
          <w:rFonts w:ascii="Calibri" w:eastAsia="Times New Roman" w:hAnsi="Calibri" w:cs="Times New Roman"/>
          <w:color w:val="000000"/>
          <w:lang w:eastAsia="ru-RU"/>
        </w:rPr>
      </w:pPr>
      <w:r w:rsidRPr="00D16882">
        <w:rPr>
          <w:rFonts w:ascii="Times New Roman" w:eastAsia="Times New Roman" w:hAnsi="Times New Roman" w:cs="Times New Roman"/>
          <w:color w:val="444444"/>
          <w:sz w:val="28"/>
          <w:lang w:eastAsia="ru-RU"/>
        </w:rPr>
        <w:t> </w:t>
      </w:r>
    </w:p>
    <w:p w:rsidR="00877D21" w:rsidRDefault="00877D21"/>
    <w:sectPr w:rsidR="00877D21" w:rsidSect="00877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433D6"/>
    <w:multiLevelType w:val="multilevel"/>
    <w:tmpl w:val="982EB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220B94"/>
    <w:multiLevelType w:val="multilevel"/>
    <w:tmpl w:val="CF3EF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E3035E"/>
    <w:multiLevelType w:val="multilevel"/>
    <w:tmpl w:val="C264E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394CA8"/>
    <w:multiLevelType w:val="multilevel"/>
    <w:tmpl w:val="2188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676E5D"/>
    <w:multiLevelType w:val="multilevel"/>
    <w:tmpl w:val="87381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D82AD2"/>
    <w:multiLevelType w:val="multilevel"/>
    <w:tmpl w:val="9202D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882"/>
    <w:rsid w:val="00000789"/>
    <w:rsid w:val="001A5F34"/>
    <w:rsid w:val="006B1DD1"/>
    <w:rsid w:val="006F4E6D"/>
    <w:rsid w:val="007325D1"/>
    <w:rsid w:val="00826557"/>
    <w:rsid w:val="00877D21"/>
    <w:rsid w:val="00D16882"/>
    <w:rsid w:val="00E13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16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16882"/>
  </w:style>
  <w:style w:type="character" w:customStyle="1" w:styleId="c0">
    <w:name w:val="c0"/>
    <w:basedOn w:val="a0"/>
    <w:rsid w:val="00D16882"/>
  </w:style>
  <w:style w:type="paragraph" w:customStyle="1" w:styleId="c5">
    <w:name w:val="c5"/>
    <w:basedOn w:val="a"/>
    <w:rsid w:val="00D168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B1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0789"/>
    <w:rPr>
      <w:color w:val="0000FF"/>
      <w:u w:val="single"/>
    </w:rPr>
  </w:style>
  <w:style w:type="paragraph" w:styleId="a5">
    <w:name w:val="Balloon Text"/>
    <w:basedOn w:val="a"/>
    <w:link w:val="a6"/>
    <w:uiPriority w:val="99"/>
    <w:semiHidden/>
    <w:unhideWhenUsed/>
    <w:rsid w:val="000007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07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84147">
      <w:bodyDiv w:val="1"/>
      <w:marLeft w:val="0"/>
      <w:marRight w:val="0"/>
      <w:marTop w:val="0"/>
      <w:marBottom w:val="0"/>
      <w:divBdr>
        <w:top w:val="none" w:sz="0" w:space="0" w:color="auto"/>
        <w:left w:val="none" w:sz="0" w:space="0" w:color="auto"/>
        <w:bottom w:val="none" w:sz="0" w:space="0" w:color="auto"/>
        <w:right w:val="none" w:sz="0" w:space="0" w:color="auto"/>
      </w:divBdr>
    </w:div>
    <w:div w:id="228854462">
      <w:bodyDiv w:val="1"/>
      <w:marLeft w:val="0"/>
      <w:marRight w:val="0"/>
      <w:marTop w:val="0"/>
      <w:marBottom w:val="0"/>
      <w:divBdr>
        <w:top w:val="none" w:sz="0" w:space="0" w:color="auto"/>
        <w:left w:val="none" w:sz="0" w:space="0" w:color="auto"/>
        <w:bottom w:val="none" w:sz="0" w:space="0" w:color="auto"/>
        <w:right w:val="none" w:sz="0" w:space="0" w:color="auto"/>
      </w:divBdr>
    </w:div>
    <w:div w:id="2000770071">
      <w:bodyDiv w:val="1"/>
      <w:marLeft w:val="0"/>
      <w:marRight w:val="0"/>
      <w:marTop w:val="0"/>
      <w:marBottom w:val="0"/>
      <w:divBdr>
        <w:top w:val="none" w:sz="0" w:space="0" w:color="auto"/>
        <w:left w:val="none" w:sz="0" w:space="0" w:color="auto"/>
        <w:bottom w:val="none" w:sz="0" w:space="0" w:color="auto"/>
        <w:right w:val="none" w:sz="0" w:space="0" w:color="auto"/>
      </w:divBdr>
      <w:divsChild>
        <w:div w:id="2040691988">
          <w:marLeft w:val="0"/>
          <w:marRight w:val="0"/>
          <w:marTop w:val="0"/>
          <w:marBottom w:val="300"/>
          <w:divBdr>
            <w:top w:val="none" w:sz="0" w:space="0" w:color="auto"/>
            <w:left w:val="none" w:sz="0" w:space="0" w:color="auto"/>
            <w:bottom w:val="none" w:sz="0" w:space="0" w:color="auto"/>
            <w:right w:val="none" w:sz="0" w:space="0" w:color="auto"/>
          </w:divBdr>
          <w:divsChild>
            <w:div w:id="353532716">
              <w:marLeft w:val="0"/>
              <w:marRight w:val="0"/>
              <w:marTop w:val="0"/>
              <w:marBottom w:val="0"/>
              <w:divBdr>
                <w:top w:val="none" w:sz="0" w:space="0" w:color="auto"/>
                <w:left w:val="none" w:sz="0" w:space="0" w:color="auto"/>
                <w:bottom w:val="none" w:sz="0" w:space="0" w:color="auto"/>
                <w:right w:val="none" w:sz="0" w:space="0" w:color="auto"/>
              </w:divBdr>
              <w:divsChild>
                <w:div w:id="802042897">
                  <w:marLeft w:val="0"/>
                  <w:marRight w:val="0"/>
                  <w:marTop w:val="0"/>
                  <w:marBottom w:val="0"/>
                  <w:divBdr>
                    <w:top w:val="none" w:sz="0" w:space="0" w:color="auto"/>
                    <w:left w:val="none" w:sz="0" w:space="0" w:color="auto"/>
                    <w:bottom w:val="none" w:sz="0" w:space="0" w:color="auto"/>
                    <w:right w:val="none" w:sz="0" w:space="0" w:color="auto"/>
                  </w:divBdr>
                  <w:divsChild>
                    <w:div w:id="1159034586">
                      <w:marLeft w:val="0"/>
                      <w:marRight w:val="0"/>
                      <w:marTop w:val="0"/>
                      <w:marBottom w:val="0"/>
                      <w:divBdr>
                        <w:top w:val="none" w:sz="0" w:space="0" w:color="auto"/>
                        <w:left w:val="none" w:sz="0" w:space="0" w:color="auto"/>
                        <w:bottom w:val="none" w:sz="0" w:space="0" w:color="auto"/>
                        <w:right w:val="none" w:sz="0" w:space="0" w:color="auto"/>
                      </w:divBdr>
                      <w:divsChild>
                        <w:div w:id="913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4889">
                  <w:marLeft w:val="0"/>
                  <w:marRight w:val="0"/>
                  <w:marTop w:val="0"/>
                  <w:marBottom w:val="0"/>
                  <w:divBdr>
                    <w:top w:val="none" w:sz="0" w:space="0" w:color="auto"/>
                    <w:left w:val="none" w:sz="0" w:space="0" w:color="auto"/>
                    <w:bottom w:val="none" w:sz="0" w:space="0" w:color="auto"/>
                    <w:right w:val="none" w:sz="0" w:space="0" w:color="auto"/>
                  </w:divBdr>
                  <w:divsChild>
                    <w:div w:id="310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ontest.net/storage2/article/32490/%D0%90%D0%BB%D0%B3%D0%BE%D1%80%D0%B8%D1%82%D0%BC%20%D0%B8%D0%B7%D0%B3%D0%BE%D1%82%D0%BE%D0%B2%D0%BB%D0%B5%D0%BD%D0%B8%D1%8F%20%D0%B0%D0%BF%D0%BF%D0%BB%D0%B8%D0%BA%D0%B0%D1%86%D0%B8%D0%B8%20-%20%D0%A0%D0%95%D0%9C%D0%9E%D0%9D%D0%A2%20%D0%9E%D0%94%D0%95%D0%96%D0%94%D0%AB%20-%205%20%D0%BA%D0%BB..doc" TargetMode="External"/><Relationship Id="rId13" Type="http://schemas.openxmlformats.org/officeDocument/2006/relationships/hyperlink" Target="https://educontest.net/storage2/article/32490/%D0%90%D0%BB%D0%B3%D0%BE%D1%80%D0%B8%D1%82%D0%BC%20%D0%BF%D0%BE%D0%B4%D0%B3%D0%BE%D1%82%D0%BE%D0%B2%D0%BA%D0%B8%20%D0%B8%D0%B7%D0%B4%D0%B5%D0%BB%D0%B8%D1%8F%20%D0%BA%20I%20%D0%BF%D1%80%D0%B8%D0%BC%D0%B5%D1%80%D0%BA%D0%B5.doc" TargetMode="External"/><Relationship Id="rId18" Type="http://schemas.openxmlformats.org/officeDocument/2006/relationships/hyperlink" Target="https://educontest.net/storage2/article/32490/%D0%90%D0%BB%D0%B3%D0%BE%D1%80%D0%B8%D1%82%D0%BC%20%D0%BF%D1%80%D0%BE%D0%B2%D0%B5%D0%B4%D0%B5%D0%BD%D0%B8%D1%8F%20I%20%D0%BF%D1%80%D0%B8%D0%BC%D0%B5%D1%80%D0%BA%D0%B8.docx" TargetMode="External"/><Relationship Id="rId26" Type="http://schemas.openxmlformats.org/officeDocument/2006/relationships/hyperlink" Target="https://educontest.net/storage2/article/32490/%D0%98%D0%A2%D0%9A%20%20%D0%B8%D0%B7%D0%B3%D0%BE%D1%82%D0%BE%D0%B2%D0%BB%D0%B5%D0%BD%D0%B8%D1%8F%20%D0%BD%D0%B0%D0%B2%D0%BE%D0%BB%D0%BE%D1%87%D0%BA%D0%B8.doc" TargetMode="External"/><Relationship Id="rId3" Type="http://schemas.openxmlformats.org/officeDocument/2006/relationships/settings" Target="settings.xml"/><Relationship Id="rId21" Type="http://schemas.openxmlformats.org/officeDocument/2006/relationships/hyperlink" Target="https://educontest.net/storage2/article/32490/%D0%98%D0%9A%20-%206%20%D0%BA%D0%BB.%20-%20%D1%84%D0%B0%D1%80%D1%82%D1%83%D0%BA.doc" TargetMode="External"/><Relationship Id="rId34" Type="http://schemas.openxmlformats.org/officeDocument/2006/relationships/hyperlink" Target="https://educontest.net/storage2/article/32490/%D0%98%D0%A2%D0%9A%20-%D0%9E%D0%B1%D1%80%D0%B0%D0%B1%D0%BE%D1%82%D0%BA%D0%B0%20%D0%B2%D1%82%D0%B0%D1%87%D0%BD%D0%BE%D0%B3%D0%BE%20%D1%80%D1%83%D0%BA%D0%B0%D0%B2%D0%B0%20%D1%81%20%D0%BC%D0%B0%D0%BD%D0%B6%D0%B5%D1%82%D0%BE%D0%B9.docx" TargetMode="External"/><Relationship Id="rId7" Type="http://schemas.openxmlformats.org/officeDocument/2006/relationships/hyperlink" Target="https://educontest.net/storage2/article/32490/%D0%90%D0%BB%D0%B3%D0%BE%D1%80%D0%B8%D1%82%D0%BC%20%20%D0%B8%D0%B7%D0%B3%D0%BE%D1%82%D0%BE%D0%B2.%20%D0%BD%D0%BE%D1%87.%20%D1%81%D0%BE%D1%80%D0%BE%D1%87%D0%BA%D0%B8.doc" TargetMode="External"/><Relationship Id="rId12" Type="http://schemas.openxmlformats.org/officeDocument/2006/relationships/hyperlink" Target="https://educontest.net/storage2/article/32490/%D0%90%D0%BB%D0%B3%D0%BE%D1%80%D0%B8%D1%82%D0%BC%20%D0%BF%D0%BE%D0%B4%D0%B3%D0%BE%D1%82%D0%BE%D0%B2%D0%BA%D0%B8%20%D0%B8%D0%B7%D0%B4%D0%B5%D0%BB%D0%B8%D1%8F%20%D0%BA%20I%20%D0%BF%D1%80%D0%B8%D0%BC%D0%B5%D1%80%D0%BA%D0%B5.doc" TargetMode="External"/><Relationship Id="rId17" Type="http://schemas.openxmlformats.org/officeDocument/2006/relationships/image" Target="media/image2.gif"/><Relationship Id="rId25" Type="http://schemas.openxmlformats.org/officeDocument/2006/relationships/hyperlink" Target="https://educontest.net/storage2/article/32490/%D0%98%D0%A2%D0%9A%20%20%D0%B8%D0%B7%D0%B3%D0%BE%D1%82%D0%BE%D0%B2%D0%BB%D0%B5%D0%BD%D0%B8%D1%8F%20%D0%BD%D0%B0%D0%B2%D0%BE%D0%BB%D0%BE%D1%87%D0%BA%D0%B8.doc" TargetMode="External"/><Relationship Id="rId33" Type="http://schemas.openxmlformats.org/officeDocument/2006/relationships/hyperlink" Target="https://educontest.net/storage2/article/32490/%D0%98%D0%A2%D0%9A%20-%D0%9E%D0%B1%D1%80%D0%B0%D0%B1%D0%BE%D1%82%D0%BA%D0%B0%20%D0%B2%D1%82%D0%B0%D1%87%D0%BD%D0%BE%D0%B3%D0%BE%20%D1%80%D1%83%D0%BA%D0%B0%D0%B2%D0%B0%20%D1%81%20%D0%BC%D0%B0%D0%BD%D0%B6%D0%B5%D1%82%D0%BE%D0%B9.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contest.net/storage2/article/32490/%D0%90%D0%BB%D0%B3%D0%BE%D1%80%D0%B8%D1%82%D0%BC%20%D0%BF%D1%80%D0%BE%D0%B2%D0%B5%D0%B4%D0%B5%D0%BD%D0%B8%D1%8F%20I%20%D0%BF%D1%80%D0%B8%D0%BC%D0%B5%D1%80%D0%BA%D0%B8.docx" TargetMode="External"/><Relationship Id="rId20" Type="http://schemas.openxmlformats.org/officeDocument/2006/relationships/hyperlink" Target="https://educontest.net/storage2/article/32490/%D0%98%D0%9A%20-%206%20%D0%BA%D0%BB.%20-%20%D0%BF%D0%BE%D1%88%D0%B8%D0%B2%20%D0%BD%D0%BE%D1%87%D0%BD%D0%BE%D0%B9%20%D1%81%D0%BE%D1%80%D0%BE%D1%87%D0%BA%D0%B8.doc" TargetMode="External"/><Relationship Id="rId29" Type="http://schemas.openxmlformats.org/officeDocument/2006/relationships/hyperlink" Target="https://educontest.net/storage2/article/32490/%D0%98%D0%A2%D0%9A%20-%20%D0%9A%D0%9E%D0%9A%D0%95%D0%A2%D0%9A%D0%98.docx"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educontest.net/storage2/article/32490/%D0%90%D0%BB%D0%B3%D0%BE%D1%80%D0%B8%D1%82%D0%BC%20%D0%BC%D0%BE%D0%B4%D0%B5%D0%BB%D0%B8%D1%80%D0%BE%D0%B2%D0%B0%D0%BD%D0%B8%D1%8F.doc" TargetMode="External"/><Relationship Id="rId24" Type="http://schemas.openxmlformats.org/officeDocument/2006/relationships/hyperlink" Target="https://educontest.net/storage2/article/32490/%D0%98%D0%BD%D1%81%D1%82%D1%80%D1%83%D0%BA%D1%86%D0%B8%D0%BE%D0%BD%D0%BD%D1%8B%D0%B5%20%D0%BA%D0%B0%D1%80%D1%82%D1%8B%20%D0%B4%D0%BB%D1%8F%206%20%D0%BA%D0%BB.%20-%20%D0%BE%D0%B1%D0%BE%D1%80%D0%BA%D0%B8.doc" TargetMode="External"/><Relationship Id="rId32" Type="http://schemas.openxmlformats.org/officeDocument/2006/relationships/hyperlink" Target="https://educontest.net/storage2/article/32490/%D0%98%D0%A2%D0%9A%20-%20%D0%BF%D0%BE%D1%88%D0%B8%D0%B2%20%D0%B1%D0%BB%D1%83%D0%B7%D0%BA%D0%B8.docx" TargetMode="External"/><Relationship Id="rId37" Type="http://schemas.openxmlformats.org/officeDocument/2006/relationships/fontTable" Target="fontTable.xml"/><Relationship Id="rId5" Type="http://schemas.openxmlformats.org/officeDocument/2006/relationships/hyperlink" Target="https://educontest.net/storage2/article/32490/%D0%90%D0%BB%D0%B3%D0%BE%D1%80%D0%B8%D1%82%D0%BC%20%20%D0%B8%D0%B7%D0%B3%D0%BE%D1%82%D0%BE%D0%B2.%20%D0%BD%D0%BE%D1%87.%20%D1%81%D0%BE%D1%80%D0%BE%D1%87%D0%BA%D0%B8.doc" TargetMode="External"/><Relationship Id="rId15" Type="http://schemas.openxmlformats.org/officeDocument/2006/relationships/hyperlink" Target="https://educontest.net/storage2/article/32490/%D0%90%D0%BB%D0%B3%D0%BE%D1%80%D0%B8%D1%82%D0%BC%20%D0%BF%D0%BE%D0%B4%D0%B3%D0%BE%D1%82%D0%BE%D0%B2%D0%BA%D0%B8%20%D0%BB%D0%B5%D0%BA%D0%B0%D0%BB,%20%D1%82%D0%BA%D0%B0%D0%BD%D0%B8%20%20%D0%BA%20%D1%80%D0%B0%D1%81%D0%BA%D1%80%D0%BE%D1%8E.doc" TargetMode="External"/><Relationship Id="rId23" Type="http://schemas.openxmlformats.org/officeDocument/2006/relationships/hyperlink" Target="https://educontest.net/storage2/article/32490/%D0%98%D0%BD%D1%81%D1%82%D1%80%D1%83%D0%BA%D1%86%D0%B8%D0%BE%D0%BD%D0%BD%D1%8B%D0%B5%20%D0%BA%D0%B0%D1%80%D1%82%D1%8B%20%D0%B4%D0%BB%D1%8F%206%20%D0%BA%D0%BB.%20-%20%D0%BE%D0%B1%D0%BE%D1%80%D0%BA%D0%B8.doc" TargetMode="External"/><Relationship Id="rId28" Type="http://schemas.openxmlformats.org/officeDocument/2006/relationships/hyperlink" Target="https://educontest.net/storage2/article/32490/%D0%98%D0%A2%D0%9A%20-%20%D0%B8%D0%B7%D0%B3%D0%BE%D1%82%D0%BE%D0%B2%D0%BB%D0%B5%D0%BD%D0%B8%D0%B5%20%D0%BC%D1%8F%D0%B3%D0%BA%D0%B8%D1%85%20%D1%81%D0%BA%D0%BB%D0%B0%D0%B4%D0%BE%D0%BA.doc" TargetMode="External"/><Relationship Id="rId36" Type="http://schemas.openxmlformats.org/officeDocument/2006/relationships/hyperlink" Target="https://educontest.net/storage2/article/32490/%D0%98%D0%A2%D0%9A%20%D0%BF%D0%BE%D1%88%D0%B8%D0%B2%D0%B0%20%D0%BF%D1%80%D1%8F%D0%BC%D0%BE%D0%B9%20%D1%8E%D0%B1%D0%BA%D0%B8.docx" TargetMode="External"/><Relationship Id="rId10" Type="http://schemas.openxmlformats.org/officeDocument/2006/relationships/hyperlink" Target="https://educontest.net/storage2/article/32490/%D0%90%D0%BB%D0%B3%D0%BE%D1%80%D0%B8%D1%82%D0%BC%20%D0%BC%D0%BE%D0%B4%D0%B5%D0%BB%D0%B8%D1%80%D0%BE%D0%B2%D0%B0%D0%BD%D0%B8%D1%8F.doc" TargetMode="External"/><Relationship Id="rId19" Type="http://schemas.openxmlformats.org/officeDocument/2006/relationships/hyperlink" Target="https://educontest.net/storage2/article/32490/%D0%98%D0%9A%20-%206%20%D0%BA%D0%BB.%20-%20%D0%BF%D0%BE%D1%88%D0%B8%D0%B2%20%D0%BD%D0%BE%D1%87%D0%BD%D0%BE%D0%B9%20%D1%81%D0%BE%D1%80%D0%BE%D1%87%D0%BA%D0%B8.doc" TargetMode="External"/><Relationship Id="rId31" Type="http://schemas.openxmlformats.org/officeDocument/2006/relationships/hyperlink" Target="https://educontest.net/storage2/article/32490/%D0%98%D0%A2%D0%9A%20-%20%D0%BF%D0%BE%D1%88%D0%B8%D0%B2%20%D0%B1%D0%BB%D1%83%D0%B7%D0%BA%D0%B8.docx" TargetMode="External"/><Relationship Id="rId4" Type="http://schemas.openxmlformats.org/officeDocument/2006/relationships/webSettings" Target="webSettings.xml"/><Relationship Id="rId9" Type="http://schemas.openxmlformats.org/officeDocument/2006/relationships/hyperlink" Target="https://educontest.net/storage2/article/32490/%D0%90%D0%BB%D0%B3%D0%BE%D1%80%D0%B8%D1%82%D0%BC%20%D0%B8%D0%B7%D0%B3%D0%BE%D1%82%D0%BE%D0%B2%D0%BB%D0%B5%D0%BD%D0%B8%D1%8F%20%D0%B0%D0%BF%D0%BF%D0%BB%D0%B8%D0%BA%D0%B0%D1%86%D0%B8%D0%B8%20-%20%D0%A0%D0%95%D0%9C%D0%9E%D0%9D%D0%A2%20%D0%9E%D0%94%D0%95%D0%96%D0%94%D0%AB%20-%205%20%D0%BA%D0%BB..doc" TargetMode="External"/><Relationship Id="rId14" Type="http://schemas.openxmlformats.org/officeDocument/2006/relationships/hyperlink" Target="https://educontest.net/storage2/article/32490/%D0%90%D0%BB%D0%B3%D0%BE%D1%80%D0%B8%D1%82%D0%BC%20%D0%BF%D0%BE%D0%B4%D0%B3%D0%BE%D1%82%D0%BE%D0%B2%D0%BA%D0%B8%20%D0%BB%D0%B5%D0%BA%D0%B0%D0%BB,%20%D1%82%D0%BA%D0%B0%D0%BD%D0%B8%20%20%D0%BA%20%D1%80%D0%B0%D1%81%D0%BA%D1%80%D0%BE%D1%8E.doc" TargetMode="External"/><Relationship Id="rId22" Type="http://schemas.openxmlformats.org/officeDocument/2006/relationships/hyperlink" Target="https://educontest.net/storage2/article/32490/%D0%98%D0%9A%20-%206%20%D0%BA%D0%BB.%20-%20%D1%84%D0%B0%D1%80%D1%82%D1%83%D0%BA.doc" TargetMode="External"/><Relationship Id="rId27" Type="http://schemas.openxmlformats.org/officeDocument/2006/relationships/hyperlink" Target="https://educontest.net/storage2/article/32490/%D0%98%D0%A2%D0%9A%20-%20%D0%B8%D0%B7%D0%B3%D0%BE%D1%82%D0%BE%D0%B2%D0%BB%D0%B5%D0%BD%D0%B8%D0%B5%20%D0%BC%D1%8F%D0%B3%D0%BA%D0%B8%D1%85%20%D1%81%D0%BA%D0%BB%D0%B0%D0%B4%D0%BE%D0%BA.doc" TargetMode="External"/><Relationship Id="rId30" Type="http://schemas.openxmlformats.org/officeDocument/2006/relationships/hyperlink" Target="https://educontest.net/storage2/article/32490/%D0%98%D0%A2%D0%9A%20-%20%D0%9A%D0%9E%D0%9A%D0%95%D0%A2%D0%9A%D0%98.docx" TargetMode="External"/><Relationship Id="rId35" Type="http://schemas.openxmlformats.org/officeDocument/2006/relationships/hyperlink" Target="https://educontest.net/storage2/article/32490/%D0%98%D0%A2%D0%9A%20%D0%BF%D0%BE%D1%88%D0%B8%D0%B2%D0%B0%20%D0%BF%D1%80%D1%8F%D0%BC%D0%BE%D0%B9%20%D1%8E%D0%B1%D0%BA%D0%B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36</Pages>
  <Words>4316</Words>
  <Characters>24606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2020-02-13T01:45:00Z</dcterms:created>
  <dcterms:modified xsi:type="dcterms:W3CDTF">2020-02-24T16:47:00Z</dcterms:modified>
</cp:coreProperties>
</file>