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BC45" w14:textId="77777777" w:rsidR="00E11165" w:rsidRPr="00240A03" w:rsidRDefault="00E11165" w:rsidP="00E11165">
      <w:pPr>
        <w:jc w:val="center"/>
        <w:rPr>
          <w:rFonts w:ascii="Times New Roman" w:hAnsi="Times New Roman" w:cs="Times New Roman"/>
          <w:b/>
          <w:sz w:val="24"/>
          <w:szCs w:val="24"/>
          <w:lang w:val="kk-KZ"/>
        </w:rPr>
      </w:pPr>
      <w:bookmarkStart w:id="0" w:name="_Hlk190553593"/>
      <w:r w:rsidRPr="00240A03">
        <w:rPr>
          <w:rFonts w:ascii="Times New Roman" w:hAnsi="Times New Roman" w:cs="Times New Roman"/>
          <w:b/>
          <w:sz w:val="24"/>
          <w:szCs w:val="24"/>
          <w:lang w:val="kk-KZ"/>
        </w:rPr>
        <w:t>«</w:t>
      </w:r>
      <w:r w:rsidRPr="00240A03">
        <w:rPr>
          <w:rFonts w:ascii="Times New Roman" w:hAnsi="Times New Roman" w:cs="Times New Roman"/>
          <w:b/>
          <w:sz w:val="24"/>
          <w:szCs w:val="24"/>
          <w:lang w:val="en-US"/>
        </w:rPr>
        <w:t>PISA</w:t>
      </w:r>
      <w:r w:rsidRPr="00240A03">
        <w:rPr>
          <w:rFonts w:ascii="Times New Roman" w:hAnsi="Times New Roman" w:cs="Times New Roman"/>
          <w:b/>
          <w:sz w:val="24"/>
          <w:szCs w:val="24"/>
          <w:lang w:val="kk-KZ"/>
        </w:rPr>
        <w:t>»</w:t>
      </w:r>
      <w:bookmarkEnd w:id="0"/>
      <w:r w:rsidRPr="00240A03">
        <w:rPr>
          <w:rFonts w:ascii="Times New Roman" w:hAnsi="Times New Roman" w:cs="Times New Roman"/>
          <w:b/>
          <w:sz w:val="24"/>
          <w:szCs w:val="24"/>
          <w:lang w:val="en-US"/>
        </w:rPr>
        <w:t xml:space="preserve"> </w:t>
      </w:r>
      <w:r w:rsidRPr="00240A03">
        <w:rPr>
          <w:rFonts w:ascii="Times New Roman" w:hAnsi="Times New Roman" w:cs="Times New Roman"/>
          <w:b/>
          <w:sz w:val="24"/>
          <w:szCs w:val="24"/>
          <w:lang w:val="kk-KZ"/>
        </w:rPr>
        <w:t>ХАЛЫҚАРАЛЫҚ ТЕСТ ЖОБАСЫНЫҢ ТАПСЫРМАЛАРЫН</w:t>
      </w:r>
    </w:p>
    <w:p w14:paraId="357716B1" w14:textId="35727030" w:rsidR="00D8592C" w:rsidRPr="00240A03" w:rsidRDefault="00E11165" w:rsidP="00DB4696">
      <w:pPr>
        <w:jc w:val="center"/>
        <w:rPr>
          <w:rFonts w:ascii="Times New Roman" w:hAnsi="Times New Roman" w:cs="Times New Roman"/>
          <w:b/>
          <w:sz w:val="24"/>
          <w:szCs w:val="24"/>
          <w:lang w:val="kk-KZ"/>
        </w:rPr>
      </w:pPr>
      <w:r w:rsidRPr="00240A03">
        <w:rPr>
          <w:rFonts w:ascii="Times New Roman" w:hAnsi="Times New Roman" w:cs="Times New Roman"/>
          <w:b/>
          <w:sz w:val="24"/>
          <w:szCs w:val="24"/>
          <w:lang w:val="kk-KZ"/>
        </w:rPr>
        <w:t xml:space="preserve"> ҚАЗАҚ  ТІЛІ САБАҚТАРЫНДА ПАЙДАЛАНУ</w:t>
      </w:r>
    </w:p>
    <w:p w14:paraId="7FFE81DE" w14:textId="77777777" w:rsidR="003C3DD4" w:rsidRDefault="00D8592C" w:rsidP="00E273DA">
      <w:pPr>
        <w:spacing w:after="0" w:line="360" w:lineRule="auto"/>
        <w:ind w:firstLine="720"/>
        <w:rPr>
          <w:rFonts w:ascii="Times New Roman" w:hAnsi="Times New Roman" w:cs="Times New Roman"/>
          <w:sz w:val="24"/>
          <w:szCs w:val="24"/>
          <w:lang w:val="kk-KZ"/>
        </w:rPr>
      </w:pPr>
      <w:r w:rsidRPr="00D8592C">
        <w:rPr>
          <w:rFonts w:ascii="Times New Roman" w:hAnsi="Times New Roman" w:cs="Times New Roman"/>
          <w:sz w:val="24"/>
          <w:szCs w:val="24"/>
          <w:lang w:val="kk-KZ"/>
        </w:rPr>
        <w:t>Қазіргі білім берудің стратегиялық мақсаты – өз жауапкершілігін сезіне алатын, өздігінен әрекет етуге қабілетті, барлық істе сауатты, яғни жан-жақты дамыған тұлғаны тәрбиелеу.</w:t>
      </w:r>
      <w:r>
        <w:rPr>
          <w:rFonts w:ascii="Times New Roman" w:hAnsi="Times New Roman" w:cs="Times New Roman"/>
          <w:sz w:val="24"/>
          <w:szCs w:val="24"/>
          <w:lang w:val="kk-KZ"/>
        </w:rPr>
        <w:t xml:space="preserve"> Білім беру жүйесінде жаңа техгологияларды енгізу күннен-күнге басты талапқа айналып келеді.Әрбір ұстаз өз сабақтарында оқыту әдіс-тәсілдерін</w:t>
      </w:r>
      <w:r w:rsidR="007E07FE">
        <w:rPr>
          <w:rFonts w:ascii="Times New Roman" w:hAnsi="Times New Roman" w:cs="Times New Roman"/>
          <w:sz w:val="24"/>
          <w:szCs w:val="24"/>
          <w:lang w:val="kk-KZ"/>
        </w:rPr>
        <w:t xml:space="preserve"> жетілдіре пайдалануға тырысады. </w:t>
      </w:r>
    </w:p>
    <w:p w14:paraId="755F7040" w14:textId="2D786D1B" w:rsidR="00236541" w:rsidRDefault="007E07FE" w:rsidP="00E273DA">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деңгейдегі оқушылардың білім, біліктігін бағалауға арналған бағдарлама </w:t>
      </w:r>
      <w:r w:rsidRPr="00D8592C">
        <w:rPr>
          <w:rFonts w:ascii="Times New Roman" w:hAnsi="Times New Roman" w:cs="Times New Roman"/>
          <w:sz w:val="24"/>
          <w:szCs w:val="24"/>
          <w:lang w:val="kk-KZ"/>
        </w:rPr>
        <w:t>«</w:t>
      </w:r>
      <w:r w:rsidRPr="007E07FE">
        <w:rPr>
          <w:rFonts w:ascii="Times New Roman" w:hAnsi="Times New Roman" w:cs="Times New Roman"/>
          <w:sz w:val="24"/>
          <w:szCs w:val="24"/>
          <w:lang w:val="kk-KZ"/>
        </w:rPr>
        <w:t>PISA</w:t>
      </w:r>
      <w:r w:rsidRPr="00D8592C">
        <w:rPr>
          <w:rFonts w:ascii="Times New Roman" w:hAnsi="Times New Roman" w:cs="Times New Roman"/>
          <w:sz w:val="24"/>
          <w:szCs w:val="24"/>
          <w:lang w:val="kk-KZ"/>
        </w:rPr>
        <w:t>»</w:t>
      </w:r>
      <w:r>
        <w:rPr>
          <w:rFonts w:ascii="Times New Roman" w:hAnsi="Times New Roman" w:cs="Times New Roman"/>
          <w:sz w:val="24"/>
          <w:szCs w:val="24"/>
          <w:lang w:val="kk-KZ"/>
        </w:rPr>
        <w:t xml:space="preserve"> тапсырмаларына талда</w:t>
      </w:r>
      <w:r w:rsidR="003C3DD4">
        <w:rPr>
          <w:rFonts w:ascii="Times New Roman" w:hAnsi="Times New Roman" w:cs="Times New Roman"/>
          <w:sz w:val="24"/>
          <w:szCs w:val="24"/>
          <w:lang w:val="kk-KZ"/>
        </w:rPr>
        <w:t>п қараса</w:t>
      </w:r>
      <w:r>
        <w:rPr>
          <w:rFonts w:ascii="Times New Roman" w:hAnsi="Times New Roman" w:cs="Times New Roman"/>
          <w:sz w:val="24"/>
          <w:szCs w:val="24"/>
          <w:lang w:val="kk-KZ"/>
        </w:rPr>
        <w:t>, алынған мәтіндер оқу мақсаттарына лайықтап, әдейілеп ойластырылмағанды</w:t>
      </w:r>
      <w:r w:rsidR="00236541">
        <w:rPr>
          <w:rFonts w:ascii="Times New Roman" w:hAnsi="Times New Roman" w:cs="Times New Roman"/>
          <w:sz w:val="24"/>
          <w:szCs w:val="24"/>
          <w:lang w:val="kk-KZ"/>
        </w:rPr>
        <w:t xml:space="preserve">ғын, керісінше, нақты өмірден, ақпарат құралдарынан алынғандығын көрсетеді. Сонымен қатар бұл бағдарлама </w:t>
      </w:r>
      <w:r w:rsidR="00236541" w:rsidRPr="00D8592C">
        <w:rPr>
          <w:rFonts w:ascii="Times New Roman" w:hAnsi="Times New Roman" w:cs="Times New Roman"/>
          <w:sz w:val="24"/>
          <w:szCs w:val="24"/>
          <w:lang w:val="kk-KZ"/>
        </w:rPr>
        <w:t>«</w:t>
      </w:r>
      <w:r w:rsidR="00236541" w:rsidRPr="00236541">
        <w:rPr>
          <w:rFonts w:ascii="Times New Roman" w:hAnsi="Times New Roman" w:cs="Times New Roman"/>
          <w:sz w:val="24"/>
          <w:szCs w:val="24"/>
          <w:lang w:val="kk-KZ"/>
        </w:rPr>
        <w:t>PISA</w:t>
      </w:r>
      <w:r w:rsidR="00236541" w:rsidRPr="00D8592C">
        <w:rPr>
          <w:rFonts w:ascii="Times New Roman" w:hAnsi="Times New Roman" w:cs="Times New Roman"/>
          <w:sz w:val="24"/>
          <w:szCs w:val="24"/>
          <w:lang w:val="kk-KZ"/>
        </w:rPr>
        <w:t>»</w:t>
      </w:r>
      <w:r w:rsidR="00236541">
        <w:rPr>
          <w:rFonts w:ascii="Times New Roman" w:hAnsi="Times New Roman" w:cs="Times New Roman"/>
          <w:sz w:val="24"/>
          <w:szCs w:val="24"/>
          <w:lang w:val="kk-KZ"/>
        </w:rPr>
        <w:t xml:space="preserve"> тапсырмалары  оқушының біліміне қарағанда, оның логикалық ойлау қабілетіне деген қажеттілікке басымдық береді.</w:t>
      </w:r>
    </w:p>
    <w:p w14:paraId="009363C5" w14:textId="2C1AD072" w:rsidR="00E11165" w:rsidRDefault="00236541" w:rsidP="00E273DA">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w:t>
      </w:r>
      <w:r w:rsidR="003C3DD4">
        <w:rPr>
          <w:rFonts w:ascii="Times New Roman" w:hAnsi="Times New Roman" w:cs="Times New Roman"/>
          <w:sz w:val="24"/>
          <w:szCs w:val="24"/>
          <w:lang w:val="kk-KZ"/>
        </w:rPr>
        <w:t xml:space="preserve">мен әдебиеті </w:t>
      </w:r>
      <w:r>
        <w:rPr>
          <w:rFonts w:ascii="Times New Roman" w:hAnsi="Times New Roman" w:cs="Times New Roman"/>
          <w:sz w:val="24"/>
          <w:szCs w:val="24"/>
          <w:lang w:val="kk-KZ"/>
        </w:rPr>
        <w:t xml:space="preserve">сабақтарында мәтінмен жұмыс жасау, мәтінге байланысты тапсырмаларды орындау үнемі </w:t>
      </w:r>
      <w:r w:rsidR="003C3DD4">
        <w:rPr>
          <w:rFonts w:ascii="Times New Roman" w:hAnsi="Times New Roman" w:cs="Times New Roman"/>
          <w:sz w:val="24"/>
          <w:szCs w:val="24"/>
          <w:lang w:val="kk-KZ"/>
        </w:rPr>
        <w:t>жасалатын жұмыс</w:t>
      </w:r>
      <w:r>
        <w:rPr>
          <w:rFonts w:ascii="Times New Roman" w:hAnsi="Times New Roman" w:cs="Times New Roman"/>
          <w:sz w:val="24"/>
          <w:szCs w:val="24"/>
          <w:lang w:val="kk-KZ"/>
        </w:rPr>
        <w:t xml:space="preserve">. Жаңа буын оқулықтарындағы мәтін мен </w:t>
      </w:r>
      <w:r w:rsidRPr="00D8592C">
        <w:rPr>
          <w:rFonts w:ascii="Times New Roman" w:hAnsi="Times New Roman" w:cs="Times New Roman"/>
          <w:sz w:val="24"/>
          <w:szCs w:val="24"/>
          <w:lang w:val="kk-KZ"/>
        </w:rPr>
        <w:t>«</w:t>
      </w:r>
      <w:r w:rsidRPr="00236541">
        <w:rPr>
          <w:rFonts w:ascii="Times New Roman" w:hAnsi="Times New Roman" w:cs="Times New Roman"/>
          <w:sz w:val="24"/>
          <w:szCs w:val="24"/>
          <w:lang w:val="kk-KZ"/>
        </w:rPr>
        <w:t>PISA</w:t>
      </w:r>
      <w:r w:rsidRPr="00D8592C">
        <w:rPr>
          <w:rFonts w:ascii="Times New Roman" w:hAnsi="Times New Roman" w:cs="Times New Roman"/>
          <w:sz w:val="24"/>
          <w:szCs w:val="24"/>
          <w:lang w:val="kk-KZ"/>
        </w:rPr>
        <w:t>»</w:t>
      </w:r>
      <w:r>
        <w:rPr>
          <w:rFonts w:ascii="Times New Roman" w:hAnsi="Times New Roman" w:cs="Times New Roman"/>
          <w:sz w:val="24"/>
          <w:szCs w:val="24"/>
          <w:lang w:val="kk-KZ"/>
        </w:rPr>
        <w:t xml:space="preserve"> бағдарламаларындағы мәтіндерді салыстырып көретін болсақ.</w:t>
      </w:r>
    </w:p>
    <w:p w14:paraId="7D60D588" w14:textId="0D7D9F80" w:rsidR="00236541" w:rsidRPr="003C3DD4" w:rsidRDefault="00236541" w:rsidP="00E273DA">
      <w:pPr>
        <w:spacing w:after="0" w:line="360" w:lineRule="auto"/>
        <w:ind w:firstLine="720"/>
        <w:rPr>
          <w:rFonts w:ascii="Times New Roman" w:hAnsi="Times New Roman" w:cs="Times New Roman"/>
          <w:b/>
          <w:sz w:val="24"/>
          <w:szCs w:val="24"/>
          <w:lang w:val="kk-KZ"/>
        </w:rPr>
      </w:pPr>
      <w:r w:rsidRPr="003C3DD4">
        <w:rPr>
          <w:rFonts w:ascii="Times New Roman" w:hAnsi="Times New Roman" w:cs="Times New Roman"/>
          <w:b/>
          <w:sz w:val="24"/>
          <w:szCs w:val="24"/>
          <w:lang w:val="kk-KZ"/>
        </w:rPr>
        <w:t>Жаңа буын оқулықтарында:</w:t>
      </w:r>
    </w:p>
    <w:p w14:paraId="4C6493BF" w14:textId="6A483F0F" w:rsidR="00236541" w:rsidRPr="003C3DD4" w:rsidRDefault="003C3DD4" w:rsidP="00E273DA">
      <w:pPr>
        <w:pStyle w:val="a7"/>
        <w:numPr>
          <w:ilvl w:val="0"/>
          <w:numId w:val="1"/>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м</w:t>
      </w:r>
      <w:r w:rsidR="00236541" w:rsidRPr="003C3DD4">
        <w:rPr>
          <w:rFonts w:ascii="Times New Roman" w:hAnsi="Times New Roman" w:cs="Times New Roman"/>
          <w:sz w:val="24"/>
          <w:szCs w:val="24"/>
          <w:lang w:val="kk-KZ"/>
        </w:rPr>
        <w:t>әтін оқушылардың жас ерекшелігіне, білім деңгейіне, білім сатысына сай бейімделген;</w:t>
      </w:r>
    </w:p>
    <w:p w14:paraId="086BC4F7" w14:textId="7BE4A23E" w:rsidR="00236541" w:rsidRPr="003C3DD4" w:rsidRDefault="003C3DD4" w:rsidP="00E273DA">
      <w:pPr>
        <w:pStyle w:val="a7"/>
        <w:numPr>
          <w:ilvl w:val="0"/>
          <w:numId w:val="1"/>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м</w:t>
      </w:r>
      <w:r w:rsidR="00236541" w:rsidRPr="003C3DD4">
        <w:rPr>
          <w:rFonts w:ascii="Times New Roman" w:hAnsi="Times New Roman" w:cs="Times New Roman"/>
          <w:sz w:val="24"/>
          <w:szCs w:val="24"/>
          <w:lang w:val="kk-KZ"/>
        </w:rPr>
        <w:t xml:space="preserve">әтін іздеуді немесе ізденуді талап етпейді, </w:t>
      </w:r>
      <w:r w:rsidRPr="003C3DD4">
        <w:rPr>
          <w:rFonts w:ascii="Times New Roman" w:hAnsi="Times New Roman" w:cs="Times New Roman"/>
          <w:sz w:val="24"/>
          <w:szCs w:val="24"/>
          <w:lang w:val="kk-KZ"/>
        </w:rPr>
        <w:t>мәселе /</w:t>
      </w:r>
      <w:r w:rsidR="00236541" w:rsidRPr="003C3DD4">
        <w:rPr>
          <w:rFonts w:ascii="Times New Roman" w:hAnsi="Times New Roman" w:cs="Times New Roman"/>
          <w:sz w:val="24"/>
          <w:szCs w:val="24"/>
          <w:lang w:val="kk-KZ"/>
        </w:rPr>
        <w:t>проблема</w:t>
      </w:r>
      <w:r w:rsidRPr="003C3DD4">
        <w:rPr>
          <w:rFonts w:ascii="Times New Roman" w:hAnsi="Times New Roman" w:cs="Times New Roman"/>
          <w:sz w:val="24"/>
          <w:szCs w:val="24"/>
          <w:lang w:val="kk-KZ"/>
        </w:rPr>
        <w:t>/</w:t>
      </w:r>
      <w:r w:rsidR="00236541" w:rsidRPr="003C3DD4">
        <w:rPr>
          <w:rFonts w:ascii="Times New Roman" w:hAnsi="Times New Roman" w:cs="Times New Roman"/>
          <w:sz w:val="24"/>
          <w:szCs w:val="24"/>
          <w:lang w:val="kk-KZ"/>
        </w:rPr>
        <w:t xml:space="preserve"> жоқ;</w:t>
      </w:r>
    </w:p>
    <w:p w14:paraId="0EA62AF5" w14:textId="3285B7DE" w:rsidR="00236541" w:rsidRPr="003C3DD4" w:rsidRDefault="003C3DD4" w:rsidP="00E273DA">
      <w:pPr>
        <w:pStyle w:val="a7"/>
        <w:numPr>
          <w:ilvl w:val="0"/>
          <w:numId w:val="1"/>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т</w:t>
      </w:r>
      <w:r w:rsidR="00236541" w:rsidRPr="003C3DD4">
        <w:rPr>
          <w:rFonts w:ascii="Times New Roman" w:hAnsi="Times New Roman" w:cs="Times New Roman"/>
          <w:sz w:val="24"/>
          <w:szCs w:val="24"/>
          <w:lang w:val="kk-KZ"/>
        </w:rPr>
        <w:t>апсырмалардың бас аяғы «жұп-жұмыр» болып жинақталған,</w:t>
      </w:r>
      <w:r w:rsidR="00CB52A2" w:rsidRPr="003C3DD4">
        <w:rPr>
          <w:rFonts w:ascii="Times New Roman" w:hAnsi="Times New Roman" w:cs="Times New Roman"/>
          <w:sz w:val="24"/>
          <w:szCs w:val="24"/>
          <w:lang w:val="kk-KZ"/>
        </w:rPr>
        <w:t xml:space="preserve"> нақты жауабы мәтіннің бірінші, екінші абзацтарынан табылатын, жеке бағаланатын сұрақ болып табылады.</w:t>
      </w:r>
    </w:p>
    <w:p w14:paraId="7183CC38" w14:textId="22F1BBB1" w:rsidR="00CB52A2" w:rsidRPr="003C3DD4" w:rsidRDefault="00CB52A2" w:rsidP="00E273DA">
      <w:pPr>
        <w:spacing w:after="0" w:line="360" w:lineRule="auto"/>
        <w:ind w:firstLine="720"/>
        <w:rPr>
          <w:rFonts w:ascii="Times New Roman" w:hAnsi="Times New Roman" w:cs="Times New Roman"/>
          <w:b/>
          <w:sz w:val="24"/>
          <w:szCs w:val="24"/>
          <w:lang w:val="kk-KZ"/>
        </w:rPr>
      </w:pPr>
      <w:r w:rsidRPr="003C3DD4">
        <w:rPr>
          <w:rFonts w:ascii="Times New Roman" w:hAnsi="Times New Roman" w:cs="Times New Roman"/>
          <w:b/>
          <w:sz w:val="24"/>
          <w:szCs w:val="24"/>
          <w:lang w:val="kk-KZ"/>
        </w:rPr>
        <w:t>«PISA» тапсырмаларында:</w:t>
      </w:r>
    </w:p>
    <w:p w14:paraId="0D9DBB1D" w14:textId="14B75A8D" w:rsidR="00CB52A2" w:rsidRPr="003C3DD4" w:rsidRDefault="00CB52A2" w:rsidP="00E273DA">
      <w:pPr>
        <w:pStyle w:val="a7"/>
        <w:numPr>
          <w:ilvl w:val="0"/>
          <w:numId w:val="2"/>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«PISA» тапсырмаларының беймәлім формада берілуі;</w:t>
      </w:r>
    </w:p>
    <w:p w14:paraId="4D2642D2" w14:textId="18FD0382" w:rsidR="00CB52A2" w:rsidRPr="003C3DD4" w:rsidRDefault="003C3DD4" w:rsidP="00E273DA">
      <w:pPr>
        <w:pStyle w:val="a7"/>
        <w:numPr>
          <w:ilvl w:val="0"/>
          <w:numId w:val="2"/>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т</w:t>
      </w:r>
      <w:r w:rsidR="00CB52A2" w:rsidRPr="003C3DD4">
        <w:rPr>
          <w:rFonts w:ascii="Times New Roman" w:hAnsi="Times New Roman" w:cs="Times New Roman"/>
          <w:sz w:val="24"/>
          <w:szCs w:val="24"/>
          <w:lang w:val="kk-KZ"/>
        </w:rPr>
        <w:t>апсырма шешімі оқушының өзіндік тәжірибелеріне негізделуі;</w:t>
      </w:r>
    </w:p>
    <w:p w14:paraId="7FFECE27" w14:textId="650EEA9A" w:rsidR="00CB52A2" w:rsidRPr="003C3DD4" w:rsidRDefault="003C3DD4" w:rsidP="00E273DA">
      <w:pPr>
        <w:pStyle w:val="a7"/>
        <w:numPr>
          <w:ilvl w:val="0"/>
          <w:numId w:val="2"/>
        </w:numPr>
        <w:spacing w:after="0" w:line="360" w:lineRule="auto"/>
        <w:rPr>
          <w:rFonts w:ascii="Times New Roman" w:hAnsi="Times New Roman" w:cs="Times New Roman"/>
          <w:sz w:val="24"/>
          <w:szCs w:val="24"/>
          <w:lang w:val="kk-KZ"/>
        </w:rPr>
      </w:pPr>
      <w:r w:rsidRPr="003C3DD4">
        <w:rPr>
          <w:rFonts w:ascii="Times New Roman" w:hAnsi="Times New Roman" w:cs="Times New Roman"/>
          <w:sz w:val="24"/>
          <w:szCs w:val="24"/>
          <w:lang w:val="kk-KZ"/>
        </w:rPr>
        <w:t>о</w:t>
      </w:r>
      <w:r w:rsidR="00CB52A2" w:rsidRPr="003C3DD4">
        <w:rPr>
          <w:rFonts w:ascii="Times New Roman" w:hAnsi="Times New Roman" w:cs="Times New Roman"/>
          <w:sz w:val="24"/>
          <w:szCs w:val="24"/>
          <w:lang w:val="kk-KZ"/>
        </w:rPr>
        <w:t>қушылардың графикалық</w:t>
      </w:r>
      <w:r w:rsidR="00CF44B4" w:rsidRPr="003C3DD4">
        <w:rPr>
          <w:rFonts w:ascii="Times New Roman" w:hAnsi="Times New Roman" w:cs="Times New Roman"/>
          <w:sz w:val="24"/>
          <w:szCs w:val="24"/>
          <w:lang w:val="kk-KZ"/>
        </w:rPr>
        <w:t>, белгілік, мәтіндік</w:t>
      </w:r>
      <w:r w:rsidR="00DA1E7F" w:rsidRPr="003C3DD4">
        <w:rPr>
          <w:rFonts w:ascii="Times New Roman" w:hAnsi="Times New Roman" w:cs="Times New Roman"/>
          <w:sz w:val="24"/>
          <w:szCs w:val="24"/>
          <w:lang w:val="kk-KZ"/>
        </w:rPr>
        <w:t xml:space="preserve"> форматтарда, күрделі болжамды түрде берілген ақпарат, үзінділерімен жұмыс жасау.</w:t>
      </w:r>
    </w:p>
    <w:p w14:paraId="0C2C063F" w14:textId="34EAD4A0" w:rsidR="003C3DD4" w:rsidRDefault="003C3DD4" w:rsidP="00E273DA">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Мен</w:t>
      </w:r>
      <w:r w:rsidR="009C072C">
        <w:rPr>
          <w:rFonts w:ascii="Times New Roman" w:hAnsi="Times New Roman" w:cs="Times New Roman"/>
          <w:sz w:val="24"/>
          <w:szCs w:val="24"/>
          <w:lang w:val="kk-KZ"/>
        </w:rPr>
        <w:t>ің</w:t>
      </w:r>
      <w:r>
        <w:rPr>
          <w:rFonts w:ascii="Times New Roman" w:hAnsi="Times New Roman" w:cs="Times New Roman"/>
          <w:sz w:val="24"/>
          <w:szCs w:val="24"/>
          <w:lang w:val="kk-KZ"/>
        </w:rPr>
        <w:t xml:space="preserve"> қазақ тілі сабақтарында </w:t>
      </w:r>
      <w:r w:rsidRPr="00D8592C">
        <w:rPr>
          <w:rFonts w:ascii="Times New Roman" w:hAnsi="Times New Roman" w:cs="Times New Roman"/>
          <w:sz w:val="24"/>
          <w:szCs w:val="24"/>
          <w:lang w:val="kk-KZ"/>
        </w:rPr>
        <w:t>«</w:t>
      </w:r>
      <w:r w:rsidRPr="007E07FE">
        <w:rPr>
          <w:rFonts w:ascii="Times New Roman" w:hAnsi="Times New Roman" w:cs="Times New Roman"/>
          <w:sz w:val="24"/>
          <w:szCs w:val="24"/>
          <w:lang w:val="kk-KZ"/>
        </w:rPr>
        <w:t>PISA</w:t>
      </w:r>
      <w:r w:rsidRPr="00D8592C">
        <w:rPr>
          <w:rFonts w:ascii="Times New Roman" w:hAnsi="Times New Roman" w:cs="Times New Roman"/>
          <w:sz w:val="24"/>
          <w:szCs w:val="24"/>
          <w:lang w:val="kk-KZ"/>
        </w:rPr>
        <w:t>»</w:t>
      </w:r>
      <w:r>
        <w:rPr>
          <w:rFonts w:ascii="Times New Roman" w:hAnsi="Times New Roman" w:cs="Times New Roman"/>
          <w:sz w:val="24"/>
          <w:szCs w:val="24"/>
          <w:lang w:val="kk-KZ"/>
        </w:rPr>
        <w:t xml:space="preserve"> халықаралық тест жобасының тапсырмаларын қалай пайдалануға болатынын ұсынғым келеді. </w:t>
      </w:r>
      <w:r>
        <w:rPr>
          <w:rFonts w:ascii="Times New Roman" w:hAnsi="Times New Roman" w:cs="Times New Roman"/>
          <w:sz w:val="24"/>
          <w:szCs w:val="24"/>
          <w:lang w:val="kk-KZ"/>
        </w:rPr>
        <w:t>Қ</w:t>
      </w:r>
      <w:r w:rsidR="00DA1E7F">
        <w:rPr>
          <w:rFonts w:ascii="Times New Roman" w:hAnsi="Times New Roman" w:cs="Times New Roman"/>
          <w:sz w:val="24"/>
          <w:szCs w:val="24"/>
          <w:lang w:val="kk-KZ"/>
        </w:rPr>
        <w:t xml:space="preserve">азақ тілі </w:t>
      </w:r>
      <w:r>
        <w:rPr>
          <w:rFonts w:ascii="Times New Roman" w:hAnsi="Times New Roman" w:cs="Times New Roman"/>
          <w:sz w:val="24"/>
          <w:szCs w:val="24"/>
          <w:lang w:val="kk-KZ"/>
        </w:rPr>
        <w:t xml:space="preserve">мен әдебиет сабағында </w:t>
      </w:r>
      <w:r w:rsidR="00DA1E7F">
        <w:rPr>
          <w:rFonts w:ascii="Times New Roman" w:hAnsi="Times New Roman" w:cs="Times New Roman"/>
          <w:sz w:val="24"/>
          <w:szCs w:val="24"/>
          <w:lang w:val="kk-KZ"/>
        </w:rPr>
        <w:t xml:space="preserve">оқушылардың мәтінде берілген мәліметті белгілік жүйеге /знаковая система/ ауыстыра білу қабілеттерін қалыптастырамыз. </w:t>
      </w:r>
    </w:p>
    <w:p w14:paraId="26D24598" w14:textId="10BF1B5D" w:rsidR="00DA1E7F" w:rsidRDefault="00DA1E7F" w:rsidP="00E273DA">
      <w:pPr>
        <w:spacing w:after="0" w:line="360" w:lineRule="auto"/>
        <w:ind w:firstLine="720"/>
        <w:rPr>
          <w:rFonts w:ascii="Times New Roman" w:hAnsi="Times New Roman" w:cs="Times New Roman"/>
          <w:sz w:val="24"/>
          <w:szCs w:val="24"/>
          <w:lang w:val="kk-KZ"/>
        </w:rPr>
      </w:pPr>
      <w:r w:rsidRPr="003C3DD4">
        <w:rPr>
          <w:rFonts w:ascii="Times New Roman" w:hAnsi="Times New Roman" w:cs="Times New Roman"/>
          <w:b/>
          <w:sz w:val="24"/>
          <w:szCs w:val="24"/>
          <w:lang w:val="kk-KZ"/>
        </w:rPr>
        <w:t>Мысалы:</w:t>
      </w:r>
      <w:r>
        <w:rPr>
          <w:rFonts w:ascii="Times New Roman" w:hAnsi="Times New Roman" w:cs="Times New Roman"/>
          <w:sz w:val="24"/>
          <w:szCs w:val="24"/>
          <w:lang w:val="kk-KZ"/>
        </w:rPr>
        <w:t xml:space="preserve"> «Қазақстан Республикасының мемлкеттік тілі – қазақ тілі» мәтіні. Мәтінді оқып, мазмұны</w:t>
      </w:r>
      <w:r w:rsidR="003C3DD4">
        <w:rPr>
          <w:rFonts w:ascii="Times New Roman" w:hAnsi="Times New Roman" w:cs="Times New Roman"/>
          <w:sz w:val="24"/>
          <w:szCs w:val="24"/>
          <w:lang w:val="kk-KZ"/>
        </w:rPr>
        <w:t>мен танысып,</w:t>
      </w:r>
      <w:r>
        <w:rPr>
          <w:rFonts w:ascii="Times New Roman" w:hAnsi="Times New Roman" w:cs="Times New Roman"/>
          <w:sz w:val="24"/>
          <w:szCs w:val="24"/>
          <w:lang w:val="kk-KZ"/>
        </w:rPr>
        <w:t xml:space="preserve"> айтып болған соң, осы мәтінге өз бетінше сызба-кластер құрастыру</w:t>
      </w:r>
      <w:r w:rsidR="003C3DD4">
        <w:rPr>
          <w:rFonts w:ascii="Times New Roman" w:hAnsi="Times New Roman" w:cs="Times New Roman"/>
          <w:sz w:val="24"/>
          <w:szCs w:val="24"/>
          <w:lang w:val="kk-KZ"/>
        </w:rPr>
        <w:t>ға болады</w:t>
      </w:r>
      <w:r>
        <w:rPr>
          <w:rFonts w:ascii="Times New Roman" w:hAnsi="Times New Roman" w:cs="Times New Roman"/>
          <w:sz w:val="24"/>
          <w:szCs w:val="24"/>
          <w:lang w:val="kk-KZ"/>
        </w:rPr>
        <w:t>.</w:t>
      </w:r>
    </w:p>
    <w:p w14:paraId="7236D439" w14:textId="5E55FD1A" w:rsidR="00893E97" w:rsidRPr="003C3DD4" w:rsidRDefault="00893E97" w:rsidP="00E273DA">
      <w:pPr>
        <w:spacing w:after="0" w:line="360" w:lineRule="auto"/>
        <w:ind w:firstLine="720"/>
        <w:rPr>
          <w:rFonts w:ascii="Times New Roman" w:hAnsi="Times New Roman" w:cs="Times New Roman"/>
          <w:i/>
          <w:sz w:val="24"/>
          <w:szCs w:val="24"/>
          <w:lang w:val="kk-KZ"/>
        </w:rPr>
      </w:pPr>
      <w:r w:rsidRPr="003C3DD4">
        <w:rPr>
          <w:rFonts w:ascii="Times New Roman" w:hAnsi="Times New Roman" w:cs="Times New Roman"/>
          <w:i/>
          <w:sz w:val="24"/>
          <w:szCs w:val="24"/>
          <w:lang w:val="kk-KZ"/>
        </w:rPr>
        <w:lastRenderedPageBreak/>
        <w:t>Қазақ тілі – қазақ халқының ана тілі. Ол халық тарихымен бірге жасап, ұрпақтан-ұрпаққа қатынас құралы ретінде қызмет етіп келеді. 1989 жылы қазақ тілі мемлекеттік -мәртебе алды. Қазақстан Республикасының Ата Заңының 7-бабында «Қазақстан Республикасындағы мемлекеттік тіл – қазақ тілі» делінген.</w:t>
      </w:r>
    </w:p>
    <w:p w14:paraId="52723C37" w14:textId="09860DED" w:rsidR="00893E97" w:rsidRDefault="00893E97" w:rsidP="00E273DA">
      <w:pPr>
        <w:spacing w:after="0" w:line="360" w:lineRule="auto"/>
        <w:ind w:firstLine="720"/>
        <w:rPr>
          <w:rFonts w:ascii="Times New Roman" w:hAnsi="Times New Roman" w:cs="Times New Roman"/>
          <w:sz w:val="24"/>
          <w:szCs w:val="24"/>
          <w:lang w:val="kk-KZ"/>
        </w:rPr>
      </w:pPr>
      <w:r w:rsidRPr="003C3DD4">
        <w:rPr>
          <w:rFonts w:ascii="Times New Roman" w:hAnsi="Times New Roman" w:cs="Times New Roman"/>
          <w:i/>
          <w:sz w:val="24"/>
          <w:szCs w:val="24"/>
          <w:lang w:val="kk-KZ"/>
        </w:rPr>
        <w:t>Қазақ тілі – Ресей, Өзбекістан, Қырғызстан, Қытай т.б. елдерде тұратын қазақтардың ана тілі. Қазақ тілі – өркендеген мәдениет тілі, ғылыми тіл.</w:t>
      </w:r>
      <w:r>
        <w:rPr>
          <w:rFonts w:ascii="Times New Roman" w:hAnsi="Times New Roman" w:cs="Times New Roman"/>
          <w:sz w:val="24"/>
          <w:szCs w:val="24"/>
          <w:lang w:val="kk-KZ"/>
        </w:rPr>
        <w:t xml:space="preserve"> </w:t>
      </w:r>
    </w:p>
    <w:p w14:paraId="4CE167C8" w14:textId="6B3A7E14" w:rsidR="00AC3C66" w:rsidRPr="00AD3C05" w:rsidRDefault="00240A03" w:rsidP="00236541">
      <w:pPr>
        <w:spacing w:after="0"/>
        <w:ind w:firstLine="720"/>
        <w:rPr>
          <w:rFonts w:ascii="Times New Roman" w:hAnsi="Times New Roman" w:cs="Times New Roman"/>
          <w:sz w:val="24"/>
          <w:szCs w:val="24"/>
          <w:lang w:val="kk-KZ"/>
        </w:rPr>
      </w:pPr>
      <w:bookmarkStart w:id="1" w:name="_GoBack"/>
      <w:r>
        <w:rPr>
          <w:rFonts w:ascii="Times New Roman" w:hAnsi="Times New Roman" w:cs="Times New Roman"/>
          <w:noProof/>
          <w:sz w:val="24"/>
          <w:szCs w:val="24"/>
          <w:lang w:val="kk-KZ"/>
        </w:rPr>
        <w:drawing>
          <wp:anchor distT="0" distB="0" distL="114300" distR="114300" simplePos="0" relativeHeight="251658240" behindDoc="0" locked="0" layoutInCell="1" allowOverlap="1" wp14:anchorId="11041417" wp14:editId="14D7A4A5">
            <wp:simplePos x="0" y="0"/>
            <wp:positionH relativeFrom="column">
              <wp:posOffset>-154940</wp:posOffset>
            </wp:positionH>
            <wp:positionV relativeFrom="paragraph">
              <wp:posOffset>52705</wp:posOffset>
            </wp:positionV>
            <wp:extent cx="6172200" cy="2819400"/>
            <wp:effectExtent l="0" t="0" r="0" b="19050"/>
            <wp:wrapThrough wrapText="bothSides">
              <wp:wrapPolygon edited="0">
                <wp:start x="9533" y="438"/>
                <wp:lineTo x="8933" y="876"/>
                <wp:lineTo x="7667" y="2481"/>
                <wp:lineTo x="7667" y="3065"/>
                <wp:lineTo x="5867" y="4086"/>
                <wp:lineTo x="4800" y="4962"/>
                <wp:lineTo x="4533" y="6422"/>
                <wp:lineTo x="4467" y="8173"/>
                <wp:lineTo x="5400" y="10070"/>
                <wp:lineTo x="5067" y="10216"/>
                <wp:lineTo x="3867" y="11822"/>
                <wp:lineTo x="3867" y="13427"/>
                <wp:lineTo x="4000" y="14741"/>
                <wp:lineTo x="4133" y="15178"/>
                <wp:lineTo x="6133" y="17076"/>
                <wp:lineTo x="6533" y="17076"/>
                <wp:lineTo x="6333" y="17951"/>
                <wp:lineTo x="6333" y="19995"/>
                <wp:lineTo x="7467" y="21600"/>
                <wp:lineTo x="7867" y="21600"/>
                <wp:lineTo x="9400" y="21600"/>
                <wp:lineTo x="12667" y="21600"/>
                <wp:lineTo x="15067" y="20724"/>
                <wp:lineTo x="15133" y="17076"/>
                <wp:lineTo x="17133" y="14741"/>
                <wp:lineTo x="17400" y="14741"/>
                <wp:lineTo x="18000" y="12989"/>
                <wp:lineTo x="18067" y="11968"/>
                <wp:lineTo x="17600" y="10800"/>
                <wp:lineTo x="17133" y="10070"/>
                <wp:lineTo x="16667" y="7735"/>
                <wp:lineTo x="16800" y="5838"/>
                <wp:lineTo x="16800" y="4232"/>
                <wp:lineTo x="15000" y="3065"/>
                <wp:lineTo x="12933" y="3065"/>
                <wp:lineTo x="13000" y="2481"/>
                <wp:lineTo x="11667" y="876"/>
                <wp:lineTo x="11067" y="438"/>
                <wp:lineTo x="9533" y="438"/>
              </wp:wrapPolygon>
            </wp:wrapThrough>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bookmarkEnd w:id="1"/>
    </w:p>
    <w:p w14:paraId="722889E1" w14:textId="7AD1CA96" w:rsidR="00AC3C66" w:rsidRDefault="00AC3C66" w:rsidP="00236541">
      <w:pPr>
        <w:spacing w:after="0"/>
        <w:ind w:firstLine="720"/>
        <w:rPr>
          <w:rFonts w:ascii="Times New Roman" w:hAnsi="Times New Roman" w:cs="Times New Roman"/>
          <w:sz w:val="24"/>
          <w:szCs w:val="24"/>
          <w:lang w:val="kk-KZ"/>
        </w:rPr>
      </w:pPr>
    </w:p>
    <w:p w14:paraId="3162CEAE" w14:textId="57AEE2AA" w:rsidR="00AC3C66" w:rsidRDefault="00AC3C66" w:rsidP="00236541">
      <w:pPr>
        <w:spacing w:after="0"/>
        <w:ind w:firstLine="720"/>
        <w:rPr>
          <w:rFonts w:ascii="Times New Roman" w:hAnsi="Times New Roman" w:cs="Times New Roman"/>
          <w:sz w:val="24"/>
          <w:szCs w:val="24"/>
          <w:lang w:val="kk-KZ"/>
        </w:rPr>
      </w:pPr>
    </w:p>
    <w:p w14:paraId="278F57FA" w14:textId="6D49035A" w:rsidR="00AC3C66" w:rsidRDefault="00AC3C66" w:rsidP="00236541">
      <w:pPr>
        <w:spacing w:after="0"/>
        <w:ind w:firstLine="720"/>
        <w:rPr>
          <w:rFonts w:ascii="Times New Roman" w:hAnsi="Times New Roman" w:cs="Times New Roman"/>
          <w:sz w:val="24"/>
          <w:szCs w:val="24"/>
          <w:lang w:val="kk-KZ"/>
        </w:rPr>
      </w:pPr>
    </w:p>
    <w:p w14:paraId="3E83F60B" w14:textId="08A886F6" w:rsidR="00AC3C66" w:rsidRDefault="00AC3C66" w:rsidP="00236541">
      <w:pPr>
        <w:spacing w:after="0"/>
        <w:ind w:firstLine="720"/>
        <w:rPr>
          <w:rFonts w:ascii="Times New Roman" w:hAnsi="Times New Roman" w:cs="Times New Roman"/>
          <w:sz w:val="24"/>
          <w:szCs w:val="24"/>
          <w:lang w:val="kk-KZ"/>
        </w:rPr>
      </w:pPr>
    </w:p>
    <w:p w14:paraId="260DE0A5" w14:textId="68DC2BC4" w:rsidR="00AC3C66" w:rsidRDefault="00AC3C66" w:rsidP="00236541">
      <w:pPr>
        <w:spacing w:after="0"/>
        <w:ind w:firstLine="720"/>
        <w:rPr>
          <w:rFonts w:ascii="Times New Roman" w:hAnsi="Times New Roman" w:cs="Times New Roman"/>
          <w:sz w:val="24"/>
          <w:szCs w:val="24"/>
          <w:lang w:val="kk-KZ"/>
        </w:rPr>
      </w:pPr>
    </w:p>
    <w:p w14:paraId="27EFDEFC" w14:textId="77777777" w:rsidR="00240A03" w:rsidRDefault="00240A03" w:rsidP="00236541">
      <w:pPr>
        <w:spacing w:after="0"/>
        <w:ind w:firstLine="720"/>
        <w:rPr>
          <w:rFonts w:ascii="Times New Roman" w:hAnsi="Times New Roman" w:cs="Times New Roman"/>
          <w:sz w:val="24"/>
          <w:szCs w:val="24"/>
          <w:lang w:val="kk-KZ"/>
        </w:rPr>
      </w:pPr>
    </w:p>
    <w:p w14:paraId="0FE34E5C" w14:textId="77777777" w:rsidR="00240A03" w:rsidRDefault="00240A03" w:rsidP="00236541">
      <w:pPr>
        <w:spacing w:after="0"/>
        <w:ind w:firstLine="720"/>
        <w:rPr>
          <w:rFonts w:ascii="Times New Roman" w:hAnsi="Times New Roman" w:cs="Times New Roman"/>
          <w:sz w:val="24"/>
          <w:szCs w:val="24"/>
          <w:lang w:val="kk-KZ"/>
        </w:rPr>
      </w:pPr>
    </w:p>
    <w:p w14:paraId="3DF8CFBC" w14:textId="77777777" w:rsidR="00240A03" w:rsidRDefault="00240A03" w:rsidP="00236541">
      <w:pPr>
        <w:spacing w:after="0"/>
        <w:ind w:firstLine="720"/>
        <w:rPr>
          <w:rFonts w:ascii="Times New Roman" w:hAnsi="Times New Roman" w:cs="Times New Roman"/>
          <w:sz w:val="24"/>
          <w:szCs w:val="24"/>
          <w:lang w:val="kk-KZ"/>
        </w:rPr>
      </w:pPr>
    </w:p>
    <w:p w14:paraId="58A3758D" w14:textId="77777777" w:rsidR="00240A03" w:rsidRDefault="00240A03" w:rsidP="00236541">
      <w:pPr>
        <w:spacing w:after="0"/>
        <w:ind w:firstLine="720"/>
        <w:rPr>
          <w:rFonts w:ascii="Times New Roman" w:hAnsi="Times New Roman" w:cs="Times New Roman"/>
          <w:sz w:val="24"/>
          <w:szCs w:val="24"/>
          <w:lang w:val="kk-KZ"/>
        </w:rPr>
      </w:pPr>
    </w:p>
    <w:p w14:paraId="14C587F1" w14:textId="77777777" w:rsidR="00240A03" w:rsidRDefault="00240A03" w:rsidP="00236541">
      <w:pPr>
        <w:spacing w:after="0"/>
        <w:ind w:firstLine="720"/>
        <w:rPr>
          <w:rFonts w:ascii="Times New Roman" w:hAnsi="Times New Roman" w:cs="Times New Roman"/>
          <w:sz w:val="24"/>
          <w:szCs w:val="24"/>
          <w:lang w:val="kk-KZ"/>
        </w:rPr>
      </w:pPr>
    </w:p>
    <w:p w14:paraId="182FE31B" w14:textId="77777777" w:rsidR="00240A03" w:rsidRDefault="00240A03" w:rsidP="00236541">
      <w:pPr>
        <w:spacing w:after="0"/>
        <w:ind w:firstLine="720"/>
        <w:rPr>
          <w:rFonts w:ascii="Times New Roman" w:hAnsi="Times New Roman" w:cs="Times New Roman"/>
          <w:sz w:val="24"/>
          <w:szCs w:val="24"/>
          <w:lang w:val="kk-KZ"/>
        </w:rPr>
      </w:pPr>
    </w:p>
    <w:p w14:paraId="22301AC3" w14:textId="77777777" w:rsidR="00240A03" w:rsidRDefault="00240A03" w:rsidP="00236541">
      <w:pPr>
        <w:spacing w:after="0"/>
        <w:ind w:firstLine="720"/>
        <w:rPr>
          <w:rFonts w:ascii="Times New Roman" w:hAnsi="Times New Roman" w:cs="Times New Roman"/>
          <w:sz w:val="24"/>
          <w:szCs w:val="24"/>
          <w:lang w:val="kk-KZ"/>
        </w:rPr>
      </w:pPr>
    </w:p>
    <w:p w14:paraId="760F89ED" w14:textId="77777777" w:rsidR="00240A03" w:rsidRDefault="00240A03" w:rsidP="00236541">
      <w:pPr>
        <w:spacing w:after="0"/>
        <w:ind w:firstLine="720"/>
        <w:rPr>
          <w:rFonts w:ascii="Times New Roman" w:hAnsi="Times New Roman" w:cs="Times New Roman"/>
          <w:sz w:val="24"/>
          <w:szCs w:val="24"/>
          <w:lang w:val="kk-KZ"/>
        </w:rPr>
      </w:pPr>
    </w:p>
    <w:p w14:paraId="0EA837BE" w14:textId="77777777" w:rsidR="00240A03" w:rsidRDefault="00240A03" w:rsidP="00236541">
      <w:pPr>
        <w:spacing w:after="0"/>
        <w:ind w:firstLine="720"/>
        <w:rPr>
          <w:rFonts w:ascii="Times New Roman" w:hAnsi="Times New Roman" w:cs="Times New Roman"/>
          <w:sz w:val="24"/>
          <w:szCs w:val="24"/>
          <w:lang w:val="kk-KZ"/>
        </w:rPr>
      </w:pPr>
    </w:p>
    <w:p w14:paraId="692038C5" w14:textId="77777777" w:rsidR="00E273DA" w:rsidRDefault="00E273DA" w:rsidP="00236541">
      <w:pPr>
        <w:spacing w:after="0"/>
        <w:ind w:firstLine="720"/>
        <w:rPr>
          <w:rFonts w:ascii="Times New Roman" w:hAnsi="Times New Roman" w:cs="Times New Roman"/>
          <w:sz w:val="24"/>
          <w:szCs w:val="24"/>
          <w:lang w:val="kk-KZ"/>
        </w:rPr>
      </w:pPr>
    </w:p>
    <w:p w14:paraId="06DFC3DD" w14:textId="77777777" w:rsidR="009C072C" w:rsidRDefault="009C072C" w:rsidP="00236541">
      <w:pPr>
        <w:spacing w:after="0"/>
        <w:ind w:firstLine="720"/>
        <w:rPr>
          <w:rFonts w:ascii="Times New Roman" w:hAnsi="Times New Roman" w:cs="Times New Roman"/>
          <w:sz w:val="24"/>
          <w:szCs w:val="24"/>
          <w:lang w:val="kk-KZ"/>
        </w:rPr>
      </w:pPr>
    </w:p>
    <w:p w14:paraId="5B00CF17" w14:textId="37DDD291" w:rsidR="009C072C" w:rsidRDefault="009C072C" w:rsidP="0071674F">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Өзіндік позициясы бар, белгілі бір жанрда оқушымен құрастырылған мәтін, оқушының білім деңгейінің қалыптасқан дәрежесін көрсетеді. Біздің оқулықтарымызда «Қазақстан Республикасы </w:t>
      </w:r>
      <w:r w:rsidR="00027B4C" w:rsidRPr="00027B4C">
        <w:rPr>
          <w:rFonts w:ascii="Times New Roman" w:hAnsi="Times New Roman" w:cs="Times New Roman"/>
          <w:sz w:val="24"/>
          <w:szCs w:val="24"/>
          <w:lang w:val="kk-KZ"/>
        </w:rPr>
        <w:t xml:space="preserve"> - </w:t>
      </w:r>
      <w:r>
        <w:rPr>
          <w:rFonts w:ascii="Times New Roman" w:hAnsi="Times New Roman" w:cs="Times New Roman"/>
          <w:sz w:val="24"/>
          <w:szCs w:val="24"/>
          <w:lang w:val="kk-KZ"/>
        </w:rPr>
        <w:t>Тәуелсіз ел» модулі бойынша міндетті түрде мемлекеттік рәміздер туралы мәліметтер беріледі. Мемлекеттік рәміздермен танысып, толық оқып болғаннан кейін</w:t>
      </w:r>
      <w:r w:rsidR="003F6EE6">
        <w:rPr>
          <w:rFonts w:ascii="Times New Roman" w:hAnsi="Times New Roman" w:cs="Times New Roman"/>
          <w:sz w:val="24"/>
          <w:szCs w:val="24"/>
          <w:lang w:val="kk-KZ"/>
        </w:rPr>
        <w:t xml:space="preserve">, мынандай тапсырма орындатуға болады. Оқушылар өз бетінше белгілі бір жанр түрінде рәміздер туралы мәтін құрастырады. </w:t>
      </w:r>
      <w:r w:rsidR="00E320CD">
        <w:rPr>
          <w:rFonts w:ascii="Times New Roman" w:hAnsi="Times New Roman" w:cs="Times New Roman"/>
          <w:sz w:val="24"/>
          <w:szCs w:val="24"/>
          <w:lang w:val="kk-KZ"/>
        </w:rPr>
        <w:t>Оқушылардың жұмыстарын ұсынамын.</w:t>
      </w:r>
    </w:p>
    <w:p w14:paraId="6BC40E1B" w14:textId="77777777" w:rsidR="00181E4E" w:rsidRDefault="00181E4E" w:rsidP="0071674F">
      <w:pPr>
        <w:spacing w:after="0" w:line="360" w:lineRule="auto"/>
        <w:ind w:firstLine="720"/>
        <w:rPr>
          <w:rFonts w:ascii="Times New Roman" w:hAnsi="Times New Roman" w:cs="Times New Roman"/>
          <w:sz w:val="24"/>
          <w:szCs w:val="24"/>
          <w:lang w:val="kk-KZ"/>
        </w:rPr>
      </w:pPr>
    </w:p>
    <w:tbl>
      <w:tblPr>
        <w:tblStyle w:val="ae"/>
        <w:tblW w:w="0" w:type="auto"/>
        <w:tblLook w:val="04A0" w:firstRow="1" w:lastRow="0" w:firstColumn="1" w:lastColumn="0" w:noHBand="0" w:noVBand="1"/>
      </w:tblPr>
      <w:tblGrid>
        <w:gridCol w:w="3115"/>
        <w:gridCol w:w="2267"/>
        <w:gridCol w:w="3963"/>
      </w:tblGrid>
      <w:tr w:rsidR="00181E4E" w14:paraId="645D99BA" w14:textId="77777777" w:rsidTr="00CB7DA1">
        <w:tc>
          <w:tcPr>
            <w:tcW w:w="3115" w:type="dxa"/>
          </w:tcPr>
          <w:p w14:paraId="706C9FF9" w14:textId="5DA73306"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Жанр</w:t>
            </w:r>
          </w:p>
        </w:tc>
        <w:tc>
          <w:tcPr>
            <w:tcW w:w="2267" w:type="dxa"/>
          </w:tcPr>
          <w:p w14:paraId="1242177C" w14:textId="00940FD2"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Рөлі</w:t>
            </w:r>
          </w:p>
        </w:tc>
        <w:tc>
          <w:tcPr>
            <w:tcW w:w="3963" w:type="dxa"/>
          </w:tcPr>
          <w:p w14:paraId="0C8BA5A0" w14:textId="0AEDBE38"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Мәтін мазмұнына қойылатын талаптар</w:t>
            </w:r>
          </w:p>
        </w:tc>
      </w:tr>
      <w:tr w:rsidR="00181E4E" w14:paraId="1CFC1171" w14:textId="77777777" w:rsidTr="00CB7DA1">
        <w:tc>
          <w:tcPr>
            <w:tcW w:w="3115" w:type="dxa"/>
          </w:tcPr>
          <w:p w14:paraId="6193A8D6" w14:textId="77777777"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Публицистикалық жанр</w:t>
            </w:r>
          </w:p>
          <w:p w14:paraId="75DF7405" w14:textId="521E46AA"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«Тілші бейнематериалы»</w:t>
            </w:r>
          </w:p>
        </w:tc>
        <w:tc>
          <w:tcPr>
            <w:tcW w:w="2267" w:type="dxa"/>
          </w:tcPr>
          <w:p w14:paraId="1872E2E6" w14:textId="130B9D0C"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Тілші </w:t>
            </w:r>
          </w:p>
        </w:tc>
        <w:tc>
          <w:tcPr>
            <w:tcW w:w="3963" w:type="dxa"/>
          </w:tcPr>
          <w:p w14:paraId="31CB891C" w14:textId="6BD27364" w:rsidR="00181E4E" w:rsidRPr="00181E4E" w:rsidRDefault="00181E4E" w:rsidP="0071674F">
            <w:pPr>
              <w:pStyle w:val="a7"/>
              <w:numPr>
                <w:ilvl w:val="0"/>
                <w:numId w:val="3"/>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Сипаттау.</w:t>
            </w:r>
          </w:p>
          <w:p w14:paraId="1D779404" w14:textId="20655DF6" w:rsidR="00181E4E" w:rsidRPr="00181E4E" w:rsidRDefault="00181E4E" w:rsidP="0071674F">
            <w:pPr>
              <w:pStyle w:val="a7"/>
              <w:numPr>
                <w:ilvl w:val="0"/>
                <w:numId w:val="3"/>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Тарихы, шығу тегі.</w:t>
            </w:r>
          </w:p>
          <w:p w14:paraId="0A77476F" w14:textId="2FDBDACB" w:rsidR="00181E4E" w:rsidRPr="00181E4E" w:rsidRDefault="00181E4E" w:rsidP="0071674F">
            <w:pPr>
              <w:pStyle w:val="a7"/>
              <w:numPr>
                <w:ilvl w:val="0"/>
                <w:numId w:val="3"/>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Көңілге түйіндеу.</w:t>
            </w:r>
          </w:p>
        </w:tc>
      </w:tr>
    </w:tbl>
    <w:p w14:paraId="48A36AAA" w14:textId="77777777" w:rsidR="00181E4E" w:rsidRDefault="00181E4E" w:rsidP="0071674F">
      <w:pPr>
        <w:spacing w:after="0" w:line="360" w:lineRule="auto"/>
        <w:ind w:firstLine="720"/>
        <w:rPr>
          <w:rFonts w:ascii="Times New Roman" w:hAnsi="Times New Roman" w:cs="Times New Roman"/>
          <w:sz w:val="24"/>
          <w:szCs w:val="24"/>
          <w:lang w:val="kk-KZ"/>
        </w:rPr>
      </w:pPr>
    </w:p>
    <w:p w14:paraId="41B3658F" w14:textId="40343B3E" w:rsidR="00181E4E" w:rsidRPr="00E320CD" w:rsidRDefault="0034216B" w:rsidP="0071674F">
      <w:pPr>
        <w:spacing w:after="0" w:line="360" w:lineRule="auto"/>
        <w:ind w:firstLine="720"/>
        <w:rPr>
          <w:rFonts w:ascii="Times New Roman" w:hAnsi="Times New Roman" w:cs="Times New Roman"/>
          <w:i/>
          <w:sz w:val="24"/>
          <w:szCs w:val="24"/>
          <w:lang w:val="kk-KZ"/>
        </w:rPr>
      </w:pPr>
      <w:r w:rsidRPr="00E320CD">
        <w:rPr>
          <w:rFonts w:ascii="Times New Roman" w:hAnsi="Times New Roman" w:cs="Times New Roman"/>
          <w:i/>
          <w:sz w:val="24"/>
          <w:szCs w:val="24"/>
          <w:lang w:val="kk-KZ"/>
        </w:rPr>
        <w:t xml:space="preserve">Сіздермен тікелей </w:t>
      </w:r>
      <w:r w:rsidR="00027B4C" w:rsidRPr="00E320CD">
        <w:rPr>
          <w:rFonts w:ascii="Times New Roman" w:hAnsi="Times New Roman" w:cs="Times New Roman"/>
          <w:i/>
          <w:sz w:val="24"/>
          <w:szCs w:val="24"/>
          <w:lang w:val="kk-KZ"/>
        </w:rPr>
        <w:t xml:space="preserve">эфирде тілші Шадиева Нура. Мен репортажды тікелей Рәміздердің салтанатты шеруінен жүргізіп тұрмын. Бірінші қатарда келе жатқан ҚР елтаңбасы. Ол өзінің сипатында шаңырақ, уықтар, қанатты пырақтар мен </w:t>
      </w:r>
      <w:r w:rsidR="00027B4C" w:rsidRPr="00E320CD">
        <w:rPr>
          <w:rFonts w:ascii="Times New Roman" w:hAnsi="Times New Roman" w:cs="Times New Roman"/>
          <w:i/>
          <w:sz w:val="24"/>
          <w:szCs w:val="24"/>
          <w:lang w:val="kk-KZ"/>
        </w:rPr>
        <w:lastRenderedPageBreak/>
        <w:t>бесбұрышты жұлдызды көрсетеді. Келесі қатарда көріп тұрғандарыңыз  - Ту. Ол әрқашан өзінің аспан түстес көгілдір түсімен көзге түседі. Оның ортасында алтын күн, ал сол жағында ұлттық ою-өрнектерді көруге болады. Осы салтанатты шеруді көруге келген адамдар ішінде Ш. Ниязбеков, Ш. Уәлиханов, Ж. Мәлібеков бар. т.б.</w:t>
      </w:r>
    </w:p>
    <w:p w14:paraId="720C929A" w14:textId="0E182219" w:rsidR="00181E4E" w:rsidRDefault="00027B4C" w:rsidP="0071674F">
      <w:pPr>
        <w:spacing w:after="0" w:line="360" w:lineRule="auto"/>
        <w:ind w:firstLine="72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Шадиева Н. </w:t>
      </w:r>
      <w:r>
        <w:rPr>
          <w:rFonts w:ascii="Times New Roman" w:hAnsi="Times New Roman" w:cs="Times New Roman"/>
          <w:sz w:val="24"/>
          <w:szCs w:val="24"/>
          <w:lang w:val="en-US"/>
        </w:rPr>
        <w:t>6</w:t>
      </w:r>
      <w:r w:rsidR="00E320CD">
        <w:rPr>
          <w:rFonts w:ascii="Times New Roman" w:hAnsi="Times New Roman" w:cs="Times New Roman"/>
          <w:sz w:val="24"/>
          <w:szCs w:val="24"/>
          <w:lang w:val="kk-KZ"/>
        </w:rPr>
        <w:t xml:space="preserve"> «А» сынып</w:t>
      </w:r>
    </w:p>
    <w:p w14:paraId="4EE0E25C" w14:textId="77777777" w:rsidR="00E320CD" w:rsidRDefault="00E320CD" w:rsidP="0071674F">
      <w:pPr>
        <w:spacing w:after="0" w:line="360" w:lineRule="auto"/>
        <w:ind w:firstLine="720"/>
        <w:jc w:val="right"/>
        <w:rPr>
          <w:rFonts w:ascii="Times New Roman" w:hAnsi="Times New Roman" w:cs="Times New Roman"/>
          <w:sz w:val="24"/>
          <w:szCs w:val="24"/>
          <w:lang w:val="kk-KZ"/>
        </w:rPr>
      </w:pPr>
    </w:p>
    <w:tbl>
      <w:tblPr>
        <w:tblStyle w:val="ae"/>
        <w:tblW w:w="0" w:type="auto"/>
        <w:tblLook w:val="04A0" w:firstRow="1" w:lastRow="0" w:firstColumn="1" w:lastColumn="0" w:noHBand="0" w:noVBand="1"/>
      </w:tblPr>
      <w:tblGrid>
        <w:gridCol w:w="3115"/>
        <w:gridCol w:w="2267"/>
        <w:gridCol w:w="3963"/>
      </w:tblGrid>
      <w:tr w:rsidR="00181E4E" w14:paraId="3B0B5E6E" w14:textId="77777777" w:rsidTr="00CB7DA1">
        <w:tc>
          <w:tcPr>
            <w:tcW w:w="3115" w:type="dxa"/>
          </w:tcPr>
          <w:p w14:paraId="49EFA6A9" w14:textId="77777777"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Жанр</w:t>
            </w:r>
          </w:p>
        </w:tc>
        <w:tc>
          <w:tcPr>
            <w:tcW w:w="2267" w:type="dxa"/>
          </w:tcPr>
          <w:p w14:paraId="09D98953" w14:textId="77777777"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Рөлі</w:t>
            </w:r>
          </w:p>
        </w:tc>
        <w:tc>
          <w:tcPr>
            <w:tcW w:w="3963" w:type="dxa"/>
          </w:tcPr>
          <w:p w14:paraId="7975E627" w14:textId="77777777" w:rsidR="00181E4E" w:rsidRPr="00CB7DA1" w:rsidRDefault="00181E4E"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Мәтін мазмұнына қойылатын талаптар</w:t>
            </w:r>
          </w:p>
        </w:tc>
      </w:tr>
      <w:tr w:rsidR="00181E4E" w:rsidRPr="00181E4E" w14:paraId="038E0A82" w14:textId="77777777" w:rsidTr="00CB7DA1">
        <w:tc>
          <w:tcPr>
            <w:tcW w:w="3115" w:type="dxa"/>
          </w:tcPr>
          <w:p w14:paraId="3E3269F8" w14:textId="77777777"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Публицистикалық жанр</w:t>
            </w:r>
          </w:p>
          <w:p w14:paraId="2F1817ED" w14:textId="658796D4"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Әңгіме</w:t>
            </w:r>
            <w:r>
              <w:rPr>
                <w:rFonts w:ascii="Times New Roman" w:hAnsi="Times New Roman" w:cs="Times New Roman"/>
                <w:sz w:val="24"/>
                <w:szCs w:val="24"/>
                <w:lang w:val="kk-KZ"/>
              </w:rPr>
              <w:t>»</w:t>
            </w:r>
          </w:p>
        </w:tc>
        <w:tc>
          <w:tcPr>
            <w:tcW w:w="2267" w:type="dxa"/>
          </w:tcPr>
          <w:p w14:paraId="4A5AA7DA" w14:textId="48538608" w:rsidR="00181E4E" w:rsidRDefault="00181E4E"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Кейіпкер</w:t>
            </w:r>
          </w:p>
        </w:tc>
        <w:tc>
          <w:tcPr>
            <w:tcW w:w="3963" w:type="dxa"/>
          </w:tcPr>
          <w:p w14:paraId="599147EE" w14:textId="77777777" w:rsidR="00CB7DA1" w:rsidRPr="00181E4E" w:rsidRDefault="00CB7DA1" w:rsidP="0071674F">
            <w:pPr>
              <w:pStyle w:val="a7"/>
              <w:numPr>
                <w:ilvl w:val="0"/>
                <w:numId w:val="4"/>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Тарихы</w:t>
            </w:r>
            <w:r>
              <w:rPr>
                <w:rFonts w:ascii="Times New Roman" w:hAnsi="Times New Roman" w:cs="Times New Roman"/>
                <w:sz w:val="24"/>
                <w:szCs w:val="24"/>
                <w:lang w:val="kk-KZ"/>
              </w:rPr>
              <w:t>н айту</w:t>
            </w:r>
          </w:p>
          <w:p w14:paraId="12E63E59" w14:textId="77777777" w:rsidR="00181E4E" w:rsidRPr="00181E4E" w:rsidRDefault="00181E4E" w:rsidP="0071674F">
            <w:pPr>
              <w:pStyle w:val="a7"/>
              <w:numPr>
                <w:ilvl w:val="0"/>
                <w:numId w:val="4"/>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Сипаттау.</w:t>
            </w:r>
          </w:p>
          <w:p w14:paraId="6846EA0E" w14:textId="6177CF57" w:rsidR="00181E4E" w:rsidRPr="00181E4E" w:rsidRDefault="00CB7DA1" w:rsidP="0071674F">
            <w:pPr>
              <w:pStyle w:val="a7"/>
              <w:numPr>
                <w:ilvl w:val="0"/>
                <w:numId w:val="4"/>
              </w:num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Мәртебесін түсіндіру</w:t>
            </w:r>
            <w:r w:rsidR="00181E4E" w:rsidRPr="00181E4E">
              <w:rPr>
                <w:rFonts w:ascii="Times New Roman" w:hAnsi="Times New Roman" w:cs="Times New Roman"/>
                <w:sz w:val="24"/>
                <w:szCs w:val="24"/>
                <w:lang w:val="kk-KZ"/>
              </w:rPr>
              <w:t>.</w:t>
            </w:r>
          </w:p>
        </w:tc>
      </w:tr>
    </w:tbl>
    <w:p w14:paraId="1019D43B" w14:textId="2458D5FD" w:rsidR="00181E4E" w:rsidRDefault="00181E4E" w:rsidP="0071674F">
      <w:pPr>
        <w:spacing w:after="0" w:line="360" w:lineRule="auto"/>
        <w:ind w:firstLine="720"/>
        <w:rPr>
          <w:rFonts w:ascii="Times New Roman" w:hAnsi="Times New Roman" w:cs="Times New Roman"/>
          <w:sz w:val="24"/>
          <w:szCs w:val="24"/>
          <w:lang w:val="kk-KZ"/>
        </w:rPr>
      </w:pPr>
    </w:p>
    <w:p w14:paraId="7F161A55" w14:textId="0293D8D2" w:rsidR="00E320CD" w:rsidRPr="00E320CD" w:rsidRDefault="00E320CD" w:rsidP="0071674F">
      <w:pPr>
        <w:spacing w:after="0" w:line="360" w:lineRule="auto"/>
        <w:ind w:firstLine="720"/>
        <w:rPr>
          <w:rFonts w:ascii="Times New Roman" w:hAnsi="Times New Roman" w:cs="Times New Roman"/>
          <w:i/>
          <w:sz w:val="24"/>
          <w:szCs w:val="24"/>
          <w:lang w:val="kk-KZ"/>
        </w:rPr>
      </w:pPr>
      <w:r w:rsidRPr="00E320CD">
        <w:rPr>
          <w:rFonts w:ascii="Times New Roman" w:hAnsi="Times New Roman" w:cs="Times New Roman"/>
          <w:i/>
          <w:sz w:val="24"/>
          <w:szCs w:val="24"/>
          <w:lang w:val="kk-KZ"/>
        </w:rPr>
        <w:t xml:space="preserve">Мен </w:t>
      </w:r>
      <w:r w:rsidR="000670BA">
        <w:rPr>
          <w:rFonts w:ascii="Times New Roman" w:hAnsi="Times New Roman" w:cs="Times New Roman"/>
          <w:i/>
          <w:sz w:val="24"/>
          <w:szCs w:val="24"/>
          <w:lang w:val="kk-KZ"/>
        </w:rPr>
        <w:t>–</w:t>
      </w:r>
      <w:r w:rsidRPr="00E320CD">
        <w:rPr>
          <w:rFonts w:ascii="Times New Roman" w:hAnsi="Times New Roman" w:cs="Times New Roman"/>
          <w:i/>
          <w:sz w:val="24"/>
          <w:szCs w:val="24"/>
          <w:lang w:val="kk-KZ"/>
        </w:rPr>
        <w:t xml:space="preserve"> ҚР мемлекеттік нышандарының бірімін. Менің атым </w:t>
      </w:r>
      <w:r w:rsidR="000670BA">
        <w:rPr>
          <w:rFonts w:ascii="Times New Roman" w:hAnsi="Times New Roman" w:cs="Times New Roman"/>
          <w:i/>
          <w:sz w:val="24"/>
          <w:szCs w:val="24"/>
          <w:lang w:val="kk-KZ"/>
        </w:rPr>
        <w:t>–</w:t>
      </w:r>
      <w:r w:rsidRPr="00E320CD">
        <w:rPr>
          <w:rFonts w:ascii="Times New Roman" w:hAnsi="Times New Roman" w:cs="Times New Roman"/>
          <w:i/>
          <w:sz w:val="24"/>
          <w:szCs w:val="24"/>
          <w:lang w:val="kk-KZ"/>
        </w:rPr>
        <w:t xml:space="preserve"> Ту. Өзім туралы. Мен аспан түстес көгілдір түстімін, тура ортамда күн, қыран кұс бейнесін және сол жағымда ұлттық ою өрнек бар. Мені ойлап тапқан адам, яғнименің авторым Шәкен Ниязбеков деген азамат. Мен барлық мекемелерде, шетелдегі елшіліктерде көтерілетін белгімін. т.б.</w:t>
      </w:r>
    </w:p>
    <w:p w14:paraId="36831060" w14:textId="49F9F803" w:rsidR="00E320CD" w:rsidRDefault="00E320CD" w:rsidP="0071674F">
      <w:pPr>
        <w:spacing w:after="0" w:line="360" w:lineRule="auto"/>
        <w:ind w:firstLine="720"/>
        <w:jc w:val="right"/>
        <w:rPr>
          <w:rFonts w:ascii="Times New Roman" w:hAnsi="Times New Roman" w:cs="Times New Roman"/>
          <w:sz w:val="24"/>
          <w:szCs w:val="24"/>
          <w:lang w:val="kk-KZ"/>
        </w:rPr>
      </w:pPr>
      <w:r>
        <w:rPr>
          <w:rFonts w:ascii="Times New Roman" w:hAnsi="Times New Roman" w:cs="Times New Roman"/>
          <w:sz w:val="24"/>
          <w:szCs w:val="24"/>
          <w:lang w:val="kk-KZ"/>
        </w:rPr>
        <w:t>Вязигин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6</w:t>
      </w:r>
      <w:r>
        <w:rPr>
          <w:rFonts w:ascii="Times New Roman" w:hAnsi="Times New Roman" w:cs="Times New Roman"/>
          <w:sz w:val="24"/>
          <w:szCs w:val="24"/>
          <w:lang w:val="kk-KZ"/>
        </w:rPr>
        <w:t xml:space="preserve"> «А» сынып</w:t>
      </w:r>
    </w:p>
    <w:p w14:paraId="15AC6AC7" w14:textId="77777777" w:rsidR="00E320CD" w:rsidRDefault="00E320CD" w:rsidP="0071674F">
      <w:pPr>
        <w:spacing w:after="0" w:line="360" w:lineRule="auto"/>
        <w:ind w:firstLine="720"/>
        <w:jc w:val="right"/>
        <w:rPr>
          <w:rFonts w:ascii="Times New Roman" w:hAnsi="Times New Roman" w:cs="Times New Roman"/>
          <w:sz w:val="24"/>
          <w:szCs w:val="24"/>
          <w:lang w:val="kk-KZ"/>
        </w:rPr>
      </w:pPr>
    </w:p>
    <w:tbl>
      <w:tblPr>
        <w:tblStyle w:val="ae"/>
        <w:tblW w:w="0" w:type="auto"/>
        <w:tblLook w:val="04A0" w:firstRow="1" w:lastRow="0" w:firstColumn="1" w:lastColumn="0" w:noHBand="0" w:noVBand="1"/>
      </w:tblPr>
      <w:tblGrid>
        <w:gridCol w:w="3115"/>
        <w:gridCol w:w="2267"/>
        <w:gridCol w:w="3963"/>
      </w:tblGrid>
      <w:tr w:rsidR="00E320CD" w14:paraId="0904F395" w14:textId="77777777" w:rsidTr="00466FE0">
        <w:tc>
          <w:tcPr>
            <w:tcW w:w="3115" w:type="dxa"/>
          </w:tcPr>
          <w:p w14:paraId="0A65DC7B" w14:textId="77777777" w:rsidR="00E320CD" w:rsidRPr="00CB7DA1" w:rsidRDefault="00E320CD"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Жанр</w:t>
            </w:r>
          </w:p>
        </w:tc>
        <w:tc>
          <w:tcPr>
            <w:tcW w:w="2267" w:type="dxa"/>
          </w:tcPr>
          <w:p w14:paraId="00C807A5" w14:textId="77777777" w:rsidR="00E320CD" w:rsidRPr="00CB7DA1" w:rsidRDefault="00E320CD"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Рөлі</w:t>
            </w:r>
          </w:p>
        </w:tc>
        <w:tc>
          <w:tcPr>
            <w:tcW w:w="3963" w:type="dxa"/>
          </w:tcPr>
          <w:p w14:paraId="14D9F7D2" w14:textId="77777777" w:rsidR="00E320CD" w:rsidRPr="00CB7DA1" w:rsidRDefault="00E320CD" w:rsidP="0071674F">
            <w:pPr>
              <w:spacing w:line="360" w:lineRule="auto"/>
              <w:jc w:val="center"/>
              <w:rPr>
                <w:rFonts w:ascii="Times New Roman" w:hAnsi="Times New Roman" w:cs="Times New Roman"/>
                <w:b/>
                <w:sz w:val="24"/>
                <w:szCs w:val="24"/>
                <w:lang w:val="kk-KZ"/>
              </w:rPr>
            </w:pPr>
            <w:r w:rsidRPr="00CB7DA1">
              <w:rPr>
                <w:rFonts w:ascii="Times New Roman" w:hAnsi="Times New Roman" w:cs="Times New Roman"/>
                <w:b/>
                <w:sz w:val="24"/>
                <w:szCs w:val="24"/>
                <w:lang w:val="kk-KZ"/>
              </w:rPr>
              <w:t>Мәтін мазмұнына қойылатын талаптар</w:t>
            </w:r>
          </w:p>
        </w:tc>
      </w:tr>
      <w:tr w:rsidR="00E320CD" w:rsidRPr="00181E4E" w14:paraId="50F8C0FA" w14:textId="77777777" w:rsidTr="00466FE0">
        <w:tc>
          <w:tcPr>
            <w:tcW w:w="3115" w:type="dxa"/>
          </w:tcPr>
          <w:p w14:paraId="340A6838" w14:textId="7A2B1AE6" w:rsidR="00E320CD" w:rsidRPr="00E320CD" w:rsidRDefault="00E320CD"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Ертегі</w:t>
            </w:r>
          </w:p>
        </w:tc>
        <w:tc>
          <w:tcPr>
            <w:tcW w:w="2267" w:type="dxa"/>
          </w:tcPr>
          <w:p w14:paraId="0E4CEE52" w14:textId="13CA6C2B" w:rsidR="00E320CD" w:rsidRDefault="00E320CD" w:rsidP="0071674F">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Ту рөлі</w:t>
            </w:r>
          </w:p>
        </w:tc>
        <w:tc>
          <w:tcPr>
            <w:tcW w:w="3963" w:type="dxa"/>
          </w:tcPr>
          <w:p w14:paraId="385F83F0" w14:textId="77777777" w:rsidR="00E320CD" w:rsidRPr="00181E4E" w:rsidRDefault="00E320CD" w:rsidP="0071674F">
            <w:pPr>
              <w:pStyle w:val="a7"/>
              <w:numPr>
                <w:ilvl w:val="0"/>
                <w:numId w:val="5"/>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Тарихы</w:t>
            </w:r>
            <w:r>
              <w:rPr>
                <w:rFonts w:ascii="Times New Roman" w:hAnsi="Times New Roman" w:cs="Times New Roman"/>
                <w:sz w:val="24"/>
                <w:szCs w:val="24"/>
                <w:lang w:val="kk-KZ"/>
              </w:rPr>
              <w:t>н айту</w:t>
            </w:r>
          </w:p>
          <w:p w14:paraId="43555C9A" w14:textId="77777777" w:rsidR="00E320CD" w:rsidRPr="00181E4E" w:rsidRDefault="00E320CD" w:rsidP="0071674F">
            <w:pPr>
              <w:pStyle w:val="a7"/>
              <w:numPr>
                <w:ilvl w:val="0"/>
                <w:numId w:val="5"/>
              </w:numPr>
              <w:spacing w:line="360" w:lineRule="auto"/>
              <w:rPr>
                <w:rFonts w:ascii="Times New Roman" w:hAnsi="Times New Roman" w:cs="Times New Roman"/>
                <w:sz w:val="24"/>
                <w:szCs w:val="24"/>
                <w:lang w:val="kk-KZ"/>
              </w:rPr>
            </w:pPr>
            <w:r w:rsidRPr="00181E4E">
              <w:rPr>
                <w:rFonts w:ascii="Times New Roman" w:hAnsi="Times New Roman" w:cs="Times New Roman"/>
                <w:sz w:val="24"/>
                <w:szCs w:val="24"/>
                <w:lang w:val="kk-KZ"/>
              </w:rPr>
              <w:t>Сипаттау.</w:t>
            </w:r>
          </w:p>
          <w:p w14:paraId="3CCE49FA" w14:textId="77777777" w:rsidR="00E320CD" w:rsidRPr="00181E4E" w:rsidRDefault="00E320CD" w:rsidP="0071674F">
            <w:pPr>
              <w:pStyle w:val="a7"/>
              <w:numPr>
                <w:ilvl w:val="0"/>
                <w:numId w:val="5"/>
              </w:num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Мәртебесін түсіндіру</w:t>
            </w:r>
            <w:r w:rsidRPr="00181E4E">
              <w:rPr>
                <w:rFonts w:ascii="Times New Roman" w:hAnsi="Times New Roman" w:cs="Times New Roman"/>
                <w:sz w:val="24"/>
                <w:szCs w:val="24"/>
                <w:lang w:val="kk-KZ"/>
              </w:rPr>
              <w:t>.</w:t>
            </w:r>
          </w:p>
        </w:tc>
      </w:tr>
    </w:tbl>
    <w:p w14:paraId="1753F189" w14:textId="77777777" w:rsidR="00E320CD" w:rsidRDefault="00E320CD" w:rsidP="0071674F">
      <w:pPr>
        <w:spacing w:after="0" w:line="360" w:lineRule="auto"/>
        <w:ind w:firstLine="720"/>
        <w:jc w:val="right"/>
        <w:rPr>
          <w:rFonts w:ascii="Times New Roman" w:hAnsi="Times New Roman" w:cs="Times New Roman"/>
          <w:sz w:val="24"/>
          <w:szCs w:val="24"/>
          <w:lang w:val="kk-KZ"/>
        </w:rPr>
      </w:pPr>
    </w:p>
    <w:p w14:paraId="5F5D28AD" w14:textId="00AAF04A" w:rsidR="00E320CD" w:rsidRPr="00115649" w:rsidRDefault="000670BA" w:rsidP="0071674F">
      <w:pPr>
        <w:spacing w:after="0" w:line="360" w:lineRule="auto"/>
        <w:ind w:firstLine="720"/>
        <w:rPr>
          <w:rFonts w:ascii="Times New Roman" w:hAnsi="Times New Roman" w:cs="Times New Roman"/>
          <w:i/>
          <w:sz w:val="24"/>
          <w:szCs w:val="24"/>
          <w:lang w:val="kk-KZ"/>
        </w:rPr>
      </w:pPr>
      <w:r w:rsidRPr="00115649">
        <w:rPr>
          <w:rFonts w:ascii="Times New Roman" w:hAnsi="Times New Roman" w:cs="Times New Roman"/>
          <w:i/>
          <w:sz w:val="24"/>
          <w:szCs w:val="24"/>
          <w:lang w:val="kk-KZ"/>
        </w:rPr>
        <w:t>Ерте ерте ертеде Орталық Азияда Қазақстан деген мемлекет болыпты. Ол елдің адамдары өздеріңе лайықты Ту іздейді. Көп уақыт іздейді. Оларға өздерінің бойындағы мейірімділікті, еркіндікке құштарлықты , ұлттық салт-дәстүрін көрсететін Ту керек болған. Содан кейін Шәкен Ниязбеков деген қазақтың суретшісі күні түні ойлап тапқан Тудың үлгісін жасады.</w:t>
      </w:r>
      <w:r w:rsidR="00115649" w:rsidRPr="00115649">
        <w:rPr>
          <w:rFonts w:ascii="Times New Roman" w:hAnsi="Times New Roman" w:cs="Times New Roman"/>
          <w:i/>
          <w:sz w:val="24"/>
          <w:szCs w:val="24"/>
          <w:lang w:val="kk-KZ"/>
        </w:rPr>
        <w:t xml:space="preserve"> Бүкіл қазақ халқы оның ойлап тапқан Туына қарап өздеріңе лайықты белгілерді көрген соң қабылдап алды. Сол уақыттан бері бұл елдің туы тек биік, мәртебелі орындарда желбіреп тұратын болды.</w:t>
      </w:r>
    </w:p>
    <w:p w14:paraId="4448F9F8" w14:textId="3CF0E5C1" w:rsidR="00E320CD" w:rsidRPr="00115649" w:rsidRDefault="00115649" w:rsidP="0071674F">
      <w:pPr>
        <w:spacing w:after="0" w:line="360" w:lineRule="auto"/>
        <w:ind w:firstLine="720"/>
        <w:jc w:val="right"/>
        <w:rPr>
          <w:rFonts w:ascii="Times New Roman" w:hAnsi="Times New Roman" w:cs="Times New Roman"/>
          <w:sz w:val="24"/>
          <w:szCs w:val="24"/>
          <w:lang w:val="kk-KZ"/>
        </w:rPr>
      </w:pPr>
      <w:r>
        <w:rPr>
          <w:rFonts w:ascii="Times New Roman" w:hAnsi="Times New Roman" w:cs="Times New Roman"/>
          <w:sz w:val="24"/>
          <w:szCs w:val="24"/>
          <w:lang w:val="kk-KZ"/>
        </w:rPr>
        <w:t>Омашев Ш</w:t>
      </w:r>
      <w:r>
        <w:rPr>
          <w:rFonts w:ascii="Times New Roman" w:hAnsi="Times New Roman" w:cs="Times New Roman"/>
          <w:sz w:val="24"/>
          <w:szCs w:val="24"/>
          <w:lang w:val="kk-KZ"/>
        </w:rPr>
        <w:t xml:space="preserve">. </w:t>
      </w:r>
      <w:r w:rsidRPr="00115649">
        <w:rPr>
          <w:rFonts w:ascii="Times New Roman" w:hAnsi="Times New Roman" w:cs="Times New Roman"/>
          <w:sz w:val="24"/>
          <w:szCs w:val="24"/>
          <w:lang w:val="ru-RU"/>
        </w:rPr>
        <w:t>6</w:t>
      </w:r>
      <w:r>
        <w:rPr>
          <w:rFonts w:ascii="Times New Roman" w:hAnsi="Times New Roman" w:cs="Times New Roman"/>
          <w:sz w:val="24"/>
          <w:szCs w:val="24"/>
          <w:lang w:val="kk-KZ"/>
        </w:rPr>
        <w:t xml:space="preserve"> «А» сынып</w:t>
      </w:r>
    </w:p>
    <w:p w14:paraId="380B6A96" w14:textId="612F7A26" w:rsidR="00E320CD" w:rsidRDefault="00115649" w:rsidP="0071674F">
      <w:pPr>
        <w:spacing w:after="0" w:line="360" w:lineRule="auto"/>
        <w:ind w:firstLine="720"/>
        <w:rPr>
          <w:rFonts w:ascii="Times New Roman" w:hAnsi="Times New Roman" w:cs="Times New Roman"/>
          <w:sz w:val="24"/>
          <w:szCs w:val="24"/>
          <w:lang w:val="kk-KZ"/>
        </w:rPr>
      </w:pPr>
      <w:r w:rsidRPr="00115649">
        <w:rPr>
          <w:rFonts w:ascii="Times New Roman" w:hAnsi="Times New Roman" w:cs="Times New Roman"/>
          <w:sz w:val="24"/>
          <w:szCs w:val="24"/>
          <w:lang w:val="kk-KZ"/>
        </w:rPr>
        <w:t>Мұндай тапсырманың ұтымды</w:t>
      </w:r>
      <w:r>
        <w:rPr>
          <w:rFonts w:ascii="Times New Roman" w:hAnsi="Times New Roman" w:cs="Times New Roman"/>
          <w:sz w:val="24"/>
          <w:szCs w:val="24"/>
          <w:lang w:val="kk-KZ"/>
        </w:rPr>
        <w:t xml:space="preserve"> жетістігі –</w:t>
      </w:r>
      <w:r w:rsidRPr="00115649">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 мәтін құрастырғанда, тақырып бойынша мән</w:t>
      </w:r>
      <w:r w:rsidRPr="00115649">
        <w:rPr>
          <w:rFonts w:ascii="Times New Roman" w:hAnsi="Times New Roman" w:cs="Times New Roman"/>
          <w:sz w:val="24"/>
          <w:szCs w:val="24"/>
          <w:lang w:val="kk-KZ"/>
        </w:rPr>
        <w:t>-</w:t>
      </w:r>
      <w:r>
        <w:rPr>
          <w:rFonts w:ascii="Times New Roman" w:hAnsi="Times New Roman" w:cs="Times New Roman"/>
          <w:sz w:val="24"/>
          <w:szCs w:val="24"/>
          <w:lang w:val="kk-KZ"/>
        </w:rPr>
        <w:t>мазмұнын</w:t>
      </w:r>
      <w:r w:rsidR="0071674F">
        <w:rPr>
          <w:rFonts w:ascii="Times New Roman" w:hAnsi="Times New Roman" w:cs="Times New Roman"/>
          <w:sz w:val="24"/>
          <w:szCs w:val="24"/>
          <w:lang w:val="kk-KZ"/>
        </w:rPr>
        <w:t xml:space="preserve"> түсінбей тек жаттап алғанын емес, керісінше тақырыпты дұрыс </w:t>
      </w:r>
      <w:r w:rsidR="0071674F">
        <w:rPr>
          <w:rFonts w:ascii="Times New Roman" w:hAnsi="Times New Roman" w:cs="Times New Roman"/>
          <w:sz w:val="24"/>
          <w:szCs w:val="24"/>
          <w:lang w:val="kk-KZ"/>
        </w:rPr>
        <w:lastRenderedPageBreak/>
        <w:t>қабылдағаннын, түсінгенін өз мәтініне түсіреді.Сонымен қатар мәтінмен жұмыс жасауда құзырлықты айқындауға ситуациялар тудыру және жағдайдан шыға білуге үйрету біз үшін маңызды.</w:t>
      </w:r>
    </w:p>
    <w:p w14:paraId="475E9A11" w14:textId="49159B24" w:rsidR="00AC3C66" w:rsidRDefault="00AC3C66" w:rsidP="0071674F">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Жалпы айтқанда тапсырмалар оқушының тек пән бойынша білімін ғана емес, сонымен бірге өмірлік ситуацияларға өзіндік іс-әрекеті туралы ойлануға және ситуациядан шығатын дұрыс жолды анықтау қабілеттерін қалыптастырады.</w:t>
      </w:r>
    </w:p>
    <w:p w14:paraId="39379708" w14:textId="09BE3B37" w:rsidR="00AC3C66" w:rsidRPr="00236541" w:rsidRDefault="00AC3C66" w:rsidP="0071674F">
      <w:pPr>
        <w:spacing w:after="0" w:line="36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Оқушы қай ортада болмасын өзіндік іс-әрекеттердің ұйымдастырушысы, басқарушысы болуы тиіс. Ал оқушыны осындай дәрежеге әкеліп жеткізу үшін сабақтың түрлері мен әдіс-тәсілдеріне баса назар аударып, білім сапасын арттыру керек. Сонда ғана, ұстаз, өзінің және қоғамның мүддесін де, өзін-өзі белсенді етуге дайын, өзгермелі даму</w:t>
      </w:r>
      <w:r w:rsidR="00C10B11">
        <w:rPr>
          <w:rFonts w:ascii="Times New Roman" w:hAnsi="Times New Roman" w:cs="Times New Roman"/>
          <w:sz w:val="24"/>
          <w:szCs w:val="24"/>
          <w:lang w:val="kk-KZ"/>
        </w:rPr>
        <w:t xml:space="preserve"> үстіндегі ортада өмір сүруге бейім, бәсекеге қабілетті және құзіретті, шығармашыл, білімді тұлғаны тәрбиелеп қалыптастыра алады.</w:t>
      </w:r>
    </w:p>
    <w:sectPr w:rsidR="00AC3C66" w:rsidRPr="00236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E43"/>
    <w:multiLevelType w:val="hybridMultilevel"/>
    <w:tmpl w:val="B254E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5125E"/>
    <w:multiLevelType w:val="hybridMultilevel"/>
    <w:tmpl w:val="C916F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C9D0C07"/>
    <w:multiLevelType w:val="hybridMultilevel"/>
    <w:tmpl w:val="195AEA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20F711E"/>
    <w:multiLevelType w:val="hybridMultilevel"/>
    <w:tmpl w:val="B254E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345B26"/>
    <w:multiLevelType w:val="hybridMultilevel"/>
    <w:tmpl w:val="B254E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65"/>
    <w:rsid w:val="00027B4C"/>
    <w:rsid w:val="000670BA"/>
    <w:rsid w:val="00115649"/>
    <w:rsid w:val="001467E1"/>
    <w:rsid w:val="00181E4E"/>
    <w:rsid w:val="00236541"/>
    <w:rsid w:val="00240A03"/>
    <w:rsid w:val="003013AB"/>
    <w:rsid w:val="0034216B"/>
    <w:rsid w:val="003C3DD4"/>
    <w:rsid w:val="003F6EE6"/>
    <w:rsid w:val="00461A5A"/>
    <w:rsid w:val="0071674F"/>
    <w:rsid w:val="007E07FE"/>
    <w:rsid w:val="00893E97"/>
    <w:rsid w:val="009C072C"/>
    <w:rsid w:val="00AC3C66"/>
    <w:rsid w:val="00AD3C05"/>
    <w:rsid w:val="00C10B11"/>
    <w:rsid w:val="00CB52A2"/>
    <w:rsid w:val="00CB7DA1"/>
    <w:rsid w:val="00CF44B4"/>
    <w:rsid w:val="00D37B0F"/>
    <w:rsid w:val="00D8592C"/>
    <w:rsid w:val="00DA1E7F"/>
    <w:rsid w:val="00DB4696"/>
    <w:rsid w:val="00E11165"/>
    <w:rsid w:val="00E273DA"/>
    <w:rsid w:val="00E320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B92"/>
  <w15:chartTrackingRefBased/>
  <w15:docId w15:val="{0E9A698E-5437-4188-93A5-F5AEFF2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11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1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11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11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11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1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1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1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1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16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1116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1116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1116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1116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111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1165"/>
    <w:rPr>
      <w:rFonts w:eastAsiaTheme="majorEastAsia" w:cstheme="majorBidi"/>
      <w:color w:val="595959" w:themeColor="text1" w:themeTint="A6"/>
    </w:rPr>
  </w:style>
  <w:style w:type="character" w:customStyle="1" w:styleId="80">
    <w:name w:val="Заголовок 8 Знак"/>
    <w:basedOn w:val="a0"/>
    <w:link w:val="8"/>
    <w:uiPriority w:val="9"/>
    <w:semiHidden/>
    <w:rsid w:val="00E111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1165"/>
    <w:rPr>
      <w:rFonts w:eastAsiaTheme="majorEastAsia" w:cstheme="majorBidi"/>
      <w:color w:val="272727" w:themeColor="text1" w:themeTint="D8"/>
    </w:rPr>
  </w:style>
  <w:style w:type="paragraph" w:styleId="a3">
    <w:name w:val="Title"/>
    <w:basedOn w:val="a"/>
    <w:next w:val="a"/>
    <w:link w:val="a4"/>
    <w:uiPriority w:val="10"/>
    <w:qFormat/>
    <w:rsid w:val="00E11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1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1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11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1165"/>
    <w:pPr>
      <w:spacing w:before="160"/>
      <w:jc w:val="center"/>
    </w:pPr>
    <w:rPr>
      <w:i/>
      <w:iCs/>
      <w:color w:val="404040" w:themeColor="text1" w:themeTint="BF"/>
    </w:rPr>
  </w:style>
  <w:style w:type="character" w:customStyle="1" w:styleId="22">
    <w:name w:val="Цитата 2 Знак"/>
    <w:basedOn w:val="a0"/>
    <w:link w:val="21"/>
    <w:uiPriority w:val="29"/>
    <w:rsid w:val="00E11165"/>
    <w:rPr>
      <w:i/>
      <w:iCs/>
      <w:color w:val="404040" w:themeColor="text1" w:themeTint="BF"/>
    </w:rPr>
  </w:style>
  <w:style w:type="paragraph" w:styleId="a7">
    <w:name w:val="List Paragraph"/>
    <w:basedOn w:val="a"/>
    <w:uiPriority w:val="34"/>
    <w:qFormat/>
    <w:rsid w:val="00E11165"/>
    <w:pPr>
      <w:ind w:left="720"/>
      <w:contextualSpacing/>
    </w:pPr>
  </w:style>
  <w:style w:type="character" w:styleId="a8">
    <w:name w:val="Intense Emphasis"/>
    <w:basedOn w:val="a0"/>
    <w:uiPriority w:val="21"/>
    <w:qFormat/>
    <w:rsid w:val="00E11165"/>
    <w:rPr>
      <w:i/>
      <w:iCs/>
      <w:color w:val="0F4761" w:themeColor="accent1" w:themeShade="BF"/>
    </w:rPr>
  </w:style>
  <w:style w:type="paragraph" w:styleId="a9">
    <w:name w:val="Intense Quote"/>
    <w:basedOn w:val="a"/>
    <w:next w:val="a"/>
    <w:link w:val="aa"/>
    <w:uiPriority w:val="30"/>
    <w:qFormat/>
    <w:rsid w:val="00E11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11165"/>
    <w:rPr>
      <w:i/>
      <w:iCs/>
      <w:color w:val="0F4761" w:themeColor="accent1" w:themeShade="BF"/>
    </w:rPr>
  </w:style>
  <w:style w:type="character" w:styleId="ab">
    <w:name w:val="Intense Reference"/>
    <w:basedOn w:val="a0"/>
    <w:uiPriority w:val="32"/>
    <w:qFormat/>
    <w:rsid w:val="00E11165"/>
    <w:rPr>
      <w:b/>
      <w:bCs/>
      <w:smallCaps/>
      <w:color w:val="0F4761" w:themeColor="accent1" w:themeShade="BF"/>
      <w:spacing w:val="5"/>
    </w:rPr>
  </w:style>
  <w:style w:type="paragraph" w:styleId="ac">
    <w:name w:val="Balloon Text"/>
    <w:basedOn w:val="a"/>
    <w:link w:val="ad"/>
    <w:uiPriority w:val="99"/>
    <w:semiHidden/>
    <w:unhideWhenUsed/>
    <w:rsid w:val="003C3DD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3DD4"/>
    <w:rPr>
      <w:rFonts w:ascii="Segoe UI" w:hAnsi="Segoe UI" w:cs="Segoe UI"/>
      <w:sz w:val="18"/>
      <w:szCs w:val="18"/>
    </w:rPr>
  </w:style>
  <w:style w:type="table" w:styleId="ae">
    <w:name w:val="Table Grid"/>
    <w:basedOn w:val="a1"/>
    <w:uiPriority w:val="39"/>
    <w:rsid w:val="0018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25843">
      <w:bodyDiv w:val="1"/>
      <w:marLeft w:val="0"/>
      <w:marRight w:val="0"/>
      <w:marTop w:val="0"/>
      <w:marBottom w:val="0"/>
      <w:divBdr>
        <w:top w:val="none" w:sz="0" w:space="0" w:color="auto"/>
        <w:left w:val="none" w:sz="0" w:space="0" w:color="auto"/>
        <w:bottom w:val="none" w:sz="0" w:space="0" w:color="auto"/>
        <w:right w:val="none" w:sz="0" w:space="0" w:color="auto"/>
      </w:divBdr>
    </w:div>
    <w:div w:id="10733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ED0C33-C192-423F-ADEE-989CE450F807}"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ru-RU"/>
        </a:p>
      </dgm:t>
    </dgm:pt>
    <dgm:pt modelId="{26CF1D4A-60E3-41C6-A1FF-33FFBF56DFE1}">
      <dgm:prSet phldrT="[Текст]" custT="1"/>
      <dgm:spPr/>
      <dgm:t>
        <a:bodyPr/>
        <a:lstStyle/>
        <a:p>
          <a:r>
            <a:rPr lang="ru-RU" sz="1800"/>
            <a:t>Қазақ тілі</a:t>
          </a:r>
        </a:p>
      </dgm:t>
    </dgm:pt>
    <dgm:pt modelId="{CC5B6CC1-78E1-4B65-9558-B14F1CB0A854}" type="parTrans" cxnId="{81D65385-BC83-4BAD-B151-F1D8096EF86B}">
      <dgm:prSet/>
      <dgm:spPr/>
      <dgm:t>
        <a:bodyPr/>
        <a:lstStyle/>
        <a:p>
          <a:endParaRPr lang="ru-RU" sz="4800"/>
        </a:p>
      </dgm:t>
    </dgm:pt>
    <dgm:pt modelId="{D663BD6E-40F8-4255-A239-7AC2B4BE6AC4}" type="sibTrans" cxnId="{81D65385-BC83-4BAD-B151-F1D8096EF86B}">
      <dgm:prSet/>
      <dgm:spPr/>
      <dgm:t>
        <a:bodyPr/>
        <a:lstStyle/>
        <a:p>
          <a:endParaRPr lang="ru-RU" sz="4800"/>
        </a:p>
      </dgm:t>
    </dgm:pt>
    <dgm:pt modelId="{A5168304-4C01-4AA8-8C98-EA5EAF91AB56}">
      <dgm:prSet phldrT="[Текст]" custT="1"/>
      <dgm:spPr/>
      <dgm:t>
        <a:bodyPr/>
        <a:lstStyle/>
        <a:p>
          <a:r>
            <a:rPr lang="ru-RU" sz="1400"/>
            <a:t>мемлекеттік</a:t>
          </a:r>
        </a:p>
      </dgm:t>
    </dgm:pt>
    <dgm:pt modelId="{62BF933B-1614-4B42-A4ED-9057C51D157E}" type="parTrans" cxnId="{04A21F54-FAE9-4473-B71D-A61B4A611C24}">
      <dgm:prSet custT="1"/>
      <dgm:spPr/>
      <dgm:t>
        <a:bodyPr/>
        <a:lstStyle/>
        <a:p>
          <a:endParaRPr lang="ru-RU" sz="1200"/>
        </a:p>
      </dgm:t>
    </dgm:pt>
    <dgm:pt modelId="{77D48C53-A4ED-42A9-A593-4FE003399DFC}" type="sibTrans" cxnId="{04A21F54-FAE9-4473-B71D-A61B4A611C24}">
      <dgm:prSet/>
      <dgm:spPr/>
      <dgm:t>
        <a:bodyPr/>
        <a:lstStyle/>
        <a:p>
          <a:endParaRPr lang="ru-RU" sz="4800"/>
        </a:p>
      </dgm:t>
    </dgm:pt>
    <dgm:pt modelId="{5F0A11D9-89ED-4B4D-A053-2A8862C8B877}">
      <dgm:prSet phldrT="[Текст]" custT="1"/>
      <dgm:spPr/>
      <dgm:t>
        <a:bodyPr/>
        <a:lstStyle/>
        <a:p>
          <a:r>
            <a:rPr lang="ru-RU" sz="1400"/>
            <a:t>ана тілі</a:t>
          </a:r>
        </a:p>
      </dgm:t>
    </dgm:pt>
    <dgm:pt modelId="{B90D9BB6-9B2F-4533-9C58-570C14773DA3}" type="parTrans" cxnId="{E800B2FD-4955-497E-AE1A-2C6ACCFAB381}">
      <dgm:prSet custT="1"/>
      <dgm:spPr/>
      <dgm:t>
        <a:bodyPr/>
        <a:lstStyle/>
        <a:p>
          <a:endParaRPr lang="ru-RU" sz="1200"/>
        </a:p>
      </dgm:t>
    </dgm:pt>
    <dgm:pt modelId="{C8918EE6-CFE0-428B-9AE2-010B23D9225E}" type="sibTrans" cxnId="{E800B2FD-4955-497E-AE1A-2C6ACCFAB381}">
      <dgm:prSet/>
      <dgm:spPr/>
      <dgm:t>
        <a:bodyPr/>
        <a:lstStyle/>
        <a:p>
          <a:endParaRPr lang="ru-RU" sz="4800"/>
        </a:p>
      </dgm:t>
    </dgm:pt>
    <dgm:pt modelId="{829DECE4-9D3B-4EA3-A409-230604C6F40A}">
      <dgm:prSet phldrT="[Текст]" custT="1"/>
      <dgm:spPr/>
      <dgm:t>
        <a:bodyPr/>
        <a:lstStyle/>
        <a:p>
          <a:r>
            <a:rPr lang="ru-RU" sz="1400"/>
            <a:t>түркі тілдер тобы</a:t>
          </a:r>
        </a:p>
      </dgm:t>
    </dgm:pt>
    <dgm:pt modelId="{95E5925C-3783-47AE-839D-92A3F235B46F}" type="parTrans" cxnId="{550D7365-4304-4EF1-9FAB-CD578AAA3200}">
      <dgm:prSet custT="1"/>
      <dgm:spPr/>
      <dgm:t>
        <a:bodyPr/>
        <a:lstStyle/>
        <a:p>
          <a:endParaRPr lang="ru-RU" sz="1200"/>
        </a:p>
      </dgm:t>
    </dgm:pt>
    <dgm:pt modelId="{4B716402-9D58-41B2-BAC6-011891C5F38F}" type="sibTrans" cxnId="{550D7365-4304-4EF1-9FAB-CD578AAA3200}">
      <dgm:prSet/>
      <dgm:spPr/>
      <dgm:t>
        <a:bodyPr/>
        <a:lstStyle/>
        <a:p>
          <a:endParaRPr lang="ru-RU" sz="4800"/>
        </a:p>
      </dgm:t>
    </dgm:pt>
    <dgm:pt modelId="{A5259A57-4D28-4AE0-994D-558CDDA2B713}">
      <dgm:prSet phldrT="[Текст]" custT="1"/>
      <dgm:spPr/>
      <dgm:t>
        <a:bodyPr/>
        <a:lstStyle/>
        <a:p>
          <a:r>
            <a:rPr lang="ru-RU" sz="1400"/>
            <a:t>шетел қазақтары</a:t>
          </a:r>
        </a:p>
      </dgm:t>
    </dgm:pt>
    <dgm:pt modelId="{D4CDFC1F-66B7-45CB-96C2-BBB573EEA098}" type="parTrans" cxnId="{071A239A-620E-4BD6-91BC-AF93F127E126}">
      <dgm:prSet custT="1"/>
      <dgm:spPr/>
      <dgm:t>
        <a:bodyPr/>
        <a:lstStyle/>
        <a:p>
          <a:endParaRPr lang="ru-RU" sz="1200"/>
        </a:p>
      </dgm:t>
    </dgm:pt>
    <dgm:pt modelId="{7A65B3B2-75C6-4EB5-8E06-771223848B1F}" type="sibTrans" cxnId="{071A239A-620E-4BD6-91BC-AF93F127E126}">
      <dgm:prSet/>
      <dgm:spPr/>
      <dgm:t>
        <a:bodyPr/>
        <a:lstStyle/>
        <a:p>
          <a:endParaRPr lang="ru-RU" sz="4800"/>
        </a:p>
      </dgm:t>
    </dgm:pt>
    <dgm:pt modelId="{F9AAF5C5-D1EF-4F98-81CD-114F9478A761}">
      <dgm:prSet custT="1"/>
      <dgm:spPr/>
      <dgm:t>
        <a:bodyPr/>
        <a:lstStyle/>
        <a:p>
          <a:r>
            <a:rPr lang="ru-RU" sz="1400"/>
            <a:t>ғылым,</a:t>
          </a:r>
        </a:p>
        <a:p>
          <a:r>
            <a:rPr lang="ru-RU" sz="1400"/>
            <a:t>мәдениет</a:t>
          </a:r>
        </a:p>
      </dgm:t>
    </dgm:pt>
    <dgm:pt modelId="{3290FCB0-187A-4DE3-8B62-3C672832F25E}" type="parTrans" cxnId="{58F19D73-D5CE-4E2A-8048-385DBF31B82D}">
      <dgm:prSet custT="1"/>
      <dgm:spPr/>
      <dgm:t>
        <a:bodyPr/>
        <a:lstStyle/>
        <a:p>
          <a:endParaRPr lang="ru-RU" sz="1200"/>
        </a:p>
      </dgm:t>
    </dgm:pt>
    <dgm:pt modelId="{5B7C8BD4-9ECD-467B-AA0B-4309B24AD38D}" type="sibTrans" cxnId="{58F19D73-D5CE-4E2A-8048-385DBF31B82D}">
      <dgm:prSet/>
      <dgm:spPr/>
      <dgm:t>
        <a:bodyPr/>
        <a:lstStyle/>
        <a:p>
          <a:endParaRPr lang="ru-RU" sz="4800"/>
        </a:p>
      </dgm:t>
    </dgm:pt>
    <dgm:pt modelId="{10114133-7AA1-4AE7-AA05-F5F82C26AC15}">
      <dgm:prSet custT="1"/>
      <dgm:spPr/>
      <dgm:t>
        <a:bodyPr/>
        <a:lstStyle/>
        <a:p>
          <a:r>
            <a:rPr lang="ru-RU" sz="1400"/>
            <a:t>1989 жыл</a:t>
          </a:r>
        </a:p>
      </dgm:t>
    </dgm:pt>
    <dgm:pt modelId="{2F568290-8BA8-4D32-83F5-C70BB832D5B2}" type="parTrans" cxnId="{0A5CA530-D1D3-4A8B-8804-51D75E349950}">
      <dgm:prSet custT="1"/>
      <dgm:spPr/>
      <dgm:t>
        <a:bodyPr/>
        <a:lstStyle/>
        <a:p>
          <a:endParaRPr lang="ru-RU" sz="1200"/>
        </a:p>
      </dgm:t>
    </dgm:pt>
    <dgm:pt modelId="{E21D20E0-5B9F-4DA8-A0CD-1FD1F2B4AB0A}" type="sibTrans" cxnId="{0A5CA530-D1D3-4A8B-8804-51D75E349950}">
      <dgm:prSet/>
      <dgm:spPr/>
      <dgm:t>
        <a:bodyPr/>
        <a:lstStyle/>
        <a:p>
          <a:endParaRPr lang="ru-RU" sz="4800"/>
        </a:p>
      </dgm:t>
    </dgm:pt>
    <dgm:pt modelId="{42A762D7-689B-440B-8D5D-D4DA45967631}">
      <dgm:prSet custT="1"/>
      <dgm:spPr/>
      <dgm:t>
        <a:bodyPr/>
        <a:lstStyle/>
        <a:p>
          <a:r>
            <a:rPr lang="kk-KZ" sz="1400"/>
            <a:t>құрметтеу,</a:t>
          </a:r>
        </a:p>
        <a:p>
          <a:r>
            <a:rPr lang="kk-KZ" sz="1400"/>
            <a:t>дамыту</a:t>
          </a:r>
          <a:endParaRPr lang="ru-RU" sz="1400"/>
        </a:p>
      </dgm:t>
    </dgm:pt>
    <dgm:pt modelId="{F717BB4F-29EA-40CD-BF88-7F743E291184}" type="parTrans" cxnId="{6C10975B-729B-4264-AE3E-5D07D9FE56E0}">
      <dgm:prSet custT="1"/>
      <dgm:spPr/>
      <dgm:t>
        <a:bodyPr/>
        <a:lstStyle/>
        <a:p>
          <a:endParaRPr lang="ru-RU" sz="1200"/>
        </a:p>
      </dgm:t>
    </dgm:pt>
    <dgm:pt modelId="{7480A3FE-731B-4423-B99E-B86B12990E49}" type="sibTrans" cxnId="{6C10975B-729B-4264-AE3E-5D07D9FE56E0}">
      <dgm:prSet/>
      <dgm:spPr/>
      <dgm:t>
        <a:bodyPr/>
        <a:lstStyle/>
        <a:p>
          <a:endParaRPr lang="ru-RU" sz="4800"/>
        </a:p>
      </dgm:t>
    </dgm:pt>
    <dgm:pt modelId="{8E6F76E0-9578-47D9-A8F7-0DC3ED14924A}" type="pres">
      <dgm:prSet presAssocID="{C3ED0C33-C192-423F-ADEE-989CE450F807}" presName="composite" presStyleCnt="0">
        <dgm:presLayoutVars>
          <dgm:chMax val="1"/>
          <dgm:dir/>
          <dgm:resizeHandles val="exact"/>
        </dgm:presLayoutVars>
      </dgm:prSet>
      <dgm:spPr/>
    </dgm:pt>
    <dgm:pt modelId="{44B516A2-277E-412A-8103-17F921095D88}" type="pres">
      <dgm:prSet presAssocID="{C3ED0C33-C192-423F-ADEE-989CE450F807}" presName="radial" presStyleCnt="0">
        <dgm:presLayoutVars>
          <dgm:animLvl val="ctr"/>
        </dgm:presLayoutVars>
      </dgm:prSet>
      <dgm:spPr/>
    </dgm:pt>
    <dgm:pt modelId="{03CDB2A0-C7C3-4E37-81E5-BE3E0D4E6AF8}" type="pres">
      <dgm:prSet presAssocID="{26CF1D4A-60E3-41C6-A1FF-33FFBF56DFE1}" presName="centerShape" presStyleLbl="vennNode1" presStyleIdx="0" presStyleCnt="8"/>
      <dgm:spPr/>
    </dgm:pt>
    <dgm:pt modelId="{BFC087DA-6FCB-47A5-8858-25369E06D0F9}" type="pres">
      <dgm:prSet presAssocID="{A5168304-4C01-4AA8-8C98-EA5EAF91AB56}" presName="node" presStyleLbl="vennNode1" presStyleIdx="1" presStyleCnt="8" custScaleX="184561" custRadScaleRad="93459" custRadScaleInc="-10025">
        <dgm:presLayoutVars>
          <dgm:bulletEnabled val="1"/>
        </dgm:presLayoutVars>
      </dgm:prSet>
      <dgm:spPr/>
    </dgm:pt>
    <dgm:pt modelId="{6C60A151-06A7-44AF-AEE5-FE89EF6376DE}" type="pres">
      <dgm:prSet presAssocID="{5F0A11D9-89ED-4B4D-A053-2A8862C8B877}" presName="node" presStyleLbl="vennNode1" presStyleIdx="2" presStyleCnt="8" custScaleX="164104" custRadScaleRad="121996" custRadScaleInc="16349">
        <dgm:presLayoutVars>
          <dgm:bulletEnabled val="1"/>
        </dgm:presLayoutVars>
      </dgm:prSet>
      <dgm:spPr/>
    </dgm:pt>
    <dgm:pt modelId="{CC3F5EA1-04EA-4B4C-8631-7148DF738359}" type="pres">
      <dgm:prSet presAssocID="{829DECE4-9D3B-4EA3-A409-230604C6F40A}" presName="node" presStyleLbl="vennNode1" presStyleIdx="3" presStyleCnt="8" custScaleX="176706" custScaleY="96314" custRadScaleRad="134137" custRadScaleInc="-11718">
        <dgm:presLayoutVars>
          <dgm:bulletEnabled val="1"/>
        </dgm:presLayoutVars>
      </dgm:prSet>
      <dgm:spPr/>
    </dgm:pt>
    <dgm:pt modelId="{0405E279-E55D-4CDB-8093-78CE99780A84}" type="pres">
      <dgm:prSet presAssocID="{A5259A57-4D28-4AE0-994D-558CDDA2B713}" presName="node" presStyleLbl="vennNode1" presStyleIdx="4" presStyleCnt="8" custScaleX="147141" custRadScaleRad="108372" custRadScaleInc="-21078">
        <dgm:presLayoutVars>
          <dgm:bulletEnabled val="1"/>
        </dgm:presLayoutVars>
      </dgm:prSet>
      <dgm:spPr/>
    </dgm:pt>
    <dgm:pt modelId="{D22EC4C7-E0B5-42C2-A827-7A36094AD8AA}" type="pres">
      <dgm:prSet presAssocID="{F9AAF5C5-D1EF-4F98-81CD-114F9478A761}" presName="node" presStyleLbl="vennNode1" presStyleIdx="5" presStyleCnt="8" custScaleX="158859" custRadScaleRad="107692" custRadScaleInc="9640">
        <dgm:presLayoutVars>
          <dgm:bulletEnabled val="1"/>
        </dgm:presLayoutVars>
      </dgm:prSet>
      <dgm:spPr/>
    </dgm:pt>
    <dgm:pt modelId="{225C077D-D849-48DB-8476-CF8645FA95C8}" type="pres">
      <dgm:prSet presAssocID="{10114133-7AA1-4AE7-AA05-F5F82C26AC15}" presName="node" presStyleLbl="vennNode1" presStyleIdx="6" presStyleCnt="8" custScaleX="145918" custRadScaleRad="120476" custRadScaleInc="73935">
        <dgm:presLayoutVars>
          <dgm:bulletEnabled val="1"/>
        </dgm:presLayoutVars>
      </dgm:prSet>
      <dgm:spPr/>
    </dgm:pt>
    <dgm:pt modelId="{AD50F2DC-77D0-4FCB-8003-F3B42E3997D9}" type="pres">
      <dgm:prSet presAssocID="{42A762D7-689B-440B-8D5D-D4DA45967631}" presName="node" presStyleLbl="vennNode1" presStyleIdx="7" presStyleCnt="8" custScaleX="172437" custScaleY="100753" custRadScaleRad="119407" custRadScaleInc="-97291">
        <dgm:presLayoutVars>
          <dgm:bulletEnabled val="1"/>
        </dgm:presLayoutVars>
      </dgm:prSet>
      <dgm:spPr/>
    </dgm:pt>
  </dgm:ptLst>
  <dgm:cxnLst>
    <dgm:cxn modelId="{2E28CC2B-FFBA-4525-9C07-77F323427E9A}" type="presOf" srcId="{26CF1D4A-60E3-41C6-A1FF-33FFBF56DFE1}" destId="{03CDB2A0-C7C3-4E37-81E5-BE3E0D4E6AF8}" srcOrd="0" destOrd="0" presId="urn:microsoft.com/office/officeart/2005/8/layout/radial3"/>
    <dgm:cxn modelId="{BD6A262E-BBDB-4033-A9CF-4DB215F73877}" type="presOf" srcId="{C3ED0C33-C192-423F-ADEE-989CE450F807}" destId="{8E6F76E0-9578-47D9-A8F7-0DC3ED14924A}" srcOrd="0" destOrd="0" presId="urn:microsoft.com/office/officeart/2005/8/layout/radial3"/>
    <dgm:cxn modelId="{0A5CA530-D1D3-4A8B-8804-51D75E349950}" srcId="{26CF1D4A-60E3-41C6-A1FF-33FFBF56DFE1}" destId="{10114133-7AA1-4AE7-AA05-F5F82C26AC15}" srcOrd="5" destOrd="0" parTransId="{2F568290-8BA8-4D32-83F5-C70BB832D5B2}" sibTransId="{E21D20E0-5B9F-4DA8-A0CD-1FD1F2B4AB0A}"/>
    <dgm:cxn modelId="{6C10975B-729B-4264-AE3E-5D07D9FE56E0}" srcId="{26CF1D4A-60E3-41C6-A1FF-33FFBF56DFE1}" destId="{42A762D7-689B-440B-8D5D-D4DA45967631}" srcOrd="6" destOrd="0" parTransId="{F717BB4F-29EA-40CD-BF88-7F743E291184}" sibTransId="{7480A3FE-731B-4423-B99E-B86B12990E49}"/>
    <dgm:cxn modelId="{550D7365-4304-4EF1-9FAB-CD578AAA3200}" srcId="{26CF1D4A-60E3-41C6-A1FF-33FFBF56DFE1}" destId="{829DECE4-9D3B-4EA3-A409-230604C6F40A}" srcOrd="2" destOrd="0" parTransId="{95E5925C-3783-47AE-839D-92A3F235B46F}" sibTransId="{4B716402-9D58-41B2-BAC6-011891C5F38F}"/>
    <dgm:cxn modelId="{6318D569-A3B5-48C7-8211-3DB5557BE650}" type="presOf" srcId="{829DECE4-9D3B-4EA3-A409-230604C6F40A}" destId="{CC3F5EA1-04EA-4B4C-8631-7148DF738359}" srcOrd="0" destOrd="0" presId="urn:microsoft.com/office/officeart/2005/8/layout/radial3"/>
    <dgm:cxn modelId="{180F2B71-233B-4BDF-A10B-834A6F61C151}" type="presOf" srcId="{A5168304-4C01-4AA8-8C98-EA5EAF91AB56}" destId="{BFC087DA-6FCB-47A5-8858-25369E06D0F9}" srcOrd="0" destOrd="0" presId="urn:microsoft.com/office/officeart/2005/8/layout/radial3"/>
    <dgm:cxn modelId="{04F8E672-BBC3-4313-AB77-2B36D848B4A7}" type="presOf" srcId="{5F0A11D9-89ED-4B4D-A053-2A8862C8B877}" destId="{6C60A151-06A7-44AF-AEE5-FE89EF6376DE}" srcOrd="0" destOrd="0" presId="urn:microsoft.com/office/officeart/2005/8/layout/radial3"/>
    <dgm:cxn modelId="{58F19D73-D5CE-4E2A-8048-385DBF31B82D}" srcId="{26CF1D4A-60E3-41C6-A1FF-33FFBF56DFE1}" destId="{F9AAF5C5-D1EF-4F98-81CD-114F9478A761}" srcOrd="4" destOrd="0" parTransId="{3290FCB0-187A-4DE3-8B62-3C672832F25E}" sibTransId="{5B7C8BD4-9ECD-467B-AA0B-4309B24AD38D}"/>
    <dgm:cxn modelId="{43C40754-AB4A-4AAE-A990-E6A41FB3784E}" type="presOf" srcId="{F9AAF5C5-D1EF-4F98-81CD-114F9478A761}" destId="{D22EC4C7-E0B5-42C2-A827-7A36094AD8AA}" srcOrd="0" destOrd="0" presId="urn:microsoft.com/office/officeart/2005/8/layout/radial3"/>
    <dgm:cxn modelId="{04A21F54-FAE9-4473-B71D-A61B4A611C24}" srcId="{26CF1D4A-60E3-41C6-A1FF-33FFBF56DFE1}" destId="{A5168304-4C01-4AA8-8C98-EA5EAF91AB56}" srcOrd="0" destOrd="0" parTransId="{62BF933B-1614-4B42-A4ED-9057C51D157E}" sibTransId="{77D48C53-A4ED-42A9-A593-4FE003399DFC}"/>
    <dgm:cxn modelId="{81D65385-BC83-4BAD-B151-F1D8096EF86B}" srcId="{C3ED0C33-C192-423F-ADEE-989CE450F807}" destId="{26CF1D4A-60E3-41C6-A1FF-33FFBF56DFE1}" srcOrd="0" destOrd="0" parTransId="{CC5B6CC1-78E1-4B65-9558-B14F1CB0A854}" sibTransId="{D663BD6E-40F8-4255-A239-7AC2B4BE6AC4}"/>
    <dgm:cxn modelId="{071A239A-620E-4BD6-91BC-AF93F127E126}" srcId="{26CF1D4A-60E3-41C6-A1FF-33FFBF56DFE1}" destId="{A5259A57-4D28-4AE0-994D-558CDDA2B713}" srcOrd="3" destOrd="0" parTransId="{D4CDFC1F-66B7-45CB-96C2-BBB573EEA098}" sibTransId="{7A65B3B2-75C6-4EB5-8E06-771223848B1F}"/>
    <dgm:cxn modelId="{DCCE66A5-6DFE-4FE4-885A-DF3CFB6A322C}" type="presOf" srcId="{42A762D7-689B-440B-8D5D-D4DA45967631}" destId="{AD50F2DC-77D0-4FCB-8003-F3B42E3997D9}" srcOrd="0" destOrd="0" presId="urn:microsoft.com/office/officeart/2005/8/layout/radial3"/>
    <dgm:cxn modelId="{A29EA0EC-1E6A-406A-9167-88561A1F8F3F}" type="presOf" srcId="{A5259A57-4D28-4AE0-994D-558CDDA2B713}" destId="{0405E279-E55D-4CDB-8093-78CE99780A84}" srcOrd="0" destOrd="0" presId="urn:microsoft.com/office/officeart/2005/8/layout/radial3"/>
    <dgm:cxn modelId="{CFADB8F0-A085-4CF8-90DE-F80097426BDA}" type="presOf" srcId="{10114133-7AA1-4AE7-AA05-F5F82C26AC15}" destId="{225C077D-D849-48DB-8476-CF8645FA95C8}" srcOrd="0" destOrd="0" presId="urn:microsoft.com/office/officeart/2005/8/layout/radial3"/>
    <dgm:cxn modelId="{E800B2FD-4955-497E-AE1A-2C6ACCFAB381}" srcId="{26CF1D4A-60E3-41C6-A1FF-33FFBF56DFE1}" destId="{5F0A11D9-89ED-4B4D-A053-2A8862C8B877}" srcOrd="1" destOrd="0" parTransId="{B90D9BB6-9B2F-4533-9C58-570C14773DA3}" sibTransId="{C8918EE6-CFE0-428B-9AE2-010B23D9225E}"/>
    <dgm:cxn modelId="{04F4E9C2-E768-4FA6-BDEA-A61BCB96036C}" type="presParOf" srcId="{8E6F76E0-9578-47D9-A8F7-0DC3ED14924A}" destId="{44B516A2-277E-412A-8103-17F921095D88}" srcOrd="0" destOrd="0" presId="urn:microsoft.com/office/officeart/2005/8/layout/radial3"/>
    <dgm:cxn modelId="{E83C3193-BCA3-4207-AA26-95976077B29A}" type="presParOf" srcId="{44B516A2-277E-412A-8103-17F921095D88}" destId="{03CDB2A0-C7C3-4E37-81E5-BE3E0D4E6AF8}" srcOrd="0" destOrd="0" presId="urn:microsoft.com/office/officeart/2005/8/layout/radial3"/>
    <dgm:cxn modelId="{9981D721-F443-4226-A859-86D726061C5A}" type="presParOf" srcId="{44B516A2-277E-412A-8103-17F921095D88}" destId="{BFC087DA-6FCB-47A5-8858-25369E06D0F9}" srcOrd="1" destOrd="0" presId="urn:microsoft.com/office/officeart/2005/8/layout/radial3"/>
    <dgm:cxn modelId="{650CB696-0273-452C-8DE2-BB444B9E8F7B}" type="presParOf" srcId="{44B516A2-277E-412A-8103-17F921095D88}" destId="{6C60A151-06A7-44AF-AEE5-FE89EF6376DE}" srcOrd="2" destOrd="0" presId="urn:microsoft.com/office/officeart/2005/8/layout/radial3"/>
    <dgm:cxn modelId="{FCBAFF7B-96A5-4BF6-B661-1F0ED78EA55E}" type="presParOf" srcId="{44B516A2-277E-412A-8103-17F921095D88}" destId="{CC3F5EA1-04EA-4B4C-8631-7148DF738359}" srcOrd="3" destOrd="0" presId="urn:microsoft.com/office/officeart/2005/8/layout/radial3"/>
    <dgm:cxn modelId="{75207098-3093-496A-94A3-CABCCF06B0B6}" type="presParOf" srcId="{44B516A2-277E-412A-8103-17F921095D88}" destId="{0405E279-E55D-4CDB-8093-78CE99780A84}" srcOrd="4" destOrd="0" presId="urn:microsoft.com/office/officeart/2005/8/layout/radial3"/>
    <dgm:cxn modelId="{8CC4885F-0751-4D6E-A13F-94C2F3EA8659}" type="presParOf" srcId="{44B516A2-277E-412A-8103-17F921095D88}" destId="{D22EC4C7-E0B5-42C2-A827-7A36094AD8AA}" srcOrd="5" destOrd="0" presId="urn:microsoft.com/office/officeart/2005/8/layout/radial3"/>
    <dgm:cxn modelId="{9CA3231A-694C-4947-9B3E-3218A774077E}" type="presParOf" srcId="{44B516A2-277E-412A-8103-17F921095D88}" destId="{225C077D-D849-48DB-8476-CF8645FA95C8}" srcOrd="6" destOrd="0" presId="urn:microsoft.com/office/officeart/2005/8/layout/radial3"/>
    <dgm:cxn modelId="{F83738B0-D3A3-4CD8-A8CC-153189EC68BC}" type="presParOf" srcId="{44B516A2-277E-412A-8103-17F921095D88}" destId="{AD50F2DC-77D0-4FCB-8003-F3B42E3997D9}" srcOrd="7"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DB2A0-C7C3-4E37-81E5-BE3E0D4E6AF8}">
      <dsp:nvSpPr>
        <dsp:cNvPr id="0" name=""/>
        <dsp:cNvSpPr/>
      </dsp:nvSpPr>
      <dsp:spPr>
        <a:xfrm>
          <a:off x="2229144" y="665336"/>
          <a:ext cx="1591419" cy="159141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ru-RU" sz="1800" kern="1200"/>
            <a:t>Қазақ тілі</a:t>
          </a:r>
        </a:p>
      </dsp:txBody>
      <dsp:txXfrm>
        <a:off x="2462202" y="898394"/>
        <a:ext cx="1125303" cy="1125303"/>
      </dsp:txXfrm>
    </dsp:sp>
    <dsp:sp modelId="{BFC087DA-6FCB-47A5-8858-25369E06D0F9}">
      <dsp:nvSpPr>
        <dsp:cNvPr id="0" name=""/>
        <dsp:cNvSpPr/>
      </dsp:nvSpPr>
      <dsp:spPr>
        <a:xfrm>
          <a:off x="2203480" y="97975"/>
          <a:ext cx="1468569" cy="79570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мемлекеттік</a:t>
          </a:r>
        </a:p>
      </dsp:txBody>
      <dsp:txXfrm>
        <a:off x="2418547" y="214504"/>
        <a:ext cx="1038435" cy="562651"/>
      </dsp:txXfrm>
    </dsp:sp>
    <dsp:sp modelId="{6C60A151-06A7-44AF-AEE5-FE89EF6376DE}">
      <dsp:nvSpPr>
        <dsp:cNvPr id="0" name=""/>
        <dsp:cNvSpPr/>
      </dsp:nvSpPr>
      <dsp:spPr>
        <a:xfrm>
          <a:off x="3465720" y="427542"/>
          <a:ext cx="1305791" cy="79570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ана тілі</a:t>
          </a:r>
        </a:p>
      </dsp:txBody>
      <dsp:txXfrm>
        <a:off x="3656949" y="544071"/>
        <a:ext cx="923333" cy="562651"/>
      </dsp:txXfrm>
    </dsp:sp>
    <dsp:sp modelId="{CC3F5EA1-04EA-4B4C-8631-7148DF738359}">
      <dsp:nvSpPr>
        <dsp:cNvPr id="0" name=""/>
        <dsp:cNvSpPr/>
      </dsp:nvSpPr>
      <dsp:spPr>
        <a:xfrm>
          <a:off x="3702900" y="1243291"/>
          <a:ext cx="1406066" cy="76637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түркі тілдер тобы</a:t>
          </a:r>
        </a:p>
      </dsp:txBody>
      <dsp:txXfrm>
        <a:off x="3908814" y="1355525"/>
        <a:ext cx="994238" cy="541911"/>
      </dsp:txXfrm>
    </dsp:sp>
    <dsp:sp modelId="{0405E279-E55D-4CDB-8093-78CE99780A84}">
      <dsp:nvSpPr>
        <dsp:cNvPr id="0" name=""/>
        <dsp:cNvSpPr/>
      </dsp:nvSpPr>
      <dsp:spPr>
        <a:xfrm>
          <a:off x="3108753" y="1965913"/>
          <a:ext cx="1170815" cy="79570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шетел қазақтары</a:t>
          </a:r>
        </a:p>
      </dsp:txBody>
      <dsp:txXfrm>
        <a:off x="3280215" y="2082442"/>
        <a:ext cx="827891" cy="562651"/>
      </dsp:txXfrm>
    </dsp:sp>
    <dsp:sp modelId="{D22EC4C7-E0B5-42C2-A827-7A36094AD8AA}">
      <dsp:nvSpPr>
        <dsp:cNvPr id="0" name=""/>
        <dsp:cNvSpPr/>
      </dsp:nvSpPr>
      <dsp:spPr>
        <a:xfrm>
          <a:off x="1823157" y="2023690"/>
          <a:ext cx="1264056" cy="79570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ғылым,</a:t>
          </a:r>
        </a:p>
        <a:p>
          <a:pPr marL="0" lvl="0" indent="0" algn="ctr" defTabSz="622300">
            <a:lnSpc>
              <a:spcPct val="90000"/>
            </a:lnSpc>
            <a:spcBef>
              <a:spcPct val="0"/>
            </a:spcBef>
            <a:spcAft>
              <a:spcPct val="35000"/>
            </a:spcAft>
            <a:buNone/>
          </a:pPr>
          <a:r>
            <a:rPr lang="ru-RU" sz="1400" kern="1200"/>
            <a:t>мәдениет</a:t>
          </a:r>
        </a:p>
      </dsp:txBody>
      <dsp:txXfrm>
        <a:off x="2008274" y="2140219"/>
        <a:ext cx="893822" cy="562651"/>
      </dsp:txXfrm>
    </dsp:sp>
    <dsp:sp modelId="{225C077D-D849-48DB-8476-CF8645FA95C8}">
      <dsp:nvSpPr>
        <dsp:cNvPr id="0" name=""/>
        <dsp:cNvSpPr/>
      </dsp:nvSpPr>
      <dsp:spPr>
        <a:xfrm>
          <a:off x="1313607" y="531927"/>
          <a:ext cx="1161083" cy="795709"/>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t>1989 жыл</a:t>
          </a:r>
        </a:p>
      </dsp:txBody>
      <dsp:txXfrm>
        <a:off x="1483644" y="648456"/>
        <a:ext cx="821009" cy="562651"/>
      </dsp:txXfrm>
    </dsp:sp>
    <dsp:sp modelId="{AD50F2DC-77D0-4FCB-8003-F3B42E3997D9}">
      <dsp:nvSpPr>
        <dsp:cNvPr id="0" name=""/>
        <dsp:cNvSpPr/>
      </dsp:nvSpPr>
      <dsp:spPr>
        <a:xfrm>
          <a:off x="1125299" y="1306290"/>
          <a:ext cx="1372097" cy="801701"/>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kk-KZ" sz="1400" kern="1200"/>
            <a:t>құрметтеу,</a:t>
          </a:r>
        </a:p>
        <a:p>
          <a:pPr marL="0" lvl="0" indent="0" algn="ctr" defTabSz="622300">
            <a:lnSpc>
              <a:spcPct val="90000"/>
            </a:lnSpc>
            <a:spcBef>
              <a:spcPct val="0"/>
            </a:spcBef>
            <a:spcAft>
              <a:spcPct val="35000"/>
            </a:spcAft>
            <a:buNone/>
          </a:pPr>
          <a:r>
            <a:rPr lang="kk-KZ" sz="1400" kern="1200"/>
            <a:t>дамыту</a:t>
          </a:r>
          <a:endParaRPr lang="ru-RU" sz="1400" kern="1200"/>
        </a:p>
      </dsp:txBody>
      <dsp:txXfrm>
        <a:off x="1326238" y="1423696"/>
        <a:ext cx="970219" cy="5668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User</cp:lastModifiedBy>
  <cp:revision>8</cp:revision>
  <dcterms:created xsi:type="dcterms:W3CDTF">2025-02-15T16:52:00Z</dcterms:created>
  <dcterms:modified xsi:type="dcterms:W3CDTF">2025-02-23T21:38:00Z</dcterms:modified>
</cp:coreProperties>
</file>