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043" w:rsidRPr="00243F80" w:rsidRDefault="00243F80" w:rsidP="00243F80">
      <w:pPr>
        <w:spacing w:after="0" w:line="240" w:lineRule="auto"/>
        <w:jc w:val="center"/>
        <w:rPr>
          <w:rFonts w:ascii="Times New Roman" w:hAnsi="Times New Roman"/>
          <w:b/>
          <w:bCs/>
          <w:sz w:val="28"/>
          <w:szCs w:val="28"/>
        </w:rPr>
      </w:pPr>
      <w:r>
        <w:rPr>
          <w:rFonts w:ascii="Times New Roman" w:hAnsi="Times New Roman"/>
          <w:b/>
          <w:bCs/>
          <w:sz w:val="28"/>
          <w:szCs w:val="28"/>
        </w:rPr>
        <w:t>«</w:t>
      </w:r>
      <w:r w:rsidR="00A83043" w:rsidRPr="00D65D7B">
        <w:rPr>
          <w:rFonts w:ascii="Times New Roman" w:hAnsi="Times New Roman"/>
          <w:b/>
          <w:bCs/>
          <w:sz w:val="28"/>
          <w:szCs w:val="28"/>
          <w:lang w:val="en-US"/>
        </w:rPr>
        <w:t xml:space="preserve">PISA </w:t>
      </w:r>
      <w:r>
        <w:rPr>
          <w:rFonts w:ascii="Times New Roman" w:hAnsi="Times New Roman"/>
          <w:b/>
          <w:bCs/>
          <w:sz w:val="28"/>
          <w:szCs w:val="28"/>
        </w:rPr>
        <w:t>әдісін математика пәнінде қолдану»</w:t>
      </w:r>
    </w:p>
    <w:p w:rsidR="001D7A78" w:rsidRPr="001D7A78" w:rsidRDefault="004A303C" w:rsidP="0014059A">
      <w:pPr>
        <w:tabs>
          <w:tab w:val="left" w:pos="4962"/>
        </w:tabs>
        <w:spacing w:after="0" w:line="240" w:lineRule="auto"/>
        <w:ind w:left="2835"/>
        <w:jc w:val="center"/>
        <w:rPr>
          <w:rFonts w:ascii="Times New Roman" w:hAnsi="Times New Roman"/>
          <w:sz w:val="24"/>
          <w:szCs w:val="24"/>
        </w:rPr>
      </w:pPr>
      <w:r>
        <w:rPr>
          <w:rFonts w:ascii="Times New Roman" w:hAnsi="Times New Roman"/>
          <w:sz w:val="24"/>
          <w:szCs w:val="24"/>
        </w:rPr>
        <w:t>Атырау қаласы Ф</w:t>
      </w:r>
      <w:r w:rsidRPr="004A303C">
        <w:rPr>
          <w:rFonts w:ascii="Times New Roman" w:hAnsi="Times New Roman"/>
          <w:sz w:val="24"/>
          <w:szCs w:val="24"/>
        </w:rPr>
        <w:t>.</w:t>
      </w:r>
      <w:r>
        <w:rPr>
          <w:rFonts w:ascii="Times New Roman" w:hAnsi="Times New Roman"/>
          <w:sz w:val="24"/>
          <w:szCs w:val="24"/>
        </w:rPr>
        <w:t>Досымова</w:t>
      </w:r>
      <w:r w:rsidRPr="004A303C">
        <w:rPr>
          <w:rFonts w:ascii="Times New Roman" w:hAnsi="Times New Roman"/>
          <w:sz w:val="24"/>
          <w:szCs w:val="24"/>
        </w:rPr>
        <w:t xml:space="preserve"> атында</w:t>
      </w:r>
      <w:r>
        <w:rPr>
          <w:rFonts w:ascii="Times New Roman" w:hAnsi="Times New Roman"/>
          <w:sz w:val="24"/>
          <w:szCs w:val="24"/>
        </w:rPr>
        <w:t xml:space="preserve">ғы </w:t>
      </w:r>
      <w:r w:rsidRPr="004A303C">
        <w:rPr>
          <w:rFonts w:ascii="Times New Roman" w:hAnsi="Times New Roman"/>
          <w:sz w:val="24"/>
          <w:szCs w:val="24"/>
        </w:rPr>
        <w:t>№ 12 мектепт</w:t>
      </w:r>
      <w:r>
        <w:rPr>
          <w:rFonts w:ascii="Times New Roman" w:hAnsi="Times New Roman"/>
          <w:sz w:val="24"/>
          <w:szCs w:val="24"/>
        </w:rPr>
        <w:t>ің математика пәні мұғалімі Бимаганбетова Жанар</w:t>
      </w:r>
    </w:p>
    <w:p w:rsidR="001D7A78" w:rsidRPr="001D7A78" w:rsidRDefault="001D7A78" w:rsidP="0014059A">
      <w:pPr>
        <w:tabs>
          <w:tab w:val="left" w:pos="4962"/>
        </w:tabs>
        <w:spacing w:after="0" w:line="240" w:lineRule="auto"/>
        <w:ind w:left="2835"/>
        <w:jc w:val="center"/>
        <w:rPr>
          <w:rFonts w:ascii="Times New Roman" w:hAnsi="Times New Roman"/>
          <w:sz w:val="24"/>
          <w:szCs w:val="24"/>
        </w:rPr>
      </w:pPr>
    </w:p>
    <w:p w:rsidR="00D65D7B" w:rsidRPr="00D65D7B" w:rsidRDefault="00D65D7B" w:rsidP="001D7A78">
      <w:pPr>
        <w:tabs>
          <w:tab w:val="left" w:pos="4962"/>
        </w:tabs>
        <w:spacing w:after="0" w:line="240" w:lineRule="auto"/>
        <w:ind w:left="2835"/>
        <w:jc w:val="both"/>
        <w:rPr>
          <w:rFonts w:ascii="Times New Roman" w:hAnsi="Times New Roman"/>
          <w:sz w:val="24"/>
          <w:szCs w:val="24"/>
        </w:rPr>
      </w:pPr>
    </w:p>
    <w:p w:rsidR="00856605" w:rsidRDefault="00A83043" w:rsidP="00365284">
      <w:pPr>
        <w:spacing w:after="0" w:line="240" w:lineRule="auto"/>
        <w:jc w:val="both"/>
        <w:rPr>
          <w:rFonts w:ascii="Times New Roman" w:hAnsi="Times New Roman"/>
          <w:bCs/>
          <w:sz w:val="28"/>
          <w:szCs w:val="28"/>
        </w:rPr>
      </w:pPr>
      <w:r w:rsidRPr="00D65D7B">
        <w:rPr>
          <w:rFonts w:ascii="Times New Roman" w:hAnsi="Times New Roman"/>
          <w:b/>
          <w:bCs/>
          <w:sz w:val="28"/>
          <w:szCs w:val="28"/>
        </w:rPr>
        <w:t>Жоба мақсаты:</w:t>
      </w:r>
      <w:r w:rsidR="0014059A" w:rsidRPr="0014059A">
        <w:rPr>
          <w:rFonts w:ascii="Times New Roman" w:hAnsi="Times New Roman"/>
          <w:b/>
          <w:bCs/>
          <w:sz w:val="28"/>
          <w:szCs w:val="28"/>
        </w:rPr>
        <w:t xml:space="preserve"> </w:t>
      </w:r>
      <w:r w:rsidR="0014059A" w:rsidRPr="0014059A">
        <w:rPr>
          <w:rFonts w:ascii="Times New Roman" w:hAnsi="Times New Roman"/>
          <w:bCs/>
          <w:sz w:val="28"/>
          <w:szCs w:val="28"/>
        </w:rPr>
        <w:t>Экономикалы</w:t>
      </w:r>
      <w:r w:rsidR="0014059A">
        <w:rPr>
          <w:rFonts w:ascii="Times New Roman" w:hAnsi="Times New Roman"/>
          <w:bCs/>
          <w:sz w:val="28"/>
          <w:szCs w:val="28"/>
        </w:rPr>
        <w:t>қ ынтымақтастық</w:t>
      </w:r>
      <w:r w:rsidR="00856605">
        <w:rPr>
          <w:rFonts w:ascii="Times New Roman" w:hAnsi="Times New Roman"/>
          <w:bCs/>
          <w:sz w:val="28"/>
          <w:szCs w:val="28"/>
        </w:rPr>
        <w:t xml:space="preserve"> және даму ұйымы</w:t>
      </w:r>
    </w:p>
    <w:p w:rsidR="00856605" w:rsidRDefault="00856605" w:rsidP="00365284">
      <w:pPr>
        <w:spacing w:after="0" w:line="240" w:lineRule="auto"/>
        <w:jc w:val="both"/>
        <w:rPr>
          <w:rFonts w:ascii="Times New Roman" w:hAnsi="Times New Roman"/>
          <w:bCs/>
          <w:sz w:val="28"/>
          <w:szCs w:val="28"/>
        </w:rPr>
      </w:pPr>
      <w:r>
        <w:rPr>
          <w:rFonts w:ascii="Times New Roman" w:hAnsi="Times New Roman"/>
          <w:bCs/>
          <w:sz w:val="28"/>
          <w:szCs w:val="28"/>
        </w:rPr>
        <w:t xml:space="preserve"> (ЭЫДҰ</w:t>
      </w:r>
      <w:r w:rsidRPr="00856605">
        <w:rPr>
          <w:rFonts w:ascii="Times New Roman" w:hAnsi="Times New Roman"/>
          <w:bCs/>
          <w:sz w:val="28"/>
          <w:szCs w:val="28"/>
        </w:rPr>
        <w:t>)</w:t>
      </w:r>
      <w:r>
        <w:rPr>
          <w:rFonts w:ascii="Times New Roman" w:hAnsi="Times New Roman"/>
          <w:bCs/>
          <w:sz w:val="28"/>
          <w:szCs w:val="28"/>
        </w:rPr>
        <w:t xml:space="preserve"> әлем елдері арасында </w:t>
      </w:r>
      <w:r w:rsidRPr="00856605">
        <w:rPr>
          <w:rFonts w:ascii="Times New Roman" w:hAnsi="Times New Roman"/>
          <w:bCs/>
          <w:sz w:val="28"/>
          <w:szCs w:val="28"/>
        </w:rPr>
        <w:t xml:space="preserve">15 </w:t>
      </w:r>
      <w:r>
        <w:rPr>
          <w:rFonts w:ascii="Times New Roman" w:hAnsi="Times New Roman"/>
          <w:bCs/>
          <w:sz w:val="28"/>
          <w:szCs w:val="28"/>
        </w:rPr>
        <w:t>жастағы оқушылардың функционалдық сауаттылығын тексеру мен бағалаудың халықаралық бағдарламасы бойынша</w:t>
      </w:r>
    </w:p>
    <w:p w:rsidR="00A83043" w:rsidRPr="00D65D7B" w:rsidRDefault="00A83043" w:rsidP="00365284">
      <w:pPr>
        <w:spacing w:after="0" w:line="240" w:lineRule="auto"/>
        <w:jc w:val="both"/>
        <w:rPr>
          <w:rFonts w:ascii="Times New Roman" w:hAnsi="Times New Roman"/>
          <w:bCs/>
          <w:sz w:val="28"/>
          <w:szCs w:val="28"/>
        </w:rPr>
      </w:pPr>
      <w:r w:rsidRPr="00D65D7B">
        <w:rPr>
          <w:rFonts w:ascii="Times New Roman" w:hAnsi="Times New Roman"/>
          <w:bCs/>
          <w:sz w:val="28"/>
          <w:szCs w:val="28"/>
        </w:rPr>
        <w:t xml:space="preserve">PISA  халықаралық зерттеу әдістері негізінде оқушылардың дұрыс көпбұрыштарға арналған есептер мен тапсырмаларды шеше отырып, өмірлік қажеттіліктеріне  пайдалана алу дағдыларын қалыптастыру. </w:t>
      </w:r>
    </w:p>
    <w:p w:rsidR="00A83043" w:rsidRPr="00D65D7B" w:rsidRDefault="00A83043" w:rsidP="00365284">
      <w:pPr>
        <w:spacing w:after="0" w:line="240" w:lineRule="auto"/>
        <w:jc w:val="both"/>
        <w:rPr>
          <w:rFonts w:ascii="Times New Roman" w:hAnsi="Times New Roman"/>
          <w:b/>
          <w:sz w:val="28"/>
          <w:szCs w:val="28"/>
        </w:rPr>
      </w:pPr>
      <w:r w:rsidRPr="00D65D7B">
        <w:rPr>
          <w:rFonts w:ascii="Times New Roman" w:hAnsi="Times New Roman"/>
          <w:b/>
          <w:bCs/>
          <w:sz w:val="28"/>
          <w:szCs w:val="28"/>
        </w:rPr>
        <w:t>Жоба міндеттері:</w:t>
      </w:r>
    </w:p>
    <w:p w:rsidR="007567FF" w:rsidRPr="00D65D7B" w:rsidRDefault="00E2316C" w:rsidP="00365284">
      <w:pPr>
        <w:numPr>
          <w:ilvl w:val="0"/>
          <w:numId w:val="1"/>
        </w:numPr>
        <w:spacing w:after="0" w:line="240" w:lineRule="auto"/>
        <w:jc w:val="both"/>
        <w:rPr>
          <w:rFonts w:ascii="Times New Roman" w:hAnsi="Times New Roman"/>
          <w:sz w:val="28"/>
          <w:szCs w:val="28"/>
        </w:rPr>
      </w:pPr>
      <w:r w:rsidRPr="00D65D7B">
        <w:rPr>
          <w:rFonts w:ascii="Times New Roman" w:hAnsi="Times New Roman"/>
          <w:bCs/>
          <w:sz w:val="28"/>
          <w:szCs w:val="28"/>
        </w:rPr>
        <w:t xml:space="preserve">тақырыпқа байланысты PISA тапсырмаларына сәйкес есептерді шығаруға және жан-жақты түсіне білуге баулу; </w:t>
      </w:r>
    </w:p>
    <w:p w:rsidR="007567FF" w:rsidRPr="00D65D7B" w:rsidRDefault="00E2316C" w:rsidP="00365284">
      <w:pPr>
        <w:numPr>
          <w:ilvl w:val="0"/>
          <w:numId w:val="1"/>
        </w:numPr>
        <w:spacing w:after="0" w:line="240" w:lineRule="auto"/>
        <w:jc w:val="both"/>
        <w:rPr>
          <w:rFonts w:ascii="Times New Roman" w:hAnsi="Times New Roman"/>
          <w:sz w:val="28"/>
          <w:szCs w:val="28"/>
        </w:rPr>
      </w:pPr>
      <w:r w:rsidRPr="00D65D7B">
        <w:rPr>
          <w:rFonts w:ascii="Times New Roman" w:hAnsi="Times New Roman"/>
          <w:bCs/>
          <w:sz w:val="28"/>
          <w:szCs w:val="28"/>
        </w:rPr>
        <w:t xml:space="preserve">дұрыс көпбұрыштарға арналған есептер мен тапсырмаларды шеше отырып, оқушылардың математикалық, логикалық ойлау қабілеттерін дамыту; </w:t>
      </w:r>
    </w:p>
    <w:p w:rsidR="00A83043" w:rsidRPr="00D65D7B" w:rsidRDefault="00A83043" w:rsidP="00365284">
      <w:pPr>
        <w:numPr>
          <w:ilvl w:val="0"/>
          <w:numId w:val="1"/>
        </w:numPr>
        <w:spacing w:after="0" w:line="240" w:lineRule="auto"/>
        <w:jc w:val="both"/>
        <w:rPr>
          <w:rFonts w:ascii="Times New Roman" w:hAnsi="Times New Roman"/>
          <w:sz w:val="28"/>
          <w:szCs w:val="28"/>
        </w:rPr>
      </w:pPr>
      <w:r w:rsidRPr="00D65D7B">
        <w:rPr>
          <w:rFonts w:ascii="Times New Roman" w:hAnsi="Times New Roman"/>
          <w:bCs/>
          <w:sz w:val="28"/>
          <w:szCs w:val="28"/>
        </w:rPr>
        <w:t>дұрыс көпбұрыштар тақырыбынан алған білімдерін өмірде қолдана алу дағдыларын қалыптастыру</w:t>
      </w:r>
    </w:p>
    <w:p w:rsidR="00A83043" w:rsidRPr="00D65D7B" w:rsidRDefault="00A83043" w:rsidP="00365284">
      <w:pPr>
        <w:spacing w:after="0" w:line="240" w:lineRule="auto"/>
        <w:jc w:val="both"/>
        <w:rPr>
          <w:rFonts w:ascii="Times New Roman" w:hAnsi="Times New Roman"/>
          <w:bCs/>
          <w:sz w:val="28"/>
          <w:szCs w:val="28"/>
        </w:rPr>
      </w:pPr>
      <w:r w:rsidRPr="00D65D7B">
        <w:rPr>
          <w:rFonts w:ascii="Times New Roman" w:hAnsi="Times New Roman"/>
          <w:b/>
          <w:bCs/>
          <w:sz w:val="28"/>
          <w:szCs w:val="28"/>
        </w:rPr>
        <w:t>Өзектілігі:</w:t>
      </w:r>
      <w:r w:rsidRPr="00D65D7B">
        <w:rPr>
          <w:rFonts w:ascii="Times New Roman" w:hAnsi="Times New Roman"/>
          <w:bCs/>
          <w:sz w:val="28"/>
          <w:szCs w:val="28"/>
        </w:rPr>
        <w:t xml:space="preserve"> оқушылардың математикалық сауаттылығын қалыптастыра отырып, PISA тапсырмаларын өз бетімен шығара алу, қоғамда қолдана алу қабілеттерін дамыту </w:t>
      </w:r>
    </w:p>
    <w:p w:rsidR="00A83043" w:rsidRPr="00D65D7B" w:rsidRDefault="00A83043" w:rsidP="00365284">
      <w:pPr>
        <w:spacing w:after="0" w:line="240" w:lineRule="auto"/>
        <w:jc w:val="both"/>
        <w:rPr>
          <w:rFonts w:ascii="Times New Roman" w:hAnsi="Times New Roman"/>
          <w:b/>
          <w:bCs/>
          <w:sz w:val="28"/>
          <w:szCs w:val="28"/>
        </w:rPr>
      </w:pPr>
      <w:r w:rsidRPr="00D65D7B">
        <w:rPr>
          <w:rFonts w:ascii="Times New Roman" w:hAnsi="Times New Roman"/>
          <w:b/>
          <w:bCs/>
          <w:sz w:val="28"/>
          <w:szCs w:val="28"/>
        </w:rPr>
        <w:t>Жетекші идеясы</w:t>
      </w:r>
    </w:p>
    <w:p w:rsidR="007567FF" w:rsidRPr="00D65D7B" w:rsidRDefault="00E2316C" w:rsidP="00365284">
      <w:pPr>
        <w:spacing w:after="0" w:line="240" w:lineRule="auto"/>
        <w:ind w:left="360"/>
        <w:jc w:val="both"/>
        <w:rPr>
          <w:rFonts w:ascii="Times New Roman" w:hAnsi="Times New Roman"/>
          <w:sz w:val="28"/>
          <w:szCs w:val="28"/>
        </w:rPr>
      </w:pPr>
      <w:r w:rsidRPr="00D65D7B">
        <w:rPr>
          <w:rFonts w:ascii="Times New Roman" w:hAnsi="Times New Roman"/>
          <w:bCs/>
          <w:sz w:val="28"/>
          <w:szCs w:val="28"/>
        </w:rPr>
        <w:br/>
        <w:t xml:space="preserve">       Мектеп оқушыларының функционалдық сауаттылығын дамыту жөніндегі </w:t>
      </w:r>
      <w:r w:rsidR="004A303C" w:rsidRPr="004A303C">
        <w:rPr>
          <w:rFonts w:ascii="Times New Roman" w:hAnsi="Times New Roman"/>
          <w:bCs/>
          <w:sz w:val="28"/>
          <w:szCs w:val="28"/>
        </w:rPr>
        <w:t xml:space="preserve">2021-2022 </w:t>
      </w:r>
      <w:r w:rsidRPr="00D65D7B">
        <w:rPr>
          <w:rFonts w:ascii="Times New Roman" w:hAnsi="Times New Roman"/>
          <w:bCs/>
          <w:sz w:val="28"/>
          <w:szCs w:val="28"/>
        </w:rPr>
        <w:t>жылдарға арналған ұлттық іс-қимыл жоспары Ұлттық жоспар Қазақстан Республикасындағы білім сапасын жетілдірудің негізгі бағдары ретінде мектеп оқушыларының функционалдық сауаттылығын дамыту іс-қимылдарының мақсаттылығын, біртұтастығы мен жүйелілігін қамтамасыз ету болып табылады.</w:t>
      </w:r>
    </w:p>
    <w:p w:rsidR="00A83043" w:rsidRPr="004A303C" w:rsidRDefault="00A83043" w:rsidP="00365284">
      <w:pPr>
        <w:spacing w:after="0" w:line="240" w:lineRule="auto"/>
        <w:ind w:left="360"/>
        <w:jc w:val="both"/>
        <w:rPr>
          <w:rFonts w:ascii="Times New Roman" w:hAnsi="Times New Roman"/>
          <w:sz w:val="28"/>
          <w:szCs w:val="28"/>
        </w:rPr>
      </w:pPr>
      <w:r w:rsidRPr="00D65D7B">
        <w:rPr>
          <w:rFonts w:ascii="Times New Roman" w:eastAsia="+mn-ea" w:hAnsi="Times New Roman"/>
          <w:bCs/>
          <w:sz w:val="28"/>
          <w:szCs w:val="28"/>
        </w:rPr>
        <w:t xml:space="preserve">Қазақстан Экономикалық ынтымақтастық және даму ұйымы бәсекелестігі жөніндегі комитетке енуді мақсат </w:t>
      </w:r>
      <w:r w:rsidR="004A303C">
        <w:rPr>
          <w:rFonts w:ascii="Times New Roman" w:eastAsia="+mn-ea" w:hAnsi="Times New Roman"/>
          <w:bCs/>
          <w:sz w:val="28"/>
          <w:szCs w:val="28"/>
        </w:rPr>
        <w:t xml:space="preserve">етіп отыр. </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eastAsia="+mn-ea" w:hAnsi="Times New Roman"/>
          <w:bCs/>
          <w:sz w:val="28"/>
          <w:szCs w:val="28"/>
        </w:rPr>
        <w:t>.</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eastAsia="+mj-ea" w:hAnsi="Times New Roman"/>
          <w:bCs/>
          <w:sz w:val="28"/>
          <w:szCs w:val="28"/>
        </w:rPr>
        <w:t>Жаңашылдығы</w:t>
      </w:r>
      <w:r w:rsidRPr="00D65D7B">
        <w:rPr>
          <w:rFonts w:ascii="Times New Roman" w:hAnsi="Times New Roman"/>
          <w:sz w:val="28"/>
          <w:szCs w:val="28"/>
        </w:rPr>
        <w:t xml:space="preserve">: </w:t>
      </w:r>
      <w:r w:rsidRPr="00D65D7B">
        <w:rPr>
          <w:rFonts w:ascii="Times New Roman" w:eastAsia="+mn-ea" w:hAnsi="Times New Roman"/>
          <w:bCs/>
          <w:sz w:val="28"/>
          <w:szCs w:val="28"/>
        </w:rPr>
        <w:t>Оқушылардың дұрыс көпбұрыштар тақырыбынан алған білімдерін практикамен ұштастыра отырып, өмірлік жағдайларда пайдалануына болатынына нақтылай көз жеткізу.</w:t>
      </w:r>
    </w:p>
    <w:p w:rsidR="007567FF"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Күтілетін нәтиже:</w:t>
      </w:r>
      <w:r w:rsidR="00E2316C" w:rsidRPr="00D65D7B">
        <w:rPr>
          <w:rFonts w:ascii="Times New Roman" w:hAnsi="Times New Roman"/>
          <w:bCs/>
          <w:sz w:val="28"/>
          <w:szCs w:val="28"/>
        </w:rPr>
        <w:t xml:space="preserve">тақырыпқа байланысты PISA тапсырмаларына сәйкес есептерді шығаруды меңгереді; </w:t>
      </w:r>
    </w:p>
    <w:p w:rsidR="007567FF" w:rsidRPr="00D65D7B" w:rsidRDefault="00E2316C"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 xml:space="preserve">дұрыс көпбұрыштарға арналған есептерді шығаруда оқушылардың математикалық сауаттылығы артады; </w:t>
      </w:r>
    </w:p>
    <w:p w:rsidR="007567FF" w:rsidRPr="00D65D7B" w:rsidRDefault="00E2316C"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дұрыс көпбұрыштар тақырыбынан алған білімдерін өмірде қолдана алу дағдылары қалыптасады.</w:t>
      </w:r>
    </w:p>
    <w:p w:rsidR="00A83043" w:rsidRPr="00D65D7B" w:rsidRDefault="00A83043" w:rsidP="00365284">
      <w:pPr>
        <w:spacing w:after="0" w:line="240" w:lineRule="auto"/>
        <w:ind w:left="360"/>
        <w:jc w:val="both"/>
        <w:rPr>
          <w:rFonts w:ascii="Times New Roman" w:hAnsi="Times New Roman"/>
          <w:b/>
          <w:sz w:val="28"/>
          <w:szCs w:val="28"/>
        </w:rPr>
      </w:pPr>
      <w:r w:rsidRPr="00D65D7B">
        <w:rPr>
          <w:rFonts w:ascii="Times New Roman" w:hAnsi="Times New Roman"/>
          <w:b/>
          <w:bCs/>
          <w:sz w:val="28"/>
          <w:szCs w:val="28"/>
        </w:rPr>
        <w:t>Жобаның болжамы:</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ab/>
      </w:r>
      <w:r w:rsidR="00365284" w:rsidRPr="00D65D7B">
        <w:rPr>
          <w:rFonts w:ascii="Times New Roman" w:hAnsi="Times New Roman"/>
          <w:bCs/>
          <w:sz w:val="28"/>
          <w:szCs w:val="28"/>
        </w:rPr>
        <w:t>Е</w:t>
      </w:r>
      <w:r w:rsidRPr="00D65D7B">
        <w:rPr>
          <w:rFonts w:ascii="Times New Roman" w:hAnsi="Times New Roman"/>
          <w:bCs/>
          <w:sz w:val="28"/>
          <w:szCs w:val="28"/>
        </w:rPr>
        <w:t xml:space="preserve">гер, математиканы оқытуда PISA типтес тапсырмаларын қарастырып отырсақ, онда оқушылар бұл тапсырмаларды шешуге бейімделіп, пәнге </w:t>
      </w:r>
      <w:r w:rsidRPr="00D65D7B">
        <w:rPr>
          <w:rFonts w:ascii="Times New Roman" w:hAnsi="Times New Roman"/>
          <w:bCs/>
          <w:sz w:val="28"/>
          <w:szCs w:val="28"/>
        </w:rPr>
        <w:lastRenderedPageBreak/>
        <w:t>деген қызығушылығы артады. Және де функционалдық сауаттылығын дамытуға мол мүмкіндіктер туады, бәсекеге қабілетті жеке тұлға тәрбиелеудің негізі қаланады. Оқушылардың математикалық білім деңгейі көтеріледі, өмірге бейімділігі артады.</w:t>
      </w:r>
    </w:p>
    <w:p w:rsidR="00856605" w:rsidRDefault="00856605" w:rsidP="00365284">
      <w:pPr>
        <w:spacing w:after="0" w:line="240" w:lineRule="auto"/>
        <w:ind w:left="360"/>
        <w:jc w:val="center"/>
        <w:rPr>
          <w:rFonts w:ascii="Times New Roman" w:hAnsi="Times New Roman"/>
          <w:b/>
          <w:bCs/>
          <w:sz w:val="28"/>
          <w:szCs w:val="28"/>
        </w:rPr>
      </w:pPr>
    </w:p>
    <w:p w:rsidR="00A83043" w:rsidRDefault="00A83043" w:rsidP="00365284">
      <w:pPr>
        <w:spacing w:after="0" w:line="240" w:lineRule="auto"/>
        <w:ind w:left="360"/>
        <w:jc w:val="center"/>
        <w:rPr>
          <w:rFonts w:ascii="Times New Roman" w:hAnsi="Times New Roman"/>
          <w:b/>
          <w:bCs/>
          <w:sz w:val="28"/>
          <w:szCs w:val="28"/>
        </w:rPr>
      </w:pPr>
      <w:r w:rsidRPr="00D65D7B">
        <w:rPr>
          <w:rFonts w:ascii="Times New Roman" w:hAnsi="Times New Roman"/>
          <w:b/>
          <w:bCs/>
          <w:sz w:val="28"/>
          <w:szCs w:val="28"/>
        </w:rPr>
        <w:t>Кіріспе</w:t>
      </w:r>
    </w:p>
    <w:p w:rsidR="00856605" w:rsidRPr="00D65D7B" w:rsidRDefault="00856605" w:rsidP="00365284">
      <w:pPr>
        <w:spacing w:after="0" w:line="240" w:lineRule="auto"/>
        <w:ind w:left="360"/>
        <w:jc w:val="center"/>
        <w:rPr>
          <w:rFonts w:ascii="Times New Roman" w:hAnsi="Times New Roman"/>
          <w:b/>
          <w:bCs/>
          <w:sz w:val="28"/>
          <w:szCs w:val="28"/>
        </w:rPr>
      </w:pPr>
    </w:p>
    <w:p w:rsidR="00365284" w:rsidRPr="00D65D7B" w:rsidRDefault="00A83043" w:rsidP="00365284">
      <w:pPr>
        <w:spacing w:after="0" w:line="240" w:lineRule="auto"/>
        <w:ind w:left="360"/>
        <w:jc w:val="both"/>
        <w:rPr>
          <w:rFonts w:ascii="Times New Roman" w:hAnsi="Times New Roman"/>
          <w:sz w:val="28"/>
          <w:szCs w:val="28"/>
        </w:rPr>
      </w:pPr>
      <w:r w:rsidRPr="00D65D7B">
        <w:rPr>
          <w:rFonts w:ascii="Times New Roman" w:hAnsi="Times New Roman"/>
          <w:bCs/>
          <w:sz w:val="28"/>
          <w:szCs w:val="28"/>
        </w:rPr>
        <w:t>Қазақстан Республикасының “Білім туралы” заңында білім беру жүйесінің жеке адамды қалыптастыруға, дамытуға және кәсіби шыңдауға бағытталған рөлі атап көрсетілген. Оқушылардың жан-жақты білім алуымен қатар, шығармашылық қабілеттерін дамытуға баса назар аударып келеміз. Әрбір оқушының тұлға ретінде қалыптасып дамуына математикалық білімнің үлкен үлесі барына ешкімнің таласы жоқ.  Осы білімді игертуде қызықтырудың мәні зор, оқушылардың пәнді игеруге деген құлшынысын арттыру – мұғалім міндеттерінің негізгілерінің бірі болып саналады. Тақырыпқа қатысты әңгіме, тарихи мәлімет, өмірге қатысты жағдайлар, терминдерді түсіндіру, айту  – тәжірибелі мұғалімнің ісі. Математиканың өзі күнделікті тіршілік ету әрекетіміздің барлық тұсында кездесетініне көз жеткізу керек. Өмірмен байланыстыру, барлық пәннен алып жатқан  білімдерін ұштастырып, адамдардың практикалық және техникалық іс-әрекетіне қолдану үшін PISA халықаралық зерттеуінің  алатын орны ерекше. Осыған орай, жобамыздың тақырыбына қатысты тапсырмалардың өмірде қолдану жолдарын ашып түсіндіруге тырысамыз.</w:t>
      </w:r>
    </w:p>
    <w:p w:rsidR="00856605" w:rsidRDefault="00856605" w:rsidP="00365284">
      <w:pPr>
        <w:spacing w:after="0" w:line="240" w:lineRule="auto"/>
        <w:ind w:left="360"/>
        <w:jc w:val="center"/>
        <w:rPr>
          <w:rFonts w:ascii="Times New Roman" w:hAnsi="Times New Roman"/>
          <w:b/>
          <w:bCs/>
          <w:sz w:val="28"/>
          <w:szCs w:val="28"/>
        </w:rPr>
      </w:pPr>
    </w:p>
    <w:p w:rsidR="00365284" w:rsidRDefault="00A83043" w:rsidP="00365284">
      <w:pPr>
        <w:spacing w:after="0" w:line="240" w:lineRule="auto"/>
        <w:ind w:left="360"/>
        <w:jc w:val="center"/>
        <w:rPr>
          <w:rFonts w:ascii="Times New Roman" w:hAnsi="Times New Roman"/>
          <w:b/>
          <w:bCs/>
          <w:sz w:val="28"/>
          <w:szCs w:val="28"/>
        </w:rPr>
      </w:pPr>
      <w:r w:rsidRPr="00D65D7B">
        <w:rPr>
          <w:rFonts w:ascii="Times New Roman" w:hAnsi="Times New Roman"/>
          <w:b/>
          <w:bCs/>
          <w:sz w:val="28"/>
          <w:szCs w:val="28"/>
        </w:rPr>
        <w:t>Негізгі бөлім</w:t>
      </w:r>
    </w:p>
    <w:p w:rsidR="00856605" w:rsidRPr="00D65D7B" w:rsidRDefault="00856605" w:rsidP="00365284">
      <w:pPr>
        <w:spacing w:after="0" w:line="240" w:lineRule="auto"/>
        <w:ind w:left="360"/>
        <w:jc w:val="center"/>
        <w:rPr>
          <w:rFonts w:ascii="Times New Roman" w:hAnsi="Times New Roman"/>
          <w:b/>
          <w:sz w:val="28"/>
          <w:szCs w:val="28"/>
        </w:rPr>
      </w:pPr>
    </w:p>
    <w:p w:rsidR="007567FF" w:rsidRPr="00D65D7B" w:rsidRDefault="00A83043" w:rsidP="00365284">
      <w:pPr>
        <w:numPr>
          <w:ilvl w:val="0"/>
          <w:numId w:val="6"/>
        </w:numPr>
        <w:spacing w:after="0" w:line="240" w:lineRule="auto"/>
        <w:rPr>
          <w:rFonts w:ascii="Times New Roman" w:hAnsi="Times New Roman"/>
          <w:bCs/>
          <w:sz w:val="28"/>
          <w:szCs w:val="28"/>
        </w:rPr>
      </w:pPr>
      <w:r w:rsidRPr="00D65D7B">
        <w:rPr>
          <w:rFonts w:ascii="Times New Roman" w:hAnsi="Times New Roman"/>
          <w:bCs/>
          <w:sz w:val="28"/>
          <w:szCs w:val="28"/>
        </w:rPr>
        <w:t>Қызығушылықты ояту</w:t>
      </w:r>
      <w:r w:rsidR="00E2316C" w:rsidRPr="00D65D7B">
        <w:rPr>
          <w:rFonts w:ascii="Times New Roman" w:hAnsi="Times New Roman"/>
          <w:bCs/>
          <w:sz w:val="28"/>
          <w:szCs w:val="28"/>
        </w:rPr>
        <w:t>Дұрыс көпбұрышқа іштей, сырттай  шеңбер сызуға болады. Неліктен?____________________________________________</w:t>
      </w:r>
    </w:p>
    <w:p w:rsidR="007567FF" w:rsidRPr="00D65D7B" w:rsidRDefault="00E2316C" w:rsidP="00365284">
      <w:pPr>
        <w:numPr>
          <w:ilvl w:val="0"/>
          <w:numId w:val="6"/>
        </w:numPr>
        <w:spacing w:after="0" w:line="240" w:lineRule="auto"/>
        <w:jc w:val="both"/>
        <w:rPr>
          <w:rFonts w:ascii="Times New Roman" w:hAnsi="Times New Roman"/>
          <w:bCs/>
          <w:sz w:val="28"/>
          <w:szCs w:val="28"/>
        </w:rPr>
      </w:pPr>
      <w:r w:rsidRPr="00D65D7B">
        <w:rPr>
          <w:rFonts w:ascii="Times New Roman" w:hAnsi="Times New Roman"/>
          <w:bCs/>
          <w:sz w:val="28"/>
          <w:szCs w:val="28"/>
        </w:rPr>
        <w:t xml:space="preserve">Дұрыс көпбұрыштың әрбір бұрышы </w:t>
      </w:r>
      <w:r w:rsidR="00923E6F" w:rsidRPr="00D65D7B">
        <w:rPr>
          <w:rFonts w:ascii="Times New Roman" w:hAnsi="Times New Roman"/>
          <w:bCs/>
          <w:noProof/>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3pt" o:ole="">
            <v:imagedata r:id="rId6" o:title=""/>
          </v:shape>
          <o:OLEObject Type="Embed" ProgID="Equation.3" ShapeID="_x0000_i1025" DrawAspect="Content" ObjectID="_1712654783" r:id="rId7"/>
        </w:object>
      </w:r>
      <w:r w:rsidR="00923E6F" w:rsidRPr="00D65D7B">
        <w:rPr>
          <w:rFonts w:ascii="Times New Roman" w:hAnsi="Times New Roman"/>
          <w:bCs/>
          <w:noProof/>
          <w:position w:val="-24"/>
          <w:sz w:val="28"/>
          <w:szCs w:val="28"/>
        </w:rPr>
        <w:object w:dxaOrig="940" w:dyaOrig="639">
          <v:shape id="_x0000_i1026" type="#_x0000_t75" style="width:47.1pt;height:32.55pt" o:ole="">
            <v:imagedata r:id="rId8" o:title=""/>
          </v:shape>
          <o:OLEObject Type="Embed" ProgID="Equation.3" ShapeID="_x0000_i1026" DrawAspect="Content" ObjectID="_1712654784" r:id="rId9"/>
        </w:object>
      </w:r>
      <w:r w:rsidRPr="00D65D7B">
        <w:rPr>
          <w:rFonts w:ascii="Times New Roman" w:hAnsi="Times New Roman"/>
          <w:bCs/>
          <w:sz w:val="28"/>
          <w:szCs w:val="28"/>
        </w:rPr>
        <w:t xml:space="preserve">             радианға тең. </w:t>
      </w:r>
    </w:p>
    <w:p w:rsidR="00A83043" w:rsidRPr="00D65D7B" w:rsidRDefault="00A83043" w:rsidP="00365284">
      <w:pPr>
        <w:spacing w:after="0" w:line="240" w:lineRule="auto"/>
        <w:ind w:left="360"/>
        <w:jc w:val="both"/>
        <w:rPr>
          <w:rFonts w:ascii="Times New Roman" w:hAnsi="Times New Roman"/>
          <w:bCs/>
          <w:sz w:val="28"/>
          <w:szCs w:val="28"/>
        </w:rPr>
      </w:pP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 xml:space="preserve">Дұрыс алтыбұрыш, дұрыс 12 бұрыштың әрбір бұрышын табудың </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2-тәсілін көрсетуге бола ма? (</w:t>
      </w:r>
      <w:r w:rsidR="00365284" w:rsidRPr="00D65D7B">
        <w:rPr>
          <w:rFonts w:ascii="Times New Roman" w:hAnsi="Times New Roman"/>
          <w:bCs/>
          <w:i/>
          <w:sz w:val="28"/>
          <w:szCs w:val="28"/>
        </w:rPr>
        <w:t xml:space="preserve">1 </w:t>
      </w:r>
      <w:r w:rsidR="00365284" w:rsidRPr="00D65D7B">
        <w:rPr>
          <w:rFonts w:ascii="Times New Roman" w:hAnsi="Times New Roman"/>
          <w:bCs/>
          <w:i/>
          <w:sz w:val="28"/>
          <w:szCs w:val="28"/>
          <w:lang w:val="ru-RU"/>
        </w:rPr>
        <w:t>радиан</w:t>
      </w:r>
      <w:r w:rsidR="00365284" w:rsidRPr="00D65D7B">
        <w:rPr>
          <w:rFonts w:ascii="Times New Roman" w:hAnsi="Times New Roman"/>
          <w:bCs/>
          <w:sz w:val="28"/>
          <w:szCs w:val="28"/>
          <w:lang w:val="ru-RU"/>
        </w:rPr>
        <w:t xml:space="preserve"> =</w:t>
      </w:r>
      <w:r w:rsidR="00923E6F" w:rsidRPr="00D65D7B">
        <w:rPr>
          <w:rFonts w:ascii="Times New Roman" w:hAnsi="Times New Roman"/>
          <w:bCs/>
          <w:noProof/>
          <w:position w:val="-6"/>
          <w:sz w:val="28"/>
          <w:szCs w:val="28"/>
          <w:lang w:val="en-US"/>
        </w:rPr>
        <w:object w:dxaOrig="1060" w:dyaOrig="320">
          <v:shape id="_x0000_i1027" type="#_x0000_t75" style="width:53.3pt;height:15.9pt" o:ole="">
            <v:imagedata r:id="rId10" o:title=""/>
          </v:shape>
          <o:OLEObject Type="Embed" ProgID="Equation.3" ShapeID="_x0000_i1027" DrawAspect="Content" ObjectID="_1712654785" r:id="rId11"/>
        </w:object>
      </w:r>
      <w:r w:rsidRPr="00D65D7B">
        <w:rPr>
          <w:rFonts w:ascii="Times New Roman" w:hAnsi="Times New Roman"/>
          <w:bCs/>
          <w:sz w:val="28"/>
          <w:szCs w:val="28"/>
        </w:rPr>
        <w:t xml:space="preserve"> )</w:t>
      </w:r>
    </w:p>
    <w:p w:rsidR="007567FF" w:rsidRPr="00D65D7B" w:rsidRDefault="00E2316C" w:rsidP="00365284">
      <w:pPr>
        <w:numPr>
          <w:ilvl w:val="0"/>
          <w:numId w:val="7"/>
        </w:numPr>
        <w:spacing w:after="0" w:line="240" w:lineRule="auto"/>
        <w:jc w:val="both"/>
        <w:rPr>
          <w:rFonts w:ascii="Times New Roman" w:hAnsi="Times New Roman"/>
          <w:bCs/>
          <w:sz w:val="28"/>
          <w:szCs w:val="28"/>
        </w:rPr>
      </w:pPr>
      <w:r w:rsidRPr="00D65D7B">
        <w:rPr>
          <w:rFonts w:ascii="Times New Roman" w:hAnsi="Times New Roman"/>
          <w:bCs/>
          <w:sz w:val="28"/>
          <w:szCs w:val="28"/>
        </w:rPr>
        <w:t xml:space="preserve">Дұрыс көпбұрыш ауданы төмендегі формуламен анықталады: </w:t>
      </w:r>
      <w:r w:rsidR="00923E6F" w:rsidRPr="00D65D7B">
        <w:rPr>
          <w:rFonts w:ascii="Times New Roman" w:hAnsi="Times New Roman"/>
          <w:bCs/>
          <w:noProof/>
          <w:position w:val="-24"/>
          <w:sz w:val="28"/>
          <w:szCs w:val="28"/>
        </w:rPr>
        <w:object w:dxaOrig="1300" w:dyaOrig="639">
          <v:shape id="_x0000_i1028" type="#_x0000_t75" style="width:65.1pt;height:32.55pt" o:ole="">
            <v:imagedata r:id="rId12" o:title=""/>
          </v:shape>
          <o:OLEObject Type="Embed" ProgID="Equation.3" ShapeID="_x0000_i1028" DrawAspect="Content" ObjectID="_1712654786" r:id="rId13"/>
        </w:objec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 xml:space="preserve">Мұндағы:          </w:t>
      </w:r>
      <w:r w:rsidR="00365284" w:rsidRPr="00D65D7B">
        <w:rPr>
          <w:rFonts w:ascii="Times New Roman" w:hAnsi="Times New Roman"/>
          <w:bCs/>
          <w:sz w:val="28"/>
          <w:szCs w:val="28"/>
        </w:rPr>
        <w:t>P</w:t>
      </w:r>
      <w:r w:rsidR="00365284" w:rsidRPr="00D65D7B">
        <w:rPr>
          <w:rFonts w:ascii="Times New Roman" w:hAnsi="Times New Roman"/>
          <w:bCs/>
          <w:sz w:val="28"/>
          <w:szCs w:val="28"/>
          <w:vertAlign w:val="subscript"/>
        </w:rPr>
        <w:t>n</w:t>
      </w:r>
      <w:r w:rsidR="00365284" w:rsidRPr="00D65D7B">
        <w:rPr>
          <w:rFonts w:ascii="Times New Roman" w:hAnsi="Times New Roman"/>
          <w:bCs/>
          <w:sz w:val="28"/>
          <w:szCs w:val="28"/>
        </w:rPr>
        <w:t>-</w:t>
      </w:r>
      <w:r w:rsidRPr="00D65D7B">
        <w:rPr>
          <w:rFonts w:ascii="Times New Roman" w:hAnsi="Times New Roman"/>
          <w:bCs/>
          <w:sz w:val="28"/>
          <w:szCs w:val="28"/>
        </w:rPr>
        <w:t xml:space="preserve">  көпбұрыш периметрі, </w:t>
      </w:r>
    </w:p>
    <w:p w:rsidR="00A83043" w:rsidRPr="00D65D7B" w:rsidRDefault="00322BE4"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R</w:t>
      </w:r>
      <w:r w:rsidRPr="00D65D7B">
        <w:rPr>
          <w:rFonts w:ascii="Times New Roman" w:hAnsi="Times New Roman"/>
          <w:bCs/>
          <w:sz w:val="28"/>
          <w:szCs w:val="28"/>
          <w:vertAlign w:val="subscript"/>
        </w:rPr>
        <w:t>n</w:t>
      </w:r>
      <w:r w:rsidRPr="00D65D7B">
        <w:rPr>
          <w:rFonts w:ascii="Times New Roman" w:hAnsi="Times New Roman"/>
          <w:bCs/>
          <w:sz w:val="28"/>
          <w:szCs w:val="28"/>
        </w:rPr>
        <w:t xml:space="preserve"> -  </w:t>
      </w:r>
      <w:r w:rsidR="00A83043" w:rsidRPr="00D65D7B">
        <w:rPr>
          <w:rFonts w:ascii="Times New Roman" w:hAnsi="Times New Roman"/>
          <w:bCs/>
          <w:sz w:val="28"/>
          <w:szCs w:val="28"/>
        </w:rPr>
        <w:t xml:space="preserve">апофемасы </w:t>
      </w:r>
    </w:p>
    <w:p w:rsidR="00A83043" w:rsidRPr="00D65D7B" w:rsidRDefault="00A83043" w:rsidP="00365284">
      <w:pPr>
        <w:spacing w:after="0" w:line="240" w:lineRule="auto"/>
        <w:ind w:left="360"/>
        <w:jc w:val="both"/>
        <w:rPr>
          <w:rFonts w:ascii="Times New Roman" w:hAnsi="Times New Roman"/>
          <w:bCs/>
          <w:sz w:val="28"/>
          <w:szCs w:val="28"/>
        </w:rPr>
      </w:pP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i/>
          <w:iCs/>
          <w:sz w:val="28"/>
          <w:szCs w:val="28"/>
        </w:rPr>
        <w:t xml:space="preserve">  n – қабырғасының саны</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 xml:space="preserve">Мысалдар келтір </w:t>
      </w:r>
    </w:p>
    <w:p w:rsidR="00856605" w:rsidRDefault="00A83043" w:rsidP="00322BE4">
      <w:pPr>
        <w:spacing w:after="0" w:line="240" w:lineRule="auto"/>
        <w:ind w:left="360"/>
        <w:rPr>
          <w:rFonts w:ascii="Times New Roman" w:hAnsi="Times New Roman"/>
          <w:bCs/>
          <w:sz w:val="28"/>
          <w:szCs w:val="28"/>
        </w:rPr>
      </w:pPr>
      <w:r w:rsidRPr="00D65D7B">
        <w:rPr>
          <w:rFonts w:ascii="Times New Roman" w:hAnsi="Times New Roman"/>
          <w:bCs/>
          <w:sz w:val="28"/>
          <w:szCs w:val="28"/>
        </w:rPr>
        <w:t>Ой толғаныс сатысы</w:t>
      </w:r>
      <w:r w:rsidRPr="00D65D7B">
        <w:rPr>
          <w:rFonts w:ascii="Times New Roman" w:hAnsi="Times New Roman"/>
          <w:bCs/>
          <w:sz w:val="28"/>
          <w:szCs w:val="28"/>
        </w:rPr>
        <w:br/>
      </w:r>
    </w:p>
    <w:p w:rsidR="00856605" w:rsidRDefault="00856605" w:rsidP="00322BE4">
      <w:pPr>
        <w:spacing w:after="0" w:line="240" w:lineRule="auto"/>
        <w:ind w:left="360"/>
        <w:rPr>
          <w:rFonts w:ascii="Times New Roman" w:hAnsi="Times New Roman"/>
          <w:bCs/>
          <w:sz w:val="28"/>
          <w:szCs w:val="28"/>
        </w:rPr>
      </w:pPr>
    </w:p>
    <w:p w:rsidR="00A83043" w:rsidRPr="00D65D7B" w:rsidRDefault="00A83043" w:rsidP="00322BE4">
      <w:pPr>
        <w:spacing w:after="0" w:line="240" w:lineRule="auto"/>
        <w:ind w:left="360"/>
        <w:rPr>
          <w:rFonts w:ascii="Times New Roman" w:hAnsi="Times New Roman"/>
          <w:sz w:val="28"/>
          <w:szCs w:val="28"/>
        </w:rPr>
      </w:pPr>
      <w:r w:rsidRPr="00D65D7B">
        <w:rPr>
          <w:rFonts w:ascii="Times New Roman" w:hAnsi="Times New Roman"/>
          <w:bCs/>
          <w:sz w:val="28"/>
          <w:szCs w:val="28"/>
        </w:rPr>
        <w:lastRenderedPageBreak/>
        <w:t>Тапсырма 1</w:t>
      </w:r>
    </w:p>
    <w:p w:rsidR="007567FF" w:rsidRPr="00D65D7B" w:rsidRDefault="00E2316C" w:rsidP="00365284">
      <w:pPr>
        <w:numPr>
          <w:ilvl w:val="0"/>
          <w:numId w:val="8"/>
        </w:numPr>
        <w:spacing w:after="0" w:line="240" w:lineRule="auto"/>
        <w:jc w:val="both"/>
        <w:rPr>
          <w:rFonts w:ascii="Times New Roman" w:hAnsi="Times New Roman"/>
          <w:bCs/>
          <w:sz w:val="28"/>
          <w:szCs w:val="28"/>
        </w:rPr>
      </w:pPr>
      <w:r w:rsidRPr="00D65D7B">
        <w:rPr>
          <w:rFonts w:ascii="Times New Roman" w:hAnsi="Times New Roman"/>
          <w:bCs/>
          <w:sz w:val="28"/>
          <w:szCs w:val="28"/>
        </w:rPr>
        <w:t xml:space="preserve">24 сіріңкеден 4 немесе 5 сіріңке алып тастағанда тек 6 дұрыс көпбұрыш қалуы керек </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 xml:space="preserve">Шешуі:  </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 xml:space="preserve"> бастапқыда                          4 сіріңке                       5 сіріңке</w:t>
      </w:r>
    </w:p>
    <w:p w:rsidR="00A83043" w:rsidRPr="00D65D7B" w:rsidRDefault="00A83043" w:rsidP="00365284">
      <w:pPr>
        <w:spacing w:after="0" w:line="240" w:lineRule="auto"/>
        <w:ind w:left="360"/>
        <w:jc w:val="both"/>
        <w:rPr>
          <w:rFonts w:ascii="Times New Roman" w:hAnsi="Times New Roman"/>
          <w:bCs/>
          <w:sz w:val="28"/>
          <w:szCs w:val="28"/>
        </w:rPr>
      </w:pPr>
      <w:r w:rsidRPr="00D65D7B">
        <w:rPr>
          <w:rFonts w:ascii="Times New Roman" w:hAnsi="Times New Roman"/>
          <w:bCs/>
          <w:sz w:val="28"/>
          <w:szCs w:val="28"/>
        </w:rPr>
        <w:t xml:space="preserve">                                                    алғанда                         алғанда</w:t>
      </w:r>
    </w:p>
    <w:p w:rsidR="00A83043" w:rsidRPr="00D65D7B" w:rsidRDefault="00923E6F" w:rsidP="00365284">
      <w:pPr>
        <w:spacing w:after="0" w:line="240" w:lineRule="auto"/>
        <w:ind w:left="360"/>
        <w:jc w:val="both"/>
        <w:rPr>
          <w:rFonts w:ascii="Times New Roman" w:hAnsi="Times New Roman"/>
          <w:sz w:val="28"/>
          <w:szCs w:val="28"/>
        </w:rPr>
      </w:pPr>
      <w:r w:rsidRPr="00D65D7B">
        <w:rPr>
          <w:rFonts w:ascii="Times New Roman" w:hAnsi="Times New Roman"/>
          <w:noProof/>
          <w:sz w:val="28"/>
          <w:szCs w:val="28"/>
          <w:lang w:val="ru-RU" w:eastAsia="ru-RU"/>
        </w:rPr>
        <w:drawing>
          <wp:inline distT="0" distB="0" distL="0" distR="0">
            <wp:extent cx="1877695" cy="1549400"/>
            <wp:effectExtent l="0" t="0" r="0" b="0"/>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695" cy="1549400"/>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1814830" cy="1556385"/>
            <wp:effectExtent l="0" t="0" r="0" b="0"/>
            <wp:docPr id="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830" cy="1556385"/>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1654175" cy="1556385"/>
            <wp:effectExtent l="0" t="0" r="0" b="0"/>
            <wp:docPr id="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175" cy="1556385"/>
                    </a:xfrm>
                    <a:prstGeom prst="rect">
                      <a:avLst/>
                    </a:prstGeom>
                    <a:noFill/>
                    <a:ln>
                      <a:noFill/>
                    </a:ln>
                  </pic:spPr>
                </pic:pic>
              </a:graphicData>
            </a:graphic>
          </wp:inline>
        </w:drawing>
      </w:r>
    </w:p>
    <w:p w:rsidR="00A83043" w:rsidRPr="00D65D7B" w:rsidRDefault="00856605" w:rsidP="00365284">
      <w:pPr>
        <w:spacing w:after="0" w:line="240" w:lineRule="auto"/>
        <w:jc w:val="both"/>
        <w:rPr>
          <w:rFonts w:ascii="Times New Roman" w:hAnsi="Times New Roman"/>
          <w:bCs/>
          <w:sz w:val="28"/>
          <w:szCs w:val="28"/>
        </w:rPr>
      </w:pPr>
      <w:r>
        <w:rPr>
          <w:rFonts w:ascii="Times New Roman" w:hAnsi="Times New Roman"/>
          <w:bCs/>
          <w:sz w:val="28"/>
          <w:szCs w:val="28"/>
        </w:rPr>
        <w:t xml:space="preserve">Тапсырма </w:t>
      </w:r>
      <w:r w:rsidRPr="00856605">
        <w:rPr>
          <w:rFonts w:ascii="Times New Roman" w:hAnsi="Times New Roman"/>
          <w:bCs/>
          <w:sz w:val="28"/>
          <w:szCs w:val="28"/>
        </w:rPr>
        <w:t>2</w:t>
      </w:r>
      <w:bookmarkStart w:id="0" w:name="_GoBack"/>
      <w:bookmarkEnd w:id="0"/>
      <w:r w:rsidR="00A83043" w:rsidRPr="00D65D7B">
        <w:rPr>
          <w:rFonts w:ascii="Times New Roman" w:hAnsi="Times New Roman"/>
          <w:bCs/>
          <w:sz w:val="28"/>
          <w:szCs w:val="28"/>
        </w:rPr>
        <w:br/>
        <w:t xml:space="preserve">   Тақтайда белгілеген центрден және бір-бірінен бірдей қашықтықта орналасатындай бес тесікті бұрғылап тесу қажет.Оны қалай істеуге болады?</w:t>
      </w:r>
    </w:p>
    <w:p w:rsidR="00A83043" w:rsidRPr="00D65D7B" w:rsidRDefault="00A83043" w:rsidP="00365284">
      <w:pPr>
        <w:spacing w:after="0" w:line="240" w:lineRule="auto"/>
        <w:jc w:val="both"/>
        <w:rPr>
          <w:rFonts w:ascii="Times New Roman" w:hAnsi="Times New Roman"/>
          <w:bCs/>
          <w:sz w:val="28"/>
          <w:szCs w:val="28"/>
        </w:rPr>
      </w:pPr>
      <w:r w:rsidRPr="00D65D7B">
        <w:rPr>
          <w:rFonts w:ascii="Times New Roman" w:hAnsi="Times New Roman"/>
          <w:bCs/>
          <w:sz w:val="28"/>
          <w:szCs w:val="28"/>
        </w:rPr>
        <w:t>Тапсырма 3</w:t>
      </w:r>
    </w:p>
    <w:p w:rsidR="00A83043" w:rsidRPr="00D65D7B" w:rsidRDefault="00A83043" w:rsidP="00365284">
      <w:pPr>
        <w:spacing w:after="0" w:line="240" w:lineRule="auto"/>
        <w:jc w:val="both"/>
        <w:rPr>
          <w:rFonts w:ascii="Times New Roman" w:hAnsi="Times New Roman"/>
          <w:sz w:val="28"/>
          <w:szCs w:val="28"/>
        </w:rPr>
      </w:pPr>
      <w:r w:rsidRPr="00D65D7B">
        <w:rPr>
          <w:rFonts w:ascii="Times New Roman" w:hAnsi="Times New Roman"/>
          <w:bCs/>
          <w:i/>
          <w:iCs/>
          <w:sz w:val="28"/>
          <w:szCs w:val="28"/>
        </w:rPr>
        <w:t>24 адамды 6 қатарға әр қатарға 5 адамнан тұратындай етіп қой.</w:t>
      </w:r>
    </w:p>
    <w:p w:rsidR="00A83043" w:rsidRPr="00D65D7B" w:rsidRDefault="00A83043" w:rsidP="00365284">
      <w:pPr>
        <w:spacing w:after="0" w:line="240" w:lineRule="auto"/>
        <w:jc w:val="both"/>
        <w:rPr>
          <w:rFonts w:ascii="Times New Roman" w:hAnsi="Times New Roman"/>
          <w:sz w:val="28"/>
          <w:szCs w:val="28"/>
        </w:rPr>
      </w:pPr>
      <w:r w:rsidRPr="00D65D7B">
        <w:rPr>
          <w:rFonts w:ascii="Times New Roman" w:hAnsi="Times New Roman"/>
          <w:bCs/>
          <w:i/>
          <w:iCs/>
          <w:sz w:val="28"/>
          <w:szCs w:val="28"/>
        </w:rPr>
        <w:t>Шешуі:</w:t>
      </w:r>
      <w:r w:rsidR="00923E6F" w:rsidRPr="00D65D7B">
        <w:rPr>
          <w:rFonts w:ascii="Times New Roman" w:hAnsi="Times New Roman"/>
          <w:i/>
          <w:noProof/>
          <w:sz w:val="28"/>
          <w:szCs w:val="28"/>
          <w:lang w:val="ru-RU" w:eastAsia="ru-RU"/>
        </w:rPr>
        <w:drawing>
          <wp:inline distT="0" distB="0" distL="0" distR="0">
            <wp:extent cx="1381760" cy="1123950"/>
            <wp:effectExtent l="0" t="0" r="0" b="0"/>
            <wp:docPr id="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760" cy="1123950"/>
                    </a:xfrm>
                    <a:prstGeom prst="rect">
                      <a:avLst/>
                    </a:prstGeom>
                    <a:noFill/>
                    <a:ln>
                      <a:noFill/>
                    </a:ln>
                  </pic:spPr>
                </pic:pic>
              </a:graphicData>
            </a:graphic>
          </wp:inline>
        </w:drawing>
      </w:r>
    </w:p>
    <w:p w:rsidR="00A83043" w:rsidRPr="00D65D7B" w:rsidRDefault="00A83043" w:rsidP="00365284">
      <w:pPr>
        <w:spacing w:after="0" w:line="240" w:lineRule="auto"/>
        <w:jc w:val="both"/>
        <w:rPr>
          <w:rFonts w:ascii="Times New Roman" w:hAnsi="Times New Roman"/>
          <w:bCs/>
          <w:i/>
          <w:iCs/>
          <w:sz w:val="28"/>
          <w:szCs w:val="28"/>
        </w:rPr>
      </w:pPr>
      <w:r w:rsidRPr="00D65D7B">
        <w:rPr>
          <w:rFonts w:ascii="Times New Roman" w:hAnsi="Times New Roman"/>
          <w:bCs/>
          <w:i/>
          <w:iCs/>
          <w:sz w:val="28"/>
          <w:szCs w:val="28"/>
        </w:rPr>
        <w:t xml:space="preserve">    Егер адамдарды суретте көрсетілгендей етіп, алтыбұрыш түрінде орналастырсақ, есептің шартын қанағаттандырады</w:t>
      </w:r>
    </w:p>
    <w:p w:rsidR="00A83043" w:rsidRPr="00D65D7B" w:rsidRDefault="00A83043" w:rsidP="00365284">
      <w:pPr>
        <w:spacing w:after="0" w:line="240" w:lineRule="auto"/>
        <w:jc w:val="both"/>
        <w:rPr>
          <w:rFonts w:ascii="Times New Roman" w:hAnsi="Times New Roman"/>
          <w:bCs/>
          <w:sz w:val="28"/>
          <w:szCs w:val="28"/>
        </w:rPr>
      </w:pPr>
      <w:r w:rsidRPr="00D65D7B">
        <w:rPr>
          <w:rFonts w:ascii="Times New Roman" w:hAnsi="Times New Roman"/>
          <w:bCs/>
          <w:sz w:val="28"/>
          <w:szCs w:val="28"/>
          <w:lang w:val="en-US"/>
        </w:rPr>
        <w:t xml:space="preserve">PISA </w:t>
      </w:r>
      <w:r w:rsidRPr="00D65D7B">
        <w:rPr>
          <w:rFonts w:ascii="Times New Roman" w:hAnsi="Times New Roman"/>
          <w:bCs/>
          <w:sz w:val="28"/>
          <w:szCs w:val="28"/>
        </w:rPr>
        <w:t>тест тапсырмалары</w:t>
      </w:r>
    </w:p>
    <w:p w:rsidR="007567FF" w:rsidRPr="00D65D7B" w:rsidRDefault="00E2316C" w:rsidP="00365284">
      <w:pPr>
        <w:numPr>
          <w:ilvl w:val="0"/>
          <w:numId w:val="9"/>
        </w:numPr>
        <w:spacing w:after="0" w:line="240" w:lineRule="auto"/>
        <w:jc w:val="both"/>
        <w:rPr>
          <w:rFonts w:ascii="Times New Roman" w:hAnsi="Times New Roman"/>
          <w:sz w:val="28"/>
          <w:szCs w:val="28"/>
        </w:rPr>
      </w:pPr>
      <w:r w:rsidRPr="00D65D7B">
        <w:rPr>
          <w:rFonts w:ascii="Times New Roman" w:hAnsi="Times New Roman"/>
          <w:bCs/>
          <w:sz w:val="28"/>
          <w:szCs w:val="28"/>
        </w:rPr>
        <w:t>1. Дұрыс үшбұрыштың ауданы 15% үлкейтілді. Үшбұрыштың бұрыштарының шамасы қаншалықты өзгереді?</w:t>
      </w:r>
    </w:p>
    <w:p w:rsidR="007567FF" w:rsidRPr="00D65D7B" w:rsidRDefault="00E2316C" w:rsidP="00365284">
      <w:pPr>
        <w:numPr>
          <w:ilvl w:val="0"/>
          <w:numId w:val="10"/>
        </w:numPr>
        <w:spacing w:after="0" w:line="240" w:lineRule="auto"/>
        <w:jc w:val="both"/>
        <w:rPr>
          <w:rFonts w:ascii="Times New Roman" w:hAnsi="Times New Roman"/>
          <w:sz w:val="28"/>
          <w:szCs w:val="28"/>
        </w:rPr>
      </w:pPr>
      <w:r w:rsidRPr="00D65D7B">
        <w:rPr>
          <w:rFonts w:ascii="Times New Roman" w:hAnsi="Times New Roman"/>
          <w:bCs/>
          <w:sz w:val="28"/>
          <w:szCs w:val="28"/>
        </w:rPr>
        <w:t>15</w:t>
      </w:r>
      <w:r w:rsidRPr="00D65D7B">
        <w:rPr>
          <w:rFonts w:ascii="Times New Roman" w:hAnsi="Times New Roman"/>
          <w:bCs/>
          <w:sz w:val="28"/>
          <w:szCs w:val="28"/>
          <w:lang w:val="en-US"/>
        </w:rPr>
        <w:t xml:space="preserve"> %</w:t>
      </w:r>
      <w:r w:rsidRPr="00D65D7B">
        <w:rPr>
          <w:rFonts w:ascii="Times New Roman" w:hAnsi="Times New Roman"/>
          <w:bCs/>
          <w:sz w:val="28"/>
          <w:szCs w:val="28"/>
        </w:rPr>
        <w:t xml:space="preserve"> үлкейді</w:t>
      </w:r>
    </w:p>
    <w:p w:rsidR="007567FF" w:rsidRPr="00D65D7B" w:rsidRDefault="00E2316C" w:rsidP="00365284">
      <w:pPr>
        <w:numPr>
          <w:ilvl w:val="0"/>
          <w:numId w:val="10"/>
        </w:numPr>
        <w:spacing w:after="0" w:line="240" w:lineRule="auto"/>
        <w:jc w:val="both"/>
        <w:rPr>
          <w:rFonts w:ascii="Times New Roman" w:hAnsi="Times New Roman"/>
          <w:sz w:val="28"/>
          <w:szCs w:val="28"/>
        </w:rPr>
      </w:pPr>
      <w:r w:rsidRPr="00D65D7B">
        <w:rPr>
          <w:rFonts w:ascii="Times New Roman" w:hAnsi="Times New Roman"/>
          <w:bCs/>
          <w:sz w:val="28"/>
          <w:szCs w:val="28"/>
        </w:rPr>
        <w:t>15</w:t>
      </w:r>
      <w:r w:rsidRPr="00D65D7B">
        <w:rPr>
          <w:rFonts w:ascii="Times New Roman" w:hAnsi="Times New Roman"/>
          <w:bCs/>
          <w:sz w:val="28"/>
          <w:szCs w:val="28"/>
          <w:lang w:val="en-US"/>
        </w:rPr>
        <w:t xml:space="preserve"> %</w:t>
      </w:r>
      <w:r w:rsidRPr="00D65D7B">
        <w:rPr>
          <w:rFonts w:ascii="Times New Roman" w:hAnsi="Times New Roman"/>
          <w:bCs/>
          <w:sz w:val="28"/>
          <w:szCs w:val="28"/>
        </w:rPr>
        <w:t xml:space="preserve"> кішірейді</w:t>
      </w:r>
    </w:p>
    <w:p w:rsidR="007567FF" w:rsidRPr="00D65D7B" w:rsidRDefault="00E2316C" w:rsidP="00365284">
      <w:pPr>
        <w:numPr>
          <w:ilvl w:val="0"/>
          <w:numId w:val="10"/>
        </w:numPr>
        <w:spacing w:after="0" w:line="240" w:lineRule="auto"/>
        <w:jc w:val="both"/>
        <w:rPr>
          <w:rFonts w:ascii="Times New Roman" w:hAnsi="Times New Roman"/>
          <w:sz w:val="28"/>
          <w:szCs w:val="28"/>
        </w:rPr>
      </w:pPr>
      <w:r w:rsidRPr="00D65D7B">
        <w:rPr>
          <w:rFonts w:ascii="Times New Roman" w:hAnsi="Times New Roman"/>
          <w:bCs/>
          <w:sz w:val="28"/>
          <w:szCs w:val="28"/>
        </w:rPr>
        <w:t>Өзгерген жоқ</w:t>
      </w:r>
    </w:p>
    <w:p w:rsidR="007567FF" w:rsidRPr="00D65D7B" w:rsidRDefault="00E2316C" w:rsidP="00365284">
      <w:pPr>
        <w:numPr>
          <w:ilvl w:val="0"/>
          <w:numId w:val="10"/>
        </w:numPr>
        <w:spacing w:after="0" w:line="240" w:lineRule="auto"/>
        <w:jc w:val="both"/>
        <w:rPr>
          <w:rFonts w:ascii="Times New Roman" w:hAnsi="Times New Roman"/>
          <w:sz w:val="28"/>
          <w:szCs w:val="28"/>
        </w:rPr>
      </w:pPr>
      <w:r w:rsidRPr="00D65D7B">
        <w:rPr>
          <w:rFonts w:ascii="Times New Roman" w:hAnsi="Times New Roman"/>
          <w:bCs/>
          <w:sz w:val="28"/>
          <w:szCs w:val="28"/>
        </w:rPr>
        <w:t>30</w:t>
      </w:r>
      <w:r w:rsidRPr="00D65D7B">
        <w:rPr>
          <w:rFonts w:ascii="Times New Roman" w:hAnsi="Times New Roman"/>
          <w:bCs/>
          <w:sz w:val="28"/>
          <w:szCs w:val="28"/>
          <w:lang w:val="en-US"/>
        </w:rPr>
        <w:t xml:space="preserve"> %</w:t>
      </w:r>
      <w:r w:rsidRPr="00D65D7B">
        <w:rPr>
          <w:rFonts w:ascii="Times New Roman" w:hAnsi="Times New Roman"/>
          <w:bCs/>
          <w:sz w:val="28"/>
          <w:szCs w:val="28"/>
        </w:rPr>
        <w:t>үлкейді</w:t>
      </w:r>
    </w:p>
    <w:p w:rsidR="007567FF" w:rsidRPr="00D65D7B" w:rsidRDefault="00E2316C" w:rsidP="00365284">
      <w:pPr>
        <w:numPr>
          <w:ilvl w:val="0"/>
          <w:numId w:val="10"/>
        </w:numPr>
        <w:spacing w:after="0" w:line="240" w:lineRule="auto"/>
        <w:jc w:val="both"/>
        <w:rPr>
          <w:rFonts w:ascii="Times New Roman" w:hAnsi="Times New Roman"/>
          <w:sz w:val="28"/>
          <w:szCs w:val="28"/>
        </w:rPr>
      </w:pPr>
      <w:r w:rsidRPr="00D65D7B">
        <w:rPr>
          <w:rFonts w:ascii="Times New Roman" w:hAnsi="Times New Roman"/>
          <w:bCs/>
          <w:sz w:val="28"/>
          <w:szCs w:val="28"/>
        </w:rPr>
        <w:t>30</w:t>
      </w:r>
      <w:r w:rsidRPr="00D65D7B">
        <w:rPr>
          <w:rFonts w:ascii="Times New Roman" w:hAnsi="Times New Roman"/>
          <w:bCs/>
          <w:sz w:val="28"/>
          <w:szCs w:val="28"/>
          <w:lang w:val="en-US"/>
        </w:rPr>
        <w:t xml:space="preserve"> %</w:t>
      </w:r>
      <w:r w:rsidRPr="00D65D7B">
        <w:rPr>
          <w:rFonts w:ascii="Times New Roman" w:hAnsi="Times New Roman"/>
          <w:bCs/>
          <w:sz w:val="28"/>
          <w:szCs w:val="28"/>
        </w:rPr>
        <w:t xml:space="preserve"> кішірейді</w:t>
      </w:r>
    </w:p>
    <w:p w:rsidR="00A83043" w:rsidRPr="00D65D7B" w:rsidRDefault="00A83043" w:rsidP="00365284">
      <w:pPr>
        <w:spacing w:after="0" w:line="240" w:lineRule="auto"/>
        <w:jc w:val="both"/>
        <w:rPr>
          <w:rFonts w:ascii="Times New Roman" w:hAnsi="Times New Roman"/>
          <w:bCs/>
          <w:i/>
          <w:iCs/>
          <w:sz w:val="28"/>
          <w:szCs w:val="28"/>
        </w:rPr>
      </w:pPr>
      <w:r w:rsidRPr="00D65D7B">
        <w:rPr>
          <w:rFonts w:ascii="Times New Roman" w:hAnsi="Times New Roman"/>
          <w:bCs/>
          <w:sz w:val="28"/>
          <w:szCs w:val="28"/>
        </w:rPr>
        <w:t>Естігенімді</w:t>
      </w:r>
      <w:r w:rsidR="0014059A" w:rsidRPr="0014059A">
        <w:rPr>
          <w:rFonts w:ascii="Times New Roman" w:hAnsi="Times New Roman"/>
          <w:bCs/>
          <w:sz w:val="28"/>
          <w:szCs w:val="28"/>
        </w:rPr>
        <w:t xml:space="preserve"> </w:t>
      </w:r>
      <w:r w:rsidRPr="00D65D7B">
        <w:rPr>
          <w:rFonts w:ascii="Times New Roman" w:hAnsi="Times New Roman"/>
          <w:bCs/>
          <w:sz w:val="28"/>
          <w:szCs w:val="28"/>
        </w:rPr>
        <w:t xml:space="preserve"> ұмытамын,</w:t>
      </w:r>
      <w:r w:rsidRPr="00D65D7B">
        <w:rPr>
          <w:rFonts w:ascii="Times New Roman" w:hAnsi="Times New Roman"/>
          <w:bCs/>
          <w:sz w:val="28"/>
          <w:szCs w:val="28"/>
        </w:rPr>
        <w:br/>
        <w:t>Көргенімді есте сақтаймын.</w:t>
      </w:r>
      <w:r w:rsidRPr="00D65D7B">
        <w:rPr>
          <w:rFonts w:ascii="Times New Roman" w:hAnsi="Times New Roman"/>
          <w:bCs/>
          <w:sz w:val="28"/>
          <w:szCs w:val="28"/>
        </w:rPr>
        <w:br/>
        <w:t>Өз істегенімді меңгеремін                                                              Конфуций</w:t>
      </w:r>
      <w:r w:rsidRPr="00D65D7B">
        <w:rPr>
          <w:rFonts w:ascii="Times New Roman" w:hAnsi="Times New Roman"/>
          <w:bCs/>
          <w:sz w:val="28"/>
          <w:szCs w:val="28"/>
        </w:rPr>
        <w:br/>
      </w:r>
      <w:r w:rsidRPr="00D65D7B">
        <w:rPr>
          <w:rFonts w:ascii="Times New Roman" w:hAnsi="Times New Roman"/>
          <w:bCs/>
          <w:i/>
          <w:iCs/>
          <w:sz w:val="28"/>
          <w:szCs w:val="28"/>
        </w:rPr>
        <w:t>Үйге тапсырма ретінде дұрыс көпжақтардың макетін жасауға беру</w:t>
      </w:r>
    </w:p>
    <w:p w:rsidR="002565EC" w:rsidRPr="00D65D7B" w:rsidRDefault="002565EC" w:rsidP="00365284">
      <w:pPr>
        <w:spacing w:after="0" w:line="240" w:lineRule="auto"/>
        <w:jc w:val="both"/>
        <w:rPr>
          <w:rFonts w:ascii="Times New Roman" w:hAnsi="Times New Roman"/>
          <w:bCs/>
          <w:sz w:val="28"/>
          <w:szCs w:val="28"/>
        </w:rPr>
      </w:pPr>
      <w:r w:rsidRPr="00D65D7B">
        <w:rPr>
          <w:rFonts w:ascii="Times New Roman" w:hAnsi="Times New Roman"/>
          <w:bCs/>
          <w:sz w:val="28"/>
          <w:szCs w:val="28"/>
        </w:rPr>
        <w:t xml:space="preserve">Қандай дұрыс көпбұрыштарды  қандай дұрыс көпжақтардың модельдерін жасауда қолданады? </w:t>
      </w:r>
    </w:p>
    <w:p w:rsidR="002565EC" w:rsidRPr="00D65D7B" w:rsidRDefault="00923E6F" w:rsidP="00365284">
      <w:pPr>
        <w:spacing w:after="0" w:line="240" w:lineRule="auto"/>
        <w:jc w:val="both"/>
        <w:rPr>
          <w:rFonts w:ascii="Times New Roman" w:hAnsi="Times New Roman"/>
          <w:bCs/>
          <w:sz w:val="28"/>
          <w:szCs w:val="28"/>
        </w:rPr>
      </w:pPr>
      <w:r w:rsidRPr="00D65D7B">
        <w:rPr>
          <w:rFonts w:ascii="Times New Roman" w:hAnsi="Times New Roman"/>
          <w:noProof/>
          <w:sz w:val="28"/>
          <w:szCs w:val="28"/>
          <w:lang w:val="ru-RU" w:eastAsia="ru-RU"/>
        </w:rPr>
        <w:lastRenderedPageBreak/>
        <w:drawing>
          <wp:inline distT="0" distB="0" distL="0" distR="0">
            <wp:extent cx="1437640" cy="1521460"/>
            <wp:effectExtent l="0" t="0" r="0" b="0"/>
            <wp:docPr id="9"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7640" cy="1521460"/>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1395730" cy="1521460"/>
            <wp:effectExtent l="0" t="0" r="0" b="0"/>
            <wp:docPr id="10"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5730" cy="1521460"/>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1521460" cy="1521460"/>
            <wp:effectExtent l="0" t="0" r="0" b="0"/>
            <wp:docPr id="1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1521460" cy="1521460"/>
            <wp:effectExtent l="0" t="0" r="0" b="0"/>
            <wp:docPr id="12"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p w:rsidR="00B86253" w:rsidRDefault="00B86253" w:rsidP="00365284">
      <w:pPr>
        <w:spacing w:after="0" w:line="240" w:lineRule="auto"/>
        <w:jc w:val="both"/>
        <w:rPr>
          <w:rFonts w:ascii="Times New Roman" w:hAnsi="Times New Roman"/>
          <w:bCs/>
          <w:i/>
          <w:iCs/>
          <w:sz w:val="28"/>
          <w:szCs w:val="28"/>
        </w:rPr>
        <w:sectPr w:rsidR="00B86253" w:rsidSect="00D65D7B">
          <w:pgSz w:w="11906" w:h="16838"/>
          <w:pgMar w:top="1134" w:right="1134" w:bottom="1134" w:left="1418" w:header="709" w:footer="709" w:gutter="0"/>
          <w:cols w:space="708"/>
          <w:docGrid w:linePitch="360"/>
        </w:sectPr>
      </w:pPr>
    </w:p>
    <w:p w:rsidR="002565EC" w:rsidRPr="00D65D7B" w:rsidRDefault="00B86253" w:rsidP="00365284">
      <w:pPr>
        <w:spacing w:after="0" w:line="240" w:lineRule="auto"/>
        <w:jc w:val="both"/>
        <w:rPr>
          <w:rFonts w:ascii="Times New Roman" w:hAnsi="Times New Roman"/>
          <w:bCs/>
          <w:sz w:val="28"/>
          <w:szCs w:val="28"/>
        </w:rPr>
      </w:pPr>
      <w:r>
        <w:rPr>
          <w:rFonts w:ascii="Times New Roman" w:hAnsi="Times New Roman"/>
          <w:bCs/>
          <w:i/>
          <w:iCs/>
          <w:sz w:val="28"/>
          <w:szCs w:val="28"/>
        </w:rPr>
        <w:lastRenderedPageBreak/>
        <w:t>№1-тапсырма</w:t>
      </w:r>
      <w:r w:rsidR="002565EC" w:rsidRPr="00D65D7B">
        <w:rPr>
          <w:rFonts w:ascii="Times New Roman" w:hAnsi="Times New Roman"/>
          <w:bCs/>
          <w:i/>
          <w:iCs/>
          <w:sz w:val="28"/>
          <w:szCs w:val="28"/>
        </w:rPr>
        <w:t xml:space="preserve">: дұрыс тетраэдрдің жазбасын табыңдар. </w:t>
      </w:r>
    </w:p>
    <w:p w:rsidR="002565EC" w:rsidRPr="00D65D7B" w:rsidRDefault="002565EC" w:rsidP="00365284">
      <w:pPr>
        <w:spacing w:after="0" w:line="240" w:lineRule="auto"/>
        <w:jc w:val="both"/>
        <w:rPr>
          <w:rFonts w:ascii="Times New Roman" w:hAnsi="Times New Roman"/>
          <w:bCs/>
          <w:sz w:val="28"/>
          <w:szCs w:val="28"/>
        </w:rPr>
      </w:pPr>
      <w:r w:rsidRPr="00D65D7B">
        <w:rPr>
          <w:rFonts w:ascii="Times New Roman" w:hAnsi="Times New Roman"/>
          <w:bCs/>
          <w:i/>
          <w:iCs/>
          <w:sz w:val="28"/>
          <w:szCs w:val="28"/>
        </w:rPr>
        <w:t>Қай фигура дұрыс тетраэдрдің жазбасы бола алмайды? Неге?</w:t>
      </w:r>
    </w:p>
    <w:p w:rsidR="002565EC" w:rsidRPr="00D65D7B" w:rsidRDefault="00923E6F" w:rsidP="00365284">
      <w:pPr>
        <w:spacing w:after="0" w:line="240" w:lineRule="auto"/>
        <w:jc w:val="both"/>
        <w:rPr>
          <w:rFonts w:ascii="Times New Roman" w:hAnsi="Times New Roman"/>
          <w:bCs/>
          <w:sz w:val="28"/>
          <w:szCs w:val="28"/>
        </w:rPr>
      </w:pPr>
      <w:r w:rsidRPr="00D65D7B">
        <w:rPr>
          <w:rFonts w:ascii="Times New Roman" w:hAnsi="Times New Roman"/>
          <w:noProof/>
          <w:sz w:val="28"/>
          <w:szCs w:val="28"/>
          <w:lang w:val="ru-RU" w:eastAsia="ru-RU"/>
        </w:rPr>
        <w:drawing>
          <wp:inline distT="0" distB="0" distL="0" distR="0">
            <wp:extent cx="2715260" cy="1640205"/>
            <wp:effectExtent l="0" t="0" r="0" b="0"/>
            <wp:docPr id="1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260" cy="1640205"/>
                    </a:xfrm>
                    <a:prstGeom prst="rect">
                      <a:avLst/>
                    </a:prstGeom>
                    <a:noFill/>
                    <a:ln>
                      <a:noFill/>
                    </a:ln>
                  </pic:spPr>
                </pic:pic>
              </a:graphicData>
            </a:graphic>
          </wp:inline>
        </w:drawing>
      </w:r>
    </w:p>
    <w:p w:rsidR="00B86253" w:rsidRDefault="00B86253" w:rsidP="00365284">
      <w:pPr>
        <w:spacing w:after="0" w:line="240" w:lineRule="auto"/>
        <w:jc w:val="both"/>
        <w:rPr>
          <w:rFonts w:ascii="Times New Roman" w:hAnsi="Times New Roman"/>
          <w:bCs/>
          <w:i/>
          <w:iCs/>
          <w:sz w:val="28"/>
          <w:szCs w:val="28"/>
        </w:rPr>
      </w:pPr>
    </w:p>
    <w:p w:rsidR="002565EC" w:rsidRPr="00D65D7B" w:rsidRDefault="002565EC" w:rsidP="00365284">
      <w:pPr>
        <w:spacing w:after="0" w:line="240" w:lineRule="auto"/>
        <w:jc w:val="both"/>
        <w:rPr>
          <w:rFonts w:ascii="Times New Roman" w:hAnsi="Times New Roman"/>
          <w:bCs/>
          <w:sz w:val="28"/>
          <w:szCs w:val="28"/>
        </w:rPr>
      </w:pPr>
      <w:r w:rsidRPr="00D65D7B">
        <w:rPr>
          <w:rFonts w:ascii="Times New Roman" w:hAnsi="Times New Roman"/>
          <w:bCs/>
          <w:i/>
          <w:iCs/>
          <w:sz w:val="28"/>
          <w:szCs w:val="28"/>
        </w:rPr>
        <w:lastRenderedPageBreak/>
        <w:t xml:space="preserve">№2-тапсырма : дұрыс октаэдрдің </w:t>
      </w:r>
    </w:p>
    <w:p w:rsidR="002565EC" w:rsidRDefault="002565EC" w:rsidP="00365284">
      <w:pPr>
        <w:spacing w:after="0" w:line="240" w:lineRule="auto"/>
        <w:jc w:val="both"/>
        <w:rPr>
          <w:rFonts w:ascii="Times New Roman" w:hAnsi="Times New Roman"/>
          <w:bCs/>
          <w:sz w:val="28"/>
          <w:szCs w:val="28"/>
        </w:rPr>
      </w:pPr>
      <w:r w:rsidRPr="00D65D7B">
        <w:rPr>
          <w:rFonts w:ascii="Times New Roman" w:hAnsi="Times New Roman"/>
          <w:bCs/>
          <w:i/>
          <w:iCs/>
          <w:sz w:val="28"/>
          <w:szCs w:val="28"/>
        </w:rPr>
        <w:t>жазбасын табыңдар.</w:t>
      </w:r>
    </w:p>
    <w:p w:rsidR="00B86253" w:rsidRPr="00D65D7B" w:rsidRDefault="00B86253" w:rsidP="00365284">
      <w:pPr>
        <w:spacing w:after="0" w:line="240" w:lineRule="auto"/>
        <w:jc w:val="both"/>
        <w:rPr>
          <w:rFonts w:ascii="Times New Roman" w:hAnsi="Times New Roman"/>
          <w:bCs/>
          <w:sz w:val="28"/>
          <w:szCs w:val="28"/>
        </w:rPr>
      </w:pPr>
    </w:p>
    <w:p w:rsidR="002565EC" w:rsidRPr="00D65D7B" w:rsidRDefault="00923E6F" w:rsidP="00365284">
      <w:pPr>
        <w:spacing w:after="0" w:line="240" w:lineRule="auto"/>
        <w:jc w:val="both"/>
        <w:rPr>
          <w:rFonts w:ascii="Times New Roman" w:hAnsi="Times New Roman"/>
          <w:bCs/>
          <w:sz w:val="28"/>
          <w:szCs w:val="28"/>
        </w:rPr>
      </w:pPr>
      <w:r w:rsidRPr="00D65D7B">
        <w:rPr>
          <w:rFonts w:ascii="Times New Roman" w:hAnsi="Times New Roman"/>
          <w:noProof/>
          <w:sz w:val="28"/>
          <w:szCs w:val="28"/>
          <w:lang w:val="ru-RU" w:eastAsia="ru-RU"/>
        </w:rPr>
        <w:drawing>
          <wp:inline distT="0" distB="0" distL="0" distR="0">
            <wp:extent cx="2561590" cy="1717040"/>
            <wp:effectExtent l="0" t="0" r="0" b="0"/>
            <wp:docPr id="14"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1590" cy="1717040"/>
                    </a:xfrm>
                    <a:prstGeom prst="rect">
                      <a:avLst/>
                    </a:prstGeom>
                    <a:noFill/>
                    <a:ln>
                      <a:noFill/>
                    </a:ln>
                  </pic:spPr>
                </pic:pic>
              </a:graphicData>
            </a:graphic>
          </wp:inline>
        </w:drawing>
      </w:r>
    </w:p>
    <w:p w:rsidR="00B86253" w:rsidRDefault="00B86253" w:rsidP="00365284">
      <w:pPr>
        <w:spacing w:after="0" w:line="240" w:lineRule="auto"/>
        <w:jc w:val="both"/>
        <w:rPr>
          <w:rFonts w:ascii="Times New Roman" w:hAnsi="Times New Roman"/>
          <w:bCs/>
          <w:i/>
          <w:iCs/>
          <w:sz w:val="28"/>
          <w:szCs w:val="28"/>
        </w:rPr>
        <w:sectPr w:rsidR="00B86253" w:rsidSect="00B86253">
          <w:type w:val="continuous"/>
          <w:pgSz w:w="11906" w:h="16838"/>
          <w:pgMar w:top="1134" w:right="1134" w:bottom="1134" w:left="1418" w:header="709" w:footer="709" w:gutter="0"/>
          <w:cols w:num="2" w:space="708"/>
          <w:docGrid w:linePitch="360"/>
        </w:sectPr>
      </w:pPr>
    </w:p>
    <w:p w:rsidR="002565EC" w:rsidRPr="00D65D7B" w:rsidRDefault="002565EC" w:rsidP="00365284">
      <w:pPr>
        <w:spacing w:after="0" w:line="240" w:lineRule="auto"/>
        <w:jc w:val="both"/>
        <w:rPr>
          <w:rFonts w:ascii="Times New Roman" w:hAnsi="Times New Roman"/>
          <w:bCs/>
          <w:sz w:val="28"/>
          <w:szCs w:val="28"/>
        </w:rPr>
      </w:pPr>
      <w:r w:rsidRPr="00D65D7B">
        <w:rPr>
          <w:rFonts w:ascii="Times New Roman" w:hAnsi="Times New Roman"/>
          <w:bCs/>
          <w:i/>
          <w:iCs/>
          <w:sz w:val="28"/>
          <w:szCs w:val="28"/>
        </w:rPr>
        <w:lastRenderedPageBreak/>
        <w:t xml:space="preserve">№3- тапсырма </w:t>
      </w:r>
    </w:p>
    <w:p w:rsidR="00A83043" w:rsidRPr="00D65D7B" w:rsidRDefault="002565EC" w:rsidP="00365284">
      <w:pPr>
        <w:spacing w:after="0" w:line="240" w:lineRule="auto"/>
        <w:jc w:val="both"/>
        <w:rPr>
          <w:rFonts w:ascii="Times New Roman" w:hAnsi="Times New Roman"/>
          <w:bCs/>
          <w:sz w:val="28"/>
          <w:szCs w:val="28"/>
        </w:rPr>
      </w:pPr>
      <w:r w:rsidRPr="00D65D7B">
        <w:rPr>
          <w:rFonts w:ascii="Times New Roman" w:hAnsi="Times New Roman"/>
          <w:bCs/>
          <w:sz w:val="28"/>
          <w:szCs w:val="28"/>
        </w:rPr>
        <w:t>Дұрыс көпбұрыштардың өмірде қолданысы</w:t>
      </w:r>
    </w:p>
    <w:p w:rsidR="002565EC" w:rsidRPr="00D65D7B" w:rsidRDefault="00923E6F" w:rsidP="00365284">
      <w:pPr>
        <w:spacing w:after="0" w:line="240" w:lineRule="auto"/>
        <w:jc w:val="both"/>
        <w:rPr>
          <w:rFonts w:ascii="Times New Roman" w:hAnsi="Times New Roman"/>
          <w:sz w:val="28"/>
          <w:szCs w:val="28"/>
        </w:rPr>
      </w:pPr>
      <w:r w:rsidRPr="00D65D7B">
        <w:rPr>
          <w:rFonts w:ascii="Times New Roman" w:hAnsi="Times New Roman"/>
          <w:noProof/>
          <w:sz w:val="28"/>
          <w:szCs w:val="28"/>
          <w:lang w:val="ru-RU" w:eastAsia="ru-RU"/>
        </w:rPr>
        <w:drawing>
          <wp:inline distT="0" distB="0" distL="0" distR="0">
            <wp:extent cx="2771140" cy="1493520"/>
            <wp:effectExtent l="0" t="0" r="0" b="0"/>
            <wp:docPr id="15" name="Рисунок 15" descr="C:\Users\User\Desktop\Ою-өрнек\62C1387E-1380-4D7E-8AEA-C9BD30D70B6B_mw1024_s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C:\Users\User\Desktop\Ою-өрнек\62C1387E-1380-4D7E-8AEA-C9BD30D70B6B_mw1024_s_n.jp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140" cy="1493520"/>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2736215" cy="1619250"/>
            <wp:effectExtent l="0" t="0" r="0" b="0"/>
            <wp:docPr id="16" name="Рисунок 16" descr="https://encrypted-tbn0.gstatic.com/images?q=tbn:ANd9GcSHQIyrGITYgrXYS3dMDRV7_zfF-hJWK6Kr2_NJrDo1qrcQMw7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encrypted-tbn0.gstatic.com/images?q=tbn:ANd9GcSHQIyrGITYgrXYS3dMDRV7_zfF-hJWK6Kr2_NJrDo1qrcQMw7s"/>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215" cy="1619250"/>
                    </a:xfrm>
                    <a:prstGeom prst="rect">
                      <a:avLst/>
                    </a:prstGeom>
                    <a:noFill/>
                    <a:ln>
                      <a:noFill/>
                    </a:ln>
                  </pic:spPr>
                </pic:pic>
              </a:graphicData>
            </a:graphic>
          </wp:inline>
        </w:drawing>
      </w:r>
    </w:p>
    <w:p w:rsidR="002565EC" w:rsidRPr="00D65D7B" w:rsidRDefault="002565EC" w:rsidP="00365284">
      <w:pPr>
        <w:spacing w:after="0" w:line="240" w:lineRule="auto"/>
        <w:jc w:val="both"/>
        <w:rPr>
          <w:rFonts w:ascii="Times New Roman" w:hAnsi="Times New Roman"/>
          <w:sz w:val="28"/>
          <w:szCs w:val="28"/>
        </w:rPr>
      </w:pPr>
    </w:p>
    <w:p w:rsidR="002565EC" w:rsidRPr="00D65D7B" w:rsidRDefault="00923E6F" w:rsidP="00365284">
      <w:pPr>
        <w:spacing w:after="0" w:line="240" w:lineRule="auto"/>
        <w:jc w:val="both"/>
        <w:rPr>
          <w:rFonts w:ascii="Times New Roman" w:hAnsi="Times New Roman"/>
          <w:sz w:val="28"/>
          <w:szCs w:val="28"/>
        </w:rPr>
      </w:pPr>
      <w:r w:rsidRPr="00D65D7B">
        <w:rPr>
          <w:rFonts w:ascii="Times New Roman" w:hAnsi="Times New Roman"/>
          <w:noProof/>
          <w:sz w:val="28"/>
          <w:szCs w:val="28"/>
          <w:lang w:val="ru-RU" w:eastAsia="ru-RU"/>
        </w:rPr>
        <w:drawing>
          <wp:inline distT="0" distB="0" distL="0" distR="0">
            <wp:extent cx="1354455" cy="1465580"/>
            <wp:effectExtent l="0" t="0" r="0" b="0"/>
            <wp:docPr id="17" name="Рисунок 17" descr="jeniskul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jeniskul_6-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4455" cy="1465580"/>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1047115" cy="1458595"/>
            <wp:effectExtent l="0" t="0" r="0" b="0"/>
            <wp:docPr id="18" name="Рисунок 18" descr="https://encrypted-tbn3.gstatic.com/images?q=tbn:ANd9GcRVd5UnivNeULm_mcl0M3aEUdAWUtCEg-vw47TOTNjS4qwm4M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https://encrypted-tbn3.gstatic.com/images?q=tbn:ANd9GcRVd5UnivNeULm_mcl0M3aEUdAWUtCEg-vw47TOTNjS4qwm4Ma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115" cy="1458595"/>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1361440" cy="1444625"/>
            <wp:effectExtent l="0" t="0" r="0" b="0"/>
            <wp:docPr id="19" name="Рисунок 19" descr="https://encrypted-tbn3.gstatic.com/images?q=tbn:ANd9GcQL-00DufMVS8unRtTsTGkqFATOnZKDS4prDbbrluUIW33-VDUK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https://encrypted-tbn3.gstatic.com/images?q=tbn:ANd9GcQL-00DufMVS8unRtTsTGkqFATOnZKDS4prDbbrluUIW33-VDUKnA"/>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1440" cy="1444625"/>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949325" cy="1444625"/>
            <wp:effectExtent l="0" t="0" r="0" b="0"/>
            <wp:docPr id="20" name="Рисунок 20" descr="https://encrypted-tbn1.gstatic.com/images?q=tbn:ANd9GcQ1vXR6rLu5H9G3z8t7Schu0NAewkG_TUHvECXdY3Kn4w42RFkZZ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https://encrypted-tbn1.gstatic.com/images?q=tbn:ANd9GcQ1vXR6rLu5H9G3z8t7Schu0NAewkG_TUHvECXdY3Kn4w42RFkZZg"/>
                    <pic:cNvPicPr>
                      <a:picLocks/>
                    </pic:cNvPicPr>
                  </pic:nvPicPr>
                  <pic:blipFill>
                    <a:blip r:embed="rId29">
                      <a:extLst>
                        <a:ext uri="{28A0092B-C50C-407E-A947-70E740481C1C}">
                          <a14:useLocalDpi xmlns:a14="http://schemas.microsoft.com/office/drawing/2010/main" val="0"/>
                        </a:ext>
                      </a:extLst>
                    </a:blip>
                    <a:srcRect t="23938" r="40327"/>
                    <a:stretch>
                      <a:fillRect/>
                    </a:stretch>
                  </pic:blipFill>
                  <pic:spPr bwMode="auto">
                    <a:xfrm>
                      <a:off x="0" y="0"/>
                      <a:ext cx="949325" cy="1444625"/>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928370" cy="1444625"/>
            <wp:effectExtent l="0" t="0" r="0" b="0"/>
            <wp:docPr id="21" name="Рисунок 21" descr="http://greenbrown.by/images/torcovy-parket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http://greenbrown.by/images/torcovy-parket5.jpg"/>
                    <pic:cNvPicPr>
                      <a:picLocks/>
                    </pic:cNvPicPr>
                  </pic:nvPicPr>
                  <pic:blipFill>
                    <a:blip r:embed="rId30">
                      <a:extLst>
                        <a:ext uri="{28A0092B-C50C-407E-A947-70E740481C1C}">
                          <a14:useLocalDpi xmlns:a14="http://schemas.microsoft.com/office/drawing/2010/main" val="0"/>
                        </a:ext>
                      </a:extLst>
                    </a:blip>
                    <a:srcRect t="71581" r="68929"/>
                    <a:stretch>
                      <a:fillRect/>
                    </a:stretch>
                  </pic:blipFill>
                  <pic:spPr bwMode="auto">
                    <a:xfrm>
                      <a:off x="0" y="0"/>
                      <a:ext cx="928370" cy="1444625"/>
                    </a:xfrm>
                    <a:prstGeom prst="rect">
                      <a:avLst/>
                    </a:prstGeom>
                    <a:noFill/>
                    <a:ln>
                      <a:noFill/>
                    </a:ln>
                  </pic:spPr>
                </pic:pic>
              </a:graphicData>
            </a:graphic>
          </wp:inline>
        </w:drawing>
      </w:r>
    </w:p>
    <w:p w:rsidR="00322BE4" w:rsidRPr="00D65D7B" w:rsidRDefault="002565EC" w:rsidP="00322BE4">
      <w:pPr>
        <w:spacing w:after="0" w:line="240" w:lineRule="auto"/>
        <w:jc w:val="both"/>
        <w:rPr>
          <w:rFonts w:ascii="Times New Roman" w:hAnsi="Times New Roman"/>
          <w:sz w:val="28"/>
          <w:szCs w:val="28"/>
        </w:rPr>
      </w:pPr>
      <w:r w:rsidRPr="00D65D7B">
        <w:rPr>
          <w:rFonts w:ascii="Times New Roman" w:hAnsi="Times New Roman"/>
          <w:bCs/>
          <w:sz w:val="28"/>
          <w:szCs w:val="28"/>
        </w:rPr>
        <w:t>ТАНГРАМ</w:t>
      </w:r>
      <w:r w:rsidR="00322BE4" w:rsidRPr="00D65D7B">
        <w:rPr>
          <w:rFonts w:ascii="Times New Roman" w:hAnsi="Times New Roman"/>
          <w:bCs/>
          <w:sz w:val="28"/>
          <w:szCs w:val="28"/>
        </w:rPr>
        <w:t>ОРИГАМИ</w:t>
      </w:r>
    </w:p>
    <w:p w:rsidR="002565EC" w:rsidRPr="00D65D7B" w:rsidRDefault="00923E6F" w:rsidP="00365284">
      <w:pPr>
        <w:spacing w:after="0" w:line="240" w:lineRule="auto"/>
        <w:jc w:val="both"/>
        <w:rPr>
          <w:rFonts w:ascii="Times New Roman" w:hAnsi="Times New Roman"/>
          <w:sz w:val="28"/>
          <w:szCs w:val="28"/>
          <w:lang w:val="en-US"/>
        </w:rPr>
      </w:pPr>
      <w:r w:rsidRPr="00D65D7B">
        <w:rPr>
          <w:rFonts w:ascii="Times New Roman" w:hAnsi="Times New Roman"/>
          <w:noProof/>
          <w:sz w:val="28"/>
          <w:szCs w:val="28"/>
          <w:lang w:val="ru-RU" w:eastAsia="ru-RU"/>
        </w:rPr>
        <w:lastRenderedPageBreak/>
        <w:drawing>
          <wp:inline distT="0" distB="0" distL="0" distR="0">
            <wp:extent cx="2952750" cy="2289175"/>
            <wp:effectExtent l="0" t="0" r="0" b="0"/>
            <wp:docPr id="22" name="Рисунок 22" descr="http://www.7gy.ru/images/stories/tangram/tangram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http://www.7gy.ru/images/stories/tangram/tangram01.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0" cy="2289175"/>
                    </a:xfrm>
                    <a:prstGeom prst="rect">
                      <a:avLst/>
                    </a:prstGeom>
                    <a:noFill/>
                    <a:ln>
                      <a:noFill/>
                    </a:ln>
                  </pic:spPr>
                </pic:pic>
              </a:graphicData>
            </a:graphic>
          </wp:inline>
        </w:drawing>
      </w:r>
      <w:r w:rsidRPr="00D65D7B">
        <w:rPr>
          <w:rFonts w:ascii="Times New Roman" w:hAnsi="Times New Roman"/>
          <w:noProof/>
          <w:sz w:val="28"/>
          <w:szCs w:val="28"/>
          <w:lang w:val="ru-RU" w:eastAsia="ru-RU"/>
        </w:rPr>
        <w:drawing>
          <wp:inline distT="0" distB="0" distL="0" distR="0">
            <wp:extent cx="2917825" cy="2526665"/>
            <wp:effectExtent l="0" t="0" r="0" b="0"/>
            <wp:docPr id="23" name="Рисунок 2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7825" cy="2526665"/>
                    </a:xfrm>
                    <a:prstGeom prst="rect">
                      <a:avLst/>
                    </a:prstGeom>
                    <a:noFill/>
                    <a:ln>
                      <a:noFill/>
                    </a:ln>
                  </pic:spPr>
                </pic:pic>
              </a:graphicData>
            </a:graphic>
          </wp:inline>
        </w:drawing>
      </w:r>
    </w:p>
    <w:p w:rsidR="00243F80" w:rsidRDefault="00243F80" w:rsidP="00322BE4">
      <w:pPr>
        <w:spacing w:after="0" w:line="240" w:lineRule="auto"/>
        <w:jc w:val="center"/>
        <w:rPr>
          <w:rFonts w:ascii="Times New Roman" w:hAnsi="Times New Roman"/>
          <w:b/>
          <w:bCs/>
          <w:sz w:val="28"/>
          <w:szCs w:val="28"/>
        </w:rPr>
      </w:pPr>
    </w:p>
    <w:p w:rsidR="002565EC" w:rsidRPr="004A303C" w:rsidRDefault="002565EC" w:rsidP="00322BE4">
      <w:pPr>
        <w:spacing w:after="0" w:line="240" w:lineRule="auto"/>
        <w:jc w:val="center"/>
        <w:rPr>
          <w:rFonts w:ascii="Times New Roman" w:hAnsi="Times New Roman"/>
          <w:b/>
          <w:bCs/>
          <w:sz w:val="28"/>
          <w:szCs w:val="28"/>
        </w:rPr>
      </w:pPr>
      <w:r w:rsidRPr="00D65D7B">
        <w:rPr>
          <w:rFonts w:ascii="Times New Roman" w:hAnsi="Times New Roman"/>
          <w:b/>
          <w:bCs/>
          <w:sz w:val="28"/>
          <w:szCs w:val="28"/>
        </w:rPr>
        <w:t>ҚОРЫТЫНДЫ</w:t>
      </w:r>
    </w:p>
    <w:p w:rsidR="002565EC" w:rsidRPr="00D65D7B" w:rsidRDefault="002565EC" w:rsidP="00365284">
      <w:pPr>
        <w:spacing w:after="0" w:line="240" w:lineRule="auto"/>
        <w:jc w:val="both"/>
        <w:rPr>
          <w:rFonts w:ascii="Times New Roman" w:hAnsi="Times New Roman"/>
          <w:sz w:val="28"/>
          <w:szCs w:val="28"/>
        </w:rPr>
      </w:pPr>
      <w:r w:rsidRPr="00D65D7B">
        <w:rPr>
          <w:rFonts w:ascii="Times New Roman" w:hAnsi="Times New Roman"/>
          <w:sz w:val="28"/>
          <w:szCs w:val="28"/>
        </w:rPr>
        <w:t>15-жастағы білім алушыларды бәсекеге қабілетті жас тәрбиелеуге  Р</w:t>
      </w:r>
      <w:r w:rsidRPr="004A303C">
        <w:rPr>
          <w:rFonts w:ascii="Times New Roman" w:hAnsi="Times New Roman"/>
          <w:sz w:val="28"/>
          <w:szCs w:val="28"/>
        </w:rPr>
        <w:t xml:space="preserve">ISA </w:t>
      </w:r>
      <w:r w:rsidRPr="00D65D7B">
        <w:rPr>
          <w:rFonts w:ascii="Times New Roman" w:hAnsi="Times New Roman"/>
          <w:sz w:val="28"/>
          <w:szCs w:val="28"/>
        </w:rPr>
        <w:t xml:space="preserve">бағдарламасының маңыздылығы аса жоғары.  </w:t>
      </w:r>
    </w:p>
    <w:p w:rsidR="002565EC" w:rsidRPr="00D65D7B" w:rsidRDefault="002565EC" w:rsidP="00365284">
      <w:pPr>
        <w:spacing w:after="0" w:line="240" w:lineRule="auto"/>
        <w:jc w:val="both"/>
        <w:rPr>
          <w:rFonts w:ascii="Times New Roman" w:hAnsi="Times New Roman"/>
          <w:sz w:val="28"/>
          <w:szCs w:val="28"/>
        </w:rPr>
      </w:pPr>
      <w:r w:rsidRPr="00D65D7B">
        <w:rPr>
          <w:rFonts w:ascii="Times New Roman" w:hAnsi="Times New Roman"/>
          <w:sz w:val="28"/>
          <w:szCs w:val="28"/>
        </w:rPr>
        <w:t xml:space="preserve">    Жобамызда келтірілген тапсырмаларды ескере отырып оқушыларға сабақта  PISA тапсырмаларының құрылымын жетік меңгерту арқылы логикалық ойлау қабілеттерін дамытып, есептерді шығарудың сан қилы жолдарын іздестіреді деп ойлаймыз. </w:t>
      </w:r>
    </w:p>
    <w:p w:rsidR="002565EC" w:rsidRPr="00D65D7B" w:rsidRDefault="002565EC" w:rsidP="00365284">
      <w:pPr>
        <w:spacing w:after="0" w:line="240" w:lineRule="auto"/>
        <w:jc w:val="both"/>
        <w:rPr>
          <w:rFonts w:ascii="Times New Roman" w:hAnsi="Times New Roman"/>
          <w:sz w:val="28"/>
          <w:szCs w:val="28"/>
        </w:rPr>
      </w:pPr>
      <w:r w:rsidRPr="00D65D7B">
        <w:rPr>
          <w:rFonts w:ascii="Times New Roman" w:hAnsi="Times New Roman"/>
          <w:sz w:val="28"/>
          <w:szCs w:val="28"/>
        </w:rPr>
        <w:t xml:space="preserve">   Дұрыс көпбұрыштар тақырыбына арналған PISA есептерін шығару оқушылардың  математикалық  сауаттылығын арттыруға септігін тигізеді. Дұрыс көпбұрыштардың жеке өмірмен (мектептегі, үйдегі, демалыстағы), кәсіби әрекеттермен және қоғамдық өмірмен (жергілікті қоғаммен, бүкіл әлеммен), қолданысы оқушылардың танымдық қызығушылығын туындатады. Осыдан қорыта айтатын болсақ, дұрыс көпбұрыштарға берілген РISА тапсырмаларын орындау -  оқушылардың өмір жағдайларында кездесетін қажеттіліктеріне қосар үлесі зор.    </w:t>
      </w:r>
    </w:p>
    <w:p w:rsidR="002565EC" w:rsidRPr="00D65D7B" w:rsidRDefault="002565EC" w:rsidP="00365284">
      <w:pPr>
        <w:spacing w:after="0" w:line="240" w:lineRule="auto"/>
        <w:jc w:val="both"/>
        <w:rPr>
          <w:rFonts w:ascii="Times New Roman" w:hAnsi="Times New Roman"/>
          <w:sz w:val="28"/>
          <w:szCs w:val="28"/>
        </w:rPr>
      </w:pPr>
    </w:p>
    <w:p w:rsidR="002565EC" w:rsidRPr="00D65D7B" w:rsidRDefault="002565EC" w:rsidP="00365284">
      <w:pPr>
        <w:spacing w:after="0" w:line="240" w:lineRule="auto"/>
        <w:jc w:val="both"/>
        <w:rPr>
          <w:rFonts w:ascii="Times New Roman" w:hAnsi="Times New Roman"/>
          <w:b/>
          <w:bCs/>
          <w:sz w:val="28"/>
          <w:szCs w:val="28"/>
        </w:rPr>
      </w:pPr>
      <w:r w:rsidRPr="00D65D7B">
        <w:rPr>
          <w:rFonts w:ascii="Times New Roman" w:hAnsi="Times New Roman"/>
          <w:b/>
          <w:bCs/>
          <w:sz w:val="28"/>
          <w:szCs w:val="28"/>
        </w:rPr>
        <w:t>Пайданылған әдебиеттер мен интернет ресурстары:</w:t>
      </w:r>
    </w:p>
    <w:p w:rsidR="007567FF" w:rsidRPr="00D65D7B" w:rsidRDefault="00E2316C" w:rsidP="00365284">
      <w:pPr>
        <w:numPr>
          <w:ilvl w:val="0"/>
          <w:numId w:val="11"/>
        </w:numPr>
        <w:spacing w:after="0" w:line="240" w:lineRule="auto"/>
        <w:jc w:val="both"/>
        <w:rPr>
          <w:rFonts w:ascii="Times New Roman" w:hAnsi="Times New Roman"/>
          <w:sz w:val="28"/>
          <w:szCs w:val="28"/>
        </w:rPr>
      </w:pPr>
      <w:r w:rsidRPr="00D65D7B">
        <w:rPr>
          <w:rFonts w:ascii="Times New Roman" w:hAnsi="Times New Roman"/>
          <w:bCs/>
          <w:sz w:val="28"/>
          <w:szCs w:val="28"/>
        </w:rPr>
        <w:t>Алматы “Атамұра” 2013. Қ.Р. Білім және Ғылым министрлігі ұлттық білім беру статистикасы және бағалау орталығы «Pisa халықаралық зерттеуі» әдістемелік құрал Астана, ҰББСБО.</w:t>
      </w:r>
    </w:p>
    <w:p w:rsidR="007567FF" w:rsidRPr="00D65D7B" w:rsidRDefault="00E2316C" w:rsidP="00365284">
      <w:pPr>
        <w:numPr>
          <w:ilvl w:val="0"/>
          <w:numId w:val="11"/>
        </w:numPr>
        <w:spacing w:after="0" w:line="240" w:lineRule="auto"/>
        <w:jc w:val="both"/>
        <w:rPr>
          <w:rFonts w:ascii="Times New Roman" w:hAnsi="Times New Roman"/>
          <w:sz w:val="28"/>
          <w:szCs w:val="28"/>
        </w:rPr>
      </w:pPr>
      <w:r w:rsidRPr="00D65D7B">
        <w:rPr>
          <w:rFonts w:ascii="Times New Roman" w:hAnsi="Times New Roman"/>
          <w:bCs/>
          <w:sz w:val="28"/>
          <w:szCs w:val="28"/>
        </w:rPr>
        <w:t>Геометрия. Жалпы білім беретін мектептің 9-сыныбына арналған оқулық. /А.Н.Шыныбеков, Алматы “Атамұра” 2013</w:t>
      </w:r>
    </w:p>
    <w:p w:rsidR="007567FF" w:rsidRPr="00D65D7B" w:rsidRDefault="00E2316C" w:rsidP="00365284">
      <w:pPr>
        <w:numPr>
          <w:ilvl w:val="0"/>
          <w:numId w:val="11"/>
        </w:numPr>
        <w:spacing w:after="0" w:line="240" w:lineRule="auto"/>
        <w:jc w:val="both"/>
        <w:rPr>
          <w:rFonts w:ascii="Times New Roman" w:hAnsi="Times New Roman"/>
          <w:sz w:val="28"/>
          <w:szCs w:val="28"/>
        </w:rPr>
      </w:pPr>
      <w:r w:rsidRPr="00D65D7B">
        <w:rPr>
          <w:rFonts w:ascii="Times New Roman" w:hAnsi="Times New Roman"/>
          <w:bCs/>
          <w:sz w:val="28"/>
          <w:szCs w:val="28"/>
        </w:rPr>
        <w:t xml:space="preserve">Қызықты математика. Жалпы білім беретін мектептің мұғалімдеріне арналған көмекші құрал ./ А.Е.Әбілқасымова,  С.А.Джанабердиева, Алматы “Мектеп” 2007 </w:t>
      </w:r>
    </w:p>
    <w:p w:rsidR="002565EC" w:rsidRPr="00D65D7B" w:rsidRDefault="002565EC" w:rsidP="00365284">
      <w:pPr>
        <w:spacing w:after="0" w:line="240" w:lineRule="auto"/>
        <w:jc w:val="both"/>
        <w:rPr>
          <w:rFonts w:ascii="Times New Roman" w:hAnsi="Times New Roman"/>
          <w:sz w:val="28"/>
          <w:szCs w:val="28"/>
        </w:rPr>
      </w:pPr>
      <w:r w:rsidRPr="00D65D7B">
        <w:rPr>
          <w:rFonts w:ascii="Times New Roman" w:hAnsi="Times New Roman"/>
          <w:bCs/>
          <w:sz w:val="28"/>
          <w:szCs w:val="28"/>
        </w:rPr>
        <w:t>Ғаламтор желілері</w:t>
      </w:r>
    </w:p>
    <w:sectPr w:rsidR="002565EC" w:rsidRPr="00D65D7B" w:rsidSect="00B86253">
      <w:type w:val="continuous"/>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C82"/>
    <w:multiLevelType w:val="hybridMultilevel"/>
    <w:tmpl w:val="30523C68"/>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
    <w:nsid w:val="06F75B6E"/>
    <w:multiLevelType w:val="hybridMultilevel"/>
    <w:tmpl w:val="BE26490C"/>
    <w:lvl w:ilvl="0" w:tplc="D21AA68C">
      <w:start w:val="1"/>
      <w:numFmt w:val="bullet"/>
      <w:lvlText w:val=""/>
      <w:lvlJc w:val="left"/>
      <w:pPr>
        <w:tabs>
          <w:tab w:val="num" w:pos="720"/>
        </w:tabs>
        <w:ind w:left="720" w:hanging="360"/>
      </w:pPr>
      <w:rPr>
        <w:rFonts w:ascii="Symbol" w:hAnsi="Symbol" w:hint="default"/>
      </w:rPr>
    </w:lvl>
    <w:lvl w:ilvl="1" w:tplc="F15C1D00" w:tentative="1">
      <w:start w:val="1"/>
      <w:numFmt w:val="bullet"/>
      <w:lvlText w:val=""/>
      <w:lvlJc w:val="left"/>
      <w:pPr>
        <w:tabs>
          <w:tab w:val="num" w:pos="1440"/>
        </w:tabs>
        <w:ind w:left="1440" w:hanging="360"/>
      </w:pPr>
      <w:rPr>
        <w:rFonts w:ascii="Symbol" w:hAnsi="Symbol" w:hint="default"/>
      </w:rPr>
    </w:lvl>
    <w:lvl w:ilvl="2" w:tplc="0156831C" w:tentative="1">
      <w:start w:val="1"/>
      <w:numFmt w:val="bullet"/>
      <w:lvlText w:val=""/>
      <w:lvlJc w:val="left"/>
      <w:pPr>
        <w:tabs>
          <w:tab w:val="num" w:pos="2160"/>
        </w:tabs>
        <w:ind w:left="2160" w:hanging="360"/>
      </w:pPr>
      <w:rPr>
        <w:rFonts w:ascii="Symbol" w:hAnsi="Symbol" w:hint="default"/>
      </w:rPr>
    </w:lvl>
    <w:lvl w:ilvl="3" w:tplc="65DE5DE4" w:tentative="1">
      <w:start w:val="1"/>
      <w:numFmt w:val="bullet"/>
      <w:lvlText w:val=""/>
      <w:lvlJc w:val="left"/>
      <w:pPr>
        <w:tabs>
          <w:tab w:val="num" w:pos="2880"/>
        </w:tabs>
        <w:ind w:left="2880" w:hanging="360"/>
      </w:pPr>
      <w:rPr>
        <w:rFonts w:ascii="Symbol" w:hAnsi="Symbol" w:hint="default"/>
      </w:rPr>
    </w:lvl>
    <w:lvl w:ilvl="4" w:tplc="50FE8046" w:tentative="1">
      <w:start w:val="1"/>
      <w:numFmt w:val="bullet"/>
      <w:lvlText w:val=""/>
      <w:lvlJc w:val="left"/>
      <w:pPr>
        <w:tabs>
          <w:tab w:val="num" w:pos="3600"/>
        </w:tabs>
        <w:ind w:left="3600" w:hanging="360"/>
      </w:pPr>
      <w:rPr>
        <w:rFonts w:ascii="Symbol" w:hAnsi="Symbol" w:hint="default"/>
      </w:rPr>
    </w:lvl>
    <w:lvl w:ilvl="5" w:tplc="5F280D72" w:tentative="1">
      <w:start w:val="1"/>
      <w:numFmt w:val="bullet"/>
      <w:lvlText w:val=""/>
      <w:lvlJc w:val="left"/>
      <w:pPr>
        <w:tabs>
          <w:tab w:val="num" w:pos="4320"/>
        </w:tabs>
        <w:ind w:left="4320" w:hanging="360"/>
      </w:pPr>
      <w:rPr>
        <w:rFonts w:ascii="Symbol" w:hAnsi="Symbol" w:hint="default"/>
      </w:rPr>
    </w:lvl>
    <w:lvl w:ilvl="6" w:tplc="1F567D18" w:tentative="1">
      <w:start w:val="1"/>
      <w:numFmt w:val="bullet"/>
      <w:lvlText w:val=""/>
      <w:lvlJc w:val="left"/>
      <w:pPr>
        <w:tabs>
          <w:tab w:val="num" w:pos="5040"/>
        </w:tabs>
        <w:ind w:left="5040" w:hanging="360"/>
      </w:pPr>
      <w:rPr>
        <w:rFonts w:ascii="Symbol" w:hAnsi="Symbol" w:hint="default"/>
      </w:rPr>
    </w:lvl>
    <w:lvl w:ilvl="7" w:tplc="7D908D4A" w:tentative="1">
      <w:start w:val="1"/>
      <w:numFmt w:val="bullet"/>
      <w:lvlText w:val=""/>
      <w:lvlJc w:val="left"/>
      <w:pPr>
        <w:tabs>
          <w:tab w:val="num" w:pos="5760"/>
        </w:tabs>
        <w:ind w:left="5760" w:hanging="360"/>
      </w:pPr>
      <w:rPr>
        <w:rFonts w:ascii="Symbol" w:hAnsi="Symbol" w:hint="default"/>
      </w:rPr>
    </w:lvl>
    <w:lvl w:ilvl="8" w:tplc="BFF6F986" w:tentative="1">
      <w:start w:val="1"/>
      <w:numFmt w:val="bullet"/>
      <w:lvlText w:val=""/>
      <w:lvlJc w:val="left"/>
      <w:pPr>
        <w:tabs>
          <w:tab w:val="num" w:pos="6480"/>
        </w:tabs>
        <w:ind w:left="6480" w:hanging="360"/>
      </w:pPr>
      <w:rPr>
        <w:rFonts w:ascii="Symbol" w:hAnsi="Symbol" w:hint="default"/>
      </w:rPr>
    </w:lvl>
  </w:abstractNum>
  <w:abstractNum w:abstractNumId="2">
    <w:nsid w:val="071155B2"/>
    <w:multiLevelType w:val="hybridMultilevel"/>
    <w:tmpl w:val="AB0A0940"/>
    <w:lvl w:ilvl="0" w:tplc="39E09FA0">
      <w:start w:val="1"/>
      <w:numFmt w:val="bullet"/>
      <w:lvlText w:val="•"/>
      <w:lvlJc w:val="left"/>
      <w:pPr>
        <w:tabs>
          <w:tab w:val="num" w:pos="720"/>
        </w:tabs>
        <w:ind w:left="720" w:hanging="360"/>
      </w:pPr>
      <w:rPr>
        <w:rFonts w:ascii="Arial" w:hAnsi="Arial" w:hint="default"/>
      </w:rPr>
    </w:lvl>
    <w:lvl w:ilvl="1" w:tplc="40D8339C" w:tentative="1">
      <w:start w:val="1"/>
      <w:numFmt w:val="bullet"/>
      <w:lvlText w:val="•"/>
      <w:lvlJc w:val="left"/>
      <w:pPr>
        <w:tabs>
          <w:tab w:val="num" w:pos="1440"/>
        </w:tabs>
        <w:ind w:left="1440" w:hanging="360"/>
      </w:pPr>
      <w:rPr>
        <w:rFonts w:ascii="Arial" w:hAnsi="Arial" w:hint="default"/>
      </w:rPr>
    </w:lvl>
    <w:lvl w:ilvl="2" w:tplc="412C8E42" w:tentative="1">
      <w:start w:val="1"/>
      <w:numFmt w:val="bullet"/>
      <w:lvlText w:val="•"/>
      <w:lvlJc w:val="left"/>
      <w:pPr>
        <w:tabs>
          <w:tab w:val="num" w:pos="2160"/>
        </w:tabs>
        <w:ind w:left="2160" w:hanging="360"/>
      </w:pPr>
      <w:rPr>
        <w:rFonts w:ascii="Arial" w:hAnsi="Arial" w:hint="default"/>
      </w:rPr>
    </w:lvl>
    <w:lvl w:ilvl="3" w:tplc="F04425B8" w:tentative="1">
      <w:start w:val="1"/>
      <w:numFmt w:val="bullet"/>
      <w:lvlText w:val="•"/>
      <w:lvlJc w:val="left"/>
      <w:pPr>
        <w:tabs>
          <w:tab w:val="num" w:pos="2880"/>
        </w:tabs>
        <w:ind w:left="2880" w:hanging="360"/>
      </w:pPr>
      <w:rPr>
        <w:rFonts w:ascii="Arial" w:hAnsi="Arial" w:hint="default"/>
      </w:rPr>
    </w:lvl>
    <w:lvl w:ilvl="4" w:tplc="7CB6F00C" w:tentative="1">
      <w:start w:val="1"/>
      <w:numFmt w:val="bullet"/>
      <w:lvlText w:val="•"/>
      <w:lvlJc w:val="left"/>
      <w:pPr>
        <w:tabs>
          <w:tab w:val="num" w:pos="3600"/>
        </w:tabs>
        <w:ind w:left="3600" w:hanging="360"/>
      </w:pPr>
      <w:rPr>
        <w:rFonts w:ascii="Arial" w:hAnsi="Arial" w:hint="default"/>
      </w:rPr>
    </w:lvl>
    <w:lvl w:ilvl="5" w:tplc="C5D647AE" w:tentative="1">
      <w:start w:val="1"/>
      <w:numFmt w:val="bullet"/>
      <w:lvlText w:val="•"/>
      <w:lvlJc w:val="left"/>
      <w:pPr>
        <w:tabs>
          <w:tab w:val="num" w:pos="4320"/>
        </w:tabs>
        <w:ind w:left="4320" w:hanging="360"/>
      </w:pPr>
      <w:rPr>
        <w:rFonts w:ascii="Arial" w:hAnsi="Arial" w:hint="default"/>
      </w:rPr>
    </w:lvl>
    <w:lvl w:ilvl="6" w:tplc="499099C6" w:tentative="1">
      <w:start w:val="1"/>
      <w:numFmt w:val="bullet"/>
      <w:lvlText w:val="•"/>
      <w:lvlJc w:val="left"/>
      <w:pPr>
        <w:tabs>
          <w:tab w:val="num" w:pos="5040"/>
        </w:tabs>
        <w:ind w:left="5040" w:hanging="360"/>
      </w:pPr>
      <w:rPr>
        <w:rFonts w:ascii="Arial" w:hAnsi="Arial" w:hint="default"/>
      </w:rPr>
    </w:lvl>
    <w:lvl w:ilvl="7" w:tplc="E4CE3EDC" w:tentative="1">
      <w:start w:val="1"/>
      <w:numFmt w:val="bullet"/>
      <w:lvlText w:val="•"/>
      <w:lvlJc w:val="left"/>
      <w:pPr>
        <w:tabs>
          <w:tab w:val="num" w:pos="5760"/>
        </w:tabs>
        <w:ind w:left="5760" w:hanging="360"/>
      </w:pPr>
      <w:rPr>
        <w:rFonts w:ascii="Arial" w:hAnsi="Arial" w:hint="default"/>
      </w:rPr>
    </w:lvl>
    <w:lvl w:ilvl="8" w:tplc="CE786940" w:tentative="1">
      <w:start w:val="1"/>
      <w:numFmt w:val="bullet"/>
      <w:lvlText w:val="•"/>
      <w:lvlJc w:val="left"/>
      <w:pPr>
        <w:tabs>
          <w:tab w:val="num" w:pos="6480"/>
        </w:tabs>
        <w:ind w:left="6480" w:hanging="360"/>
      </w:pPr>
      <w:rPr>
        <w:rFonts w:ascii="Arial" w:hAnsi="Arial" w:hint="default"/>
      </w:rPr>
    </w:lvl>
  </w:abstractNum>
  <w:abstractNum w:abstractNumId="3">
    <w:nsid w:val="12B55FD9"/>
    <w:multiLevelType w:val="hybridMultilevel"/>
    <w:tmpl w:val="8ADEF27E"/>
    <w:lvl w:ilvl="0" w:tplc="755CD43E">
      <w:start w:val="1"/>
      <w:numFmt w:val="bullet"/>
      <w:lvlText w:val=""/>
      <w:lvlJc w:val="left"/>
      <w:pPr>
        <w:tabs>
          <w:tab w:val="num" w:pos="720"/>
        </w:tabs>
        <w:ind w:left="720" w:hanging="360"/>
      </w:pPr>
      <w:rPr>
        <w:rFonts w:ascii="Symbol" w:hAnsi="Symbol" w:hint="default"/>
      </w:rPr>
    </w:lvl>
    <w:lvl w:ilvl="1" w:tplc="D67AAFEE" w:tentative="1">
      <w:start w:val="1"/>
      <w:numFmt w:val="bullet"/>
      <w:lvlText w:val=""/>
      <w:lvlJc w:val="left"/>
      <w:pPr>
        <w:tabs>
          <w:tab w:val="num" w:pos="1440"/>
        </w:tabs>
        <w:ind w:left="1440" w:hanging="360"/>
      </w:pPr>
      <w:rPr>
        <w:rFonts w:ascii="Symbol" w:hAnsi="Symbol" w:hint="default"/>
      </w:rPr>
    </w:lvl>
    <w:lvl w:ilvl="2" w:tplc="B790B7EC" w:tentative="1">
      <w:start w:val="1"/>
      <w:numFmt w:val="bullet"/>
      <w:lvlText w:val=""/>
      <w:lvlJc w:val="left"/>
      <w:pPr>
        <w:tabs>
          <w:tab w:val="num" w:pos="2160"/>
        </w:tabs>
        <w:ind w:left="2160" w:hanging="360"/>
      </w:pPr>
      <w:rPr>
        <w:rFonts w:ascii="Symbol" w:hAnsi="Symbol" w:hint="default"/>
      </w:rPr>
    </w:lvl>
    <w:lvl w:ilvl="3" w:tplc="465A6022" w:tentative="1">
      <w:start w:val="1"/>
      <w:numFmt w:val="bullet"/>
      <w:lvlText w:val=""/>
      <w:lvlJc w:val="left"/>
      <w:pPr>
        <w:tabs>
          <w:tab w:val="num" w:pos="2880"/>
        </w:tabs>
        <w:ind w:left="2880" w:hanging="360"/>
      </w:pPr>
      <w:rPr>
        <w:rFonts w:ascii="Symbol" w:hAnsi="Symbol" w:hint="default"/>
      </w:rPr>
    </w:lvl>
    <w:lvl w:ilvl="4" w:tplc="692AE1A8" w:tentative="1">
      <w:start w:val="1"/>
      <w:numFmt w:val="bullet"/>
      <w:lvlText w:val=""/>
      <w:lvlJc w:val="left"/>
      <w:pPr>
        <w:tabs>
          <w:tab w:val="num" w:pos="3600"/>
        </w:tabs>
        <w:ind w:left="3600" w:hanging="360"/>
      </w:pPr>
      <w:rPr>
        <w:rFonts w:ascii="Symbol" w:hAnsi="Symbol" w:hint="default"/>
      </w:rPr>
    </w:lvl>
    <w:lvl w:ilvl="5" w:tplc="A08E00FE" w:tentative="1">
      <w:start w:val="1"/>
      <w:numFmt w:val="bullet"/>
      <w:lvlText w:val=""/>
      <w:lvlJc w:val="left"/>
      <w:pPr>
        <w:tabs>
          <w:tab w:val="num" w:pos="4320"/>
        </w:tabs>
        <w:ind w:left="4320" w:hanging="360"/>
      </w:pPr>
      <w:rPr>
        <w:rFonts w:ascii="Symbol" w:hAnsi="Symbol" w:hint="default"/>
      </w:rPr>
    </w:lvl>
    <w:lvl w:ilvl="6" w:tplc="6A4A2964" w:tentative="1">
      <w:start w:val="1"/>
      <w:numFmt w:val="bullet"/>
      <w:lvlText w:val=""/>
      <w:lvlJc w:val="left"/>
      <w:pPr>
        <w:tabs>
          <w:tab w:val="num" w:pos="5040"/>
        </w:tabs>
        <w:ind w:left="5040" w:hanging="360"/>
      </w:pPr>
      <w:rPr>
        <w:rFonts w:ascii="Symbol" w:hAnsi="Symbol" w:hint="default"/>
      </w:rPr>
    </w:lvl>
    <w:lvl w:ilvl="7" w:tplc="2EB8D864" w:tentative="1">
      <w:start w:val="1"/>
      <w:numFmt w:val="bullet"/>
      <w:lvlText w:val=""/>
      <w:lvlJc w:val="left"/>
      <w:pPr>
        <w:tabs>
          <w:tab w:val="num" w:pos="5760"/>
        </w:tabs>
        <w:ind w:left="5760" w:hanging="360"/>
      </w:pPr>
      <w:rPr>
        <w:rFonts w:ascii="Symbol" w:hAnsi="Symbol" w:hint="default"/>
      </w:rPr>
    </w:lvl>
    <w:lvl w:ilvl="8" w:tplc="24E0283A" w:tentative="1">
      <w:start w:val="1"/>
      <w:numFmt w:val="bullet"/>
      <w:lvlText w:val=""/>
      <w:lvlJc w:val="left"/>
      <w:pPr>
        <w:tabs>
          <w:tab w:val="num" w:pos="6480"/>
        </w:tabs>
        <w:ind w:left="6480" w:hanging="360"/>
      </w:pPr>
      <w:rPr>
        <w:rFonts w:ascii="Symbol" w:hAnsi="Symbol" w:hint="default"/>
      </w:rPr>
    </w:lvl>
  </w:abstractNum>
  <w:abstractNum w:abstractNumId="4">
    <w:nsid w:val="171A0653"/>
    <w:multiLevelType w:val="hybridMultilevel"/>
    <w:tmpl w:val="A94A2A16"/>
    <w:lvl w:ilvl="0" w:tplc="E43C4E00">
      <w:start w:val="1"/>
      <w:numFmt w:val="decimal"/>
      <w:lvlText w:val="%1."/>
      <w:lvlJc w:val="left"/>
      <w:pPr>
        <w:tabs>
          <w:tab w:val="num" w:pos="720"/>
        </w:tabs>
        <w:ind w:left="720" w:hanging="360"/>
      </w:pPr>
    </w:lvl>
    <w:lvl w:ilvl="1" w:tplc="BF32929A" w:tentative="1">
      <w:start w:val="1"/>
      <w:numFmt w:val="decimal"/>
      <w:lvlText w:val="%2."/>
      <w:lvlJc w:val="left"/>
      <w:pPr>
        <w:tabs>
          <w:tab w:val="num" w:pos="1440"/>
        </w:tabs>
        <w:ind w:left="1440" w:hanging="360"/>
      </w:pPr>
    </w:lvl>
    <w:lvl w:ilvl="2" w:tplc="93A25882" w:tentative="1">
      <w:start w:val="1"/>
      <w:numFmt w:val="decimal"/>
      <w:lvlText w:val="%3."/>
      <w:lvlJc w:val="left"/>
      <w:pPr>
        <w:tabs>
          <w:tab w:val="num" w:pos="2160"/>
        </w:tabs>
        <w:ind w:left="2160" w:hanging="360"/>
      </w:pPr>
    </w:lvl>
    <w:lvl w:ilvl="3" w:tplc="EBAE117E" w:tentative="1">
      <w:start w:val="1"/>
      <w:numFmt w:val="decimal"/>
      <w:lvlText w:val="%4."/>
      <w:lvlJc w:val="left"/>
      <w:pPr>
        <w:tabs>
          <w:tab w:val="num" w:pos="2880"/>
        </w:tabs>
        <w:ind w:left="2880" w:hanging="360"/>
      </w:pPr>
    </w:lvl>
    <w:lvl w:ilvl="4" w:tplc="8780C8F2" w:tentative="1">
      <w:start w:val="1"/>
      <w:numFmt w:val="decimal"/>
      <w:lvlText w:val="%5."/>
      <w:lvlJc w:val="left"/>
      <w:pPr>
        <w:tabs>
          <w:tab w:val="num" w:pos="3600"/>
        </w:tabs>
        <w:ind w:left="3600" w:hanging="360"/>
      </w:pPr>
    </w:lvl>
    <w:lvl w:ilvl="5" w:tplc="86E2343A" w:tentative="1">
      <w:start w:val="1"/>
      <w:numFmt w:val="decimal"/>
      <w:lvlText w:val="%6."/>
      <w:lvlJc w:val="left"/>
      <w:pPr>
        <w:tabs>
          <w:tab w:val="num" w:pos="4320"/>
        </w:tabs>
        <w:ind w:left="4320" w:hanging="360"/>
      </w:pPr>
    </w:lvl>
    <w:lvl w:ilvl="6" w:tplc="EF66B3AC" w:tentative="1">
      <w:start w:val="1"/>
      <w:numFmt w:val="decimal"/>
      <w:lvlText w:val="%7."/>
      <w:lvlJc w:val="left"/>
      <w:pPr>
        <w:tabs>
          <w:tab w:val="num" w:pos="5040"/>
        </w:tabs>
        <w:ind w:left="5040" w:hanging="360"/>
      </w:pPr>
    </w:lvl>
    <w:lvl w:ilvl="7" w:tplc="75084EB8" w:tentative="1">
      <w:start w:val="1"/>
      <w:numFmt w:val="decimal"/>
      <w:lvlText w:val="%8."/>
      <w:lvlJc w:val="left"/>
      <w:pPr>
        <w:tabs>
          <w:tab w:val="num" w:pos="5760"/>
        </w:tabs>
        <w:ind w:left="5760" w:hanging="360"/>
      </w:pPr>
    </w:lvl>
    <w:lvl w:ilvl="8" w:tplc="78A4CE2E" w:tentative="1">
      <w:start w:val="1"/>
      <w:numFmt w:val="decimal"/>
      <w:lvlText w:val="%9."/>
      <w:lvlJc w:val="left"/>
      <w:pPr>
        <w:tabs>
          <w:tab w:val="num" w:pos="6480"/>
        </w:tabs>
        <w:ind w:left="6480" w:hanging="360"/>
      </w:pPr>
    </w:lvl>
  </w:abstractNum>
  <w:abstractNum w:abstractNumId="5">
    <w:nsid w:val="1DA91F48"/>
    <w:multiLevelType w:val="hybridMultilevel"/>
    <w:tmpl w:val="62DE3D7C"/>
    <w:lvl w:ilvl="0" w:tplc="2DBCE00C">
      <w:start w:val="1"/>
      <w:numFmt w:val="bullet"/>
      <w:lvlText w:val="•"/>
      <w:lvlJc w:val="left"/>
      <w:pPr>
        <w:tabs>
          <w:tab w:val="num" w:pos="720"/>
        </w:tabs>
        <w:ind w:left="720" w:hanging="360"/>
      </w:pPr>
      <w:rPr>
        <w:rFonts w:ascii="Arial" w:hAnsi="Arial" w:hint="default"/>
      </w:rPr>
    </w:lvl>
    <w:lvl w:ilvl="1" w:tplc="DD581EA6" w:tentative="1">
      <w:start w:val="1"/>
      <w:numFmt w:val="bullet"/>
      <w:lvlText w:val="•"/>
      <w:lvlJc w:val="left"/>
      <w:pPr>
        <w:tabs>
          <w:tab w:val="num" w:pos="1440"/>
        </w:tabs>
        <w:ind w:left="1440" w:hanging="360"/>
      </w:pPr>
      <w:rPr>
        <w:rFonts w:ascii="Arial" w:hAnsi="Arial" w:hint="default"/>
      </w:rPr>
    </w:lvl>
    <w:lvl w:ilvl="2" w:tplc="39969174" w:tentative="1">
      <w:start w:val="1"/>
      <w:numFmt w:val="bullet"/>
      <w:lvlText w:val="•"/>
      <w:lvlJc w:val="left"/>
      <w:pPr>
        <w:tabs>
          <w:tab w:val="num" w:pos="2160"/>
        </w:tabs>
        <w:ind w:left="2160" w:hanging="360"/>
      </w:pPr>
      <w:rPr>
        <w:rFonts w:ascii="Arial" w:hAnsi="Arial" w:hint="default"/>
      </w:rPr>
    </w:lvl>
    <w:lvl w:ilvl="3" w:tplc="86F882EA" w:tentative="1">
      <w:start w:val="1"/>
      <w:numFmt w:val="bullet"/>
      <w:lvlText w:val="•"/>
      <w:lvlJc w:val="left"/>
      <w:pPr>
        <w:tabs>
          <w:tab w:val="num" w:pos="2880"/>
        </w:tabs>
        <w:ind w:left="2880" w:hanging="360"/>
      </w:pPr>
      <w:rPr>
        <w:rFonts w:ascii="Arial" w:hAnsi="Arial" w:hint="default"/>
      </w:rPr>
    </w:lvl>
    <w:lvl w:ilvl="4" w:tplc="EF76356C" w:tentative="1">
      <w:start w:val="1"/>
      <w:numFmt w:val="bullet"/>
      <w:lvlText w:val="•"/>
      <w:lvlJc w:val="left"/>
      <w:pPr>
        <w:tabs>
          <w:tab w:val="num" w:pos="3600"/>
        </w:tabs>
        <w:ind w:left="3600" w:hanging="360"/>
      </w:pPr>
      <w:rPr>
        <w:rFonts w:ascii="Arial" w:hAnsi="Arial" w:hint="default"/>
      </w:rPr>
    </w:lvl>
    <w:lvl w:ilvl="5" w:tplc="FB3E1304" w:tentative="1">
      <w:start w:val="1"/>
      <w:numFmt w:val="bullet"/>
      <w:lvlText w:val="•"/>
      <w:lvlJc w:val="left"/>
      <w:pPr>
        <w:tabs>
          <w:tab w:val="num" w:pos="4320"/>
        </w:tabs>
        <w:ind w:left="4320" w:hanging="360"/>
      </w:pPr>
      <w:rPr>
        <w:rFonts w:ascii="Arial" w:hAnsi="Arial" w:hint="default"/>
      </w:rPr>
    </w:lvl>
    <w:lvl w:ilvl="6" w:tplc="F0D8296E" w:tentative="1">
      <w:start w:val="1"/>
      <w:numFmt w:val="bullet"/>
      <w:lvlText w:val="•"/>
      <w:lvlJc w:val="left"/>
      <w:pPr>
        <w:tabs>
          <w:tab w:val="num" w:pos="5040"/>
        </w:tabs>
        <w:ind w:left="5040" w:hanging="360"/>
      </w:pPr>
      <w:rPr>
        <w:rFonts w:ascii="Arial" w:hAnsi="Arial" w:hint="default"/>
      </w:rPr>
    </w:lvl>
    <w:lvl w:ilvl="7" w:tplc="CC36D86E" w:tentative="1">
      <w:start w:val="1"/>
      <w:numFmt w:val="bullet"/>
      <w:lvlText w:val="•"/>
      <w:lvlJc w:val="left"/>
      <w:pPr>
        <w:tabs>
          <w:tab w:val="num" w:pos="5760"/>
        </w:tabs>
        <w:ind w:left="5760" w:hanging="360"/>
      </w:pPr>
      <w:rPr>
        <w:rFonts w:ascii="Arial" w:hAnsi="Arial" w:hint="default"/>
      </w:rPr>
    </w:lvl>
    <w:lvl w:ilvl="8" w:tplc="AAA61324" w:tentative="1">
      <w:start w:val="1"/>
      <w:numFmt w:val="bullet"/>
      <w:lvlText w:val="•"/>
      <w:lvlJc w:val="left"/>
      <w:pPr>
        <w:tabs>
          <w:tab w:val="num" w:pos="6480"/>
        </w:tabs>
        <w:ind w:left="6480" w:hanging="360"/>
      </w:pPr>
      <w:rPr>
        <w:rFonts w:ascii="Arial" w:hAnsi="Arial" w:hint="default"/>
      </w:rPr>
    </w:lvl>
  </w:abstractNum>
  <w:abstractNum w:abstractNumId="6">
    <w:nsid w:val="21C12EBB"/>
    <w:multiLevelType w:val="hybridMultilevel"/>
    <w:tmpl w:val="D626124E"/>
    <w:lvl w:ilvl="0" w:tplc="8D9E87AA">
      <w:start w:val="1"/>
      <w:numFmt w:val="bullet"/>
      <w:lvlText w:val=""/>
      <w:lvlJc w:val="left"/>
      <w:pPr>
        <w:tabs>
          <w:tab w:val="num" w:pos="720"/>
        </w:tabs>
        <w:ind w:left="720" w:hanging="360"/>
      </w:pPr>
      <w:rPr>
        <w:rFonts w:ascii="Symbol" w:hAnsi="Symbol" w:hint="default"/>
      </w:rPr>
    </w:lvl>
    <w:lvl w:ilvl="1" w:tplc="0FFC8720" w:tentative="1">
      <w:start w:val="1"/>
      <w:numFmt w:val="bullet"/>
      <w:lvlText w:val=""/>
      <w:lvlJc w:val="left"/>
      <w:pPr>
        <w:tabs>
          <w:tab w:val="num" w:pos="1440"/>
        </w:tabs>
        <w:ind w:left="1440" w:hanging="360"/>
      </w:pPr>
      <w:rPr>
        <w:rFonts w:ascii="Symbol" w:hAnsi="Symbol" w:hint="default"/>
      </w:rPr>
    </w:lvl>
    <w:lvl w:ilvl="2" w:tplc="4BCE8764" w:tentative="1">
      <w:start w:val="1"/>
      <w:numFmt w:val="bullet"/>
      <w:lvlText w:val=""/>
      <w:lvlJc w:val="left"/>
      <w:pPr>
        <w:tabs>
          <w:tab w:val="num" w:pos="2160"/>
        </w:tabs>
        <w:ind w:left="2160" w:hanging="360"/>
      </w:pPr>
      <w:rPr>
        <w:rFonts w:ascii="Symbol" w:hAnsi="Symbol" w:hint="default"/>
      </w:rPr>
    </w:lvl>
    <w:lvl w:ilvl="3" w:tplc="7870BD8C" w:tentative="1">
      <w:start w:val="1"/>
      <w:numFmt w:val="bullet"/>
      <w:lvlText w:val=""/>
      <w:lvlJc w:val="left"/>
      <w:pPr>
        <w:tabs>
          <w:tab w:val="num" w:pos="2880"/>
        </w:tabs>
        <w:ind w:left="2880" w:hanging="360"/>
      </w:pPr>
      <w:rPr>
        <w:rFonts w:ascii="Symbol" w:hAnsi="Symbol" w:hint="default"/>
      </w:rPr>
    </w:lvl>
    <w:lvl w:ilvl="4" w:tplc="2A624F48" w:tentative="1">
      <w:start w:val="1"/>
      <w:numFmt w:val="bullet"/>
      <w:lvlText w:val=""/>
      <w:lvlJc w:val="left"/>
      <w:pPr>
        <w:tabs>
          <w:tab w:val="num" w:pos="3600"/>
        </w:tabs>
        <w:ind w:left="3600" w:hanging="360"/>
      </w:pPr>
      <w:rPr>
        <w:rFonts w:ascii="Symbol" w:hAnsi="Symbol" w:hint="default"/>
      </w:rPr>
    </w:lvl>
    <w:lvl w:ilvl="5" w:tplc="F2AC5372" w:tentative="1">
      <w:start w:val="1"/>
      <w:numFmt w:val="bullet"/>
      <w:lvlText w:val=""/>
      <w:lvlJc w:val="left"/>
      <w:pPr>
        <w:tabs>
          <w:tab w:val="num" w:pos="4320"/>
        </w:tabs>
        <w:ind w:left="4320" w:hanging="360"/>
      </w:pPr>
      <w:rPr>
        <w:rFonts w:ascii="Symbol" w:hAnsi="Symbol" w:hint="default"/>
      </w:rPr>
    </w:lvl>
    <w:lvl w:ilvl="6" w:tplc="99A28BDC" w:tentative="1">
      <w:start w:val="1"/>
      <w:numFmt w:val="bullet"/>
      <w:lvlText w:val=""/>
      <w:lvlJc w:val="left"/>
      <w:pPr>
        <w:tabs>
          <w:tab w:val="num" w:pos="5040"/>
        </w:tabs>
        <w:ind w:left="5040" w:hanging="360"/>
      </w:pPr>
      <w:rPr>
        <w:rFonts w:ascii="Symbol" w:hAnsi="Symbol" w:hint="default"/>
      </w:rPr>
    </w:lvl>
    <w:lvl w:ilvl="7" w:tplc="EB4EB148" w:tentative="1">
      <w:start w:val="1"/>
      <w:numFmt w:val="bullet"/>
      <w:lvlText w:val=""/>
      <w:lvlJc w:val="left"/>
      <w:pPr>
        <w:tabs>
          <w:tab w:val="num" w:pos="5760"/>
        </w:tabs>
        <w:ind w:left="5760" w:hanging="360"/>
      </w:pPr>
      <w:rPr>
        <w:rFonts w:ascii="Symbol" w:hAnsi="Symbol" w:hint="default"/>
      </w:rPr>
    </w:lvl>
    <w:lvl w:ilvl="8" w:tplc="B1268966" w:tentative="1">
      <w:start w:val="1"/>
      <w:numFmt w:val="bullet"/>
      <w:lvlText w:val=""/>
      <w:lvlJc w:val="left"/>
      <w:pPr>
        <w:tabs>
          <w:tab w:val="num" w:pos="6480"/>
        </w:tabs>
        <w:ind w:left="6480" w:hanging="360"/>
      </w:pPr>
      <w:rPr>
        <w:rFonts w:ascii="Symbol" w:hAnsi="Symbol" w:hint="default"/>
      </w:rPr>
    </w:lvl>
  </w:abstractNum>
  <w:abstractNum w:abstractNumId="7">
    <w:nsid w:val="29B536F1"/>
    <w:multiLevelType w:val="hybridMultilevel"/>
    <w:tmpl w:val="03345038"/>
    <w:lvl w:ilvl="0" w:tplc="EB00E572">
      <w:start w:val="1"/>
      <w:numFmt w:val="decimal"/>
      <w:lvlText w:val="%1."/>
      <w:lvlJc w:val="left"/>
      <w:pPr>
        <w:tabs>
          <w:tab w:val="num" w:pos="720"/>
        </w:tabs>
        <w:ind w:left="720" w:hanging="360"/>
      </w:pPr>
    </w:lvl>
    <w:lvl w:ilvl="1" w:tplc="C57A4AC0" w:tentative="1">
      <w:start w:val="1"/>
      <w:numFmt w:val="decimal"/>
      <w:lvlText w:val="%2."/>
      <w:lvlJc w:val="left"/>
      <w:pPr>
        <w:tabs>
          <w:tab w:val="num" w:pos="1440"/>
        </w:tabs>
        <w:ind w:left="1440" w:hanging="360"/>
      </w:pPr>
    </w:lvl>
    <w:lvl w:ilvl="2" w:tplc="0102FBB6" w:tentative="1">
      <w:start w:val="1"/>
      <w:numFmt w:val="decimal"/>
      <w:lvlText w:val="%3."/>
      <w:lvlJc w:val="left"/>
      <w:pPr>
        <w:tabs>
          <w:tab w:val="num" w:pos="2160"/>
        </w:tabs>
        <w:ind w:left="2160" w:hanging="360"/>
      </w:pPr>
    </w:lvl>
    <w:lvl w:ilvl="3" w:tplc="153620AC" w:tentative="1">
      <w:start w:val="1"/>
      <w:numFmt w:val="decimal"/>
      <w:lvlText w:val="%4."/>
      <w:lvlJc w:val="left"/>
      <w:pPr>
        <w:tabs>
          <w:tab w:val="num" w:pos="2880"/>
        </w:tabs>
        <w:ind w:left="2880" w:hanging="360"/>
      </w:pPr>
    </w:lvl>
    <w:lvl w:ilvl="4" w:tplc="EF7C232A" w:tentative="1">
      <w:start w:val="1"/>
      <w:numFmt w:val="decimal"/>
      <w:lvlText w:val="%5."/>
      <w:lvlJc w:val="left"/>
      <w:pPr>
        <w:tabs>
          <w:tab w:val="num" w:pos="3600"/>
        </w:tabs>
        <w:ind w:left="3600" w:hanging="360"/>
      </w:pPr>
    </w:lvl>
    <w:lvl w:ilvl="5" w:tplc="6EC4F252" w:tentative="1">
      <w:start w:val="1"/>
      <w:numFmt w:val="decimal"/>
      <w:lvlText w:val="%6."/>
      <w:lvlJc w:val="left"/>
      <w:pPr>
        <w:tabs>
          <w:tab w:val="num" w:pos="4320"/>
        </w:tabs>
        <w:ind w:left="4320" w:hanging="360"/>
      </w:pPr>
    </w:lvl>
    <w:lvl w:ilvl="6" w:tplc="ED602954" w:tentative="1">
      <w:start w:val="1"/>
      <w:numFmt w:val="decimal"/>
      <w:lvlText w:val="%7."/>
      <w:lvlJc w:val="left"/>
      <w:pPr>
        <w:tabs>
          <w:tab w:val="num" w:pos="5040"/>
        </w:tabs>
        <w:ind w:left="5040" w:hanging="360"/>
      </w:pPr>
    </w:lvl>
    <w:lvl w:ilvl="7" w:tplc="D2604A36" w:tentative="1">
      <w:start w:val="1"/>
      <w:numFmt w:val="decimal"/>
      <w:lvlText w:val="%8."/>
      <w:lvlJc w:val="left"/>
      <w:pPr>
        <w:tabs>
          <w:tab w:val="num" w:pos="5760"/>
        </w:tabs>
        <w:ind w:left="5760" w:hanging="360"/>
      </w:pPr>
    </w:lvl>
    <w:lvl w:ilvl="8" w:tplc="8B2C9078" w:tentative="1">
      <w:start w:val="1"/>
      <w:numFmt w:val="decimal"/>
      <w:lvlText w:val="%9."/>
      <w:lvlJc w:val="left"/>
      <w:pPr>
        <w:tabs>
          <w:tab w:val="num" w:pos="6480"/>
        </w:tabs>
        <w:ind w:left="6480" w:hanging="360"/>
      </w:pPr>
    </w:lvl>
  </w:abstractNum>
  <w:abstractNum w:abstractNumId="8">
    <w:nsid w:val="3DF92CFE"/>
    <w:multiLevelType w:val="hybridMultilevel"/>
    <w:tmpl w:val="6DF6F8C6"/>
    <w:lvl w:ilvl="0" w:tplc="887ECB94">
      <w:start w:val="3"/>
      <w:numFmt w:val="decimal"/>
      <w:lvlText w:val="%1."/>
      <w:lvlJc w:val="left"/>
      <w:pPr>
        <w:tabs>
          <w:tab w:val="num" w:pos="720"/>
        </w:tabs>
        <w:ind w:left="720" w:hanging="360"/>
      </w:pPr>
    </w:lvl>
    <w:lvl w:ilvl="1" w:tplc="66CC3182" w:tentative="1">
      <w:start w:val="1"/>
      <w:numFmt w:val="decimal"/>
      <w:lvlText w:val="%2."/>
      <w:lvlJc w:val="left"/>
      <w:pPr>
        <w:tabs>
          <w:tab w:val="num" w:pos="1440"/>
        </w:tabs>
        <w:ind w:left="1440" w:hanging="360"/>
      </w:pPr>
    </w:lvl>
    <w:lvl w:ilvl="2" w:tplc="B08ECDB4" w:tentative="1">
      <w:start w:val="1"/>
      <w:numFmt w:val="decimal"/>
      <w:lvlText w:val="%3."/>
      <w:lvlJc w:val="left"/>
      <w:pPr>
        <w:tabs>
          <w:tab w:val="num" w:pos="2160"/>
        </w:tabs>
        <w:ind w:left="2160" w:hanging="360"/>
      </w:pPr>
    </w:lvl>
    <w:lvl w:ilvl="3" w:tplc="143454E6" w:tentative="1">
      <w:start w:val="1"/>
      <w:numFmt w:val="decimal"/>
      <w:lvlText w:val="%4."/>
      <w:lvlJc w:val="left"/>
      <w:pPr>
        <w:tabs>
          <w:tab w:val="num" w:pos="2880"/>
        </w:tabs>
        <w:ind w:left="2880" w:hanging="360"/>
      </w:pPr>
    </w:lvl>
    <w:lvl w:ilvl="4" w:tplc="84B46618" w:tentative="1">
      <w:start w:val="1"/>
      <w:numFmt w:val="decimal"/>
      <w:lvlText w:val="%5."/>
      <w:lvlJc w:val="left"/>
      <w:pPr>
        <w:tabs>
          <w:tab w:val="num" w:pos="3600"/>
        </w:tabs>
        <w:ind w:left="3600" w:hanging="360"/>
      </w:pPr>
    </w:lvl>
    <w:lvl w:ilvl="5" w:tplc="0F685ADE" w:tentative="1">
      <w:start w:val="1"/>
      <w:numFmt w:val="decimal"/>
      <w:lvlText w:val="%6."/>
      <w:lvlJc w:val="left"/>
      <w:pPr>
        <w:tabs>
          <w:tab w:val="num" w:pos="4320"/>
        </w:tabs>
        <w:ind w:left="4320" w:hanging="360"/>
      </w:pPr>
    </w:lvl>
    <w:lvl w:ilvl="6" w:tplc="694017AE" w:tentative="1">
      <w:start w:val="1"/>
      <w:numFmt w:val="decimal"/>
      <w:lvlText w:val="%7."/>
      <w:lvlJc w:val="left"/>
      <w:pPr>
        <w:tabs>
          <w:tab w:val="num" w:pos="5040"/>
        </w:tabs>
        <w:ind w:left="5040" w:hanging="360"/>
      </w:pPr>
    </w:lvl>
    <w:lvl w:ilvl="7" w:tplc="F41ECCFC" w:tentative="1">
      <w:start w:val="1"/>
      <w:numFmt w:val="decimal"/>
      <w:lvlText w:val="%8."/>
      <w:lvlJc w:val="left"/>
      <w:pPr>
        <w:tabs>
          <w:tab w:val="num" w:pos="5760"/>
        </w:tabs>
        <w:ind w:left="5760" w:hanging="360"/>
      </w:pPr>
    </w:lvl>
    <w:lvl w:ilvl="8" w:tplc="69009D32" w:tentative="1">
      <w:start w:val="1"/>
      <w:numFmt w:val="decimal"/>
      <w:lvlText w:val="%9."/>
      <w:lvlJc w:val="left"/>
      <w:pPr>
        <w:tabs>
          <w:tab w:val="num" w:pos="6480"/>
        </w:tabs>
        <w:ind w:left="6480" w:hanging="360"/>
      </w:pPr>
    </w:lvl>
  </w:abstractNum>
  <w:abstractNum w:abstractNumId="9">
    <w:nsid w:val="52BD5BF4"/>
    <w:multiLevelType w:val="hybridMultilevel"/>
    <w:tmpl w:val="EA80CBC2"/>
    <w:lvl w:ilvl="0" w:tplc="62FAA662">
      <w:start w:val="1"/>
      <w:numFmt w:val="bullet"/>
      <w:lvlText w:val=""/>
      <w:lvlJc w:val="left"/>
      <w:pPr>
        <w:tabs>
          <w:tab w:val="num" w:pos="720"/>
        </w:tabs>
        <w:ind w:left="720" w:hanging="360"/>
      </w:pPr>
      <w:rPr>
        <w:rFonts w:ascii="Symbol" w:hAnsi="Symbol" w:hint="default"/>
      </w:rPr>
    </w:lvl>
    <w:lvl w:ilvl="1" w:tplc="83F4D07C" w:tentative="1">
      <w:start w:val="1"/>
      <w:numFmt w:val="bullet"/>
      <w:lvlText w:val=""/>
      <w:lvlJc w:val="left"/>
      <w:pPr>
        <w:tabs>
          <w:tab w:val="num" w:pos="1440"/>
        </w:tabs>
        <w:ind w:left="1440" w:hanging="360"/>
      </w:pPr>
      <w:rPr>
        <w:rFonts w:ascii="Symbol" w:hAnsi="Symbol" w:hint="default"/>
      </w:rPr>
    </w:lvl>
    <w:lvl w:ilvl="2" w:tplc="C34E0670" w:tentative="1">
      <w:start w:val="1"/>
      <w:numFmt w:val="bullet"/>
      <w:lvlText w:val=""/>
      <w:lvlJc w:val="left"/>
      <w:pPr>
        <w:tabs>
          <w:tab w:val="num" w:pos="2160"/>
        </w:tabs>
        <w:ind w:left="2160" w:hanging="360"/>
      </w:pPr>
      <w:rPr>
        <w:rFonts w:ascii="Symbol" w:hAnsi="Symbol" w:hint="default"/>
      </w:rPr>
    </w:lvl>
    <w:lvl w:ilvl="3" w:tplc="533A6826" w:tentative="1">
      <w:start w:val="1"/>
      <w:numFmt w:val="bullet"/>
      <w:lvlText w:val=""/>
      <w:lvlJc w:val="left"/>
      <w:pPr>
        <w:tabs>
          <w:tab w:val="num" w:pos="2880"/>
        </w:tabs>
        <w:ind w:left="2880" w:hanging="360"/>
      </w:pPr>
      <w:rPr>
        <w:rFonts w:ascii="Symbol" w:hAnsi="Symbol" w:hint="default"/>
      </w:rPr>
    </w:lvl>
    <w:lvl w:ilvl="4" w:tplc="F8267F98" w:tentative="1">
      <w:start w:val="1"/>
      <w:numFmt w:val="bullet"/>
      <w:lvlText w:val=""/>
      <w:lvlJc w:val="left"/>
      <w:pPr>
        <w:tabs>
          <w:tab w:val="num" w:pos="3600"/>
        </w:tabs>
        <w:ind w:left="3600" w:hanging="360"/>
      </w:pPr>
      <w:rPr>
        <w:rFonts w:ascii="Symbol" w:hAnsi="Symbol" w:hint="default"/>
      </w:rPr>
    </w:lvl>
    <w:lvl w:ilvl="5" w:tplc="73B09BF6" w:tentative="1">
      <w:start w:val="1"/>
      <w:numFmt w:val="bullet"/>
      <w:lvlText w:val=""/>
      <w:lvlJc w:val="left"/>
      <w:pPr>
        <w:tabs>
          <w:tab w:val="num" w:pos="4320"/>
        </w:tabs>
        <w:ind w:left="4320" w:hanging="360"/>
      </w:pPr>
      <w:rPr>
        <w:rFonts w:ascii="Symbol" w:hAnsi="Symbol" w:hint="default"/>
      </w:rPr>
    </w:lvl>
    <w:lvl w:ilvl="6" w:tplc="CA22FC5C" w:tentative="1">
      <w:start w:val="1"/>
      <w:numFmt w:val="bullet"/>
      <w:lvlText w:val=""/>
      <w:lvlJc w:val="left"/>
      <w:pPr>
        <w:tabs>
          <w:tab w:val="num" w:pos="5040"/>
        </w:tabs>
        <w:ind w:left="5040" w:hanging="360"/>
      </w:pPr>
      <w:rPr>
        <w:rFonts w:ascii="Symbol" w:hAnsi="Symbol" w:hint="default"/>
      </w:rPr>
    </w:lvl>
    <w:lvl w:ilvl="7" w:tplc="0BE6D91A" w:tentative="1">
      <w:start w:val="1"/>
      <w:numFmt w:val="bullet"/>
      <w:lvlText w:val=""/>
      <w:lvlJc w:val="left"/>
      <w:pPr>
        <w:tabs>
          <w:tab w:val="num" w:pos="5760"/>
        </w:tabs>
        <w:ind w:left="5760" w:hanging="360"/>
      </w:pPr>
      <w:rPr>
        <w:rFonts w:ascii="Symbol" w:hAnsi="Symbol" w:hint="default"/>
      </w:rPr>
    </w:lvl>
    <w:lvl w:ilvl="8" w:tplc="7B444060" w:tentative="1">
      <w:start w:val="1"/>
      <w:numFmt w:val="bullet"/>
      <w:lvlText w:val=""/>
      <w:lvlJc w:val="left"/>
      <w:pPr>
        <w:tabs>
          <w:tab w:val="num" w:pos="6480"/>
        </w:tabs>
        <w:ind w:left="6480" w:hanging="360"/>
      </w:pPr>
      <w:rPr>
        <w:rFonts w:ascii="Symbol" w:hAnsi="Symbol" w:hint="default"/>
      </w:rPr>
    </w:lvl>
  </w:abstractNum>
  <w:abstractNum w:abstractNumId="10">
    <w:nsid w:val="586D0609"/>
    <w:multiLevelType w:val="hybridMultilevel"/>
    <w:tmpl w:val="722EDEFE"/>
    <w:lvl w:ilvl="0" w:tplc="699CEC3A">
      <w:start w:val="1"/>
      <w:numFmt w:val="upperLetter"/>
      <w:lvlText w:val="%1."/>
      <w:lvlJc w:val="left"/>
      <w:pPr>
        <w:tabs>
          <w:tab w:val="num" w:pos="720"/>
        </w:tabs>
        <w:ind w:left="720" w:hanging="360"/>
      </w:pPr>
    </w:lvl>
    <w:lvl w:ilvl="1" w:tplc="11E87402" w:tentative="1">
      <w:start w:val="1"/>
      <w:numFmt w:val="upperLetter"/>
      <w:lvlText w:val="%2."/>
      <w:lvlJc w:val="left"/>
      <w:pPr>
        <w:tabs>
          <w:tab w:val="num" w:pos="1440"/>
        </w:tabs>
        <w:ind w:left="1440" w:hanging="360"/>
      </w:pPr>
    </w:lvl>
    <w:lvl w:ilvl="2" w:tplc="E0E6937A" w:tentative="1">
      <w:start w:val="1"/>
      <w:numFmt w:val="upperLetter"/>
      <w:lvlText w:val="%3."/>
      <w:lvlJc w:val="left"/>
      <w:pPr>
        <w:tabs>
          <w:tab w:val="num" w:pos="2160"/>
        </w:tabs>
        <w:ind w:left="2160" w:hanging="360"/>
      </w:pPr>
    </w:lvl>
    <w:lvl w:ilvl="3" w:tplc="2ACC1BC2" w:tentative="1">
      <w:start w:val="1"/>
      <w:numFmt w:val="upperLetter"/>
      <w:lvlText w:val="%4."/>
      <w:lvlJc w:val="left"/>
      <w:pPr>
        <w:tabs>
          <w:tab w:val="num" w:pos="2880"/>
        </w:tabs>
        <w:ind w:left="2880" w:hanging="360"/>
      </w:pPr>
    </w:lvl>
    <w:lvl w:ilvl="4" w:tplc="47E21DC8" w:tentative="1">
      <w:start w:val="1"/>
      <w:numFmt w:val="upperLetter"/>
      <w:lvlText w:val="%5."/>
      <w:lvlJc w:val="left"/>
      <w:pPr>
        <w:tabs>
          <w:tab w:val="num" w:pos="3600"/>
        </w:tabs>
        <w:ind w:left="3600" w:hanging="360"/>
      </w:pPr>
    </w:lvl>
    <w:lvl w:ilvl="5" w:tplc="D49AB6DE" w:tentative="1">
      <w:start w:val="1"/>
      <w:numFmt w:val="upperLetter"/>
      <w:lvlText w:val="%6."/>
      <w:lvlJc w:val="left"/>
      <w:pPr>
        <w:tabs>
          <w:tab w:val="num" w:pos="4320"/>
        </w:tabs>
        <w:ind w:left="4320" w:hanging="360"/>
      </w:pPr>
    </w:lvl>
    <w:lvl w:ilvl="6" w:tplc="15CEDBF2" w:tentative="1">
      <w:start w:val="1"/>
      <w:numFmt w:val="upperLetter"/>
      <w:lvlText w:val="%7."/>
      <w:lvlJc w:val="left"/>
      <w:pPr>
        <w:tabs>
          <w:tab w:val="num" w:pos="5040"/>
        </w:tabs>
        <w:ind w:left="5040" w:hanging="360"/>
      </w:pPr>
    </w:lvl>
    <w:lvl w:ilvl="7" w:tplc="68F85726" w:tentative="1">
      <w:start w:val="1"/>
      <w:numFmt w:val="upperLetter"/>
      <w:lvlText w:val="%8."/>
      <w:lvlJc w:val="left"/>
      <w:pPr>
        <w:tabs>
          <w:tab w:val="num" w:pos="5760"/>
        </w:tabs>
        <w:ind w:left="5760" w:hanging="360"/>
      </w:pPr>
    </w:lvl>
    <w:lvl w:ilvl="8" w:tplc="D9C61150" w:tentative="1">
      <w:start w:val="1"/>
      <w:numFmt w:val="upperLetter"/>
      <w:lvlText w:val="%9."/>
      <w:lvlJc w:val="left"/>
      <w:pPr>
        <w:tabs>
          <w:tab w:val="num" w:pos="6480"/>
        </w:tabs>
        <w:ind w:left="6480" w:hanging="360"/>
      </w:pPr>
    </w:lvl>
  </w:abstractNum>
  <w:num w:numId="1">
    <w:abstractNumId w:val="5"/>
  </w:num>
  <w:num w:numId="2">
    <w:abstractNumId w:val="2"/>
  </w:num>
  <w:num w:numId="3">
    <w:abstractNumId w:val="6"/>
  </w:num>
  <w:num w:numId="4">
    <w:abstractNumId w:val="1"/>
  </w:num>
  <w:num w:numId="5">
    <w:abstractNumId w:val="0"/>
  </w:num>
  <w:num w:numId="6">
    <w:abstractNumId w:val="4"/>
  </w:num>
  <w:num w:numId="7">
    <w:abstractNumId w:val="8"/>
  </w:num>
  <w:num w:numId="8">
    <w:abstractNumId w:val="9"/>
  </w:num>
  <w:num w:numId="9">
    <w:abstractNumId w:val="3"/>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043"/>
    <w:rsid w:val="00036338"/>
    <w:rsid w:val="000B3EC0"/>
    <w:rsid w:val="0014059A"/>
    <w:rsid w:val="001D7A78"/>
    <w:rsid w:val="00225035"/>
    <w:rsid w:val="00243F80"/>
    <w:rsid w:val="002565EC"/>
    <w:rsid w:val="00322BE4"/>
    <w:rsid w:val="00365284"/>
    <w:rsid w:val="00367C0D"/>
    <w:rsid w:val="004A303C"/>
    <w:rsid w:val="007119A7"/>
    <w:rsid w:val="007567FF"/>
    <w:rsid w:val="00856605"/>
    <w:rsid w:val="00923E6F"/>
    <w:rsid w:val="00927D39"/>
    <w:rsid w:val="00A83043"/>
    <w:rsid w:val="00B86253"/>
    <w:rsid w:val="00C36E21"/>
    <w:rsid w:val="00D65D7B"/>
    <w:rsid w:val="00E23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0D"/>
    <w:pPr>
      <w:spacing w:after="200" w:line="276" w:lineRule="auto"/>
    </w:pPr>
    <w:rPr>
      <w:sz w:val="22"/>
      <w:szCs w:val="22"/>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3043"/>
    <w:pPr>
      <w:spacing w:before="100" w:beforeAutospacing="1" w:after="100" w:afterAutospacing="1" w:line="240" w:lineRule="auto"/>
    </w:pPr>
    <w:rPr>
      <w:rFonts w:ascii="Times New Roman" w:eastAsia="Times New Roman" w:hAnsi="Times New Roman"/>
      <w:sz w:val="24"/>
      <w:szCs w:val="24"/>
      <w:lang w:eastAsia="kk-KZ"/>
    </w:rPr>
  </w:style>
  <w:style w:type="paragraph" w:styleId="a4">
    <w:name w:val="List Paragraph"/>
    <w:basedOn w:val="a"/>
    <w:uiPriority w:val="34"/>
    <w:qFormat/>
    <w:rsid w:val="00A83043"/>
    <w:pPr>
      <w:spacing w:after="0" w:line="240" w:lineRule="auto"/>
      <w:ind w:left="720"/>
      <w:contextualSpacing/>
    </w:pPr>
    <w:rPr>
      <w:rFonts w:ascii="Times New Roman" w:eastAsia="Times New Roman" w:hAnsi="Times New Roman"/>
      <w:sz w:val="24"/>
      <w:szCs w:val="24"/>
      <w:lang w:eastAsia="kk-KZ"/>
    </w:rPr>
  </w:style>
  <w:style w:type="paragraph" w:styleId="a5">
    <w:name w:val="Balloon Text"/>
    <w:basedOn w:val="a"/>
    <w:link w:val="a6"/>
    <w:uiPriority w:val="99"/>
    <w:semiHidden/>
    <w:unhideWhenUsed/>
    <w:rsid w:val="00A830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30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0D"/>
    <w:pPr>
      <w:spacing w:after="200" w:line="276" w:lineRule="auto"/>
    </w:pPr>
    <w:rPr>
      <w:sz w:val="22"/>
      <w:szCs w:val="22"/>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3043"/>
    <w:pPr>
      <w:spacing w:before="100" w:beforeAutospacing="1" w:after="100" w:afterAutospacing="1" w:line="240" w:lineRule="auto"/>
    </w:pPr>
    <w:rPr>
      <w:rFonts w:ascii="Times New Roman" w:eastAsia="Times New Roman" w:hAnsi="Times New Roman"/>
      <w:sz w:val="24"/>
      <w:szCs w:val="24"/>
      <w:lang w:eastAsia="kk-KZ"/>
    </w:rPr>
  </w:style>
  <w:style w:type="paragraph" w:styleId="a4">
    <w:name w:val="List Paragraph"/>
    <w:basedOn w:val="a"/>
    <w:uiPriority w:val="34"/>
    <w:qFormat/>
    <w:rsid w:val="00A83043"/>
    <w:pPr>
      <w:spacing w:after="0" w:line="240" w:lineRule="auto"/>
      <w:ind w:left="720"/>
      <w:contextualSpacing/>
    </w:pPr>
    <w:rPr>
      <w:rFonts w:ascii="Times New Roman" w:eastAsia="Times New Roman" w:hAnsi="Times New Roman"/>
      <w:sz w:val="24"/>
      <w:szCs w:val="24"/>
      <w:lang w:eastAsia="kk-KZ"/>
    </w:rPr>
  </w:style>
  <w:style w:type="paragraph" w:styleId="a5">
    <w:name w:val="Balloon Text"/>
    <w:basedOn w:val="a"/>
    <w:link w:val="a6"/>
    <w:uiPriority w:val="99"/>
    <w:semiHidden/>
    <w:unhideWhenUsed/>
    <w:rsid w:val="00A830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30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96057">
      <w:bodyDiv w:val="1"/>
      <w:marLeft w:val="0"/>
      <w:marRight w:val="0"/>
      <w:marTop w:val="0"/>
      <w:marBottom w:val="0"/>
      <w:divBdr>
        <w:top w:val="none" w:sz="0" w:space="0" w:color="auto"/>
        <w:left w:val="none" w:sz="0" w:space="0" w:color="auto"/>
        <w:bottom w:val="none" w:sz="0" w:space="0" w:color="auto"/>
        <w:right w:val="none" w:sz="0" w:space="0" w:color="auto"/>
      </w:divBdr>
    </w:div>
    <w:div w:id="220947688">
      <w:bodyDiv w:val="1"/>
      <w:marLeft w:val="0"/>
      <w:marRight w:val="0"/>
      <w:marTop w:val="0"/>
      <w:marBottom w:val="0"/>
      <w:divBdr>
        <w:top w:val="none" w:sz="0" w:space="0" w:color="auto"/>
        <w:left w:val="none" w:sz="0" w:space="0" w:color="auto"/>
        <w:bottom w:val="none" w:sz="0" w:space="0" w:color="auto"/>
        <w:right w:val="none" w:sz="0" w:space="0" w:color="auto"/>
      </w:divBdr>
    </w:div>
    <w:div w:id="287048927">
      <w:bodyDiv w:val="1"/>
      <w:marLeft w:val="0"/>
      <w:marRight w:val="0"/>
      <w:marTop w:val="0"/>
      <w:marBottom w:val="0"/>
      <w:divBdr>
        <w:top w:val="none" w:sz="0" w:space="0" w:color="auto"/>
        <w:left w:val="none" w:sz="0" w:space="0" w:color="auto"/>
        <w:bottom w:val="none" w:sz="0" w:space="0" w:color="auto"/>
        <w:right w:val="none" w:sz="0" w:space="0" w:color="auto"/>
      </w:divBdr>
    </w:div>
    <w:div w:id="382028685">
      <w:bodyDiv w:val="1"/>
      <w:marLeft w:val="0"/>
      <w:marRight w:val="0"/>
      <w:marTop w:val="0"/>
      <w:marBottom w:val="0"/>
      <w:divBdr>
        <w:top w:val="none" w:sz="0" w:space="0" w:color="auto"/>
        <w:left w:val="none" w:sz="0" w:space="0" w:color="auto"/>
        <w:bottom w:val="none" w:sz="0" w:space="0" w:color="auto"/>
        <w:right w:val="none" w:sz="0" w:space="0" w:color="auto"/>
      </w:divBdr>
      <w:divsChild>
        <w:div w:id="981038439">
          <w:marLeft w:val="432"/>
          <w:marRight w:val="0"/>
          <w:marTop w:val="96"/>
          <w:marBottom w:val="0"/>
          <w:divBdr>
            <w:top w:val="none" w:sz="0" w:space="0" w:color="auto"/>
            <w:left w:val="none" w:sz="0" w:space="0" w:color="auto"/>
            <w:bottom w:val="none" w:sz="0" w:space="0" w:color="auto"/>
            <w:right w:val="none" w:sz="0" w:space="0" w:color="auto"/>
          </w:divBdr>
        </w:div>
      </w:divsChild>
    </w:div>
    <w:div w:id="459954044">
      <w:bodyDiv w:val="1"/>
      <w:marLeft w:val="0"/>
      <w:marRight w:val="0"/>
      <w:marTop w:val="0"/>
      <w:marBottom w:val="0"/>
      <w:divBdr>
        <w:top w:val="none" w:sz="0" w:space="0" w:color="auto"/>
        <w:left w:val="none" w:sz="0" w:space="0" w:color="auto"/>
        <w:bottom w:val="none" w:sz="0" w:space="0" w:color="auto"/>
        <w:right w:val="none" w:sz="0" w:space="0" w:color="auto"/>
      </w:divBdr>
    </w:div>
    <w:div w:id="480972938">
      <w:bodyDiv w:val="1"/>
      <w:marLeft w:val="0"/>
      <w:marRight w:val="0"/>
      <w:marTop w:val="0"/>
      <w:marBottom w:val="0"/>
      <w:divBdr>
        <w:top w:val="none" w:sz="0" w:space="0" w:color="auto"/>
        <w:left w:val="none" w:sz="0" w:space="0" w:color="auto"/>
        <w:bottom w:val="none" w:sz="0" w:space="0" w:color="auto"/>
        <w:right w:val="none" w:sz="0" w:space="0" w:color="auto"/>
      </w:divBdr>
    </w:div>
    <w:div w:id="502595733">
      <w:bodyDiv w:val="1"/>
      <w:marLeft w:val="0"/>
      <w:marRight w:val="0"/>
      <w:marTop w:val="0"/>
      <w:marBottom w:val="0"/>
      <w:divBdr>
        <w:top w:val="none" w:sz="0" w:space="0" w:color="auto"/>
        <w:left w:val="none" w:sz="0" w:space="0" w:color="auto"/>
        <w:bottom w:val="none" w:sz="0" w:space="0" w:color="auto"/>
        <w:right w:val="none" w:sz="0" w:space="0" w:color="auto"/>
      </w:divBdr>
    </w:div>
    <w:div w:id="527064893">
      <w:bodyDiv w:val="1"/>
      <w:marLeft w:val="0"/>
      <w:marRight w:val="0"/>
      <w:marTop w:val="0"/>
      <w:marBottom w:val="0"/>
      <w:divBdr>
        <w:top w:val="none" w:sz="0" w:space="0" w:color="auto"/>
        <w:left w:val="none" w:sz="0" w:space="0" w:color="auto"/>
        <w:bottom w:val="none" w:sz="0" w:space="0" w:color="auto"/>
        <w:right w:val="none" w:sz="0" w:space="0" w:color="auto"/>
      </w:divBdr>
    </w:div>
    <w:div w:id="533233021">
      <w:bodyDiv w:val="1"/>
      <w:marLeft w:val="0"/>
      <w:marRight w:val="0"/>
      <w:marTop w:val="0"/>
      <w:marBottom w:val="0"/>
      <w:divBdr>
        <w:top w:val="none" w:sz="0" w:space="0" w:color="auto"/>
        <w:left w:val="none" w:sz="0" w:space="0" w:color="auto"/>
        <w:bottom w:val="none" w:sz="0" w:space="0" w:color="auto"/>
        <w:right w:val="none" w:sz="0" w:space="0" w:color="auto"/>
      </w:divBdr>
    </w:div>
    <w:div w:id="603809963">
      <w:bodyDiv w:val="1"/>
      <w:marLeft w:val="0"/>
      <w:marRight w:val="0"/>
      <w:marTop w:val="0"/>
      <w:marBottom w:val="0"/>
      <w:divBdr>
        <w:top w:val="none" w:sz="0" w:space="0" w:color="auto"/>
        <w:left w:val="none" w:sz="0" w:space="0" w:color="auto"/>
        <w:bottom w:val="none" w:sz="0" w:space="0" w:color="auto"/>
        <w:right w:val="none" w:sz="0" w:space="0" w:color="auto"/>
      </w:divBdr>
      <w:divsChild>
        <w:div w:id="160046053">
          <w:marLeft w:val="432"/>
          <w:marRight w:val="0"/>
          <w:marTop w:val="96"/>
          <w:marBottom w:val="0"/>
          <w:divBdr>
            <w:top w:val="none" w:sz="0" w:space="0" w:color="auto"/>
            <w:left w:val="none" w:sz="0" w:space="0" w:color="auto"/>
            <w:bottom w:val="none" w:sz="0" w:space="0" w:color="auto"/>
            <w:right w:val="none" w:sz="0" w:space="0" w:color="auto"/>
          </w:divBdr>
        </w:div>
      </w:divsChild>
    </w:div>
    <w:div w:id="823858641">
      <w:bodyDiv w:val="1"/>
      <w:marLeft w:val="0"/>
      <w:marRight w:val="0"/>
      <w:marTop w:val="0"/>
      <w:marBottom w:val="0"/>
      <w:divBdr>
        <w:top w:val="none" w:sz="0" w:space="0" w:color="auto"/>
        <w:left w:val="none" w:sz="0" w:space="0" w:color="auto"/>
        <w:bottom w:val="none" w:sz="0" w:space="0" w:color="auto"/>
        <w:right w:val="none" w:sz="0" w:space="0" w:color="auto"/>
      </w:divBdr>
    </w:div>
    <w:div w:id="843670388">
      <w:bodyDiv w:val="1"/>
      <w:marLeft w:val="0"/>
      <w:marRight w:val="0"/>
      <w:marTop w:val="0"/>
      <w:marBottom w:val="0"/>
      <w:divBdr>
        <w:top w:val="none" w:sz="0" w:space="0" w:color="auto"/>
        <w:left w:val="none" w:sz="0" w:space="0" w:color="auto"/>
        <w:bottom w:val="none" w:sz="0" w:space="0" w:color="auto"/>
        <w:right w:val="none" w:sz="0" w:space="0" w:color="auto"/>
      </w:divBdr>
      <w:divsChild>
        <w:div w:id="555821474">
          <w:marLeft w:val="432"/>
          <w:marRight w:val="0"/>
          <w:marTop w:val="115"/>
          <w:marBottom w:val="0"/>
          <w:divBdr>
            <w:top w:val="none" w:sz="0" w:space="0" w:color="auto"/>
            <w:left w:val="none" w:sz="0" w:space="0" w:color="auto"/>
            <w:bottom w:val="none" w:sz="0" w:space="0" w:color="auto"/>
            <w:right w:val="none" w:sz="0" w:space="0" w:color="auto"/>
          </w:divBdr>
        </w:div>
        <w:div w:id="702288728">
          <w:marLeft w:val="432"/>
          <w:marRight w:val="0"/>
          <w:marTop w:val="115"/>
          <w:marBottom w:val="0"/>
          <w:divBdr>
            <w:top w:val="none" w:sz="0" w:space="0" w:color="auto"/>
            <w:left w:val="none" w:sz="0" w:space="0" w:color="auto"/>
            <w:bottom w:val="none" w:sz="0" w:space="0" w:color="auto"/>
            <w:right w:val="none" w:sz="0" w:space="0" w:color="auto"/>
          </w:divBdr>
        </w:div>
        <w:div w:id="880748401">
          <w:marLeft w:val="432"/>
          <w:marRight w:val="0"/>
          <w:marTop w:val="115"/>
          <w:marBottom w:val="0"/>
          <w:divBdr>
            <w:top w:val="none" w:sz="0" w:space="0" w:color="auto"/>
            <w:left w:val="none" w:sz="0" w:space="0" w:color="auto"/>
            <w:bottom w:val="none" w:sz="0" w:space="0" w:color="auto"/>
            <w:right w:val="none" w:sz="0" w:space="0" w:color="auto"/>
          </w:divBdr>
        </w:div>
      </w:divsChild>
    </w:div>
    <w:div w:id="854198530">
      <w:bodyDiv w:val="1"/>
      <w:marLeft w:val="0"/>
      <w:marRight w:val="0"/>
      <w:marTop w:val="0"/>
      <w:marBottom w:val="0"/>
      <w:divBdr>
        <w:top w:val="none" w:sz="0" w:space="0" w:color="auto"/>
        <w:left w:val="none" w:sz="0" w:space="0" w:color="auto"/>
        <w:bottom w:val="none" w:sz="0" w:space="0" w:color="auto"/>
        <w:right w:val="none" w:sz="0" w:space="0" w:color="auto"/>
      </w:divBdr>
    </w:div>
    <w:div w:id="893467454">
      <w:bodyDiv w:val="1"/>
      <w:marLeft w:val="0"/>
      <w:marRight w:val="0"/>
      <w:marTop w:val="0"/>
      <w:marBottom w:val="0"/>
      <w:divBdr>
        <w:top w:val="none" w:sz="0" w:space="0" w:color="auto"/>
        <w:left w:val="none" w:sz="0" w:space="0" w:color="auto"/>
        <w:bottom w:val="none" w:sz="0" w:space="0" w:color="auto"/>
        <w:right w:val="none" w:sz="0" w:space="0" w:color="auto"/>
      </w:divBdr>
    </w:div>
    <w:div w:id="922497085">
      <w:bodyDiv w:val="1"/>
      <w:marLeft w:val="0"/>
      <w:marRight w:val="0"/>
      <w:marTop w:val="0"/>
      <w:marBottom w:val="0"/>
      <w:divBdr>
        <w:top w:val="none" w:sz="0" w:space="0" w:color="auto"/>
        <w:left w:val="none" w:sz="0" w:space="0" w:color="auto"/>
        <w:bottom w:val="none" w:sz="0" w:space="0" w:color="auto"/>
        <w:right w:val="none" w:sz="0" w:space="0" w:color="auto"/>
      </w:divBdr>
    </w:div>
    <w:div w:id="968366413">
      <w:bodyDiv w:val="1"/>
      <w:marLeft w:val="0"/>
      <w:marRight w:val="0"/>
      <w:marTop w:val="0"/>
      <w:marBottom w:val="0"/>
      <w:divBdr>
        <w:top w:val="none" w:sz="0" w:space="0" w:color="auto"/>
        <w:left w:val="none" w:sz="0" w:space="0" w:color="auto"/>
        <w:bottom w:val="none" w:sz="0" w:space="0" w:color="auto"/>
        <w:right w:val="none" w:sz="0" w:space="0" w:color="auto"/>
      </w:divBdr>
      <w:divsChild>
        <w:div w:id="641082732">
          <w:marLeft w:val="0"/>
          <w:marRight w:val="0"/>
          <w:marTop w:val="0"/>
          <w:marBottom w:val="168"/>
          <w:divBdr>
            <w:top w:val="none" w:sz="0" w:space="0" w:color="auto"/>
            <w:left w:val="none" w:sz="0" w:space="0" w:color="auto"/>
            <w:bottom w:val="none" w:sz="0" w:space="0" w:color="auto"/>
            <w:right w:val="none" w:sz="0" w:space="0" w:color="auto"/>
          </w:divBdr>
        </w:div>
      </w:divsChild>
    </w:div>
    <w:div w:id="1143087064">
      <w:bodyDiv w:val="1"/>
      <w:marLeft w:val="0"/>
      <w:marRight w:val="0"/>
      <w:marTop w:val="0"/>
      <w:marBottom w:val="0"/>
      <w:divBdr>
        <w:top w:val="none" w:sz="0" w:space="0" w:color="auto"/>
        <w:left w:val="none" w:sz="0" w:space="0" w:color="auto"/>
        <w:bottom w:val="none" w:sz="0" w:space="0" w:color="auto"/>
        <w:right w:val="none" w:sz="0" w:space="0" w:color="auto"/>
      </w:divBdr>
    </w:div>
    <w:div w:id="1279214276">
      <w:bodyDiv w:val="1"/>
      <w:marLeft w:val="0"/>
      <w:marRight w:val="0"/>
      <w:marTop w:val="0"/>
      <w:marBottom w:val="0"/>
      <w:divBdr>
        <w:top w:val="none" w:sz="0" w:space="0" w:color="auto"/>
        <w:left w:val="none" w:sz="0" w:space="0" w:color="auto"/>
        <w:bottom w:val="none" w:sz="0" w:space="0" w:color="auto"/>
        <w:right w:val="none" w:sz="0" w:space="0" w:color="auto"/>
      </w:divBdr>
      <w:divsChild>
        <w:div w:id="233012385">
          <w:marLeft w:val="720"/>
          <w:marRight w:val="0"/>
          <w:marTop w:val="77"/>
          <w:marBottom w:val="0"/>
          <w:divBdr>
            <w:top w:val="none" w:sz="0" w:space="0" w:color="auto"/>
            <w:left w:val="none" w:sz="0" w:space="0" w:color="auto"/>
            <w:bottom w:val="none" w:sz="0" w:space="0" w:color="auto"/>
            <w:right w:val="none" w:sz="0" w:space="0" w:color="auto"/>
          </w:divBdr>
        </w:div>
        <w:div w:id="906107931">
          <w:marLeft w:val="720"/>
          <w:marRight w:val="0"/>
          <w:marTop w:val="77"/>
          <w:marBottom w:val="0"/>
          <w:divBdr>
            <w:top w:val="none" w:sz="0" w:space="0" w:color="auto"/>
            <w:left w:val="none" w:sz="0" w:space="0" w:color="auto"/>
            <w:bottom w:val="none" w:sz="0" w:space="0" w:color="auto"/>
            <w:right w:val="none" w:sz="0" w:space="0" w:color="auto"/>
          </w:divBdr>
        </w:div>
        <w:div w:id="1011494967">
          <w:marLeft w:val="720"/>
          <w:marRight w:val="0"/>
          <w:marTop w:val="77"/>
          <w:marBottom w:val="0"/>
          <w:divBdr>
            <w:top w:val="none" w:sz="0" w:space="0" w:color="auto"/>
            <w:left w:val="none" w:sz="0" w:space="0" w:color="auto"/>
            <w:bottom w:val="none" w:sz="0" w:space="0" w:color="auto"/>
            <w:right w:val="none" w:sz="0" w:space="0" w:color="auto"/>
          </w:divBdr>
        </w:div>
      </w:divsChild>
    </w:div>
    <w:div w:id="1340162561">
      <w:bodyDiv w:val="1"/>
      <w:marLeft w:val="0"/>
      <w:marRight w:val="0"/>
      <w:marTop w:val="0"/>
      <w:marBottom w:val="0"/>
      <w:divBdr>
        <w:top w:val="none" w:sz="0" w:space="0" w:color="auto"/>
        <w:left w:val="none" w:sz="0" w:space="0" w:color="auto"/>
        <w:bottom w:val="none" w:sz="0" w:space="0" w:color="auto"/>
        <w:right w:val="none" w:sz="0" w:space="0" w:color="auto"/>
      </w:divBdr>
    </w:div>
    <w:div w:id="1377587887">
      <w:bodyDiv w:val="1"/>
      <w:marLeft w:val="0"/>
      <w:marRight w:val="0"/>
      <w:marTop w:val="0"/>
      <w:marBottom w:val="0"/>
      <w:divBdr>
        <w:top w:val="none" w:sz="0" w:space="0" w:color="auto"/>
        <w:left w:val="none" w:sz="0" w:space="0" w:color="auto"/>
        <w:bottom w:val="none" w:sz="0" w:space="0" w:color="auto"/>
        <w:right w:val="none" w:sz="0" w:space="0" w:color="auto"/>
      </w:divBdr>
    </w:div>
    <w:div w:id="1412700822">
      <w:bodyDiv w:val="1"/>
      <w:marLeft w:val="0"/>
      <w:marRight w:val="0"/>
      <w:marTop w:val="0"/>
      <w:marBottom w:val="0"/>
      <w:divBdr>
        <w:top w:val="none" w:sz="0" w:space="0" w:color="auto"/>
        <w:left w:val="none" w:sz="0" w:space="0" w:color="auto"/>
        <w:bottom w:val="none" w:sz="0" w:space="0" w:color="auto"/>
        <w:right w:val="none" w:sz="0" w:space="0" w:color="auto"/>
      </w:divBdr>
      <w:divsChild>
        <w:div w:id="20395659">
          <w:marLeft w:val="720"/>
          <w:marRight w:val="0"/>
          <w:marTop w:val="115"/>
          <w:marBottom w:val="0"/>
          <w:divBdr>
            <w:top w:val="none" w:sz="0" w:space="0" w:color="auto"/>
            <w:left w:val="none" w:sz="0" w:space="0" w:color="auto"/>
            <w:bottom w:val="none" w:sz="0" w:space="0" w:color="auto"/>
            <w:right w:val="none" w:sz="0" w:space="0" w:color="auto"/>
          </w:divBdr>
        </w:div>
        <w:div w:id="456878205">
          <w:marLeft w:val="720"/>
          <w:marRight w:val="0"/>
          <w:marTop w:val="115"/>
          <w:marBottom w:val="0"/>
          <w:divBdr>
            <w:top w:val="none" w:sz="0" w:space="0" w:color="auto"/>
            <w:left w:val="none" w:sz="0" w:space="0" w:color="auto"/>
            <w:bottom w:val="none" w:sz="0" w:space="0" w:color="auto"/>
            <w:right w:val="none" w:sz="0" w:space="0" w:color="auto"/>
          </w:divBdr>
        </w:div>
        <w:div w:id="505436352">
          <w:marLeft w:val="720"/>
          <w:marRight w:val="0"/>
          <w:marTop w:val="115"/>
          <w:marBottom w:val="0"/>
          <w:divBdr>
            <w:top w:val="none" w:sz="0" w:space="0" w:color="auto"/>
            <w:left w:val="none" w:sz="0" w:space="0" w:color="auto"/>
            <w:bottom w:val="none" w:sz="0" w:space="0" w:color="auto"/>
            <w:right w:val="none" w:sz="0" w:space="0" w:color="auto"/>
          </w:divBdr>
        </w:div>
        <w:div w:id="1156261544">
          <w:marLeft w:val="720"/>
          <w:marRight w:val="0"/>
          <w:marTop w:val="115"/>
          <w:marBottom w:val="0"/>
          <w:divBdr>
            <w:top w:val="none" w:sz="0" w:space="0" w:color="auto"/>
            <w:left w:val="none" w:sz="0" w:space="0" w:color="auto"/>
            <w:bottom w:val="none" w:sz="0" w:space="0" w:color="auto"/>
            <w:right w:val="none" w:sz="0" w:space="0" w:color="auto"/>
          </w:divBdr>
        </w:div>
        <w:div w:id="1202404812">
          <w:marLeft w:val="720"/>
          <w:marRight w:val="0"/>
          <w:marTop w:val="115"/>
          <w:marBottom w:val="0"/>
          <w:divBdr>
            <w:top w:val="none" w:sz="0" w:space="0" w:color="auto"/>
            <w:left w:val="none" w:sz="0" w:space="0" w:color="auto"/>
            <w:bottom w:val="none" w:sz="0" w:space="0" w:color="auto"/>
            <w:right w:val="none" w:sz="0" w:space="0" w:color="auto"/>
          </w:divBdr>
        </w:div>
        <w:div w:id="1446996181">
          <w:marLeft w:val="432"/>
          <w:marRight w:val="0"/>
          <w:marTop w:val="115"/>
          <w:marBottom w:val="0"/>
          <w:divBdr>
            <w:top w:val="none" w:sz="0" w:space="0" w:color="auto"/>
            <w:left w:val="none" w:sz="0" w:space="0" w:color="auto"/>
            <w:bottom w:val="none" w:sz="0" w:space="0" w:color="auto"/>
            <w:right w:val="none" w:sz="0" w:space="0" w:color="auto"/>
          </w:divBdr>
        </w:div>
      </w:divsChild>
    </w:div>
    <w:div w:id="1773935358">
      <w:bodyDiv w:val="1"/>
      <w:marLeft w:val="0"/>
      <w:marRight w:val="0"/>
      <w:marTop w:val="0"/>
      <w:marBottom w:val="0"/>
      <w:divBdr>
        <w:top w:val="none" w:sz="0" w:space="0" w:color="auto"/>
        <w:left w:val="none" w:sz="0" w:space="0" w:color="auto"/>
        <w:bottom w:val="none" w:sz="0" w:space="0" w:color="auto"/>
        <w:right w:val="none" w:sz="0" w:space="0" w:color="auto"/>
      </w:divBdr>
      <w:divsChild>
        <w:div w:id="388581387">
          <w:marLeft w:val="806"/>
          <w:marRight w:val="0"/>
          <w:marTop w:val="96"/>
          <w:marBottom w:val="0"/>
          <w:divBdr>
            <w:top w:val="none" w:sz="0" w:space="0" w:color="auto"/>
            <w:left w:val="none" w:sz="0" w:space="0" w:color="auto"/>
            <w:bottom w:val="none" w:sz="0" w:space="0" w:color="auto"/>
            <w:right w:val="none" w:sz="0" w:space="0" w:color="auto"/>
          </w:divBdr>
        </w:div>
        <w:div w:id="1595244040">
          <w:marLeft w:val="806"/>
          <w:marRight w:val="0"/>
          <w:marTop w:val="96"/>
          <w:marBottom w:val="0"/>
          <w:divBdr>
            <w:top w:val="none" w:sz="0" w:space="0" w:color="auto"/>
            <w:left w:val="none" w:sz="0" w:space="0" w:color="auto"/>
            <w:bottom w:val="none" w:sz="0" w:space="0" w:color="auto"/>
            <w:right w:val="none" w:sz="0" w:space="0" w:color="auto"/>
          </w:divBdr>
        </w:div>
        <w:div w:id="1954045774">
          <w:marLeft w:val="806"/>
          <w:marRight w:val="0"/>
          <w:marTop w:val="96"/>
          <w:marBottom w:val="0"/>
          <w:divBdr>
            <w:top w:val="none" w:sz="0" w:space="0" w:color="auto"/>
            <w:left w:val="none" w:sz="0" w:space="0" w:color="auto"/>
            <w:bottom w:val="none" w:sz="0" w:space="0" w:color="auto"/>
            <w:right w:val="none" w:sz="0" w:space="0" w:color="auto"/>
          </w:divBdr>
        </w:div>
      </w:divsChild>
    </w:div>
    <w:div w:id="1906063889">
      <w:bodyDiv w:val="1"/>
      <w:marLeft w:val="0"/>
      <w:marRight w:val="0"/>
      <w:marTop w:val="0"/>
      <w:marBottom w:val="0"/>
      <w:divBdr>
        <w:top w:val="none" w:sz="0" w:space="0" w:color="auto"/>
        <w:left w:val="none" w:sz="0" w:space="0" w:color="auto"/>
        <w:bottom w:val="none" w:sz="0" w:space="0" w:color="auto"/>
        <w:right w:val="none" w:sz="0" w:space="0" w:color="auto"/>
      </w:divBdr>
      <w:divsChild>
        <w:div w:id="1339767078">
          <w:marLeft w:val="0"/>
          <w:marRight w:val="0"/>
          <w:marTop w:val="0"/>
          <w:marBottom w:val="168"/>
          <w:divBdr>
            <w:top w:val="none" w:sz="0" w:space="0" w:color="auto"/>
            <w:left w:val="none" w:sz="0" w:space="0" w:color="auto"/>
            <w:bottom w:val="none" w:sz="0" w:space="0" w:color="auto"/>
            <w:right w:val="none" w:sz="0" w:space="0" w:color="auto"/>
          </w:divBdr>
        </w:div>
      </w:divsChild>
    </w:div>
    <w:div w:id="2041278487">
      <w:bodyDiv w:val="1"/>
      <w:marLeft w:val="0"/>
      <w:marRight w:val="0"/>
      <w:marTop w:val="0"/>
      <w:marBottom w:val="0"/>
      <w:divBdr>
        <w:top w:val="none" w:sz="0" w:space="0" w:color="auto"/>
        <w:left w:val="none" w:sz="0" w:space="0" w:color="auto"/>
        <w:bottom w:val="none" w:sz="0" w:space="0" w:color="auto"/>
        <w:right w:val="none" w:sz="0" w:space="0" w:color="auto"/>
      </w:divBdr>
    </w:div>
    <w:div w:id="212777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9.emf"/><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image" Target="media/image3.wmf"/><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999</Words>
  <Characters>5697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2022-04-28T05:40:00Z</dcterms:created>
  <dcterms:modified xsi:type="dcterms:W3CDTF">2022-04-28T05:40:00Z</dcterms:modified>
</cp:coreProperties>
</file>