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3" w:rsidRPr="001C2370" w:rsidRDefault="001C2370" w:rsidP="001C23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неблагополучной семьей.</w:t>
      </w:r>
    </w:p>
    <w:p w:rsidR="001C2370" w:rsidRDefault="001C2370" w:rsidP="001C2370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социальной педагогики –</w:t>
      </w:r>
    </w:p>
    <w:p w:rsidR="001C2370" w:rsidRDefault="001C2370" w:rsidP="001C2370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молодежи в быстрой адаптации</w:t>
      </w:r>
    </w:p>
    <w:p w:rsidR="001C2370" w:rsidRDefault="001C2370" w:rsidP="001C2370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социальной системе, противостояние </w:t>
      </w:r>
    </w:p>
    <w:p w:rsidR="001C2370" w:rsidRDefault="001C2370" w:rsidP="001C2370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негативным отклонениям от норм поведения.</w:t>
      </w:r>
    </w:p>
    <w:p w:rsidR="001C2370" w:rsidRDefault="001C2370" w:rsidP="001C2370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– это  ключевая фигура в школе, который знает ребят не по их успеваемости или совершению или не совершению правонарушений, а с точки зрения их личности, особенностей семейного воспитания, его окружения, интересов, склонностей и потребностей. Главные качества социального педагога – любовь и преданность детям, мастерство и знания, такт и порядочность. Основная цель в работе социального педагога – не сломать и перевоспитать, а помочь предотвратить негативный путь развития личности ребенка. А для этого он взаимодействует со специалистами различных служб и учреждений в оказании необходимой социальной помощи детям, нуждающимся в опеке и попечительстве, трудоустройстве, лечении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подростки, учителя, родители обращаются к социальному педагогу в трудные минуты своей жизни. Они ждут понимания, сочувствия человеческой поддержки и конкретной помощи. Помочь словом и делом, необходимо, чтобы каждый из них поверил в себя, переоценил свои ценности.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роль семьи основывается на природных стремлениях и действиях человека. В естественных условиях семейной жизни удовлетворяются насущные потребности человека.  В семье, где присутствует родительский авторитет, взаимопонимание, единство требований, уважение друг к другу, стремление без ссор и конфликтов решать различные проблемы, воспитание детей будет успешным. К великому сожалению, на сегодняшний день, семейные ценности теряют свою значимость, что отражается на формировании личности ребенка. Ведь именно в семье и с семьи начинаются усвоения ребенком общественных норм и культурных ценностей. Вне семьи невозможно полноценно воспитать ребенка, но не всегда условия воспитания в семье способствует благоприятному развитию.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Иждивенчество и апатия значительной части населения, агрессия в семье, алкоголизм семей, неспособных самостоятельно решать свои проблемы, постоянно нуждающихся в помощи государства,  стали приметой времени.  Поэтому задачей социального педагога является обеспечение эффективной комплексной помощи семье в вопросах успешной социальной адаптации детей и подростков.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Независимо от причин неблагополучия в работе с данной категорией семей нужно, прежде всего, установить контакт с родителями и ребенком. А этого добиться бывает очень сложно.  Совместное сотрудничество осуществляется через беседы, консультации, социальную помощь. Все эти семьи должны находиться под постоянным контролем.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же это такое  - неблагополучная семья?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Жизнь свидетельствует о том, что немало родителей по неопытности, незнанию, по легкомыслию допускают серьезные, неисправимые ошибки в воспитании своих детей. А издержки в воспитании детей – это главная причина неблагополучия семьи. 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Неблагополучная семья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семья , полностью или частично утерявшая свою воспитательную функцию, созданию детям нормальных условий для проживания, негативно влияющих на психическое состояние ребенка, создающая угрозу его жизни и здоровью.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Исходя, из этого выделяют пять типов неблагополучных семей:</w:t>
      </w:r>
    </w:p>
    <w:p w:rsidR="001C2370" w:rsidRDefault="001C2370" w:rsidP="001C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Семьи, где присутствует уклонение родителей от выполнения родительских обязанностей. </w:t>
      </w:r>
      <w:r>
        <w:rPr>
          <w:rFonts w:ascii="Times New Roman" w:hAnsi="Times New Roman" w:cs="Times New Roman"/>
          <w:sz w:val="28"/>
          <w:szCs w:val="28"/>
        </w:rPr>
        <w:t xml:space="preserve">Это систематическое или неоднократное невыполнение родительского долга, отсутствие заботы о своих детях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кормят, не обеспечивают необходимой одеждой, медицинской помощью, ничего не делают для удовлетворения жизненно важных потребностей ребенка).</w:t>
      </w:r>
    </w:p>
    <w:p w:rsidR="001C2370" w:rsidRDefault="001C2370" w:rsidP="001C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Бытовое пьянство родителей. </w:t>
      </w:r>
      <w:r>
        <w:rPr>
          <w:rFonts w:ascii="Times New Roman" w:hAnsi="Times New Roman" w:cs="Times New Roman"/>
          <w:sz w:val="28"/>
          <w:szCs w:val="28"/>
        </w:rPr>
        <w:t>Систематическое злоупотребление спиртными напитками, сбором по месту жительства посторонних лиц. При бытовом пьянстве часто наблюдается аморальное поведение родителей, скандалы, драки.</w:t>
      </w:r>
    </w:p>
    <w:p w:rsidR="001C2370" w:rsidRDefault="001C2370" w:rsidP="001C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Семьи с хроническим алкоголизмом или наркоманией. </w:t>
      </w:r>
      <w:r>
        <w:rPr>
          <w:rFonts w:ascii="Times New Roman" w:hAnsi="Times New Roman" w:cs="Times New Roman"/>
          <w:sz w:val="28"/>
          <w:szCs w:val="28"/>
        </w:rPr>
        <w:t>Это очень тяжелое заболевание, так как полностью  поражается волевая сфера человека</w:t>
      </w:r>
      <w:r>
        <w:rPr>
          <w:rFonts w:ascii="Times New Roman" w:hAnsi="Times New Roman" w:cs="Times New Roman"/>
          <w:b/>
          <w:sz w:val="28"/>
          <w:szCs w:val="28"/>
        </w:rPr>
        <w:t>. Помните!</w:t>
      </w:r>
      <w:r>
        <w:rPr>
          <w:rFonts w:ascii="Times New Roman" w:hAnsi="Times New Roman" w:cs="Times New Roman"/>
          <w:sz w:val="28"/>
          <w:szCs w:val="28"/>
        </w:rPr>
        <w:t xml:space="preserve"> Это должно подтверждаться соответствующим медицинским заключением.</w:t>
      </w:r>
    </w:p>
    <w:p w:rsidR="001C2370" w:rsidRDefault="001C2370" w:rsidP="001C23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семьях дети чаще всего голодают, не имеют самого необходимого, за ними никто не смотрит, они невольно впитывают в себя нездоровую семейную атмосферу, часто под влиянием родителей сами рано приобщаются к спиртным напиткам.</w:t>
      </w:r>
    </w:p>
    <w:p w:rsidR="001C2370" w:rsidRDefault="001C2370" w:rsidP="001C23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Семьи, в которых присутствует жестокое обращение родителей или других членов семьи с детьми.</w:t>
      </w:r>
      <w:r>
        <w:rPr>
          <w:rFonts w:ascii="Times New Roman" w:hAnsi="Times New Roman" w:cs="Times New Roman"/>
          <w:sz w:val="28"/>
          <w:szCs w:val="28"/>
        </w:rPr>
        <w:t xml:space="preserve"> Здесь речь идет о побоях, истязаниях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причинении физических страданий любым другим способом. Психическое насилие может быть выражено в угрозах, внушении чувства страха, подавления всякой воли ребенка.</w:t>
      </w:r>
    </w:p>
    <w:p w:rsidR="001C2370" w:rsidRDefault="001C2370" w:rsidP="001C2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Семьи, в которых родители злоупотребляют своими правами.</w:t>
      </w:r>
    </w:p>
    <w:p w:rsidR="001C2370" w:rsidRDefault="001C2370" w:rsidP="001C23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родительскими правами может иметь различные формы:</w:t>
      </w:r>
    </w:p>
    <w:p w:rsidR="001C2370" w:rsidRDefault="001C2370" w:rsidP="001C23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затрудняющих получение ребенком образования;</w:t>
      </w:r>
    </w:p>
    <w:p w:rsidR="001C2370" w:rsidRDefault="001C2370" w:rsidP="001C23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Приучение к употреблению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алкоголе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 напитков;</w:t>
      </w:r>
    </w:p>
    <w:p w:rsidR="001C2370" w:rsidRDefault="001C2370" w:rsidP="001C23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ребенка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Злоупотребление своими родительскими  правами есть использование беспомощного состояния ребенка, его прямой зависимости от родителей, демонстрирующих свою власть, даже если это происходит в воспитательных целях.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Социальному педагогу необходимо знать категории проблемных семей и особенности организации работы с ними.</w:t>
      </w:r>
    </w:p>
    <w:p w:rsidR="001C2370" w:rsidRDefault="001C2370" w:rsidP="001C2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Типология проблемных семей.</w:t>
      </w:r>
    </w:p>
    <w:p w:rsidR="001C2370" w:rsidRDefault="001C2370" w:rsidP="001C23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«Пограничная семья»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категория семьи характеризуется периодическим употреблением спиртных напитков, пренебрежением к выполнению родительских обязанностей, отсутствием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посещаемостью и успеваемостью ребенка, незнанием его интересов и круга общения.</w:t>
      </w:r>
    </w:p>
    <w:p w:rsidR="001C2370" w:rsidRDefault="001C2370" w:rsidP="001C23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Конфликтная семья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воспитательной функции на почве затяжных конфликтов между родителями, тяжелая морально – психологическая атмосфера, агрессивная реакция конфликтующих родителей на ребенка, настраивание ребенка друг против друга, что часто приводит к психическому перенапряжению ребенка, бегству из дома.</w:t>
      </w:r>
    </w:p>
    <w:p w:rsidR="001C2370" w:rsidRDefault="001C2370" w:rsidP="001C23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 несостоятельная семья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семьи характеризуются беспомощностью во взаимоотношениях с детьми, подавление,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неумеренная любовь. Это приводит к подавлению, унижению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негативной самооценки, плохое эмоциональное состояние. Ребенок пытается самоутвердиться, что приводит к попыткам освободиться от покровительства родителей. Это толкает его в различные негативные ситуации.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проблемными семьями должна быть ориентирована не только на решение семейных проблем, но и на укрепление, развитие и восстановление внутреннего потенциала семьи для выполнения ею многочисленных общественно – значимых функций.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неблагополучными семьями это,  прежде всего система комплексного взаимодействия. 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 данную систему можно представить следующим образом:</w:t>
      </w: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7" type="#_x0000_t32" style="position:absolute;left:0;text-align:left;margin-left:283.95pt;margin-top:8.65pt;width:28.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8" o:spid="_x0000_s1026" type="#_x0000_t32" style="position:absolute;left:0;text-align:left;margin-left:165.45pt;margin-top:6.4pt;width:32.25pt;height:0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        Психолог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</w:p>
    <w:p w:rsidR="001C2370" w:rsidRDefault="001C2370" w:rsidP="001C2370">
      <w:pPr>
        <w:tabs>
          <w:tab w:val="left" w:pos="1170"/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11" o:spid="_x0000_s1028" type="#_x0000_t32" style="position:absolute;left:0;text-align:left;margin-left:304.95pt;margin-top:10.6pt;width:0;height:3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14" o:spid="_x0000_s1031" type="#_x0000_t32" style="position:absolute;left:0;text-align:left;margin-left:205.2pt;margin-top:16.6pt;width:42pt;height:26.25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17" o:spid="_x0000_s1034" type="#_x0000_t32" style="position:absolute;left:0;text-align:left;margin-left:58.2pt;margin-top:6.1pt;width:0;height:26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13" o:spid="_x0000_s1030" type="#_x0000_t32" style="position:absolute;left:0;text-align:left;margin-left:170.7pt;margin-top:6.1pt;width:0;height:27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1C2370" w:rsidRDefault="001C2370" w:rsidP="001C2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left" w:pos="67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20" o:spid="_x0000_s1037" type="#_x0000_t32" style="position:absolute;left:0;text-align:left;margin-left:195.45pt;margin-top:19.5pt;width:1.5pt;height:74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15" o:spid="_x0000_s1032" type="#_x0000_t32" style="position:absolute;left:0;text-align:left;margin-left:237.45pt;margin-top:6.85pt;width:46.5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21" o:spid="_x0000_s1038" type="#_x0000_t32" style="position:absolute;left:0;text-align:left;margin-left:110.7pt;margin-top:16.6pt;width:32.2pt;height:23.2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18" o:spid="_x0000_s1035" type="#_x0000_t32" style="position:absolute;left:0;text-align:left;margin-left:94.95pt;margin-top:6.85pt;width:48pt;height:0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sz w:val="28"/>
          <w:szCs w:val="28"/>
        </w:rPr>
        <w:t>ИДН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Семья                           Администрация школы</w:t>
      </w:r>
    </w:p>
    <w:p w:rsidR="001C2370" w:rsidRDefault="001C2370" w:rsidP="001C2370">
      <w:pPr>
        <w:tabs>
          <w:tab w:val="left" w:pos="1200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12" o:spid="_x0000_s1029" type="#_x0000_t32" style="position:absolute;left:0;text-align:left;margin-left:305.7pt;margin-top:-.25pt;width:0;height:3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16" o:spid="_x0000_s1033" type="#_x0000_t32" style="position:absolute;left:0;text-align:left;margin-left:237.45pt;margin-top:0;width:1in;height:5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19" o:spid="_x0000_s1036" type="#_x0000_t32" style="position:absolute;left:0;text-align:left;margin-left:58.2pt;margin-top:-.25pt;width:0;height:29.95pt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1C2370" w:rsidRDefault="001C2370" w:rsidP="001C2370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25" o:spid="_x0000_s1041" type="#_x0000_t32" style="position:absolute;left:0;text-align:left;margin-left:237.45pt;margin-top:36.65pt;width:85.5pt;height:1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24" o:spid="_x0000_s1040" type="#_x0000_t32" style="position:absolute;left:0;text-align:left;margin-left:129.45pt;margin-top:36.65pt;width:95.95pt;height:9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" strokecolor="black [3200]" strokeweight="2pt">
            <v:stroke endarrow="open"/>
            <v:shadow on="t" color="black" opacity="24903f" origin=",.5" offset="0,.55556mm"/>
          </v:shape>
        </w:pict>
      </w:r>
      <w:r>
        <w:pict>
          <v:shape id="Прямая со стрелкой 23" o:spid="_x0000_s1039" type="#_x0000_t32" style="position:absolute;left:0;text-align:left;margin-left:133.2pt;margin-top:12.75pt;width:39pt;height: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sz w:val="28"/>
          <w:szCs w:val="28"/>
        </w:rPr>
        <w:t>Совет профилактики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Родительская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педконсилиумы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общественность</w:t>
      </w:r>
    </w:p>
    <w:p w:rsidR="001C2370" w:rsidRDefault="001C2370" w:rsidP="001C2370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                                                            родители</w:t>
      </w:r>
    </w:p>
    <w:p w:rsidR="001C2370" w:rsidRDefault="001C2370" w:rsidP="001C2370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социального педагога с неблагополучной семьей.</w:t>
      </w:r>
    </w:p>
    <w:p w:rsidR="001C2370" w:rsidRDefault="001C2370" w:rsidP="001C2370">
      <w:pPr>
        <w:pStyle w:val="a3"/>
        <w:numPr>
          <w:ilvl w:val="0"/>
          <w:numId w:val="4"/>
        </w:num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Выявление неблагополучной семьи.</w:t>
      </w:r>
    </w:p>
    <w:p w:rsidR="001C2370" w:rsidRDefault="001C2370" w:rsidP="001C2370">
      <w:pPr>
        <w:pStyle w:val="a3"/>
        <w:numPr>
          <w:ilvl w:val="0"/>
          <w:numId w:val="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жителей населенного пункта;</w:t>
      </w:r>
    </w:p>
    <w:p w:rsidR="001C2370" w:rsidRDefault="001C2370" w:rsidP="001C2370">
      <w:pPr>
        <w:pStyle w:val="a3"/>
        <w:numPr>
          <w:ilvl w:val="0"/>
          <w:numId w:val="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родственников ребенка;</w:t>
      </w:r>
    </w:p>
    <w:p w:rsidR="001C2370" w:rsidRDefault="001C2370" w:rsidP="001C2370">
      <w:pPr>
        <w:pStyle w:val="a3"/>
        <w:numPr>
          <w:ilvl w:val="0"/>
          <w:numId w:val="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полученные из бесед с ребенком;</w:t>
      </w:r>
    </w:p>
    <w:p w:rsidR="001C2370" w:rsidRDefault="001C2370" w:rsidP="001C2370">
      <w:pPr>
        <w:pStyle w:val="a3"/>
        <w:numPr>
          <w:ilvl w:val="0"/>
          <w:numId w:val="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соседей;</w:t>
      </w:r>
    </w:p>
    <w:p w:rsidR="001C2370" w:rsidRDefault="001C2370" w:rsidP="001C2370">
      <w:pPr>
        <w:pStyle w:val="a3"/>
        <w:numPr>
          <w:ilvl w:val="0"/>
          <w:numId w:val="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семей учащихся и характеристика ЖБУ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неблагополучия в семье фиксируется первичная информация о неблагополучной семье</w:t>
      </w:r>
    </w:p>
    <w:p w:rsidR="001C2370" w:rsidRDefault="001C2370" w:rsidP="001C2370">
      <w:pPr>
        <w:pStyle w:val="a3"/>
        <w:numPr>
          <w:ilvl w:val="0"/>
          <w:numId w:val="4"/>
        </w:numPr>
        <w:tabs>
          <w:tab w:val="left" w:pos="25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Постановка на ВШУ.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семья является неблагополучной, то ее по решению Совета профилактики школы, педсовета ставят на ВШУ и доводят до сведения родителей. Затем социальный педагог собирает информацию, подтверждающую неблагополучие семьи (беседы с классным руководителем, посещение семьи и составление акта обследования ЖБУ, беседы с соседями). На ребенка составляется характеристика.</w:t>
      </w:r>
    </w:p>
    <w:p w:rsidR="001C2370" w:rsidRDefault="001C2370" w:rsidP="001C2370">
      <w:pPr>
        <w:pStyle w:val="a3"/>
        <w:numPr>
          <w:ilvl w:val="0"/>
          <w:numId w:val="4"/>
        </w:numPr>
        <w:tabs>
          <w:tab w:val="left" w:pos="253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Внутришкольная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профилактическая работа.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работа с неблагополучной семьей выражается в следующем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беседы с  родителями, по вопросам воспитания и правовым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об уклонении от родительских обязанностей, беседах с ребенком, посещениях семьи- 1 раз  в четверть, внеплановые по сигналам о неблагополучии). Результаты каждого посещения фиксируются в форме акта для накопительной папки.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Приглашение на Совет 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Если родители уклоняются от выполнения родительских обязанностей, ведут аморальный образ жизни, то семья рассматривается на заседаниях, педсоветов, Советах профилактики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родительских комитетах, где родитель может быть предупрежден, ему может быть дан срок на исправление. Все фиксируется  в протоколе  заседания. Социальному  педагогу необходимо поставить в известность участкового инспектора.</w:t>
      </w:r>
    </w:p>
    <w:p w:rsidR="001C2370" w:rsidRDefault="001C2370" w:rsidP="001C2370">
      <w:pPr>
        <w:pStyle w:val="a3"/>
        <w:numPr>
          <w:ilvl w:val="0"/>
          <w:numId w:val="4"/>
        </w:numPr>
        <w:tabs>
          <w:tab w:val="left" w:pos="25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Профилактическая работа с неблагополучными семьями совместно с ИДН и УВД.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профилактическая работа не приносит положительных  результатов, то социальному педагогу необходимо проводить профилактические мероприятия совместно с ИДН или участковым инспектором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совместные посещения неблагополучных семей с составлением акта обследования, вызов семьи на Совет села или общественности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округа)</w:t>
      </w:r>
    </w:p>
    <w:p w:rsidR="001C2370" w:rsidRDefault="001C2370" w:rsidP="001C2370">
      <w:pPr>
        <w:pStyle w:val="a3"/>
        <w:numPr>
          <w:ilvl w:val="0"/>
          <w:numId w:val="4"/>
        </w:numPr>
        <w:tabs>
          <w:tab w:val="left" w:pos="25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Обращение в комиссию по делам несовершеннолетних.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положительных результатов проводимых профилактических мероприятий на всех этапах школа может ходатайствовать о рассмотрении неблагополучной семьи на заседание КДН. Для этого предоставляются секретарю КДН письменное представление на семью с изложением оснований вызова родителей на КДН и следующие документы: психолого-педагогическая характеристика на ребенка, семью; акт обследования ЖБУ; выписка из протокола Совета профилактики, педсовета</w:t>
      </w:r>
    </w:p>
    <w:p w:rsidR="001C2370" w:rsidRDefault="001C2370" w:rsidP="001C2370">
      <w:pPr>
        <w:pStyle w:val="a3"/>
        <w:numPr>
          <w:ilvl w:val="0"/>
          <w:numId w:val="4"/>
        </w:numPr>
        <w:tabs>
          <w:tab w:val="left" w:pos="2535"/>
        </w:tabs>
        <w:ind w:left="284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 с исковыми заявлениями в суд </w:t>
      </w:r>
      <w:r>
        <w:rPr>
          <w:rFonts w:ascii="Times New Roman" w:hAnsi="Times New Roman" w:cs="Times New Roman"/>
          <w:sz w:val="28"/>
          <w:szCs w:val="28"/>
        </w:rPr>
        <w:t xml:space="preserve">об ограничении родителей в родительских правах, или  о лишении родительских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профилактическая работа положительных результатов не дает, поведение родителей не меняется в лучшую сторону, образ жизни остается прежним, налицо систематическое уклонение от воспитания ребенка, злоупотребление спиртными напитками, </w:t>
      </w:r>
      <w:r>
        <w:rPr>
          <w:rFonts w:ascii="Times New Roman" w:hAnsi="Times New Roman" w:cs="Times New Roman"/>
          <w:b/>
          <w:sz w:val="28"/>
          <w:szCs w:val="28"/>
        </w:rPr>
        <w:t>то в отдел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детства предоставляются социальным педагогом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характеристика на ребенка – семью, копия свидетельства о рождении ребенка, выписка из протокола заседания КДН, результаты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профилактической работы с семьей, акты ЖБУ, характеристика с места жительства, медицинская карта ребенка)</w:t>
      </w:r>
    </w:p>
    <w:p w:rsidR="001C2370" w:rsidRDefault="001C2370" w:rsidP="001C2370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аспекты работы с неблагополучной семьей.</w:t>
      </w:r>
    </w:p>
    <w:tbl>
      <w:tblPr>
        <w:tblStyle w:val="a4"/>
        <w:tblW w:w="0" w:type="auto"/>
        <w:tblInd w:w="0" w:type="dxa"/>
        <w:tblLook w:val="04A0"/>
      </w:tblPr>
      <w:tblGrid>
        <w:gridCol w:w="594"/>
        <w:gridCol w:w="3194"/>
        <w:gridCol w:w="5783"/>
      </w:tblGrid>
      <w:tr w:rsidR="001C2370" w:rsidTr="001C23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</w:t>
            </w:r>
          </w:p>
          <w:p w:rsidR="001C2370" w:rsidRDefault="001C2370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1C2370" w:rsidRDefault="001C2370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C2370" w:rsidTr="001C23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условия проживания: жилищные и материальные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Стабилизировать ситуацию:</w:t>
            </w:r>
          </w:p>
          <w:p w:rsidR="001C2370" w:rsidRDefault="001C2370" w:rsidP="00F13551">
            <w:pPr>
              <w:pStyle w:val="a3"/>
              <w:numPr>
                <w:ilvl w:val="0"/>
                <w:numId w:val="6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администрацию для постановки на льготную очередь или оказание материальной помощи для ремонта</w:t>
            </w:r>
          </w:p>
          <w:p w:rsidR="001C2370" w:rsidRDefault="001C2370" w:rsidP="00F13551">
            <w:pPr>
              <w:pStyle w:val="a3"/>
              <w:numPr>
                <w:ilvl w:val="0"/>
                <w:numId w:val="6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для оформления необходимых документов для установления статуса</w:t>
            </w:r>
          </w:p>
        </w:tc>
      </w:tr>
      <w:tr w:rsidR="001C2370" w:rsidTr="001C23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готовность к изменениям со стороны родителей, со стороны детей, со стороны социальных институтов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педагогическую ситуацию в семье:</w:t>
            </w:r>
          </w:p>
          <w:p w:rsidR="001C2370" w:rsidRDefault="001C2370" w:rsidP="00F13551">
            <w:pPr>
              <w:pStyle w:val="a3"/>
              <w:numPr>
                <w:ilvl w:val="0"/>
                <w:numId w:val="7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детей</w:t>
            </w:r>
          </w:p>
          <w:p w:rsidR="001C2370" w:rsidRDefault="001C2370" w:rsidP="00F13551">
            <w:pPr>
              <w:pStyle w:val="a3"/>
              <w:numPr>
                <w:ilvl w:val="0"/>
                <w:numId w:val="7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их в работу с семьей, ее отдельными членами</w:t>
            </w:r>
          </w:p>
        </w:tc>
      </w:tr>
      <w:tr w:rsidR="001C2370" w:rsidTr="001C23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родителей, детей, других членов семьи, проживающих совместно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негативные факторы, отрицательно влияющие на здоровье:</w:t>
            </w:r>
          </w:p>
          <w:p w:rsidR="001C2370" w:rsidRDefault="001C2370" w:rsidP="00F13551">
            <w:pPr>
              <w:pStyle w:val="a3"/>
              <w:numPr>
                <w:ilvl w:val="0"/>
                <w:numId w:val="8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родителей от алкоголизма</w:t>
            </w:r>
          </w:p>
          <w:p w:rsidR="001C2370" w:rsidRDefault="001C2370" w:rsidP="00F13551">
            <w:pPr>
              <w:pStyle w:val="a3"/>
              <w:numPr>
                <w:ilvl w:val="0"/>
                <w:numId w:val="8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и социальной помощи</w:t>
            </w:r>
          </w:p>
          <w:p w:rsidR="001C2370" w:rsidRDefault="001C2370" w:rsidP="00F13551">
            <w:pPr>
              <w:pStyle w:val="a3"/>
              <w:numPr>
                <w:ilvl w:val="0"/>
                <w:numId w:val="8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изменению негативной ситуации</w:t>
            </w:r>
          </w:p>
        </w:tc>
      </w:tr>
      <w:tr w:rsidR="001C2370" w:rsidTr="001C23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возможностей для материальной стабильности семьи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материальную стабильность:</w:t>
            </w:r>
          </w:p>
          <w:p w:rsidR="001C2370" w:rsidRDefault="001C2370" w:rsidP="00F13551">
            <w:pPr>
              <w:pStyle w:val="a3"/>
              <w:numPr>
                <w:ilvl w:val="0"/>
                <w:numId w:val="9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Трудоустроить родителей</w:t>
            </w:r>
          </w:p>
          <w:p w:rsidR="001C2370" w:rsidRDefault="001C2370" w:rsidP="00F13551">
            <w:pPr>
              <w:pStyle w:val="a3"/>
              <w:numPr>
                <w:ilvl w:val="0"/>
                <w:numId w:val="9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детей причитающимися им пенсиями, алиментами и прочее</w:t>
            </w:r>
          </w:p>
        </w:tc>
      </w:tr>
      <w:tr w:rsidR="001C2370" w:rsidTr="001C23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возможность поддержки семьи со стороны родственников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возобновить утраченные связи с родственниками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бабушки, дедушки, разведенные супруги, братья, сестры, другие родственники), чтобы они оказали моральную или материальную поддержку семье</w:t>
            </w:r>
          </w:p>
        </w:tc>
      </w:tr>
      <w:tr w:rsidR="001C2370" w:rsidTr="001C23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возможность поддержки семьи со стороны  государства  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консультативную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органов системы профилактики правонарушений</w:t>
            </w:r>
            <w:proofErr w:type="gramEnd"/>
          </w:p>
        </w:tc>
      </w:tr>
      <w:tr w:rsidR="001C2370" w:rsidTr="001C23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возможность поддержки семьи со стороны населения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Акции  «Забота», «Помоги ближнему» - вещами, продуктами со стороны соседей, коллег, друзей</w:t>
            </w:r>
            <w:proofErr w:type="gramEnd"/>
          </w:p>
        </w:tc>
      </w:tr>
    </w:tbl>
    <w:p w:rsidR="001C2370" w:rsidRDefault="001C2370" w:rsidP="001C2370">
      <w:pPr>
        <w:tabs>
          <w:tab w:val="left" w:pos="25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left" w:pos="2535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педагогическое сопровождение проблемной семьи.</w:t>
      </w:r>
    </w:p>
    <w:p w:rsidR="001C2370" w:rsidRDefault="001C2370" w:rsidP="001C2370">
      <w:pPr>
        <w:tabs>
          <w:tab w:val="left" w:pos="25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трудность для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установление доверительных отношений с ребенком, умение вести с ним беседу в атмосфере взаимопонимания. Чаще всего, в общении с детьми родители стараются подчинить своей воле. Для многих родителей характерна неразвитость родительских чувств, эмоциональное отвержение, воспитательная неуверенность, поэтому социальному педагогу необходимо знать категории  проблемных семей и особенности организации работы с ними.</w:t>
      </w:r>
    </w:p>
    <w:p w:rsidR="001C2370" w:rsidRDefault="001C2370" w:rsidP="001C2370">
      <w:pPr>
        <w:tabs>
          <w:tab w:val="left" w:pos="2535"/>
        </w:tabs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 социального педагога с проблемной семьей:</w:t>
      </w:r>
    </w:p>
    <w:tbl>
      <w:tblPr>
        <w:tblStyle w:val="a4"/>
        <w:tblW w:w="0" w:type="auto"/>
        <w:tblInd w:w="0" w:type="dxa"/>
        <w:tblLook w:val="04A0"/>
      </w:tblPr>
      <w:tblGrid>
        <w:gridCol w:w="484"/>
        <w:gridCol w:w="3020"/>
        <w:gridCol w:w="6067"/>
      </w:tblGrid>
      <w:tr w:rsidR="001C2370" w:rsidTr="001C23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 с неблагополучной семьей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с неблагополучной семьей</w:t>
            </w:r>
          </w:p>
        </w:tc>
      </w:tr>
      <w:tr w:rsidR="001C2370" w:rsidTr="001C23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семейного неблагополучия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специалистов;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детей  и родителей;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консилиумы;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документов;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списков неблагополучных семей;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 – психологических паспортов семьи;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семьи на оказание помощи;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детей;</w:t>
            </w:r>
          </w:p>
          <w:p w:rsidR="001C2370" w:rsidRDefault="001C2370" w:rsidP="00F1355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развития, успеваемости.</w:t>
            </w:r>
          </w:p>
        </w:tc>
      </w:tr>
      <w:tr w:rsidR="001C2370" w:rsidTr="001C23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неблагополучной семье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 w:rsidP="00F135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по преодолению сложных жизненных ситуаций;</w:t>
            </w:r>
          </w:p>
          <w:p w:rsidR="001C2370" w:rsidRDefault="001C2370" w:rsidP="00F135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специалистов;</w:t>
            </w:r>
          </w:p>
          <w:p w:rsidR="001C2370" w:rsidRDefault="001C2370" w:rsidP="00F135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терапия;</w:t>
            </w:r>
          </w:p>
          <w:p w:rsidR="001C2370" w:rsidRDefault="001C2370" w:rsidP="00F135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беседы;</w:t>
            </w:r>
          </w:p>
          <w:p w:rsidR="001C2370" w:rsidRDefault="001C2370" w:rsidP="00F135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психотерапия;</w:t>
            </w:r>
          </w:p>
          <w:p w:rsidR="001C2370" w:rsidRDefault="001C2370" w:rsidP="00F135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дому.</w:t>
            </w:r>
          </w:p>
        </w:tc>
      </w:tr>
      <w:tr w:rsidR="001C2370" w:rsidTr="001C23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 с родителями из неблагополучных семей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70" w:rsidRDefault="001C2370" w:rsidP="00F135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риска;</w:t>
            </w:r>
          </w:p>
          <w:p w:rsidR="001C2370" w:rsidRDefault="001C2370" w:rsidP="00F135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группы;</w:t>
            </w:r>
          </w:p>
          <w:p w:rsidR="001C2370" w:rsidRDefault="001C2370" w:rsidP="00F135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группы;</w:t>
            </w:r>
          </w:p>
          <w:p w:rsidR="001C2370" w:rsidRDefault="001C2370" w:rsidP="00F135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1C2370" w:rsidRDefault="001C2370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2370" w:rsidTr="001C23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семейного неблагополучия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всеобуч;</w:t>
            </w:r>
          </w:p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литературой;</w:t>
            </w:r>
          </w:p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 для учителей и родителей;</w:t>
            </w:r>
          </w:p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лектории для подростков;</w:t>
            </w:r>
          </w:p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осмысление успешного воспитательного опыта родителей;</w:t>
            </w:r>
          </w:p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лагерь;</w:t>
            </w:r>
          </w:p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площадка;</w:t>
            </w:r>
          </w:p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КДН</w:t>
            </w:r>
          </w:p>
          <w:p w:rsidR="001C2370" w:rsidRDefault="001C2370" w:rsidP="00F135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в помощь ребенку в учебе.</w:t>
            </w:r>
          </w:p>
        </w:tc>
      </w:tr>
      <w:tr w:rsidR="001C2370" w:rsidTr="001C23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общества неблагополучным семьям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70" w:rsidRDefault="001C2370" w:rsidP="00F135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приемной семьи;</w:t>
            </w:r>
          </w:p>
          <w:p w:rsidR="001C2370" w:rsidRDefault="001C2370" w:rsidP="00F135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приют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крайняя мера)</w:t>
            </w:r>
          </w:p>
          <w:p w:rsidR="001C2370" w:rsidRDefault="001C2370" w:rsidP="00F135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милосердия;</w:t>
            </w:r>
          </w:p>
          <w:p w:rsidR="001C2370" w:rsidRDefault="001C2370" w:rsidP="00F135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помоги пойти учиться;</w:t>
            </w:r>
          </w:p>
          <w:p w:rsidR="001C2370" w:rsidRDefault="001C2370" w:rsidP="00F135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поддержка;</w:t>
            </w:r>
          </w:p>
          <w:p w:rsidR="001C2370" w:rsidRDefault="001C2370" w:rsidP="00F135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спонсорской помощи;</w:t>
            </w:r>
          </w:p>
          <w:p w:rsidR="001C2370" w:rsidRDefault="001C2370" w:rsidP="00F135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одеждой, бывшей в употреблении;</w:t>
            </w:r>
          </w:p>
          <w:p w:rsidR="001C2370" w:rsidRDefault="001C2370" w:rsidP="00F135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прав.</w:t>
            </w:r>
          </w:p>
        </w:tc>
      </w:tr>
    </w:tbl>
    <w:p w:rsidR="001C2370" w:rsidRDefault="001C2370" w:rsidP="001C2370">
      <w:pPr>
        <w:tabs>
          <w:tab w:val="left" w:pos="2535"/>
        </w:tabs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C2370" w:rsidRDefault="001C2370" w:rsidP="001C2370">
      <w:pPr>
        <w:tabs>
          <w:tab w:val="left" w:pos="25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на основе проведенной диагностики оказывает помощь проблемной семье. Формы работы с семьей разнообразны, все зависит от структуры семьи, ее нужд, потребностей, проблем конкретной семьи.</w:t>
      </w:r>
    </w:p>
    <w:p w:rsidR="001C2370" w:rsidRDefault="001C2370" w:rsidP="001C2370">
      <w:pPr>
        <w:tabs>
          <w:tab w:val="left" w:pos="2535"/>
        </w:tabs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индивидуальной работы с неблагополучными семьями.</w:t>
      </w:r>
    </w:p>
    <w:p w:rsidR="001C2370" w:rsidRDefault="001C2370" w:rsidP="001C2370">
      <w:pPr>
        <w:pStyle w:val="a3"/>
        <w:numPr>
          <w:ilvl w:val="0"/>
          <w:numId w:val="1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неблагополучных семей и детей через подворный обход, работа с населением, с общественными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/о.</w:t>
      </w:r>
    </w:p>
    <w:p w:rsidR="001C2370" w:rsidRDefault="001C2370" w:rsidP="001C2370">
      <w:pPr>
        <w:pStyle w:val="a3"/>
        <w:numPr>
          <w:ilvl w:val="0"/>
          <w:numId w:val="1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факторов неблагополучия путем бесед, сбора информации о семье, ребенке.</w:t>
      </w:r>
    </w:p>
    <w:p w:rsidR="001C2370" w:rsidRDefault="001C2370" w:rsidP="001C2370">
      <w:pPr>
        <w:pStyle w:val="a3"/>
        <w:numPr>
          <w:ilvl w:val="0"/>
          <w:numId w:val="1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социальной характеристики  семьи, ребенка – определение социального статуса семьи, социальных связей.</w:t>
      </w:r>
    </w:p>
    <w:p w:rsidR="001C2370" w:rsidRDefault="001C2370" w:rsidP="001C2370">
      <w:pPr>
        <w:pStyle w:val="a3"/>
        <w:numPr>
          <w:ilvl w:val="0"/>
          <w:numId w:val="1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наиболее острых нужд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психологических, материальных, социальных.</w:t>
      </w:r>
    </w:p>
    <w:p w:rsidR="001C2370" w:rsidRDefault="001C2370" w:rsidP="001C2370">
      <w:pPr>
        <w:pStyle w:val="a3"/>
        <w:numPr>
          <w:ilvl w:val="0"/>
          <w:numId w:val="1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индивидуальной программы сопровождения семьи, ребенка.</w:t>
      </w:r>
    </w:p>
    <w:p w:rsidR="001C2370" w:rsidRDefault="001C2370" w:rsidP="001C2370">
      <w:pPr>
        <w:pStyle w:val="a3"/>
        <w:numPr>
          <w:ilvl w:val="0"/>
          <w:numId w:val="1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Собственно индивидуальная профилактическая работа с семьей, ребенком ( </w:t>
      </w:r>
      <w:r>
        <w:rPr>
          <w:rFonts w:ascii="Times New Roman" w:hAnsi="Times New Roman" w:cs="Times New Roman"/>
          <w:i/>
          <w:sz w:val="28"/>
          <w:szCs w:val="28"/>
        </w:rPr>
        <w:t xml:space="preserve">индивидуальные беседы, посещения семьи, работа по оздоровлению и летнему трудоустройству детей, привлечение необходимых специалистов для работы с семьей, вовлечение детей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деятельность, работа с социальным окружением ребенка, работа по профориентации, обучению ребенка, родителей., консультации семьи и детей по различным вопросам, содействие 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организации материальной поддержки, работа с педагогами по изменению отношения 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семье, ребенку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2370" w:rsidRDefault="001C2370" w:rsidP="001C2370">
      <w:pPr>
        <w:pStyle w:val="a3"/>
        <w:numPr>
          <w:ilvl w:val="0"/>
          <w:numId w:val="15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подведение итогов  работы, анализ ее результатов.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семьи ребенка и организации работы с ней важен комплексный подход. Только разные специалисты (причем – сообща) – учителя, классные руководители, социальный педагог, психолог, школьная медсестра – могут достаточно полно изучить условия воспитания ребенка в семье. </w:t>
      </w:r>
    </w:p>
    <w:p w:rsidR="001C2370" w:rsidRDefault="001C2370" w:rsidP="001C2370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совместным действиям различных специалистов</w:t>
      </w:r>
    </w:p>
    <w:p w:rsidR="001C2370" w:rsidRDefault="001C2370" w:rsidP="001C2370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помощи детям и подросткам из неблагополучных семей.</w:t>
      </w:r>
    </w:p>
    <w:p w:rsidR="001C2370" w:rsidRDefault="001C2370" w:rsidP="001C2370">
      <w:pPr>
        <w:pStyle w:val="a3"/>
        <w:numPr>
          <w:ilvl w:val="0"/>
          <w:numId w:val="16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 грамотность родителей и семьи.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помощи семье и детям: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консультирование учителей, психолога, социального педагога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психотерапевта семье и детям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бесед на темы воспитания, просмотр видеороликов, видеофильмов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в кружки, секции, внеклассную работу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постановка на учет в ИДН,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психиатру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аркологу</w:t>
      </w:r>
      <w:proofErr w:type="spellEnd"/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Необходимые документы для оказания помощ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направление, рисунки детей, характеристика учителя, социального педагога, психолога.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C2370" w:rsidRDefault="001C2370" w:rsidP="001C2370">
      <w:pPr>
        <w:pStyle w:val="a3"/>
        <w:numPr>
          <w:ilvl w:val="0"/>
          <w:numId w:val="16"/>
        </w:num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в состоянии развода или после развода.</w:t>
      </w: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помощи семье и детям: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консультации психолога, социального педагога, классного руководителя и психотерапевта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вовлечение детей в кружки, секции, внеклассную работу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помощь в выполнении домашних заданий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к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ребенка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ребенку со стороны его окружения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ребенку со стороны сверстников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  к семинарам по вопросам психологии детей, перенесших эмоциональную травму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Необходимые документы для оказания помощи – педагогическая характеристика, рабочие тетради, акт ЖБУ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2370" w:rsidRDefault="001C2370" w:rsidP="001C2370">
      <w:pPr>
        <w:pStyle w:val="a3"/>
        <w:numPr>
          <w:ilvl w:val="0"/>
          <w:numId w:val="16"/>
        </w:num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семья.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помощи семье и детям: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полной семьи для работы с ребенком и его семьей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ближайших родственников к воспитанию ребенка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консультации психолога, социального педагога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-активная деятельность классного руководителя вовлечения ребенка во внеурочную деятельность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родительского лектория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в учреждения и органы социальной защиты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pStyle w:val="a3"/>
        <w:numPr>
          <w:ilvl w:val="0"/>
          <w:numId w:val="16"/>
        </w:num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Отчужденность родителей из-за занятости.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помощи семье и детям: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ребенка социальным педагогом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консультации психолога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различных специалистов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ребенку в умении планировать свое свободное время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pStyle w:val="a3"/>
        <w:numPr>
          <w:ilvl w:val="0"/>
          <w:numId w:val="16"/>
        </w:num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выявления детей, занимающихся бродяжничеством,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выявление брошенных детей.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left" w:pos="25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помощи семье и детям: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звонок о найденных детях в отдел охраны и защиты прав детства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-102- милиция</w:t>
      </w:r>
    </w:p>
    <w:p w:rsidR="001C2370" w:rsidRDefault="001C2370" w:rsidP="001C237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>
      <w:p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все виды помощи семье и детям должны быть отражены в рабочей документации психолога, социального педагога, классного руководителя.</w:t>
      </w:r>
    </w:p>
    <w:p w:rsidR="001C2370" w:rsidRDefault="001C2370" w:rsidP="001C2370">
      <w:p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задачи, которые  решают специалисты комплексной группы на уровне школы:</w:t>
      </w:r>
    </w:p>
    <w:p w:rsidR="001C2370" w:rsidRDefault="001C2370" w:rsidP="001C2370">
      <w:p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</w:p>
    <w:p w:rsidR="001C2370" w:rsidRDefault="001C2370" w:rsidP="001C2370">
      <w:pPr>
        <w:pStyle w:val="a3"/>
        <w:numPr>
          <w:ilvl w:val="0"/>
          <w:numId w:val="17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связующим звеном по организации профилактической и коррекционной работы с детьми и подростками;</w:t>
      </w:r>
    </w:p>
    <w:p w:rsidR="001C2370" w:rsidRDefault="001C2370" w:rsidP="001C2370">
      <w:pPr>
        <w:pStyle w:val="a3"/>
        <w:numPr>
          <w:ilvl w:val="0"/>
          <w:numId w:val="17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первичный запрос специалистам и предоставляет первичною информацию о ребенке</w:t>
      </w:r>
    </w:p>
    <w:p w:rsidR="001C2370" w:rsidRDefault="001C2370" w:rsidP="001C2370">
      <w:p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Социальный педагог</w:t>
      </w:r>
    </w:p>
    <w:p w:rsidR="001C2370" w:rsidRDefault="001C2370" w:rsidP="001C2370">
      <w:pPr>
        <w:pStyle w:val="a3"/>
        <w:numPr>
          <w:ilvl w:val="0"/>
          <w:numId w:val="18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условия жизни ребенка вне школы;</w:t>
      </w:r>
    </w:p>
    <w:p w:rsidR="001C2370" w:rsidRDefault="001C2370" w:rsidP="001C2370">
      <w:pPr>
        <w:pStyle w:val="a3"/>
        <w:numPr>
          <w:ilvl w:val="0"/>
          <w:numId w:val="18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профилактическую и коррекционную работу;</w:t>
      </w:r>
    </w:p>
    <w:p w:rsidR="001C2370" w:rsidRDefault="001C2370" w:rsidP="001C2370">
      <w:pPr>
        <w:pStyle w:val="a3"/>
        <w:numPr>
          <w:ilvl w:val="0"/>
          <w:numId w:val="18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детей, попавших в   экстремальные ситуации;</w:t>
      </w:r>
    </w:p>
    <w:p w:rsidR="001C2370" w:rsidRDefault="001C2370" w:rsidP="001C2370">
      <w:pPr>
        <w:pStyle w:val="a3"/>
        <w:numPr>
          <w:ilvl w:val="0"/>
          <w:numId w:val="18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органом опеки и попечительства</w:t>
      </w:r>
    </w:p>
    <w:p w:rsidR="001C2370" w:rsidRDefault="001C2370" w:rsidP="001C2370">
      <w:p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Психолог</w:t>
      </w:r>
    </w:p>
    <w:p w:rsidR="001C2370" w:rsidRDefault="001C2370" w:rsidP="001C2370">
      <w:pPr>
        <w:pStyle w:val="a3"/>
        <w:numPr>
          <w:ilvl w:val="0"/>
          <w:numId w:val="19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личность учащегося и коллектива класса;</w:t>
      </w:r>
    </w:p>
    <w:p w:rsidR="001C2370" w:rsidRDefault="001C2370" w:rsidP="001C2370">
      <w:pPr>
        <w:pStyle w:val="a3"/>
        <w:numPr>
          <w:ilvl w:val="0"/>
          <w:numId w:val="19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адаптацию ребенка в классе</w:t>
      </w:r>
    </w:p>
    <w:p w:rsidR="001C2370" w:rsidRDefault="001C2370" w:rsidP="001C2370">
      <w:pPr>
        <w:pStyle w:val="a3"/>
        <w:numPr>
          <w:ilvl w:val="0"/>
          <w:numId w:val="19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1C2370" w:rsidRDefault="001C2370" w:rsidP="001C2370">
      <w:pPr>
        <w:pStyle w:val="a3"/>
        <w:numPr>
          <w:ilvl w:val="0"/>
          <w:numId w:val="19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 пакет диагностических методик для организации профилактической и коррекционной  работы;</w:t>
      </w:r>
    </w:p>
    <w:p w:rsidR="001C2370" w:rsidRDefault="001C2370" w:rsidP="001C2370">
      <w:pPr>
        <w:pStyle w:val="a3"/>
        <w:numPr>
          <w:ilvl w:val="0"/>
          <w:numId w:val="19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тнтересы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склонности и способности</w:t>
      </w:r>
    </w:p>
    <w:p w:rsidR="001C2370" w:rsidRDefault="001C2370" w:rsidP="001C2370">
      <w:p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Школьный медик</w:t>
      </w:r>
    </w:p>
    <w:p w:rsidR="001C2370" w:rsidRDefault="001C2370" w:rsidP="001C2370">
      <w:pPr>
        <w:pStyle w:val="a3"/>
        <w:numPr>
          <w:ilvl w:val="0"/>
          <w:numId w:val="20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Исследует физическое и психическое здоровье учащихся;</w:t>
      </w:r>
    </w:p>
    <w:p w:rsidR="001C2370" w:rsidRDefault="001C2370" w:rsidP="001C2370">
      <w:pPr>
        <w:pStyle w:val="a3"/>
        <w:numPr>
          <w:ilvl w:val="0"/>
          <w:numId w:val="20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помощь детям, имеющим проблемы со здоровьем</w:t>
      </w:r>
    </w:p>
    <w:p w:rsidR="001C2370" w:rsidRDefault="001C2370" w:rsidP="001C2370">
      <w:pPr>
        <w:pStyle w:val="a3"/>
        <w:numPr>
          <w:ilvl w:val="0"/>
          <w:numId w:val="20"/>
        </w:numPr>
        <w:tabs>
          <w:tab w:val="left" w:pos="253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лечебными учреждениями</w:t>
      </w:r>
    </w:p>
    <w:p w:rsidR="001C2370" w:rsidRDefault="001C2370" w:rsidP="001C2370">
      <w:pPr>
        <w:rPr>
          <w:rFonts w:ascii="Times New Roman" w:hAnsi="Times New Roman" w:cs="Times New Roman"/>
          <w:i/>
          <w:sz w:val="28"/>
          <w:szCs w:val="28"/>
        </w:rPr>
      </w:pPr>
    </w:p>
    <w:p w:rsidR="001C2370" w:rsidRDefault="001C2370" w:rsidP="001C23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педагогам по работе с неблагополучной семьей.</w:t>
      </w:r>
    </w:p>
    <w:p w:rsidR="001C2370" w:rsidRDefault="001C2370" w:rsidP="001C23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Убедившись, что ребенок живет в тяжелых условиях, педагог должен:</w:t>
      </w:r>
    </w:p>
    <w:p w:rsidR="001C2370" w:rsidRDefault="001C2370" w:rsidP="001C2370">
      <w:pPr>
        <w:pStyle w:val="a3"/>
        <w:numPr>
          <w:ilvl w:val="0"/>
          <w:numId w:val="21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родителям, что из-за их конфликтов друг с другом страдает ребенок, что ребенок не должен быть разменной монетой в сложной игре взрослых.</w:t>
      </w:r>
    </w:p>
    <w:p w:rsidR="001C2370" w:rsidRDefault="001C2370" w:rsidP="001C2370">
      <w:pPr>
        <w:pStyle w:val="a3"/>
        <w:numPr>
          <w:ilvl w:val="0"/>
          <w:numId w:val="21"/>
        </w:numPr>
        <w:spacing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удается образумить родителей, создающих своему ребенку психотравмирующую обстановку, способную изуродовать его душу нужно когда-то изолировать ребенка от подобных родителей, поместить его в интернат, посоветовать передать на время другим родственникам,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 в каждом конкретном случае оптимальный будет сугубо индивидуальным.</w:t>
      </w:r>
    </w:p>
    <w:p w:rsidR="001C2370" w:rsidRDefault="001C2370" w:rsidP="001C23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Беседа учителя с родителями ребенка из неблагополучной семьи.</w:t>
      </w:r>
    </w:p>
    <w:p w:rsidR="001C2370" w:rsidRDefault="001C2370" w:rsidP="001C2370">
      <w:pPr>
        <w:pStyle w:val="a3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хорошего могу сказать о подростке? (с целью психологического расположения к себе родителей, привлечения их в союзники)</w:t>
      </w:r>
    </w:p>
    <w:p w:rsidR="001C2370" w:rsidRDefault="001C2370" w:rsidP="001C2370">
      <w:pPr>
        <w:pStyle w:val="a3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меня беспокоит в нем?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самое, что является предметом вызова родителей в школу, прихода к ним домой, обсуждения на родительском собрании.)</w:t>
      </w:r>
    </w:p>
    <w:p w:rsidR="001C2370" w:rsidRDefault="001C2370" w:rsidP="001C2370">
      <w:pPr>
        <w:pStyle w:val="a3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Каковы, по нашему общему мнению причины, этого отрицательного явления, факта? (это вызывает на откровенность, а значит, позволит выявить истинные причины)</w:t>
      </w:r>
    </w:p>
    <w:p w:rsidR="001C2370" w:rsidRDefault="001C2370" w:rsidP="001C2370">
      <w:pPr>
        <w:pStyle w:val="a3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следует предпринять и со стороны школы? (выработка общей стратегии и тактики воспитания и перевоспитания).</w:t>
      </w:r>
    </w:p>
    <w:p w:rsidR="001C2370" w:rsidRDefault="001C2370" w:rsidP="001C23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СОЦИАЛЬНОМУ ПЕДАГОГУ ПО РАБОТЕ С НЕБЛАГОПОЛУЧНЫМИ СЕМЬЯМИ.</w:t>
      </w:r>
    </w:p>
    <w:p w:rsidR="001C2370" w:rsidRDefault="001C2370" w:rsidP="001C2370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предпринимайте воспитательных воздействий в плохом настроении.</w:t>
      </w:r>
    </w:p>
    <w:p w:rsidR="001C2370" w:rsidRDefault="001C2370" w:rsidP="001C2370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и ясно определите для себя, чего Вы хотите от семьи, узнайте, что думает семья по этому поводу, постарайтесь убедить ее в том, что Ваши цели – это, прежде всего, их цели.</w:t>
      </w:r>
    </w:p>
    <w:p w:rsidR="001C2370" w:rsidRDefault="001C2370" w:rsidP="001C2370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 все на себя, предоставьте семье самостоятельность, не обязательно контролировать и оценивать каждый их шаг.</w:t>
      </w:r>
    </w:p>
    <w:p w:rsidR="001C2370" w:rsidRDefault="001C2370" w:rsidP="001C2370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1C2370" w:rsidRDefault="001C2370" w:rsidP="001C2370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обязан поощрять успехи, замечать даже незначительные рост и достижения действий семьи.</w:t>
      </w:r>
    </w:p>
    <w:p w:rsidR="001C2370" w:rsidRDefault="001C2370" w:rsidP="001C2370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понять семье, что сочувствуете ей, верите в нее, хорошего мнения о ней, не смотря на оплошности родителей.</w:t>
      </w:r>
    </w:p>
    <w:p w:rsidR="001C2370" w:rsidRDefault="001C2370" w:rsidP="001C2370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 нравственным нормам жизни.</w:t>
      </w:r>
    </w:p>
    <w:p w:rsidR="001C2370" w:rsidRDefault="001C2370" w:rsidP="001C2370">
      <w:pPr>
        <w:pStyle w:val="a3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показывайте, что Вы пришли в семью перевоспитывать родителей. Действуйте в логике системы «перспективных линий» - от дальней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и от нее к сегодняшней.</w:t>
      </w:r>
    </w:p>
    <w:p w:rsidR="001C2370" w:rsidRDefault="001C2370" w:rsidP="001C2370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1C2370" w:rsidRDefault="001C2370" w:rsidP="001C23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ВЫЯВЛЕНИЯ, ПРОФИЛАКТИКИ И УСТРАНЕНИЯ СЕМЕЙНОГО НЕБЛАГОПОЛУЧИЯ.</w:t>
      </w:r>
    </w:p>
    <w:p w:rsidR="001C2370" w:rsidRDefault="001C2370" w:rsidP="001C2370">
      <w:pPr>
        <w:pStyle w:val="a3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СОВМЕСТНАЯ РАБОТА:</w:t>
      </w:r>
    </w:p>
    <w:p w:rsidR="001C2370" w:rsidRDefault="001C2370" w:rsidP="001C2370">
      <w:pPr>
        <w:pStyle w:val="a3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Органы социальной защиты населения</w:t>
      </w:r>
    </w:p>
    <w:p w:rsidR="001C2370" w:rsidRDefault="001C2370" w:rsidP="001C2370">
      <w:pPr>
        <w:pStyle w:val="a3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1C2370" w:rsidRDefault="001C2370" w:rsidP="001C2370">
      <w:pPr>
        <w:pStyle w:val="a3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Органы внутренних дел</w:t>
      </w:r>
    </w:p>
    <w:p w:rsidR="001C2370" w:rsidRDefault="001C2370" w:rsidP="001C2370">
      <w:pPr>
        <w:pStyle w:val="a3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</w:t>
      </w:r>
    </w:p>
    <w:p w:rsidR="001C2370" w:rsidRDefault="001C2370" w:rsidP="001C2370">
      <w:pPr>
        <w:pStyle w:val="a3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</w:p>
    <w:p w:rsidR="001C2370" w:rsidRDefault="001C2370" w:rsidP="001C2370">
      <w:pPr>
        <w:pStyle w:val="a3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РКДН</w:t>
      </w:r>
    </w:p>
    <w:p w:rsidR="001C2370" w:rsidRDefault="001C2370" w:rsidP="001C2370">
      <w:pPr>
        <w:pStyle w:val="a3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ИСТОЧНИКИ ИНФОРМАЦИИ О СЕМЕЙНОМ НЕБЛАГОПОЛУЧИИ:</w:t>
      </w:r>
    </w:p>
    <w:p w:rsidR="001C2370" w:rsidRDefault="001C2370" w:rsidP="001C2370">
      <w:pPr>
        <w:pStyle w:val="a3"/>
        <w:numPr>
          <w:ilvl w:val="0"/>
          <w:numId w:val="26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:rsidR="001C2370" w:rsidRDefault="001C2370" w:rsidP="001C2370">
      <w:pPr>
        <w:pStyle w:val="a3"/>
        <w:numPr>
          <w:ilvl w:val="0"/>
          <w:numId w:val="26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Педагоги школы</w:t>
      </w:r>
    </w:p>
    <w:p w:rsidR="001C2370" w:rsidRDefault="001C2370" w:rsidP="001C2370">
      <w:pPr>
        <w:pStyle w:val="a3"/>
        <w:numPr>
          <w:ilvl w:val="0"/>
          <w:numId w:val="26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Врачи</w:t>
      </w:r>
    </w:p>
    <w:p w:rsidR="001C2370" w:rsidRDefault="001C2370" w:rsidP="001C2370">
      <w:pPr>
        <w:pStyle w:val="a3"/>
        <w:numPr>
          <w:ilvl w:val="0"/>
          <w:numId w:val="26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Участковый инспектор, инспектор ДН</w:t>
      </w:r>
    </w:p>
    <w:p w:rsidR="001C2370" w:rsidRDefault="001C2370" w:rsidP="001C2370">
      <w:pPr>
        <w:pStyle w:val="a3"/>
        <w:numPr>
          <w:ilvl w:val="0"/>
          <w:numId w:val="26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Жители поселка</w:t>
      </w:r>
    </w:p>
    <w:p w:rsidR="001C2370" w:rsidRDefault="001C2370" w:rsidP="001C2370">
      <w:pPr>
        <w:pStyle w:val="a3"/>
        <w:numPr>
          <w:ilvl w:val="0"/>
          <w:numId w:val="26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Родственники</w:t>
      </w:r>
    </w:p>
    <w:p w:rsidR="001C2370" w:rsidRDefault="001C2370" w:rsidP="001C2370">
      <w:pPr>
        <w:pStyle w:val="a3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ДОПОЛНИТЕЛЬНЫМ ИСТОЧНИКОМ ЯВЛЯЕТСЯ:</w:t>
      </w:r>
    </w:p>
    <w:p w:rsidR="001C2370" w:rsidRDefault="001C2370" w:rsidP="001C2370">
      <w:pPr>
        <w:pStyle w:val="a3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социального педагога</w:t>
      </w:r>
    </w:p>
    <w:p w:rsidR="001C2370" w:rsidRDefault="001C2370" w:rsidP="001C2370">
      <w:pPr>
        <w:pStyle w:val="a3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Материалы психодиагностики</w:t>
      </w:r>
    </w:p>
    <w:p w:rsidR="001C2370" w:rsidRDefault="001C2370" w:rsidP="001C2370">
      <w:pPr>
        <w:pStyle w:val="a3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Результаты рейдов</w:t>
      </w:r>
    </w:p>
    <w:p w:rsidR="001C2370" w:rsidRDefault="001C2370" w:rsidP="001C2370">
      <w:pPr>
        <w:pStyle w:val="a3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Жалобы и заявления граждан</w:t>
      </w:r>
    </w:p>
    <w:p w:rsidR="001C2370" w:rsidRDefault="001C2370" w:rsidP="001C2370">
      <w:pPr>
        <w:pStyle w:val="a3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Материалы о правонарушениях</w:t>
      </w:r>
    </w:p>
    <w:p w:rsidR="001C2370" w:rsidRDefault="001C2370" w:rsidP="001C2370">
      <w:pPr>
        <w:pStyle w:val="a3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Преступления несовершеннолетних</w:t>
      </w:r>
    </w:p>
    <w:p w:rsidR="001C2370" w:rsidRDefault="001C2370" w:rsidP="001C2370">
      <w:pPr>
        <w:pStyle w:val="a3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ЭФФЕКТИВНЫЕ МЕРЫ ВОЗДЕЙСТВИЯ НА НЕБЛАГОПОЛУЧНУЮ СЕМЬЮ.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лечение от алкоголизма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родительских прав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консультации для родителей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общественных организаций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ЗОЖ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семейных ценностей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штрафы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патронаж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бесплатным питанием детей из неблагополучных семей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лечение детей и оздоровление в период каникул</w:t>
      </w:r>
    </w:p>
    <w:p w:rsidR="001C2370" w:rsidRDefault="001C2370" w:rsidP="001C2370">
      <w:pPr>
        <w:pStyle w:val="a3"/>
        <w:numPr>
          <w:ilvl w:val="0"/>
          <w:numId w:val="2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всех служб в раннем выявлении и индивидуальный подход к решению проблем каждой семьи.</w:t>
      </w:r>
    </w:p>
    <w:p w:rsidR="001C2370" w:rsidRDefault="001C2370" w:rsidP="001C237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C2370" w:rsidRDefault="001C2370" w:rsidP="001C2370"/>
    <w:sectPr w:rsidR="001C2370" w:rsidSect="0020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084738A3"/>
    <w:multiLevelType w:val="hybridMultilevel"/>
    <w:tmpl w:val="0AE8C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06F7"/>
    <w:multiLevelType w:val="hybridMultilevel"/>
    <w:tmpl w:val="A192F1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8492A"/>
    <w:multiLevelType w:val="hybridMultilevel"/>
    <w:tmpl w:val="0F1C0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7514"/>
    <w:multiLevelType w:val="hybridMultilevel"/>
    <w:tmpl w:val="987EA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91783"/>
    <w:multiLevelType w:val="hybridMultilevel"/>
    <w:tmpl w:val="4C10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1492A"/>
    <w:multiLevelType w:val="hybridMultilevel"/>
    <w:tmpl w:val="0A6A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86EEC"/>
    <w:multiLevelType w:val="hybridMultilevel"/>
    <w:tmpl w:val="3AE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B216F"/>
    <w:multiLevelType w:val="hybridMultilevel"/>
    <w:tmpl w:val="0C40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525D1"/>
    <w:multiLevelType w:val="hybridMultilevel"/>
    <w:tmpl w:val="07A6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2761A"/>
    <w:multiLevelType w:val="hybridMultilevel"/>
    <w:tmpl w:val="1AC4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E0039"/>
    <w:multiLevelType w:val="hybridMultilevel"/>
    <w:tmpl w:val="733C5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672E1"/>
    <w:multiLevelType w:val="hybridMultilevel"/>
    <w:tmpl w:val="E9C8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5503B"/>
    <w:multiLevelType w:val="hybridMultilevel"/>
    <w:tmpl w:val="5A166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46636"/>
    <w:multiLevelType w:val="hybridMultilevel"/>
    <w:tmpl w:val="D6F4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71377"/>
    <w:multiLevelType w:val="hybridMultilevel"/>
    <w:tmpl w:val="89F4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B4248"/>
    <w:multiLevelType w:val="hybridMultilevel"/>
    <w:tmpl w:val="2968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B6776"/>
    <w:multiLevelType w:val="hybridMultilevel"/>
    <w:tmpl w:val="EF24B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42793"/>
    <w:multiLevelType w:val="hybridMultilevel"/>
    <w:tmpl w:val="CCC6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22F26"/>
    <w:multiLevelType w:val="hybridMultilevel"/>
    <w:tmpl w:val="63AE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A487E"/>
    <w:multiLevelType w:val="hybridMultilevel"/>
    <w:tmpl w:val="B3288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E56ED"/>
    <w:multiLevelType w:val="hybridMultilevel"/>
    <w:tmpl w:val="3686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A5D6A"/>
    <w:multiLevelType w:val="hybridMultilevel"/>
    <w:tmpl w:val="170A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B0B95"/>
    <w:multiLevelType w:val="hybridMultilevel"/>
    <w:tmpl w:val="FE66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15A3D"/>
    <w:multiLevelType w:val="hybridMultilevel"/>
    <w:tmpl w:val="2D022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427B4"/>
    <w:multiLevelType w:val="hybridMultilevel"/>
    <w:tmpl w:val="37B815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52C40"/>
    <w:multiLevelType w:val="hybridMultilevel"/>
    <w:tmpl w:val="9F144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F2B24"/>
    <w:multiLevelType w:val="hybridMultilevel"/>
    <w:tmpl w:val="844E4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C66DF"/>
    <w:multiLevelType w:val="hybridMultilevel"/>
    <w:tmpl w:val="82987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70"/>
    <w:rsid w:val="001C2370"/>
    <w:rsid w:val="0020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8"/>
        <o:r id="V:Rule3" type="connector" idref="#Прямая со стрелкой 17"/>
        <o:r id="V:Rule4" type="connector" idref="#Прямая со стрелкой 13"/>
        <o:r id="V:Rule5" type="connector" idref="#Прямая со стрелкой 14"/>
        <o:r id="V:Rule6" type="connector" idref="#Прямая со стрелкой 20"/>
        <o:r id="V:Rule7" type="connector" idref="#Прямая со стрелкой 11"/>
        <o:r id="V:Rule8" type="connector" idref="#Прямая со стрелкой 19"/>
        <o:r id="V:Rule9" type="connector" idref="#Прямая со стрелкой 12"/>
        <o:r id="V:Rule10" type="connector" idref="#Прямая со стрелкой 23"/>
        <o:r id="V:Rule11" type="connector" idref="#Прямая со стрелкой 15"/>
        <o:r id="V:Rule12" type="connector" idref="#Прямая со стрелкой 18"/>
        <o:r id="V:Rule13" type="connector" idref="#Прямая со стрелкой 24"/>
        <o:r id="V:Rule14" type="connector" idref="#Прямая со стрелкой 16"/>
        <o:r id="V:Rule15" type="connector" idref="#Прямая со стрелкой 21"/>
        <o:r id="V:Rule16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70"/>
    <w:pPr>
      <w:ind w:left="720"/>
      <w:contextualSpacing/>
    </w:pPr>
  </w:style>
  <w:style w:type="table" w:styleId="a4">
    <w:name w:val="Table Grid"/>
    <w:basedOn w:val="a1"/>
    <w:uiPriority w:val="59"/>
    <w:rsid w:val="001C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3297</Words>
  <Characters>18793</Characters>
  <Application>Microsoft Office Word</Application>
  <DocSecurity>0</DocSecurity>
  <Lines>156</Lines>
  <Paragraphs>44</Paragraphs>
  <ScaleCrop>false</ScaleCrop>
  <Company>office 2007 rus ent:</Company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2020-06-19T10:59:00Z</dcterms:created>
  <dcterms:modified xsi:type="dcterms:W3CDTF">2020-06-19T11:01:00Z</dcterms:modified>
</cp:coreProperties>
</file>