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1A" w:rsidRDefault="005E7084" w:rsidP="00A8191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Краткосрочный план урока</w:t>
      </w:r>
    </w:p>
    <w:tbl>
      <w:tblPr>
        <w:tblStyle w:val="a3"/>
        <w:tblW w:w="10915" w:type="dxa"/>
        <w:tblInd w:w="-1026" w:type="dxa"/>
        <w:tblLayout w:type="fixed"/>
        <w:tblLook w:val="04A0"/>
      </w:tblPr>
      <w:tblGrid>
        <w:gridCol w:w="850"/>
        <w:gridCol w:w="993"/>
        <w:gridCol w:w="3018"/>
        <w:gridCol w:w="2936"/>
        <w:gridCol w:w="1134"/>
        <w:gridCol w:w="992"/>
        <w:gridCol w:w="992"/>
      </w:tblGrid>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ФИО учителя:</w:t>
            </w:r>
          </w:p>
        </w:tc>
        <w:tc>
          <w:tcPr>
            <w:tcW w:w="6054" w:type="dxa"/>
            <w:gridSpan w:val="4"/>
          </w:tcPr>
          <w:p w:rsidR="00A8191A" w:rsidRPr="00E0217C" w:rsidRDefault="005E7084" w:rsidP="00C252FC">
            <w:pPr>
              <w:rPr>
                <w:rFonts w:ascii="Times New Roman" w:hAnsi="Times New Roman" w:cs="Times New Roman"/>
                <w:sz w:val="24"/>
                <w:szCs w:val="24"/>
                <w:lang w:val="kk-KZ"/>
              </w:rPr>
            </w:pPr>
            <w:r>
              <w:rPr>
                <w:rFonts w:ascii="Times New Roman" w:hAnsi="Times New Roman" w:cs="Times New Roman"/>
                <w:sz w:val="24"/>
                <w:szCs w:val="24"/>
                <w:lang w:val="kk-KZ"/>
              </w:rPr>
              <w:t>Турганова Р.А</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Предмет/Класс:</w:t>
            </w:r>
          </w:p>
        </w:tc>
        <w:tc>
          <w:tcPr>
            <w:tcW w:w="6054" w:type="dxa"/>
            <w:gridSpan w:val="4"/>
          </w:tcPr>
          <w:p w:rsidR="00A8191A" w:rsidRPr="00E0217C" w:rsidRDefault="00A8191A" w:rsidP="00C252FC">
            <w:pPr>
              <w:rPr>
                <w:rFonts w:ascii="Times New Roman" w:hAnsi="Times New Roman" w:cs="Times New Roman"/>
                <w:sz w:val="24"/>
                <w:szCs w:val="24"/>
                <w:lang w:val="kk-KZ"/>
              </w:rPr>
            </w:pPr>
            <w:r w:rsidRPr="00E0217C">
              <w:rPr>
                <w:rFonts w:ascii="Times New Roman" w:hAnsi="Times New Roman" w:cs="Times New Roman"/>
                <w:sz w:val="24"/>
                <w:szCs w:val="24"/>
                <w:lang w:val="kk-KZ"/>
              </w:rPr>
              <w:t>Русский язык 4 класс</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Номер урока</w:t>
            </w:r>
          </w:p>
        </w:tc>
        <w:tc>
          <w:tcPr>
            <w:tcW w:w="6054" w:type="dxa"/>
            <w:gridSpan w:val="4"/>
          </w:tcPr>
          <w:p w:rsidR="00A8191A" w:rsidRPr="00E0217C" w:rsidRDefault="00A8191A" w:rsidP="00C252FC">
            <w:pPr>
              <w:rPr>
                <w:rFonts w:ascii="Times New Roman" w:hAnsi="Times New Roman" w:cs="Times New Roman"/>
                <w:sz w:val="24"/>
                <w:szCs w:val="24"/>
                <w:lang w:val="kk-KZ"/>
              </w:rPr>
            </w:pPr>
            <w:r w:rsidRPr="00E0217C">
              <w:rPr>
                <w:rFonts w:ascii="Times New Roman" w:hAnsi="Times New Roman" w:cs="Times New Roman"/>
                <w:sz w:val="24"/>
                <w:szCs w:val="24"/>
                <w:lang w:val="kk-KZ"/>
              </w:rPr>
              <w:t>26</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Раздел:</w:t>
            </w:r>
          </w:p>
        </w:tc>
        <w:tc>
          <w:tcPr>
            <w:tcW w:w="6054" w:type="dxa"/>
            <w:gridSpan w:val="4"/>
          </w:tcPr>
          <w:p w:rsidR="00A8191A" w:rsidRPr="00E0217C" w:rsidRDefault="00A8191A" w:rsidP="00C252FC">
            <w:pPr>
              <w:pStyle w:val="a6"/>
              <w:rPr>
                <w:rFonts w:ascii="Times New Roman" w:hAnsi="Times New Roman" w:cs="Times New Roman"/>
                <w:sz w:val="24"/>
                <w:szCs w:val="24"/>
              </w:rPr>
            </w:pPr>
            <w:r w:rsidRPr="00E0217C">
              <w:rPr>
                <w:rFonts w:ascii="Times New Roman" w:hAnsi="Times New Roman" w:cs="Times New Roman"/>
                <w:sz w:val="24"/>
                <w:szCs w:val="24"/>
              </w:rPr>
              <w:t>2. Ценности</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Тема урока:</w:t>
            </w:r>
          </w:p>
        </w:tc>
        <w:tc>
          <w:tcPr>
            <w:tcW w:w="6054" w:type="dxa"/>
            <w:gridSpan w:val="4"/>
          </w:tcPr>
          <w:p w:rsidR="00A8191A" w:rsidRPr="00E0217C" w:rsidRDefault="00A8191A" w:rsidP="00C252FC">
            <w:pPr>
              <w:pStyle w:val="Default"/>
            </w:pPr>
            <w:r w:rsidRPr="00E0217C">
              <w:t xml:space="preserve"> Склонение имен существительных. </w:t>
            </w:r>
          </w:p>
          <w:p w:rsidR="00A8191A" w:rsidRPr="00E0217C" w:rsidRDefault="00A8191A" w:rsidP="00C252FC">
            <w:pPr>
              <w:pStyle w:val="a6"/>
              <w:rPr>
                <w:rFonts w:ascii="Times New Roman" w:hAnsi="Times New Roman" w:cs="Times New Roman"/>
                <w:sz w:val="24"/>
                <w:szCs w:val="24"/>
              </w:rPr>
            </w:pPr>
            <w:r w:rsidRPr="00E0217C">
              <w:rPr>
                <w:rFonts w:ascii="Times New Roman" w:hAnsi="Times New Roman" w:cs="Times New Roman"/>
                <w:sz w:val="24"/>
                <w:szCs w:val="24"/>
              </w:rPr>
              <w:t>Знания</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Цель урока:</w:t>
            </w:r>
          </w:p>
        </w:tc>
        <w:tc>
          <w:tcPr>
            <w:tcW w:w="6054" w:type="dxa"/>
            <w:gridSpan w:val="4"/>
          </w:tcPr>
          <w:p w:rsidR="00A8191A" w:rsidRPr="00E0217C" w:rsidRDefault="00A8191A" w:rsidP="00C252FC">
            <w:pPr>
              <w:rPr>
                <w:rFonts w:ascii="Times New Roman" w:hAnsi="Times New Roman" w:cs="Times New Roman"/>
                <w:sz w:val="24"/>
                <w:szCs w:val="24"/>
                <w:lang w:val="kk-KZ"/>
              </w:rPr>
            </w:pPr>
            <w:r w:rsidRPr="00E0217C">
              <w:rPr>
                <w:rFonts w:ascii="Times New Roman" w:hAnsi="Times New Roman"/>
                <w:bCs/>
                <w:sz w:val="24"/>
                <w:szCs w:val="24"/>
                <w:lang w:val="kk-KZ"/>
              </w:rPr>
              <w:t>4.3.8</w:t>
            </w:r>
            <w:r w:rsidRPr="00E0217C">
              <w:rPr>
                <w:rFonts w:ascii="Times New Roman" w:hAnsi="Times New Roman"/>
                <w:bCs/>
                <w:sz w:val="24"/>
                <w:szCs w:val="24"/>
              </w:rPr>
              <w:t xml:space="preserve">.2 </w:t>
            </w:r>
            <w:r w:rsidRPr="00E0217C">
              <w:rPr>
                <w:rFonts w:ascii="Times New Roman" w:hAnsi="Times New Roman"/>
                <w:bCs/>
                <w:sz w:val="24"/>
                <w:szCs w:val="24"/>
                <w:lang w:val="kk-KZ"/>
              </w:rPr>
              <w:t xml:space="preserve"> определять род, число, падеж и склонение имен существительных, изменять их по падежам</w:t>
            </w:r>
          </w:p>
        </w:tc>
      </w:tr>
      <w:tr w:rsidR="00A8191A" w:rsidRPr="004E469B" w:rsidTr="00AF7AD6">
        <w:tc>
          <w:tcPr>
            <w:tcW w:w="4861" w:type="dxa"/>
            <w:gridSpan w:val="3"/>
          </w:tcPr>
          <w:p w:rsidR="00A8191A" w:rsidRPr="004E469B" w:rsidRDefault="00A8191A" w:rsidP="00C252FC">
            <w:pPr>
              <w:rPr>
                <w:rFonts w:ascii="Times New Roman" w:hAnsi="Times New Roman" w:cs="Times New Roman"/>
                <w:b/>
                <w:sz w:val="24"/>
                <w:szCs w:val="24"/>
                <w:lang w:val="kk-KZ"/>
              </w:rPr>
            </w:pPr>
            <w:r w:rsidRPr="004E469B">
              <w:rPr>
                <w:rFonts w:ascii="Times New Roman" w:hAnsi="Times New Roman" w:cs="Times New Roman"/>
                <w:b/>
                <w:sz w:val="24"/>
                <w:szCs w:val="24"/>
                <w:lang w:val="kk-KZ"/>
              </w:rPr>
              <w:t>Критерии оценивания:</w:t>
            </w:r>
          </w:p>
        </w:tc>
        <w:tc>
          <w:tcPr>
            <w:tcW w:w="6054" w:type="dxa"/>
            <w:gridSpan w:val="4"/>
          </w:tcPr>
          <w:p w:rsidR="00A8191A" w:rsidRPr="00E0217C" w:rsidRDefault="00A8191A" w:rsidP="00C252FC">
            <w:pPr>
              <w:jc w:val="both"/>
              <w:rPr>
                <w:rFonts w:ascii="Times New Roman" w:hAnsi="Times New Roman" w:cs="Times New Roman"/>
                <w:bCs/>
                <w:sz w:val="24"/>
                <w:szCs w:val="24"/>
              </w:rPr>
            </w:pPr>
            <w:r w:rsidRPr="00E0217C">
              <w:rPr>
                <w:rStyle w:val="2"/>
                <w:color w:val="000000"/>
                <w:sz w:val="24"/>
                <w:szCs w:val="24"/>
              </w:rPr>
              <w:t>Учащиеся смогут</w:t>
            </w:r>
            <w:r w:rsidRPr="00E0217C">
              <w:rPr>
                <w:rStyle w:val="20"/>
                <w:color w:val="000000"/>
                <w:sz w:val="24"/>
                <w:szCs w:val="24"/>
              </w:rPr>
              <w:t xml:space="preserve"> </w:t>
            </w:r>
            <w:r w:rsidRPr="00E0217C">
              <w:rPr>
                <w:rFonts w:ascii="Times New Roman" w:hAnsi="Times New Roman" w:cs="Times New Roman"/>
                <w:sz w:val="24"/>
                <w:szCs w:val="24"/>
              </w:rPr>
              <w:t>в</w:t>
            </w:r>
            <w:r w:rsidRPr="00E0217C">
              <w:rPr>
                <w:rFonts w:ascii="Times New Roman" w:hAnsi="Times New Roman" w:cs="Times New Roman"/>
                <w:bCs/>
                <w:sz w:val="24"/>
                <w:szCs w:val="24"/>
              </w:rPr>
              <w:t>спомнить вопросы и предлоги косвенных падежей; определить падеж имен существительных, определить род и число имен существительных, склонять имена существительные/ определять падеж.</w:t>
            </w:r>
          </w:p>
        </w:tc>
      </w:tr>
      <w:tr w:rsidR="00A8191A" w:rsidRPr="004E469B" w:rsidTr="00AF7AD6">
        <w:tc>
          <w:tcPr>
            <w:tcW w:w="10915" w:type="dxa"/>
            <w:gridSpan w:val="7"/>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Ход урока</w:t>
            </w:r>
          </w:p>
        </w:tc>
      </w:tr>
      <w:tr w:rsidR="00A8191A" w:rsidRPr="004E469B" w:rsidTr="00AF7AD6">
        <w:trPr>
          <w:trHeight w:val="657"/>
        </w:trPr>
        <w:tc>
          <w:tcPr>
            <w:tcW w:w="850" w:type="dxa"/>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 xml:space="preserve">Время </w:t>
            </w:r>
          </w:p>
        </w:tc>
        <w:tc>
          <w:tcPr>
            <w:tcW w:w="993" w:type="dxa"/>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Этапы урока</w:t>
            </w:r>
          </w:p>
        </w:tc>
        <w:tc>
          <w:tcPr>
            <w:tcW w:w="5954" w:type="dxa"/>
            <w:gridSpan w:val="2"/>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 xml:space="preserve">Задания </w:t>
            </w:r>
          </w:p>
        </w:tc>
        <w:tc>
          <w:tcPr>
            <w:tcW w:w="1134" w:type="dxa"/>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Цель задания</w:t>
            </w:r>
          </w:p>
        </w:tc>
        <w:tc>
          <w:tcPr>
            <w:tcW w:w="992" w:type="dxa"/>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 xml:space="preserve">Оценивание </w:t>
            </w:r>
          </w:p>
        </w:tc>
        <w:tc>
          <w:tcPr>
            <w:tcW w:w="992" w:type="dxa"/>
            <w:shd w:val="clear" w:color="auto" w:fill="auto"/>
          </w:tcPr>
          <w:p w:rsidR="00A8191A" w:rsidRPr="004E469B" w:rsidRDefault="00A8191A" w:rsidP="00C252FC">
            <w:pPr>
              <w:jc w:val="center"/>
              <w:rPr>
                <w:rFonts w:ascii="Times New Roman" w:hAnsi="Times New Roman" w:cs="Times New Roman"/>
                <w:b/>
                <w:sz w:val="24"/>
                <w:szCs w:val="24"/>
                <w:lang w:val="kk-KZ"/>
              </w:rPr>
            </w:pPr>
            <w:r w:rsidRPr="004E469B">
              <w:rPr>
                <w:rFonts w:ascii="Times New Roman" w:hAnsi="Times New Roman" w:cs="Times New Roman"/>
                <w:b/>
                <w:sz w:val="24"/>
                <w:szCs w:val="24"/>
                <w:lang w:val="kk-KZ"/>
              </w:rPr>
              <w:t>Ресурсы</w:t>
            </w:r>
          </w:p>
        </w:tc>
      </w:tr>
      <w:tr w:rsidR="00A8191A" w:rsidRPr="004E469B" w:rsidTr="00AF7AD6">
        <w:tc>
          <w:tcPr>
            <w:tcW w:w="850" w:type="dxa"/>
            <w:shd w:val="clear" w:color="auto" w:fill="auto"/>
          </w:tcPr>
          <w:p w:rsidR="00A8191A" w:rsidRPr="004E469B"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 xml:space="preserve"> 2 минуты</w:t>
            </w:r>
          </w:p>
        </w:tc>
        <w:tc>
          <w:tcPr>
            <w:tcW w:w="993"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Организация  </w:t>
            </w:r>
          </w:p>
        </w:tc>
        <w:tc>
          <w:tcPr>
            <w:tcW w:w="5954" w:type="dxa"/>
            <w:gridSpan w:val="2"/>
            <w:shd w:val="clear" w:color="auto" w:fill="auto"/>
          </w:tcPr>
          <w:p w:rsidR="00A8191A" w:rsidRDefault="00A8191A" w:rsidP="00C252FC">
            <w:pPr>
              <w:rPr>
                <w:rFonts w:ascii="Times New Roman" w:hAnsi="Times New Roman" w:cs="Times New Roman"/>
                <w:i/>
                <w:sz w:val="24"/>
                <w:szCs w:val="24"/>
                <w:u w:val="single"/>
                <w:lang w:val="kk-KZ"/>
              </w:rPr>
            </w:pPr>
          </w:p>
          <w:p w:rsidR="00A8191A" w:rsidRDefault="00A8191A" w:rsidP="00C252FC">
            <w:pPr>
              <w:rPr>
                <w:rFonts w:ascii="Times New Roman" w:hAnsi="Times New Roman" w:cs="Times New Roman"/>
                <w:i/>
                <w:sz w:val="24"/>
                <w:szCs w:val="24"/>
                <w:u w:val="single"/>
                <w:lang w:val="kk-KZ"/>
              </w:rPr>
            </w:pPr>
            <w:r>
              <w:rPr>
                <w:rFonts w:ascii="Times New Roman" w:hAnsi="Times New Roman" w:cs="Times New Roman"/>
                <w:i/>
                <w:sz w:val="24"/>
                <w:szCs w:val="24"/>
                <w:u w:val="single"/>
                <w:lang w:val="kk-KZ"/>
              </w:rPr>
              <w:t>Доброе утро!</w:t>
            </w:r>
          </w:p>
          <w:p w:rsidR="00A8191A" w:rsidRDefault="00A8191A" w:rsidP="00C252FC">
            <w:pPr>
              <w:rPr>
                <w:rFonts w:ascii="Times New Roman" w:hAnsi="Times New Roman" w:cs="Times New Roman"/>
                <w:i/>
                <w:sz w:val="24"/>
                <w:szCs w:val="24"/>
                <w:u w:val="single"/>
                <w:lang w:val="kk-KZ"/>
              </w:rPr>
            </w:pPr>
          </w:p>
          <w:p w:rsidR="00A8191A" w:rsidRDefault="00A8191A" w:rsidP="00A8191A">
            <w:pPr>
              <w:rPr>
                <w:rFonts w:ascii="Times New Roman" w:hAnsi="Times New Roman" w:cs="Times New Roman"/>
                <w:sz w:val="24"/>
                <w:szCs w:val="24"/>
                <w:lang w:val="kk-KZ"/>
              </w:rPr>
            </w:pPr>
            <w:r>
              <w:rPr>
                <w:rFonts w:ascii="Times New Roman" w:hAnsi="Times New Roman" w:cs="Times New Roman"/>
                <w:sz w:val="24"/>
                <w:szCs w:val="24"/>
                <w:lang w:val="kk-KZ"/>
              </w:rPr>
              <w:t>Сегодняшний урок я хочу начать со слов одного мудреца, который сказал:</w:t>
            </w:r>
          </w:p>
          <w:p w:rsidR="00A8191A" w:rsidRPr="009B107E" w:rsidRDefault="00A8191A" w:rsidP="00A8191A">
            <w:pPr>
              <w:rPr>
                <w:rFonts w:ascii="Times New Roman" w:hAnsi="Times New Roman" w:cs="Times New Roman"/>
                <w:b/>
                <w:sz w:val="24"/>
                <w:szCs w:val="24"/>
                <w:lang w:val="kk-KZ"/>
              </w:rPr>
            </w:pPr>
            <w:r w:rsidRPr="009B107E">
              <w:rPr>
                <w:rFonts w:ascii="Times New Roman" w:hAnsi="Times New Roman" w:cs="Times New Roman"/>
                <w:b/>
                <w:sz w:val="24"/>
                <w:szCs w:val="24"/>
                <w:lang w:val="kk-KZ"/>
              </w:rPr>
              <w:t>Когда я слышу – я забываю.</w:t>
            </w:r>
          </w:p>
          <w:p w:rsidR="00A8191A" w:rsidRPr="009B107E" w:rsidRDefault="00A8191A" w:rsidP="00A8191A">
            <w:pPr>
              <w:rPr>
                <w:rFonts w:ascii="Times New Roman" w:hAnsi="Times New Roman" w:cs="Times New Roman"/>
                <w:b/>
                <w:sz w:val="24"/>
                <w:szCs w:val="24"/>
                <w:lang w:val="kk-KZ"/>
              </w:rPr>
            </w:pPr>
            <w:r w:rsidRPr="009B107E">
              <w:rPr>
                <w:rFonts w:ascii="Times New Roman" w:hAnsi="Times New Roman" w:cs="Times New Roman"/>
                <w:b/>
                <w:sz w:val="24"/>
                <w:szCs w:val="24"/>
                <w:lang w:val="kk-KZ"/>
              </w:rPr>
              <w:t>Когда я вижу – я запоминаю.</w:t>
            </w:r>
          </w:p>
          <w:p w:rsidR="00A8191A" w:rsidRPr="009B107E" w:rsidRDefault="00A8191A" w:rsidP="00A8191A">
            <w:pPr>
              <w:rPr>
                <w:rFonts w:ascii="Times New Roman" w:hAnsi="Times New Roman" w:cs="Times New Roman"/>
                <w:b/>
                <w:sz w:val="24"/>
                <w:szCs w:val="24"/>
                <w:lang w:val="kk-KZ"/>
              </w:rPr>
            </w:pPr>
            <w:r w:rsidRPr="009B107E">
              <w:rPr>
                <w:rFonts w:ascii="Times New Roman" w:hAnsi="Times New Roman" w:cs="Times New Roman"/>
                <w:b/>
                <w:sz w:val="24"/>
                <w:szCs w:val="24"/>
                <w:lang w:val="kk-KZ"/>
              </w:rPr>
              <w:t>Когда я делаю – я понимаю.</w:t>
            </w:r>
          </w:p>
          <w:p w:rsidR="00A8191A" w:rsidRDefault="00A8191A" w:rsidP="00A8191A">
            <w:pPr>
              <w:rPr>
                <w:rFonts w:ascii="Times New Roman" w:hAnsi="Times New Roman" w:cs="Times New Roman"/>
                <w:sz w:val="24"/>
                <w:szCs w:val="24"/>
                <w:lang w:val="kk-KZ"/>
              </w:rPr>
            </w:pPr>
            <w:r>
              <w:rPr>
                <w:rFonts w:ascii="Times New Roman" w:hAnsi="Times New Roman" w:cs="Times New Roman"/>
                <w:sz w:val="24"/>
                <w:szCs w:val="24"/>
                <w:lang w:val="kk-KZ"/>
              </w:rPr>
              <w:t>К чему п</w:t>
            </w:r>
            <w:r w:rsidR="009B107E">
              <w:rPr>
                <w:rFonts w:ascii="Times New Roman" w:hAnsi="Times New Roman" w:cs="Times New Roman"/>
                <w:sz w:val="24"/>
                <w:szCs w:val="24"/>
                <w:lang w:val="kk-KZ"/>
              </w:rPr>
              <w:t>р</w:t>
            </w:r>
            <w:r>
              <w:rPr>
                <w:rFonts w:ascii="Times New Roman" w:hAnsi="Times New Roman" w:cs="Times New Roman"/>
                <w:sz w:val="24"/>
                <w:szCs w:val="24"/>
                <w:lang w:val="kk-KZ"/>
              </w:rPr>
              <w:t>изывают слова мудреца?</w:t>
            </w:r>
          </w:p>
          <w:p w:rsidR="009B107E" w:rsidRDefault="009B107E" w:rsidP="00A8191A">
            <w:pPr>
              <w:rPr>
                <w:rFonts w:ascii="Times New Roman" w:hAnsi="Times New Roman" w:cs="Times New Roman"/>
                <w:sz w:val="24"/>
                <w:szCs w:val="24"/>
                <w:lang w:val="kk-KZ"/>
              </w:rPr>
            </w:pPr>
            <w:r>
              <w:rPr>
                <w:rFonts w:ascii="Times New Roman" w:hAnsi="Times New Roman" w:cs="Times New Roman"/>
                <w:sz w:val="24"/>
                <w:szCs w:val="24"/>
                <w:lang w:val="kk-KZ"/>
              </w:rPr>
              <w:t>(Как можно больше работать, применяя знания)</w:t>
            </w:r>
          </w:p>
          <w:p w:rsidR="009B107E" w:rsidRPr="009B107E" w:rsidRDefault="009B107E" w:rsidP="00A8191A">
            <w:pPr>
              <w:rPr>
                <w:rFonts w:ascii="Times New Roman" w:hAnsi="Times New Roman" w:cs="Times New Roman"/>
                <w:b/>
                <w:sz w:val="24"/>
                <w:szCs w:val="24"/>
                <w:lang w:val="kk-KZ"/>
              </w:rPr>
            </w:pPr>
            <w:r w:rsidRPr="009B107E">
              <w:rPr>
                <w:rFonts w:ascii="Times New Roman" w:hAnsi="Times New Roman" w:cs="Times New Roman"/>
                <w:b/>
                <w:sz w:val="24"/>
                <w:szCs w:val="24"/>
                <w:lang w:val="kk-KZ"/>
              </w:rPr>
              <w:t>ЗАПОМНИ!</w:t>
            </w:r>
          </w:p>
          <w:p w:rsidR="009B107E" w:rsidRDefault="009B107E" w:rsidP="00A8191A">
            <w:pPr>
              <w:rPr>
                <w:rFonts w:ascii="Times New Roman" w:hAnsi="Times New Roman" w:cs="Times New Roman"/>
                <w:sz w:val="24"/>
                <w:szCs w:val="24"/>
                <w:lang w:val="kk-KZ"/>
              </w:rPr>
            </w:pPr>
            <w:r>
              <w:rPr>
                <w:rFonts w:ascii="Times New Roman" w:hAnsi="Times New Roman" w:cs="Times New Roman"/>
                <w:sz w:val="24"/>
                <w:szCs w:val="24"/>
                <w:lang w:val="kk-KZ"/>
              </w:rPr>
              <w:t>Знания, которые не пополняются ежедневно, убивают с каждым днём!</w:t>
            </w:r>
          </w:p>
          <w:p w:rsidR="009B107E" w:rsidRDefault="009B107E" w:rsidP="00A8191A">
            <w:pPr>
              <w:rPr>
                <w:rFonts w:ascii="Times New Roman" w:hAnsi="Times New Roman" w:cs="Times New Roman"/>
                <w:sz w:val="24"/>
                <w:szCs w:val="24"/>
                <w:lang w:val="kk-KZ"/>
              </w:rPr>
            </w:pPr>
            <w:r>
              <w:rPr>
                <w:rFonts w:ascii="Times New Roman" w:hAnsi="Times New Roman" w:cs="Times New Roman"/>
                <w:sz w:val="24"/>
                <w:szCs w:val="24"/>
                <w:lang w:val="kk-KZ"/>
              </w:rPr>
              <w:t>Именно рассуждения о знаниях, умениях их применять являются нашей лексической темой, а выполнение заданий с применением знаний, помогут нам в достижении цели урока.</w:t>
            </w:r>
          </w:p>
          <w:p w:rsidR="00A8191A" w:rsidRPr="004E469B" w:rsidRDefault="00A8191A" w:rsidP="00A8191A">
            <w:pPr>
              <w:rPr>
                <w:rFonts w:ascii="Times New Roman" w:hAnsi="Times New Roman" w:cs="Times New Roman"/>
                <w:i/>
                <w:sz w:val="24"/>
                <w:szCs w:val="24"/>
                <w:lang w:val="kk-KZ"/>
              </w:rPr>
            </w:pPr>
          </w:p>
          <w:p w:rsidR="00A8191A" w:rsidRPr="004E469B" w:rsidRDefault="009B107E" w:rsidP="00C252FC">
            <w:pPr>
              <w:rPr>
                <w:rFonts w:ascii="Times New Roman" w:hAnsi="Times New Roman" w:cs="Times New Roman"/>
                <w:i/>
                <w:sz w:val="24"/>
                <w:szCs w:val="24"/>
                <w:u w:val="single"/>
                <w:lang w:val="kk-KZ"/>
              </w:rPr>
            </w:pPr>
            <w:r>
              <w:rPr>
                <w:rFonts w:ascii="Times New Roman" w:hAnsi="Times New Roman" w:cs="Times New Roman"/>
                <w:i/>
                <w:sz w:val="24"/>
                <w:szCs w:val="24"/>
                <w:u w:val="single"/>
                <w:lang w:val="kk-KZ"/>
              </w:rPr>
              <w:t>Минутка чистописания</w:t>
            </w:r>
          </w:p>
          <w:p w:rsidR="00A8191A" w:rsidRDefault="009B107E" w:rsidP="009B107E">
            <w:pPr>
              <w:pStyle w:val="a4"/>
              <w:shd w:val="clear" w:color="auto" w:fill="FFFFFF"/>
              <w:spacing w:before="0" w:beforeAutospacing="0" w:after="0" w:afterAutospacing="0"/>
              <w:rPr>
                <w:lang w:val="ru-RU"/>
              </w:rPr>
            </w:pPr>
            <w:r>
              <w:rPr>
                <w:lang w:val="ru-RU"/>
              </w:rPr>
              <w:t>Гонись не за золотом, а за знаниями.</w:t>
            </w:r>
          </w:p>
          <w:p w:rsidR="009B107E" w:rsidRDefault="009B107E" w:rsidP="009B107E">
            <w:pPr>
              <w:pStyle w:val="a4"/>
              <w:shd w:val="clear" w:color="auto" w:fill="FFFFFF"/>
              <w:spacing w:before="0" w:beforeAutospacing="0" w:after="0" w:afterAutospacing="0"/>
              <w:rPr>
                <w:lang w:val="ru-RU"/>
              </w:rPr>
            </w:pPr>
            <w:r>
              <w:rPr>
                <w:lang w:val="ru-RU"/>
              </w:rPr>
              <w:t>Что знаем?</w:t>
            </w:r>
          </w:p>
          <w:p w:rsidR="009B107E" w:rsidRDefault="009B107E" w:rsidP="009B107E">
            <w:pPr>
              <w:pStyle w:val="a4"/>
              <w:shd w:val="clear" w:color="auto" w:fill="FFFFFF"/>
              <w:spacing w:before="0" w:beforeAutospacing="0" w:after="0" w:afterAutospacing="0"/>
              <w:rPr>
                <w:lang w:val="ru-RU"/>
              </w:rPr>
            </w:pPr>
            <w:r>
              <w:rPr>
                <w:lang w:val="ru-RU"/>
              </w:rPr>
              <w:t>Что умеем?</w:t>
            </w:r>
          </w:p>
          <w:p w:rsidR="009B107E" w:rsidRPr="009B107E" w:rsidRDefault="009B107E" w:rsidP="009B107E">
            <w:pPr>
              <w:pStyle w:val="a4"/>
              <w:shd w:val="clear" w:color="auto" w:fill="FFFFFF"/>
              <w:spacing w:before="0" w:beforeAutospacing="0" w:after="0" w:afterAutospacing="0"/>
              <w:rPr>
                <w:lang w:val="ru-RU"/>
              </w:rPr>
            </w:pPr>
            <w:r>
              <w:rPr>
                <w:lang w:val="ru-RU"/>
              </w:rPr>
              <w:t>В минутке чистописания найти существительные, определить их постоянные признаки и число.</w:t>
            </w:r>
          </w:p>
          <w:p w:rsidR="00A8191A" w:rsidRPr="004E469B" w:rsidRDefault="00A8191A" w:rsidP="00C252FC">
            <w:pPr>
              <w:rPr>
                <w:rStyle w:val="20"/>
                <w:b w:val="0"/>
                <w:bCs w:val="0"/>
                <w:i/>
                <w:sz w:val="24"/>
                <w:szCs w:val="24"/>
                <w:lang w:val="kk-KZ"/>
              </w:rPr>
            </w:pPr>
          </w:p>
          <w:p w:rsidR="00A8191A" w:rsidRPr="004E469B" w:rsidRDefault="00A8191A" w:rsidP="00C252FC">
            <w:pPr>
              <w:rPr>
                <w:rFonts w:ascii="Times New Roman" w:hAnsi="Times New Roman" w:cs="Times New Roman"/>
                <w:i/>
                <w:sz w:val="24"/>
                <w:szCs w:val="24"/>
                <w:lang w:val="kk-KZ"/>
              </w:rPr>
            </w:pPr>
            <w:r w:rsidRPr="004E469B">
              <w:rPr>
                <w:rFonts w:ascii="Times New Roman" w:hAnsi="Times New Roman" w:cs="Times New Roman"/>
                <w:sz w:val="24"/>
                <w:szCs w:val="24"/>
                <w:lang w:val="kk-KZ"/>
              </w:rPr>
              <w:t>Что</w:t>
            </w:r>
            <w:r>
              <w:rPr>
                <w:rFonts w:ascii="Times New Roman" w:hAnsi="Times New Roman" w:cs="Times New Roman"/>
                <w:sz w:val="24"/>
                <w:szCs w:val="24"/>
                <w:lang w:val="kk-KZ"/>
              </w:rPr>
              <w:t>бы определить тему урока, посмотри на слайд.</w:t>
            </w:r>
          </w:p>
          <w:p w:rsidR="00A8191A" w:rsidRDefault="009B107E"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О чём говорят вам эти буквы</w:t>
            </w:r>
            <w:r w:rsidR="00A8191A">
              <w:rPr>
                <w:rFonts w:ascii="Times New Roman" w:hAnsi="Times New Roman" w:cs="Times New Roman"/>
                <w:sz w:val="24"/>
                <w:szCs w:val="24"/>
                <w:lang w:val="kk-KZ"/>
              </w:rPr>
              <w:t>?</w:t>
            </w:r>
          </w:p>
          <w:p w:rsidR="00A8191A" w:rsidRDefault="009B107E" w:rsidP="00C252FC">
            <w:pPr>
              <w:pStyle w:val="a6"/>
              <w:rPr>
                <w:rFonts w:ascii="Times New Roman" w:hAnsi="Times New Roman" w:cs="Times New Roman"/>
                <w:sz w:val="24"/>
                <w:szCs w:val="24"/>
                <w:lang w:val="kk-KZ"/>
              </w:rPr>
            </w:pPr>
            <w:r>
              <w:rPr>
                <w:rFonts w:ascii="Times New Roman" w:hAnsi="Times New Roman"/>
                <w:bCs/>
                <w:noProof/>
                <w:sz w:val="28"/>
                <w:szCs w:val="28"/>
              </w:rPr>
              <w:t>И., Р., Д., В., Т., П.</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Правильно, это названия падежей</w:t>
            </w:r>
            <w:r w:rsidR="009B107E">
              <w:rPr>
                <w:rFonts w:ascii="Times New Roman" w:hAnsi="Times New Roman" w:cs="Times New Roman"/>
                <w:sz w:val="24"/>
                <w:szCs w:val="24"/>
                <w:lang w:val="kk-KZ"/>
              </w:rPr>
              <w:t xml:space="preserve"> в русском языке.</w:t>
            </w:r>
            <w:r>
              <w:rPr>
                <w:rFonts w:ascii="Times New Roman" w:hAnsi="Times New Roman" w:cs="Times New Roman"/>
                <w:sz w:val="24"/>
                <w:szCs w:val="24"/>
                <w:lang w:val="kk-KZ"/>
              </w:rPr>
              <w:t xml:space="preserve"> Их шесть.</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И.п. – именительный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Р.п. – родительный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Д.п. – дательный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В.п. – винительный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Т.п. – творительный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П.п. – предложный падеж</w:t>
            </w:r>
          </w:p>
          <w:p w:rsidR="00A8191A" w:rsidRDefault="00A8191A" w:rsidP="00C252FC">
            <w:pPr>
              <w:pStyle w:val="a6"/>
              <w:rPr>
                <w:rFonts w:ascii="Times New Roman" w:hAnsi="Times New Roman" w:cs="Times New Roman"/>
                <w:sz w:val="24"/>
                <w:szCs w:val="24"/>
                <w:lang w:val="kk-KZ"/>
              </w:rPr>
            </w:pPr>
            <w:r>
              <w:rPr>
                <w:rFonts w:ascii="Times New Roman" w:hAnsi="Times New Roman" w:cs="Times New Roman"/>
                <w:sz w:val="24"/>
                <w:szCs w:val="24"/>
                <w:lang w:val="kk-KZ"/>
              </w:rPr>
              <w:t>Сквозная тема «Ценности».</w:t>
            </w:r>
          </w:p>
          <w:p w:rsidR="00A8191A" w:rsidRPr="004E469B" w:rsidRDefault="00A8191A" w:rsidP="00C252FC">
            <w:pPr>
              <w:pStyle w:val="a6"/>
              <w:rPr>
                <w:rFonts w:ascii="Times New Roman" w:hAnsi="Times New Roman" w:cs="Times New Roman"/>
                <w:b/>
                <w:sz w:val="24"/>
                <w:szCs w:val="24"/>
              </w:rPr>
            </w:pPr>
            <w:r>
              <w:rPr>
                <w:rFonts w:ascii="Times New Roman" w:hAnsi="Times New Roman" w:cs="Times New Roman"/>
                <w:sz w:val="24"/>
                <w:szCs w:val="24"/>
                <w:lang w:val="kk-KZ"/>
              </w:rPr>
              <w:t>Тема нашего урока «</w:t>
            </w:r>
            <w:r w:rsidRPr="004E469B">
              <w:rPr>
                <w:rFonts w:ascii="Times New Roman" w:hAnsi="Times New Roman" w:cs="Times New Roman"/>
                <w:sz w:val="24"/>
                <w:szCs w:val="24"/>
              </w:rPr>
              <w:t>Склонение имен существительных</w:t>
            </w:r>
            <w:r w:rsidRPr="004E469B">
              <w:rPr>
                <w:sz w:val="24"/>
                <w:szCs w:val="24"/>
              </w:rPr>
              <w:t>.»</w:t>
            </w:r>
          </w:p>
          <w:p w:rsidR="00A8191A" w:rsidRPr="00E90090" w:rsidRDefault="00A8191A" w:rsidP="00C252FC">
            <w:pPr>
              <w:pStyle w:val="paragraph"/>
              <w:spacing w:before="0" w:beforeAutospacing="0" w:after="0" w:afterAutospacing="0"/>
              <w:jc w:val="both"/>
              <w:rPr>
                <w:color w:val="000000"/>
              </w:rPr>
            </w:pPr>
            <w:r w:rsidRPr="00E90090">
              <w:rPr>
                <w:color w:val="000000"/>
              </w:rPr>
              <w:t>-</w:t>
            </w:r>
            <w:r w:rsidRPr="00E90090">
              <w:rPr>
                <w:b/>
                <w:color w:val="000000"/>
              </w:rPr>
              <w:t>Ты сможешь:</w:t>
            </w:r>
          </w:p>
          <w:p w:rsidR="00A8191A" w:rsidRPr="004E469B" w:rsidRDefault="00A8191A" w:rsidP="00C252FC">
            <w:pPr>
              <w:rPr>
                <w:rFonts w:ascii="Times New Roman" w:hAnsi="Times New Roman" w:cs="Times New Roman"/>
                <w:sz w:val="24"/>
                <w:szCs w:val="24"/>
              </w:rPr>
            </w:pPr>
            <w:r w:rsidRPr="00E90090">
              <w:rPr>
                <w:rFonts w:ascii="Times New Roman" w:hAnsi="Times New Roman" w:cs="Times New Roman"/>
                <w:color w:val="000000"/>
                <w:sz w:val="24"/>
                <w:szCs w:val="24"/>
              </w:rPr>
              <w:t xml:space="preserve">- </w:t>
            </w:r>
            <w:r w:rsidRPr="00E90090">
              <w:rPr>
                <w:rFonts w:ascii="Times New Roman" w:hAnsi="Times New Roman" w:cs="Times New Roman"/>
                <w:bCs/>
                <w:sz w:val="24"/>
                <w:szCs w:val="24"/>
              </w:rPr>
              <w:t>О</w:t>
            </w:r>
            <w:r w:rsidRPr="00E90090">
              <w:rPr>
                <w:rFonts w:ascii="Times New Roman" w:hAnsi="Times New Roman" w:cs="Times New Roman"/>
                <w:bCs/>
                <w:sz w:val="24"/>
                <w:szCs w:val="24"/>
                <w:lang w:val="kk-KZ"/>
              </w:rPr>
              <w:t>пределять род, число, падеж и склонение имен существительных, изменять их по падежам.</w:t>
            </w:r>
          </w:p>
        </w:tc>
        <w:tc>
          <w:tcPr>
            <w:tcW w:w="1134" w:type="dxa"/>
            <w:shd w:val="clear" w:color="auto" w:fill="auto"/>
          </w:tcPr>
          <w:p w:rsidR="00A8191A" w:rsidRDefault="009B107E" w:rsidP="00C252F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Что должны повторить</w:t>
            </w: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Pr="004E469B" w:rsidRDefault="009B107E" w:rsidP="00C252FC">
            <w:pPr>
              <w:rPr>
                <w:rFonts w:ascii="Times New Roman" w:hAnsi="Times New Roman" w:cs="Times New Roman"/>
                <w:sz w:val="24"/>
                <w:szCs w:val="24"/>
                <w:lang w:val="kk-KZ"/>
              </w:rPr>
            </w:pPr>
            <w:r>
              <w:rPr>
                <w:rFonts w:ascii="Times New Roman" w:hAnsi="Times New Roman" w:cs="Times New Roman"/>
                <w:sz w:val="24"/>
                <w:szCs w:val="24"/>
                <w:lang w:val="kk-KZ"/>
              </w:rPr>
              <w:t>Постоянные и один из непостоянных признаков имени существительного</w:t>
            </w:r>
          </w:p>
        </w:tc>
        <w:tc>
          <w:tcPr>
            <w:tcW w:w="992" w:type="dxa"/>
            <w:shd w:val="clear" w:color="auto" w:fill="auto"/>
          </w:tcPr>
          <w:p w:rsidR="00A8191A" w:rsidRDefault="00A8191A"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Default="009B107E" w:rsidP="00C252FC">
            <w:pPr>
              <w:rPr>
                <w:rFonts w:ascii="Times New Roman" w:hAnsi="Times New Roman" w:cs="Times New Roman"/>
                <w:sz w:val="24"/>
                <w:szCs w:val="24"/>
                <w:lang w:val="kk-KZ"/>
              </w:rPr>
            </w:pPr>
          </w:p>
          <w:p w:rsidR="009B107E" w:rsidRPr="004E469B" w:rsidRDefault="009B107E" w:rsidP="00C252FC">
            <w:pPr>
              <w:rPr>
                <w:rFonts w:ascii="Times New Roman" w:hAnsi="Times New Roman" w:cs="Times New Roman"/>
                <w:sz w:val="24"/>
                <w:szCs w:val="24"/>
                <w:lang w:val="kk-KZ"/>
              </w:rPr>
            </w:pPr>
            <w:r>
              <w:rPr>
                <w:rFonts w:ascii="Times New Roman" w:hAnsi="Times New Roman" w:cs="Times New Roman"/>
                <w:sz w:val="24"/>
                <w:szCs w:val="24"/>
                <w:lang w:val="kk-KZ"/>
              </w:rPr>
              <w:t>10 бальная система</w:t>
            </w: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Презентация страница № 1</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Слайд</w:t>
            </w:r>
            <w:r>
              <w:rPr>
                <w:rFonts w:ascii="Times New Roman" w:hAnsi="Times New Roman" w:cs="Times New Roman"/>
                <w:sz w:val="24"/>
                <w:szCs w:val="24"/>
                <w:lang w:val="kk-KZ"/>
              </w:rPr>
              <w:t>ы 2</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 3</w:t>
            </w:r>
          </w:p>
          <w:p w:rsidR="00A8191A" w:rsidRPr="004E469B"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r>
              <w:rPr>
                <w:rFonts w:ascii="Times New Roman" w:hAnsi="Times New Roman" w:cs="Times New Roman"/>
                <w:sz w:val="24"/>
                <w:szCs w:val="24"/>
                <w:lang w:val="kk-KZ"/>
              </w:rPr>
              <w:lastRenderedPageBreak/>
              <w:t>4</w:t>
            </w:r>
          </w:p>
        </w:tc>
      </w:tr>
      <w:tr w:rsidR="00A8191A" w:rsidRPr="004E469B" w:rsidTr="00AF7AD6">
        <w:tc>
          <w:tcPr>
            <w:tcW w:w="850"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lastRenderedPageBreak/>
              <w:t>8 минут</w:t>
            </w:r>
          </w:p>
        </w:tc>
        <w:tc>
          <w:tcPr>
            <w:tcW w:w="993"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Новая тема </w:t>
            </w:r>
          </w:p>
        </w:tc>
        <w:tc>
          <w:tcPr>
            <w:tcW w:w="5954" w:type="dxa"/>
            <w:gridSpan w:val="2"/>
            <w:shd w:val="clear" w:color="auto" w:fill="auto"/>
          </w:tcPr>
          <w:p w:rsidR="00A8191A" w:rsidRPr="00E90090" w:rsidRDefault="00A8191A" w:rsidP="00C252FC">
            <w:pPr>
              <w:rPr>
                <w:rFonts w:ascii="Times New Roman" w:hAnsi="Times New Roman" w:cs="Times New Roman"/>
                <w:sz w:val="24"/>
                <w:szCs w:val="24"/>
                <w:lang w:val="kk-KZ"/>
              </w:rPr>
            </w:pPr>
            <w:r w:rsidRPr="00E90090">
              <w:rPr>
                <w:rFonts w:ascii="Times New Roman" w:hAnsi="Times New Roman" w:cs="Times New Roman"/>
                <w:sz w:val="24"/>
                <w:szCs w:val="24"/>
                <w:lang w:val="kk-KZ"/>
              </w:rPr>
              <w:t>Объяснение темы посредством цифровых ресурсов</w:t>
            </w:r>
          </w:p>
          <w:p w:rsidR="00A8191A" w:rsidRPr="00E90090" w:rsidRDefault="00A8191A" w:rsidP="00C252FC">
            <w:pPr>
              <w:spacing w:line="0" w:lineRule="atLeast"/>
              <w:rPr>
                <w:rFonts w:ascii="Times New Roman" w:hAnsi="Times New Roman" w:cs="Times New Roman"/>
                <w:b/>
                <w:bCs/>
                <w:sz w:val="24"/>
                <w:szCs w:val="24"/>
              </w:rPr>
            </w:pPr>
            <w:r w:rsidRPr="00E90090">
              <w:rPr>
                <w:rFonts w:ascii="Times New Roman" w:hAnsi="Times New Roman" w:cs="Times New Roman"/>
                <w:b/>
                <w:bCs/>
                <w:sz w:val="24"/>
                <w:szCs w:val="24"/>
              </w:rPr>
              <w:t xml:space="preserve">Сегодня мы познакомимся с рассказом Ы. </w:t>
            </w:r>
            <w:proofErr w:type="spellStart"/>
            <w:r w:rsidRPr="00E90090">
              <w:rPr>
                <w:rFonts w:ascii="Times New Roman" w:hAnsi="Times New Roman" w:cs="Times New Roman"/>
                <w:b/>
                <w:bCs/>
                <w:sz w:val="24"/>
                <w:szCs w:val="24"/>
              </w:rPr>
              <w:t>Алтынсарина</w:t>
            </w:r>
            <w:proofErr w:type="spellEnd"/>
            <w:r w:rsidRPr="00E90090">
              <w:rPr>
                <w:rFonts w:ascii="Times New Roman" w:hAnsi="Times New Roman" w:cs="Times New Roman"/>
                <w:b/>
                <w:bCs/>
                <w:sz w:val="24"/>
                <w:szCs w:val="24"/>
              </w:rPr>
              <w:t xml:space="preserve"> «Садовые деревья». </w:t>
            </w:r>
          </w:p>
          <w:p w:rsidR="00A8191A" w:rsidRPr="00E90090" w:rsidRDefault="00A8191A" w:rsidP="00C252FC">
            <w:pPr>
              <w:pStyle w:val="a4"/>
              <w:shd w:val="clear" w:color="auto" w:fill="FFFFFF"/>
              <w:spacing w:before="0" w:beforeAutospacing="0" w:after="0" w:afterAutospacing="0"/>
              <w:rPr>
                <w:color w:val="000000"/>
                <w:lang w:val="ru-RU"/>
              </w:rPr>
            </w:pPr>
            <w:r w:rsidRPr="00E90090">
              <w:rPr>
                <w:b/>
                <w:color w:val="000000"/>
                <w:lang w:val="ru-RU"/>
              </w:rPr>
              <w:t xml:space="preserve">- </w:t>
            </w:r>
            <w:r w:rsidRPr="00E90090">
              <w:rPr>
                <w:color w:val="000000"/>
                <w:lang w:val="ru-RU"/>
              </w:rPr>
              <w:t>Прочитаю вам рассказ.</w:t>
            </w:r>
          </w:p>
          <w:p w:rsidR="00A8191A" w:rsidRPr="00E90090" w:rsidRDefault="00A8191A" w:rsidP="00C252FC">
            <w:pPr>
              <w:pStyle w:val="a4"/>
              <w:shd w:val="clear" w:color="auto" w:fill="FFFFFF"/>
              <w:spacing w:before="0" w:beforeAutospacing="0" w:after="0" w:afterAutospacing="0"/>
              <w:rPr>
                <w:color w:val="000000"/>
                <w:lang w:val="ru-RU"/>
              </w:rPr>
            </w:pPr>
            <w:r w:rsidRPr="00E90090">
              <w:rPr>
                <w:bCs/>
                <w:color w:val="000000"/>
                <w:lang w:val="ru-RU"/>
              </w:rPr>
              <w:t>Рано утром, в погожий летний день, один господин со своим сыном прогуливался по саду. Они осматривали посаженные цветы и деревья.</w:t>
            </w:r>
          </w:p>
          <w:p w:rsidR="00A8191A" w:rsidRPr="00E90090" w:rsidRDefault="00A8191A" w:rsidP="00C252FC">
            <w:pPr>
              <w:pStyle w:val="a4"/>
              <w:shd w:val="clear" w:color="auto" w:fill="FFFFFF"/>
              <w:spacing w:before="0" w:beforeAutospacing="0" w:after="0" w:afterAutospacing="0"/>
              <w:rPr>
                <w:color w:val="000000"/>
                <w:lang w:val="ru-RU"/>
              </w:rPr>
            </w:pPr>
            <w:r w:rsidRPr="00E90090">
              <w:rPr>
                <w:bCs/>
                <w:color w:val="000000"/>
                <w:lang w:val="ru-RU"/>
              </w:rPr>
              <w:t xml:space="preserve">-Почему это дерево растёт прямо, а вот это дерево растёт почему-то криво? – спросил сын.  </w:t>
            </w:r>
          </w:p>
          <w:p w:rsidR="00A8191A" w:rsidRPr="00E90090" w:rsidRDefault="00A8191A" w:rsidP="00C252FC">
            <w:pPr>
              <w:pStyle w:val="a4"/>
              <w:shd w:val="clear" w:color="auto" w:fill="FFFFFF"/>
              <w:spacing w:before="0" w:beforeAutospacing="0" w:after="0" w:afterAutospacing="0"/>
              <w:rPr>
                <w:color w:val="000000"/>
                <w:lang w:val="ru-RU"/>
              </w:rPr>
            </w:pPr>
            <w:r w:rsidRPr="00E90090">
              <w:rPr>
                <w:bCs/>
                <w:color w:val="000000"/>
                <w:lang w:val="ru-RU"/>
              </w:rPr>
              <w:t>- Причина, сын мой, та, что за этим</w:t>
            </w:r>
            <w:r w:rsidRPr="00E90090">
              <w:rPr>
                <w:bCs/>
                <w:color w:val="000000"/>
              </w:rPr>
              <w:t> </w:t>
            </w:r>
            <w:r w:rsidRPr="00E90090">
              <w:rPr>
                <w:bCs/>
                <w:color w:val="000000"/>
                <w:lang w:val="ru-RU"/>
              </w:rPr>
              <w:t>деревом</w:t>
            </w:r>
            <w:r w:rsidRPr="00E90090">
              <w:rPr>
                <w:bCs/>
                <w:color w:val="000000"/>
              </w:rPr>
              <w:t> </w:t>
            </w:r>
            <w:r w:rsidRPr="00E90090">
              <w:rPr>
                <w:bCs/>
                <w:color w:val="000000"/>
                <w:lang w:val="ru-RU"/>
              </w:rPr>
              <w:t>при его росте ухаживали, срезали криво растущие ветки, а за тем деревом не было ухода, и оно росло само по себе, - ответил отец.</w:t>
            </w:r>
          </w:p>
          <w:p w:rsidR="00A8191A" w:rsidRPr="00E90090" w:rsidRDefault="00A8191A" w:rsidP="00C252FC">
            <w:pPr>
              <w:pStyle w:val="a4"/>
              <w:shd w:val="clear" w:color="auto" w:fill="FFFFFF"/>
              <w:spacing w:before="0" w:beforeAutospacing="0" w:after="0" w:afterAutospacing="0"/>
              <w:rPr>
                <w:color w:val="000000"/>
                <w:lang w:val="ru-RU"/>
              </w:rPr>
            </w:pPr>
            <w:r w:rsidRPr="00E90090">
              <w:rPr>
                <w:bCs/>
                <w:color w:val="000000"/>
                <w:lang w:val="ru-RU"/>
              </w:rPr>
              <w:t>- Если так, то, оказывается, большая польза бывает от ухода, - сказал сын.</w:t>
            </w:r>
          </w:p>
          <w:p w:rsidR="00A8191A" w:rsidRDefault="00A8191A" w:rsidP="00C252FC">
            <w:pPr>
              <w:pStyle w:val="a4"/>
              <w:shd w:val="clear" w:color="auto" w:fill="FFFFFF"/>
              <w:spacing w:before="0" w:beforeAutospacing="0" w:after="0" w:afterAutospacing="0"/>
              <w:rPr>
                <w:bCs/>
                <w:color w:val="000000"/>
                <w:lang w:val="ru-RU"/>
              </w:rPr>
            </w:pPr>
            <w:r w:rsidRPr="00E90090">
              <w:rPr>
                <w:bCs/>
                <w:color w:val="000000"/>
                <w:lang w:val="ru-RU"/>
              </w:rPr>
              <w:t xml:space="preserve">- Нет сомнения, милый мой, в том, что в уходе есть большая польза, - ответил отец. – Это и тебе может послужить наукой. Ты ведь тоже похож на молодое дерево, за тобой также нужен уход. Если я, поправляя твои ошибки, буду тебя учить </w:t>
            </w:r>
            <w:proofErr w:type="gramStart"/>
            <w:r w:rsidRPr="00E90090">
              <w:rPr>
                <w:bCs/>
                <w:color w:val="000000"/>
                <w:lang w:val="ru-RU"/>
              </w:rPr>
              <w:t>хорошему</w:t>
            </w:r>
            <w:proofErr w:type="gramEnd"/>
            <w:r w:rsidRPr="00E90090">
              <w:rPr>
                <w:bCs/>
                <w:color w:val="000000"/>
                <w:lang w:val="ru-RU"/>
              </w:rPr>
              <w:t>, а ты, слушаясь меня, будешь исполнять мои советы, то ты будешь расти правдивым, хорошим человеком; если же ты будешь расти без присмотра, то тоже будешь похож на это кривое дерево, - закончил отец</w:t>
            </w:r>
          </w:p>
          <w:p w:rsidR="00A8191A" w:rsidRPr="00E90090" w:rsidRDefault="00A8191A" w:rsidP="00C252FC">
            <w:pPr>
              <w:pStyle w:val="a4"/>
              <w:shd w:val="clear" w:color="auto" w:fill="FFFFFF"/>
              <w:spacing w:before="0" w:beforeAutospacing="0" w:after="0" w:afterAutospacing="0"/>
              <w:rPr>
                <w:color w:val="000000"/>
                <w:lang w:val="ru-RU"/>
              </w:rPr>
            </w:pPr>
          </w:p>
          <w:p w:rsidR="00A8191A" w:rsidRPr="00E90090" w:rsidRDefault="00A8191A" w:rsidP="00C252FC">
            <w:pPr>
              <w:pStyle w:val="a4"/>
              <w:shd w:val="clear" w:color="auto" w:fill="FFFFFF"/>
              <w:spacing w:before="0" w:beforeAutospacing="0" w:after="0" w:afterAutospacing="0"/>
              <w:rPr>
                <w:color w:val="000000"/>
                <w:lang w:val="ru-RU"/>
              </w:rPr>
            </w:pPr>
            <w:r>
              <w:rPr>
                <w:color w:val="000000"/>
                <w:lang w:val="ru-RU"/>
              </w:rPr>
              <w:t xml:space="preserve">- Почему текст </w:t>
            </w:r>
            <w:r w:rsidRPr="00E90090">
              <w:rPr>
                <w:color w:val="000000"/>
                <w:lang w:val="ru-RU"/>
              </w:rPr>
              <w:t>так назван?</w:t>
            </w:r>
          </w:p>
          <w:p w:rsidR="00A8191A" w:rsidRDefault="00A8191A" w:rsidP="00C252FC">
            <w:pPr>
              <w:pStyle w:val="a4"/>
              <w:shd w:val="clear" w:color="auto" w:fill="FFFFFF"/>
              <w:spacing w:before="0" w:beforeAutospacing="0" w:after="0" w:afterAutospacing="0"/>
              <w:rPr>
                <w:color w:val="000000"/>
                <w:lang w:val="ru-RU"/>
              </w:rPr>
            </w:pPr>
            <w:r>
              <w:rPr>
                <w:color w:val="000000"/>
                <w:lang w:val="ru-RU"/>
              </w:rPr>
              <w:t>- Автор сравнивает детей с молодыми деревьями, растущими в саду. Ч</w:t>
            </w:r>
            <w:r w:rsidRPr="00E90090">
              <w:rPr>
                <w:color w:val="000000"/>
                <w:lang w:val="ru-RU"/>
              </w:rPr>
              <w:t>еловеку необходимы советы от старших, потому что на этих советах учится следующее поколение.</w:t>
            </w:r>
          </w:p>
          <w:p w:rsidR="00A8191A" w:rsidRPr="00E90090" w:rsidRDefault="00A8191A" w:rsidP="00C252FC">
            <w:pPr>
              <w:pStyle w:val="a4"/>
              <w:shd w:val="clear" w:color="auto" w:fill="FFFFFF"/>
              <w:spacing w:before="0" w:beforeAutospacing="0" w:after="0" w:afterAutospacing="0"/>
              <w:rPr>
                <w:color w:val="000000"/>
                <w:lang w:val="ru-RU"/>
              </w:rPr>
            </w:pPr>
            <w:r w:rsidRPr="00E90090">
              <w:rPr>
                <w:b/>
                <w:color w:val="000000"/>
                <w:lang w:val="ru-RU"/>
              </w:rPr>
              <w:t xml:space="preserve">- </w:t>
            </w:r>
            <w:r w:rsidRPr="00E90090">
              <w:rPr>
                <w:color w:val="000000"/>
                <w:lang w:val="ru-RU"/>
              </w:rPr>
              <w:t xml:space="preserve">Выполним задание к этому упражнению. - Посмотри внимательно на экран. </w:t>
            </w:r>
          </w:p>
          <w:p w:rsidR="00A8191A" w:rsidRPr="00E90090" w:rsidRDefault="00A8191A" w:rsidP="00C252FC">
            <w:pPr>
              <w:spacing w:line="0" w:lineRule="atLeast"/>
              <w:rPr>
                <w:rFonts w:ascii="Times New Roman" w:hAnsi="Times New Roman"/>
                <w:bCs/>
                <w:sz w:val="24"/>
                <w:szCs w:val="24"/>
              </w:rPr>
            </w:pPr>
            <w:r w:rsidRPr="00E90090">
              <w:rPr>
                <w:rFonts w:ascii="Times New Roman" w:hAnsi="Times New Roman"/>
                <w:bCs/>
                <w:sz w:val="24"/>
                <w:szCs w:val="24"/>
              </w:rPr>
              <w:t>- Определи род и число выделенных слов: дерев</w:t>
            </w:r>
            <w:proofErr w:type="gramStart"/>
            <w:r w:rsidRPr="00E90090">
              <w:rPr>
                <w:rFonts w:ascii="Times New Roman" w:hAnsi="Times New Roman"/>
                <w:bCs/>
                <w:sz w:val="24"/>
                <w:szCs w:val="24"/>
              </w:rPr>
              <w:t>о-</w:t>
            </w:r>
            <w:proofErr w:type="gramEnd"/>
            <w:r w:rsidRPr="00E90090">
              <w:rPr>
                <w:rFonts w:ascii="Times New Roman" w:hAnsi="Times New Roman"/>
                <w:bCs/>
                <w:sz w:val="24"/>
                <w:szCs w:val="24"/>
              </w:rPr>
              <w:t xml:space="preserve"> ср.р., ед.ч.; отец – м.р., ед.ч.; польза – ж.р., ед.ч.</w:t>
            </w:r>
          </w:p>
          <w:p w:rsidR="00A8191A" w:rsidRDefault="00A8191A" w:rsidP="00C252FC">
            <w:pPr>
              <w:spacing w:line="0" w:lineRule="atLeast"/>
              <w:rPr>
                <w:rFonts w:ascii="Times New Roman" w:hAnsi="Times New Roman"/>
                <w:bCs/>
                <w:sz w:val="24"/>
                <w:szCs w:val="24"/>
              </w:rPr>
            </w:pPr>
            <w:r w:rsidRPr="00E90090">
              <w:rPr>
                <w:rFonts w:ascii="Times New Roman" w:hAnsi="Times New Roman"/>
                <w:bCs/>
                <w:sz w:val="24"/>
                <w:szCs w:val="24"/>
              </w:rPr>
              <w:t>- Давай вспомним, что такое склонение?</w:t>
            </w:r>
          </w:p>
          <w:p w:rsidR="00A8191A" w:rsidRDefault="00A8191A" w:rsidP="00C252FC">
            <w:pPr>
              <w:spacing w:line="0" w:lineRule="atLeast"/>
              <w:rPr>
                <w:rFonts w:ascii="Times New Roman" w:hAnsi="Times New Roman"/>
                <w:bCs/>
                <w:sz w:val="24"/>
                <w:szCs w:val="24"/>
              </w:rPr>
            </w:pPr>
            <w:r>
              <w:rPr>
                <w:rFonts w:ascii="Times New Roman" w:hAnsi="Times New Roman"/>
                <w:bCs/>
                <w:sz w:val="24"/>
                <w:szCs w:val="24"/>
              </w:rPr>
              <w:t>Склонение – это изменение имён существительных по падежам.</w:t>
            </w:r>
          </w:p>
          <w:p w:rsidR="00A8191A" w:rsidRPr="00E90090" w:rsidRDefault="00A8191A" w:rsidP="00C252FC">
            <w:pPr>
              <w:pStyle w:val="a4"/>
              <w:shd w:val="clear" w:color="auto" w:fill="FFFFFF"/>
              <w:spacing w:before="0" w:beforeAutospacing="0" w:after="0" w:afterAutospacing="0"/>
              <w:rPr>
                <w:bCs/>
                <w:lang w:val="ru-RU"/>
              </w:rPr>
            </w:pPr>
            <w:r w:rsidRPr="00E90090">
              <w:rPr>
                <w:bCs/>
                <w:lang w:val="ru-RU"/>
              </w:rPr>
              <w:t>- Что кроме падежных вопросов и окончаний помогает определить падеж имени существительного?</w:t>
            </w:r>
            <w:r>
              <w:rPr>
                <w:bCs/>
                <w:lang w:val="ru-RU"/>
              </w:rPr>
              <w:t xml:space="preserve"> Рассмотри таблицу, сделай вывод.</w:t>
            </w:r>
          </w:p>
          <w:p w:rsidR="00A8191A" w:rsidRDefault="00A8191A" w:rsidP="00C252FC">
            <w:pPr>
              <w:pStyle w:val="a4"/>
              <w:shd w:val="clear" w:color="auto" w:fill="FFFFFF"/>
              <w:spacing w:before="0" w:beforeAutospacing="0" w:after="0" w:afterAutospacing="0"/>
              <w:rPr>
                <w:bCs/>
                <w:lang w:val="ru-RU"/>
              </w:rPr>
            </w:pPr>
            <w:r w:rsidRPr="00E90090">
              <w:rPr>
                <w:bCs/>
                <w:noProof/>
                <w:lang w:val="ru-RU" w:eastAsia="ru-RU"/>
              </w:rPr>
              <w:lastRenderedPageBreak/>
              <w:drawing>
                <wp:inline distT="0" distB="0" distL="0" distR="0">
                  <wp:extent cx="3590925" cy="1438275"/>
                  <wp:effectExtent l="0" t="0" r="9525" b="9525"/>
                  <wp:docPr id="2" name="Picture 7" descr="https://opiqkz.blob.core.windows.net/kitcontent/41513b16-0c70-4817-8278-8788440ecf57/4626e089-4599-47b4-80bd-5ab8a491f38c/319efcd1-8e9e-4ef3-bd6a-70251789f270_xl.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7" name="Picture 7" descr="https://opiqkz.blob.core.windows.net/kitcontent/41513b16-0c70-4817-8278-8788440ecf57/4626e089-4599-47b4-80bd-5ab8a491f38c/319efcd1-8e9e-4ef3-bd6a-70251789f270_xl.PNG"/>
                          <pic:cNvPicPr>
                            <a:picLocks noGrp="1"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5250" cy="1448018"/>
                          </a:xfrm>
                          <a:prstGeom prst="rect">
                            <a:avLst/>
                          </a:prstGeom>
                          <a:noFill/>
                          <a:ln>
                            <a:noFill/>
                          </a:ln>
                          <a:extLst/>
                        </pic:spPr>
                      </pic:pic>
                    </a:graphicData>
                  </a:graphic>
                </wp:inline>
              </w:drawing>
            </w:r>
          </w:p>
          <w:p w:rsidR="00A8191A" w:rsidRDefault="00A8191A" w:rsidP="00C252FC">
            <w:pPr>
              <w:pStyle w:val="a4"/>
              <w:shd w:val="clear" w:color="auto" w:fill="FFFFFF"/>
              <w:spacing w:before="0" w:beforeAutospacing="0" w:after="0" w:afterAutospacing="0"/>
              <w:rPr>
                <w:bCs/>
                <w:lang w:val="ru-RU"/>
              </w:rPr>
            </w:pPr>
            <w:r>
              <w:rPr>
                <w:bCs/>
                <w:lang w:val="ru-RU"/>
              </w:rPr>
              <w:t>Молодец, определить падеж имени существительного помогают не только вопросы падежей и окончания, но и предлоги, смысловые вопросы и какую роль в предложении они выполняют.</w:t>
            </w:r>
            <w:r w:rsidRPr="00E90090">
              <w:rPr>
                <w:bCs/>
                <w:lang w:val="ru-RU"/>
              </w:rPr>
              <w:t xml:space="preserve"> </w:t>
            </w:r>
          </w:p>
          <w:p w:rsidR="00DC3AC4" w:rsidRPr="00B238A5" w:rsidRDefault="00DC3AC4" w:rsidP="00C252FC">
            <w:pPr>
              <w:pStyle w:val="a4"/>
              <w:shd w:val="clear" w:color="auto" w:fill="FFFFFF"/>
              <w:spacing w:before="0" w:beforeAutospacing="0" w:after="0" w:afterAutospacing="0"/>
              <w:rPr>
                <w:bCs/>
                <w:lang w:val="ru-RU"/>
              </w:rPr>
            </w:pPr>
            <w:r>
              <w:rPr>
                <w:bCs/>
                <w:lang w:val="ru-RU"/>
              </w:rPr>
              <w:t>ФИЗМИНУТКА</w:t>
            </w:r>
          </w:p>
        </w:tc>
        <w:tc>
          <w:tcPr>
            <w:tcW w:w="1134"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lastRenderedPageBreak/>
              <w:t>Чему должны научиться</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pStyle w:val="21"/>
              <w:shd w:val="clear" w:color="auto" w:fill="auto"/>
              <w:spacing w:before="0" w:after="0" w:line="240" w:lineRule="auto"/>
              <w:ind w:firstLine="0"/>
              <w:jc w:val="both"/>
              <w:rPr>
                <w:sz w:val="24"/>
                <w:szCs w:val="24"/>
              </w:rPr>
            </w:pPr>
            <w:r>
              <w:rPr>
                <w:sz w:val="24"/>
                <w:szCs w:val="24"/>
              </w:rPr>
              <w:t>Отвечать на вопросы, определять род, число имён существительных, делать выводы по теме урока: определить падеж имени существительного помогают вопросы, окончания, предлоги, смысловые вопросы и роль в предложении.</w:t>
            </w: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 4</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 5</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Слайд</w:t>
            </w:r>
            <w:r>
              <w:rPr>
                <w:rFonts w:ascii="Times New Roman" w:hAnsi="Times New Roman" w:cs="Times New Roman"/>
                <w:sz w:val="24"/>
                <w:szCs w:val="24"/>
                <w:lang w:val="kk-KZ"/>
              </w:rPr>
              <w:t xml:space="preserve"> 6</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Слайд</w:t>
            </w:r>
            <w:r>
              <w:rPr>
                <w:rFonts w:ascii="Times New Roman" w:hAnsi="Times New Roman" w:cs="Times New Roman"/>
                <w:sz w:val="24"/>
                <w:szCs w:val="24"/>
                <w:lang w:val="kk-KZ"/>
              </w:rPr>
              <w:t>ы 7-8</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 xml:space="preserve"> Слайд 9</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 10</w:t>
            </w:r>
          </w:p>
          <w:p w:rsidR="00A8191A" w:rsidRPr="004E469B" w:rsidRDefault="00A8191A" w:rsidP="00C252FC">
            <w:pPr>
              <w:rPr>
                <w:rFonts w:ascii="Times New Roman" w:hAnsi="Times New Roman" w:cs="Times New Roman"/>
                <w:sz w:val="24"/>
                <w:szCs w:val="24"/>
                <w:lang w:val="kk-KZ"/>
              </w:rPr>
            </w:pPr>
          </w:p>
        </w:tc>
      </w:tr>
      <w:tr w:rsidR="00A8191A" w:rsidRPr="004E469B" w:rsidTr="00AF7AD6">
        <w:trPr>
          <w:trHeight w:val="1684"/>
        </w:trPr>
        <w:tc>
          <w:tcPr>
            <w:tcW w:w="850"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lastRenderedPageBreak/>
              <w:t>8 минут</w:t>
            </w:r>
          </w:p>
          <w:p w:rsidR="00A8191A" w:rsidRPr="004E469B" w:rsidRDefault="00A8191A" w:rsidP="00C252FC">
            <w:pPr>
              <w:rPr>
                <w:rFonts w:ascii="Times New Roman" w:hAnsi="Times New Roman" w:cs="Times New Roman"/>
                <w:b/>
                <w:sz w:val="24"/>
                <w:szCs w:val="24"/>
                <w:lang w:val="kk-KZ"/>
              </w:rPr>
            </w:pPr>
          </w:p>
          <w:p w:rsidR="00A8191A" w:rsidRPr="004E469B" w:rsidRDefault="00A8191A" w:rsidP="00C252FC">
            <w:pPr>
              <w:rPr>
                <w:rFonts w:ascii="Times New Roman" w:hAnsi="Times New Roman" w:cs="Times New Roman"/>
                <w:b/>
                <w:sz w:val="24"/>
                <w:szCs w:val="24"/>
                <w:lang w:val="kk-KZ"/>
              </w:rPr>
            </w:pPr>
          </w:p>
        </w:tc>
        <w:tc>
          <w:tcPr>
            <w:tcW w:w="993"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Практика </w:t>
            </w:r>
          </w:p>
        </w:tc>
        <w:tc>
          <w:tcPr>
            <w:tcW w:w="5954" w:type="dxa"/>
            <w:gridSpan w:val="2"/>
            <w:shd w:val="clear" w:color="auto" w:fill="auto"/>
          </w:tcPr>
          <w:p w:rsidR="00AF7AD6" w:rsidRDefault="00AF7AD6" w:rsidP="00C252FC">
            <w:pPr>
              <w:rPr>
                <w:rFonts w:ascii="Times New Roman" w:hAnsi="Times New Roman" w:cs="Times New Roman"/>
                <w:sz w:val="24"/>
                <w:szCs w:val="24"/>
                <w:u w:val="single"/>
                <w:lang w:val="kk-KZ"/>
              </w:rPr>
            </w:pPr>
          </w:p>
          <w:p w:rsidR="00A8191A" w:rsidRPr="00E33AFC" w:rsidRDefault="00AF7AD6" w:rsidP="00C252FC">
            <w:pP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 С</w:t>
            </w:r>
            <w:r w:rsidR="00A8191A" w:rsidRPr="00E33AFC">
              <w:rPr>
                <w:rFonts w:ascii="Times New Roman" w:hAnsi="Times New Roman" w:cs="Times New Roman"/>
                <w:sz w:val="24"/>
                <w:szCs w:val="24"/>
                <w:u w:val="single"/>
                <w:lang w:val="kk-KZ"/>
              </w:rPr>
              <w:t>амостояте</w:t>
            </w:r>
            <w:r>
              <w:rPr>
                <w:rFonts w:ascii="Times New Roman" w:hAnsi="Times New Roman" w:cs="Times New Roman"/>
                <w:sz w:val="24"/>
                <w:szCs w:val="24"/>
                <w:u w:val="single"/>
                <w:lang w:val="kk-KZ"/>
              </w:rPr>
              <w:t>льная работа</w:t>
            </w:r>
            <w:r>
              <w:rPr>
                <w:rFonts w:ascii="Times New Roman" w:hAnsi="Times New Roman"/>
                <w:bCs/>
                <w:sz w:val="24"/>
                <w:szCs w:val="24"/>
                <w:u w:val="single"/>
              </w:rPr>
              <w:t xml:space="preserve"> стр. 70 упр.4</w:t>
            </w:r>
            <w:r w:rsidR="00A8191A" w:rsidRPr="00E33AFC">
              <w:rPr>
                <w:rFonts w:ascii="Times New Roman" w:hAnsi="Times New Roman"/>
                <w:bCs/>
                <w:sz w:val="24"/>
                <w:szCs w:val="24"/>
                <w:u w:val="single"/>
              </w:rPr>
              <w:t>.</w:t>
            </w:r>
          </w:p>
          <w:p w:rsidR="00A8191A" w:rsidRDefault="00A8191A" w:rsidP="00AF7AD6">
            <w:pPr>
              <w:pStyle w:val="astra-text-align-left"/>
              <w:spacing w:before="0" w:beforeAutospacing="0" w:after="0" w:afterAutospacing="0"/>
            </w:pPr>
            <w:r>
              <w:t xml:space="preserve">Определи падеж существительного </w:t>
            </w:r>
          </w:p>
          <w:p w:rsidR="00A8191A" w:rsidRDefault="00A8191A" w:rsidP="00C252FC">
            <w:pPr>
              <w:pStyle w:val="astra-text-align-left"/>
              <w:spacing w:before="0" w:beforeAutospacing="0" w:after="0" w:afterAutospacing="0"/>
            </w:pPr>
            <w:r>
              <w:t xml:space="preserve"> Что помогло</w:t>
            </w:r>
            <w:r w:rsidR="00AF7AD6">
              <w:t xml:space="preserve"> </w:t>
            </w:r>
            <w:r>
              <w:t xml:space="preserve"> правильно определить падеж имени существительного?</w:t>
            </w:r>
          </w:p>
          <w:p w:rsidR="00A8191A" w:rsidRDefault="00A8191A" w:rsidP="00C252FC">
            <w:pPr>
              <w:pStyle w:val="astra-text-align-left"/>
              <w:spacing w:before="0" w:beforeAutospacing="0" w:after="0" w:afterAutospacing="0"/>
              <w:rPr>
                <w:bCs/>
              </w:rPr>
            </w:pPr>
          </w:p>
          <w:p w:rsidR="00AF7AD6" w:rsidRPr="007143BC" w:rsidRDefault="00AF7AD6" w:rsidP="00C252FC">
            <w:pPr>
              <w:pStyle w:val="astra-text-align-left"/>
              <w:spacing w:before="0" w:beforeAutospacing="0" w:after="0" w:afterAutospacing="0"/>
              <w:rPr>
                <w:bCs/>
              </w:rPr>
            </w:pPr>
            <w:r w:rsidRPr="00AF7AD6">
              <w:rPr>
                <w:bCs/>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214.3pt" o:ole="">
                  <v:imagedata r:id="rId5" o:title=""/>
                </v:shape>
                <o:OLEObject Type="Embed" ProgID="PowerPoint.Slide.12" ShapeID="_x0000_i1025" DrawAspect="Content" ObjectID="_1695656109" r:id="rId6"/>
              </w:object>
            </w:r>
          </w:p>
        </w:tc>
        <w:tc>
          <w:tcPr>
            <w:tcW w:w="1134"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Как приминяют на практике</w:t>
            </w:r>
          </w:p>
          <w:p w:rsidR="00A8191A" w:rsidRPr="004E469B" w:rsidRDefault="00A8191A" w:rsidP="00C252FC">
            <w:pPr>
              <w:rPr>
                <w:rFonts w:ascii="Times New Roman" w:hAnsi="Times New Roman" w:cs="Times New Roman"/>
                <w:sz w:val="24"/>
                <w:szCs w:val="24"/>
                <w:lang w:val="kk-KZ"/>
              </w:rPr>
            </w:pPr>
          </w:p>
          <w:p w:rsidR="00A8191A" w:rsidRPr="00D76297" w:rsidRDefault="00A8191A" w:rsidP="00C252FC">
            <w:pPr>
              <w:rPr>
                <w:rStyle w:val="20"/>
                <w:b w:val="0"/>
                <w:color w:val="000000"/>
                <w:sz w:val="24"/>
                <w:szCs w:val="24"/>
              </w:rPr>
            </w:pPr>
            <w:r w:rsidRPr="00D76297">
              <w:rPr>
                <w:rStyle w:val="20"/>
                <w:color w:val="000000"/>
                <w:sz w:val="24"/>
                <w:szCs w:val="24"/>
              </w:rPr>
              <w:t xml:space="preserve">Учащиеся самостоятельно </w:t>
            </w:r>
            <w:r>
              <w:rPr>
                <w:rStyle w:val="20"/>
                <w:color w:val="000000"/>
                <w:sz w:val="24"/>
                <w:szCs w:val="24"/>
              </w:rPr>
              <w:t>склоняют имена существительные женского, мужского и среднего родов, определяют падеж имени существительного и вопросы.</w:t>
            </w:r>
            <w:bookmarkStart w:id="0" w:name="_GoBack"/>
            <w:bookmarkEnd w:id="0"/>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Style w:val="20"/>
                <w:color w:val="000000"/>
                <w:sz w:val="24"/>
                <w:szCs w:val="24"/>
              </w:rPr>
            </w:pPr>
          </w:p>
          <w:p w:rsidR="00A8191A"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lastRenderedPageBreak/>
              <w:t>Критерии, дескрипторы</w:t>
            </w:r>
          </w:p>
        </w:tc>
        <w:tc>
          <w:tcPr>
            <w:tcW w:w="992" w:type="dxa"/>
            <w:shd w:val="clear" w:color="auto" w:fill="auto"/>
          </w:tcPr>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Слайды 11-12</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t>Слайд 13</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Слайд</w:t>
            </w:r>
            <w:r>
              <w:rPr>
                <w:rFonts w:ascii="Times New Roman" w:hAnsi="Times New Roman" w:cs="Times New Roman"/>
                <w:sz w:val="24"/>
                <w:szCs w:val="24"/>
                <w:lang w:val="kk-KZ"/>
              </w:rPr>
              <w:t>ы</w:t>
            </w:r>
            <w:r w:rsidRPr="004E469B">
              <w:rPr>
                <w:rFonts w:ascii="Times New Roman" w:hAnsi="Times New Roman" w:cs="Times New Roman"/>
                <w:sz w:val="24"/>
                <w:szCs w:val="24"/>
                <w:lang w:val="kk-KZ"/>
              </w:rPr>
              <w:t xml:space="preserve"> </w:t>
            </w:r>
            <w:r>
              <w:rPr>
                <w:rFonts w:ascii="Times New Roman" w:hAnsi="Times New Roman" w:cs="Times New Roman"/>
                <w:sz w:val="24"/>
                <w:szCs w:val="24"/>
                <w:lang w:val="kk-KZ"/>
              </w:rPr>
              <w:t>14-15</w:t>
            </w:r>
          </w:p>
          <w:p w:rsidR="00A8191A" w:rsidRPr="00752E9C" w:rsidRDefault="00A8191A" w:rsidP="00C252FC">
            <w:pPr>
              <w:rPr>
                <w:rFonts w:ascii="Times New Roman" w:hAnsi="Times New Roman" w:cs="Times New Roman"/>
                <w:sz w:val="24"/>
                <w:szCs w:val="24"/>
                <w:lang w:val="kk-KZ"/>
              </w:rPr>
            </w:pPr>
          </w:p>
        </w:tc>
      </w:tr>
      <w:tr w:rsidR="00A8191A" w:rsidRPr="004E469B" w:rsidTr="00AF7AD6">
        <w:tc>
          <w:tcPr>
            <w:tcW w:w="850" w:type="dxa"/>
            <w:shd w:val="clear" w:color="auto" w:fill="auto"/>
          </w:tcPr>
          <w:p w:rsidR="00A8191A" w:rsidRDefault="00A8191A" w:rsidP="00C252F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минуты</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tc>
        <w:tc>
          <w:tcPr>
            <w:tcW w:w="993"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Закрепление</w:t>
            </w:r>
          </w:p>
        </w:tc>
        <w:tc>
          <w:tcPr>
            <w:tcW w:w="5954" w:type="dxa"/>
            <w:gridSpan w:val="2"/>
            <w:shd w:val="clear" w:color="auto" w:fill="auto"/>
          </w:tcPr>
          <w:p w:rsidR="00A8191A" w:rsidRDefault="00A8191A" w:rsidP="00C252FC">
            <w:pPr>
              <w:pStyle w:val="astra-text-align-left"/>
              <w:spacing w:before="0" w:beforeAutospacing="0" w:after="0" w:afterAutospacing="0"/>
            </w:pPr>
            <w:r>
              <w:t>Давай ещё раз повторим, то о чём говорили на уроке, выполнив задание:</w:t>
            </w:r>
          </w:p>
          <w:p w:rsidR="00A8191A" w:rsidRPr="008622B3" w:rsidRDefault="00A8191A" w:rsidP="00C252FC">
            <w:pPr>
              <w:jc w:val="both"/>
              <w:rPr>
                <w:rFonts w:ascii="Times New Roman" w:hAnsi="Times New Roman"/>
                <w:b/>
                <w:bCs/>
                <w:sz w:val="24"/>
                <w:szCs w:val="24"/>
              </w:rPr>
            </w:pPr>
            <w:r w:rsidRPr="008622B3">
              <w:rPr>
                <w:rFonts w:ascii="Times New Roman" w:hAnsi="Times New Roman"/>
                <w:b/>
                <w:bCs/>
                <w:sz w:val="24"/>
                <w:szCs w:val="24"/>
              </w:rPr>
              <w:t xml:space="preserve"> «Заверши фразу»</w:t>
            </w:r>
          </w:p>
          <w:p w:rsidR="00A8191A" w:rsidRDefault="00A8191A" w:rsidP="00C252FC">
            <w:pPr>
              <w:shd w:val="clear" w:color="auto" w:fill="FFFFFF"/>
              <w:rPr>
                <w:rFonts w:ascii="Times New Roman" w:hAnsi="Times New Roman"/>
                <w:bCs/>
                <w:sz w:val="24"/>
                <w:szCs w:val="24"/>
              </w:rPr>
            </w:pPr>
            <w:r w:rsidRPr="008622B3">
              <w:rPr>
                <w:rFonts w:ascii="Times New Roman" w:hAnsi="Times New Roman"/>
                <w:bCs/>
                <w:sz w:val="24"/>
                <w:szCs w:val="24"/>
              </w:rPr>
              <w:t xml:space="preserve">В русском языке … падежей. Начальная форма существительных – это … падеж. Остальные падежи …. Чтобы определить падеж существительного …. </w:t>
            </w:r>
          </w:p>
          <w:p w:rsidR="00A8191A" w:rsidRDefault="00AF7AD6" w:rsidP="00C252FC">
            <w:pPr>
              <w:shd w:val="clear" w:color="auto" w:fill="FFFFFF"/>
              <w:rPr>
                <w:rFonts w:ascii="Times New Roman" w:hAnsi="Times New Roman"/>
                <w:bCs/>
                <w:sz w:val="24"/>
                <w:szCs w:val="24"/>
              </w:rPr>
            </w:pPr>
            <w:r>
              <w:rPr>
                <w:rFonts w:ascii="Times New Roman" w:hAnsi="Times New Roman"/>
                <w:bCs/>
                <w:sz w:val="24"/>
                <w:szCs w:val="24"/>
              </w:rPr>
              <w:t>ЗАПОМНИ!</w:t>
            </w:r>
          </w:p>
          <w:p w:rsidR="00AF7AD6" w:rsidRDefault="00AF7AD6" w:rsidP="00C252FC">
            <w:pPr>
              <w:shd w:val="clear" w:color="auto" w:fill="FFFFFF"/>
              <w:rPr>
                <w:rFonts w:ascii="Times New Roman" w:hAnsi="Times New Roman"/>
                <w:bCs/>
                <w:sz w:val="24"/>
                <w:szCs w:val="24"/>
              </w:rPr>
            </w:pPr>
            <w:r>
              <w:rPr>
                <w:rFonts w:ascii="Times New Roman" w:hAnsi="Times New Roman"/>
                <w:bCs/>
                <w:sz w:val="24"/>
                <w:szCs w:val="24"/>
              </w:rPr>
              <w:t>Учение – основа знаний.</w:t>
            </w:r>
          </w:p>
          <w:p w:rsidR="00AF7AD6" w:rsidRDefault="00AF7AD6" w:rsidP="00C252FC">
            <w:pPr>
              <w:shd w:val="clear" w:color="auto" w:fill="FFFFFF"/>
              <w:rPr>
                <w:rFonts w:ascii="Times New Roman" w:hAnsi="Times New Roman"/>
                <w:bCs/>
                <w:sz w:val="24"/>
                <w:szCs w:val="24"/>
              </w:rPr>
            </w:pPr>
            <w:r>
              <w:rPr>
                <w:rFonts w:ascii="Times New Roman" w:hAnsi="Times New Roman"/>
                <w:bCs/>
                <w:sz w:val="24"/>
                <w:szCs w:val="24"/>
              </w:rPr>
              <w:t>Знания – основа жизни!</w:t>
            </w:r>
          </w:p>
          <w:p w:rsidR="00AF7AD6" w:rsidRDefault="00AF7AD6" w:rsidP="00C252FC">
            <w:pPr>
              <w:shd w:val="clear" w:color="auto" w:fill="FFFFFF"/>
              <w:rPr>
                <w:rFonts w:ascii="Times New Roman" w:hAnsi="Times New Roman"/>
                <w:bCs/>
                <w:sz w:val="24"/>
                <w:szCs w:val="24"/>
              </w:rPr>
            </w:pPr>
            <w:r w:rsidRPr="00AF7AD6">
              <w:rPr>
                <w:rFonts w:ascii="Times New Roman" w:hAnsi="Times New Roman"/>
                <w:bCs/>
                <w:sz w:val="24"/>
                <w:szCs w:val="24"/>
              </w:rPr>
              <w:object w:dxaOrig="7202" w:dyaOrig="5390">
                <v:shape id="_x0000_i1026" type="#_x0000_t75" style="width:286.3pt;height:214.3pt" o:ole="">
                  <v:imagedata r:id="rId7" o:title=""/>
                </v:shape>
                <o:OLEObject Type="Embed" ProgID="PowerPoint.Slide.12" ShapeID="_x0000_i1026" DrawAspect="Content" ObjectID="_1695656110" r:id="rId8"/>
              </w:object>
            </w:r>
          </w:p>
          <w:p w:rsidR="00AF7AD6" w:rsidRDefault="00AF7AD6" w:rsidP="00C252FC">
            <w:pPr>
              <w:shd w:val="clear" w:color="auto" w:fill="FFFFFF"/>
              <w:rPr>
                <w:rFonts w:ascii="Times New Roman" w:hAnsi="Times New Roman"/>
                <w:bCs/>
                <w:sz w:val="24"/>
                <w:szCs w:val="24"/>
              </w:rPr>
            </w:pPr>
          </w:p>
          <w:p w:rsidR="00A8191A" w:rsidRDefault="00A8191A" w:rsidP="00C252FC">
            <w:pPr>
              <w:shd w:val="clear" w:color="auto" w:fill="FFFFFF"/>
              <w:rPr>
                <w:rFonts w:ascii="Times New Roman" w:hAnsi="Times New Roman"/>
                <w:bCs/>
                <w:sz w:val="24"/>
                <w:szCs w:val="24"/>
              </w:rPr>
            </w:pPr>
            <w:r>
              <w:rPr>
                <w:rFonts w:ascii="Times New Roman" w:hAnsi="Times New Roman"/>
                <w:bCs/>
                <w:sz w:val="24"/>
                <w:szCs w:val="24"/>
              </w:rPr>
              <w:t>Домашняя работа – стр. 69 упр.3, выполни письменно задание про учителя и отправь мне.</w:t>
            </w:r>
          </w:p>
          <w:p w:rsidR="00A8191A" w:rsidRDefault="00A8191A" w:rsidP="00C252FC">
            <w:pPr>
              <w:shd w:val="clear" w:color="auto" w:fill="FFFFFF"/>
              <w:rPr>
                <w:rFonts w:ascii="Times New Roman" w:hAnsi="Times New Roman"/>
                <w:bCs/>
                <w:sz w:val="24"/>
                <w:szCs w:val="24"/>
              </w:rPr>
            </w:pPr>
          </w:p>
          <w:p w:rsidR="00A8191A" w:rsidRPr="008622B3" w:rsidRDefault="00A8191A" w:rsidP="00C252FC">
            <w:pPr>
              <w:shd w:val="clear" w:color="auto" w:fill="FFFFFF"/>
              <w:rPr>
                <w:rFonts w:ascii="Times New Roman" w:hAnsi="Times New Roman"/>
                <w:bCs/>
                <w:sz w:val="24"/>
                <w:szCs w:val="24"/>
              </w:rPr>
            </w:pPr>
          </w:p>
        </w:tc>
        <w:tc>
          <w:tcPr>
            <w:tcW w:w="1134" w:type="dxa"/>
            <w:shd w:val="clear" w:color="auto" w:fill="auto"/>
          </w:tcPr>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Усвоил ли тему</w:t>
            </w: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Закрепление </w:t>
            </w:r>
          </w:p>
          <w:p w:rsidR="00A8191A" w:rsidRPr="004E469B"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Подведение итогов </w:t>
            </w: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p>
        </w:tc>
        <w:tc>
          <w:tcPr>
            <w:tcW w:w="992" w:type="dxa"/>
            <w:shd w:val="clear" w:color="auto" w:fill="auto"/>
          </w:tcPr>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r w:rsidRPr="004E469B">
              <w:rPr>
                <w:rFonts w:ascii="Times New Roman" w:hAnsi="Times New Roman" w:cs="Times New Roman"/>
                <w:sz w:val="24"/>
                <w:szCs w:val="24"/>
                <w:lang w:val="kk-KZ"/>
              </w:rPr>
              <w:t xml:space="preserve">Слайд </w:t>
            </w:r>
            <w:r>
              <w:rPr>
                <w:rFonts w:ascii="Times New Roman" w:hAnsi="Times New Roman" w:cs="Times New Roman"/>
                <w:sz w:val="24"/>
                <w:szCs w:val="24"/>
                <w:lang w:val="kk-KZ"/>
              </w:rPr>
              <w:t>16</w:t>
            </w: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p w:rsidR="00A8191A" w:rsidRPr="004E469B" w:rsidRDefault="00A8191A" w:rsidP="00C252FC">
            <w:pPr>
              <w:rPr>
                <w:rFonts w:ascii="Times New Roman" w:hAnsi="Times New Roman" w:cs="Times New Roman"/>
                <w:sz w:val="24"/>
                <w:szCs w:val="24"/>
                <w:lang w:val="kk-KZ"/>
              </w:rPr>
            </w:pPr>
          </w:p>
        </w:tc>
      </w:tr>
    </w:tbl>
    <w:p w:rsidR="00A8191A" w:rsidRDefault="00A8191A"/>
    <w:sectPr w:rsidR="00A8191A" w:rsidSect="00A8191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A8191A"/>
    <w:rsid w:val="0055662C"/>
    <w:rsid w:val="00595A20"/>
    <w:rsid w:val="005E7084"/>
    <w:rsid w:val="00706579"/>
    <w:rsid w:val="009B107E"/>
    <w:rsid w:val="00A8191A"/>
    <w:rsid w:val="00AC2CC6"/>
    <w:rsid w:val="00AF7AD6"/>
    <w:rsid w:val="00DC3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1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A819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A8191A"/>
    <w:rPr>
      <w:rFonts w:ascii="Times New Roman" w:eastAsia="Times New Roman" w:hAnsi="Times New Roman" w:cs="Times New Roman"/>
      <w:sz w:val="24"/>
      <w:szCs w:val="24"/>
      <w:lang w:val="en-GB" w:eastAsia="en-GB"/>
    </w:rPr>
  </w:style>
  <w:style w:type="paragraph" w:styleId="a6">
    <w:name w:val="No Spacing"/>
    <w:link w:val="a7"/>
    <w:uiPriority w:val="1"/>
    <w:qFormat/>
    <w:rsid w:val="00A8191A"/>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A8191A"/>
    <w:rPr>
      <w:rFonts w:eastAsiaTheme="minorEastAsia"/>
      <w:lang w:eastAsia="ru-RU"/>
    </w:rPr>
  </w:style>
  <w:style w:type="paragraph" w:customStyle="1" w:styleId="paragraph">
    <w:name w:val="paragraph"/>
    <w:basedOn w:val="a"/>
    <w:rsid w:val="00A81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tra-text-align-left">
    <w:name w:val="astra-text-align-left"/>
    <w:basedOn w:val="a"/>
    <w:rsid w:val="00A81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1"/>
    <w:uiPriority w:val="99"/>
    <w:rsid w:val="00A8191A"/>
    <w:rPr>
      <w:rFonts w:ascii="Times New Roman" w:hAnsi="Times New Roman" w:cs="Times New Roman"/>
      <w:shd w:val="clear" w:color="auto" w:fill="FFFFFF"/>
    </w:rPr>
  </w:style>
  <w:style w:type="paragraph" w:customStyle="1" w:styleId="21">
    <w:name w:val="Основной текст (2)1"/>
    <w:basedOn w:val="a"/>
    <w:link w:val="2"/>
    <w:uiPriority w:val="99"/>
    <w:rsid w:val="00A8191A"/>
    <w:pPr>
      <w:widowControl w:val="0"/>
      <w:shd w:val="clear" w:color="auto" w:fill="FFFFFF"/>
      <w:spacing w:before="360" w:after="480" w:line="278" w:lineRule="exact"/>
      <w:ind w:hanging="600"/>
      <w:jc w:val="center"/>
    </w:pPr>
    <w:rPr>
      <w:rFonts w:ascii="Times New Roman" w:hAnsi="Times New Roman" w:cs="Times New Roman"/>
    </w:rPr>
  </w:style>
  <w:style w:type="character" w:customStyle="1" w:styleId="20">
    <w:name w:val="Основной текст (2) + Полужирный"/>
    <w:basedOn w:val="2"/>
    <w:uiPriority w:val="99"/>
    <w:rsid w:val="00A8191A"/>
    <w:rPr>
      <w:b/>
      <w:bCs/>
      <w:sz w:val="22"/>
      <w:szCs w:val="22"/>
      <w:u w:val="none"/>
    </w:rPr>
  </w:style>
  <w:style w:type="paragraph" w:customStyle="1" w:styleId="Default">
    <w:name w:val="Default"/>
    <w:rsid w:val="00A819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A819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______Microsoft_Office_PowerPoint1.sldx"/><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dc:creator>
  <cp:lastModifiedBy>Пользователь</cp:lastModifiedBy>
  <cp:revision>7</cp:revision>
  <dcterms:created xsi:type="dcterms:W3CDTF">2020-10-22T02:09:00Z</dcterms:created>
  <dcterms:modified xsi:type="dcterms:W3CDTF">2021-10-13T12:49:00Z</dcterms:modified>
</cp:coreProperties>
</file>