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743" w:rsidRDefault="00C02743" w:rsidP="006626A1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26A1">
        <w:rPr>
          <w:rFonts w:ascii="Times New Roman" w:hAnsi="Times New Roman" w:cs="Times New Roman"/>
          <w:sz w:val="28"/>
          <w:szCs w:val="28"/>
          <w:lang w:eastAsia="ru-RU"/>
        </w:rPr>
        <w:br/>
        <w:t>Инновационный опыт «Дидактическая игра как средство сенсорного развития детей младшего дошкольного возраста»</w:t>
      </w:r>
    </w:p>
    <w:p w:rsidR="006626A1" w:rsidRPr="006626A1" w:rsidRDefault="006626A1" w:rsidP="006626A1">
      <w:pPr>
        <w:pStyle w:val="a5"/>
        <w:ind w:firstLine="567"/>
        <w:jc w:val="both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02743" w:rsidRPr="006626A1" w:rsidRDefault="00C02743" w:rsidP="006626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6A1">
        <w:rPr>
          <w:rFonts w:ascii="Times New Roman" w:hAnsi="Times New Roman" w:cs="Times New Roman"/>
          <w:sz w:val="28"/>
          <w:szCs w:val="28"/>
          <w:lang w:eastAsia="ru-RU"/>
        </w:rPr>
        <w:t>Цель и</w:t>
      </w:r>
      <w:r w:rsidR="006626A1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следования</w:t>
      </w:r>
    </w:p>
    <w:p w:rsidR="00C02743" w:rsidRPr="006626A1" w:rsidRDefault="00C02743" w:rsidP="006626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6A1">
        <w:rPr>
          <w:rFonts w:ascii="Times New Roman" w:hAnsi="Times New Roman" w:cs="Times New Roman"/>
          <w:sz w:val="28"/>
          <w:szCs w:val="28"/>
          <w:lang w:eastAsia="ru-RU"/>
        </w:rPr>
        <w:t>Цель исследования – выявить, теоретически обосновать и экспериментально проверить влияние </w:t>
      </w:r>
      <w:r w:rsidRPr="006626A1">
        <w:rPr>
          <w:rFonts w:ascii="Times New Roman" w:hAnsi="Times New Roman" w:cs="Times New Roman"/>
          <w:bCs/>
          <w:sz w:val="28"/>
          <w:szCs w:val="28"/>
          <w:lang w:eastAsia="ru-RU"/>
        </w:rPr>
        <w:t>дидактических игр на развитие сенсорных эталонов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. В </w:t>
      </w:r>
      <w:r w:rsidRPr="006626A1">
        <w:rPr>
          <w:rFonts w:ascii="Times New Roman" w:hAnsi="Times New Roman" w:cs="Times New Roman"/>
          <w:bCs/>
          <w:sz w:val="28"/>
          <w:szCs w:val="28"/>
          <w:lang w:eastAsia="ru-RU"/>
        </w:rPr>
        <w:t>опыте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 противоречия осознаются, осмысливаются, формируется актуальная проблема.</w:t>
      </w:r>
    </w:p>
    <w:p w:rsidR="00C02743" w:rsidRPr="006626A1" w:rsidRDefault="00C02743" w:rsidP="006626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6A1">
        <w:rPr>
          <w:rFonts w:ascii="Times New Roman" w:hAnsi="Times New Roman" w:cs="Times New Roman"/>
          <w:sz w:val="28"/>
          <w:szCs w:val="28"/>
          <w:lang w:eastAsia="ru-RU"/>
        </w:rPr>
        <w:t>Актуальность.</w:t>
      </w:r>
    </w:p>
    <w:p w:rsidR="00C02743" w:rsidRPr="006626A1" w:rsidRDefault="00C02743" w:rsidP="006626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6A1">
        <w:rPr>
          <w:rFonts w:ascii="Times New Roman" w:hAnsi="Times New Roman" w:cs="Times New Roman"/>
          <w:sz w:val="28"/>
          <w:szCs w:val="28"/>
          <w:lang w:eastAsia="ru-RU"/>
        </w:rPr>
        <w:t>Актуальность моего </w:t>
      </w:r>
      <w:r w:rsidRPr="006626A1">
        <w:rPr>
          <w:rFonts w:ascii="Times New Roman" w:hAnsi="Times New Roman" w:cs="Times New Roman"/>
          <w:bCs/>
          <w:sz w:val="28"/>
          <w:szCs w:val="28"/>
          <w:lang w:eastAsia="ru-RU"/>
        </w:rPr>
        <w:t>опыта заключается в том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, что в последние годы у </w:t>
      </w:r>
      <w:r w:rsidRPr="006626A1">
        <w:rPr>
          <w:rFonts w:ascii="Times New Roman" w:hAnsi="Times New Roman" w:cs="Times New Roman"/>
          <w:bCs/>
          <w:sz w:val="28"/>
          <w:szCs w:val="28"/>
          <w:lang w:eastAsia="ru-RU"/>
        </w:rPr>
        <w:t>дошкольников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 отмечаются нарушения познавательной деятельности, наблюдаются недостатки и особенности восприятия, ощущений и представлений, что составляет область </w:t>
      </w:r>
      <w:r w:rsidRPr="006626A1">
        <w:rPr>
          <w:rFonts w:ascii="Times New Roman" w:hAnsi="Times New Roman" w:cs="Times New Roman"/>
          <w:bCs/>
          <w:sz w:val="28"/>
          <w:szCs w:val="28"/>
          <w:lang w:eastAsia="ru-RU"/>
        </w:rPr>
        <w:t>сенсорного воспитания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 xml:space="preserve">. Дети гораздо позже начинают обращать внимание на форму и окраску предметов в </w:t>
      </w:r>
      <w:proofErr w:type="gramStart"/>
      <w:r w:rsidRPr="006626A1">
        <w:rPr>
          <w:rFonts w:ascii="Times New Roman" w:hAnsi="Times New Roman" w:cs="Times New Roman"/>
          <w:sz w:val="28"/>
          <w:szCs w:val="28"/>
          <w:lang w:eastAsia="ru-RU"/>
        </w:rPr>
        <w:t>окружающей</w:t>
      </w:r>
      <w:proofErr w:type="gramEnd"/>
      <w:r w:rsidRPr="006626A1">
        <w:rPr>
          <w:rFonts w:ascii="Times New Roman" w:hAnsi="Times New Roman" w:cs="Times New Roman"/>
          <w:sz w:val="28"/>
          <w:szCs w:val="28"/>
          <w:lang w:eastAsia="ru-RU"/>
        </w:rPr>
        <w:t xml:space="preserve"> им мире, плохо дифференцируют предметы, с трудом запоминают названия. Все это говорит о том, что с детьми необходимо проводить работу по </w:t>
      </w:r>
      <w:r w:rsidRPr="006626A1">
        <w:rPr>
          <w:rFonts w:ascii="Times New Roman" w:hAnsi="Times New Roman" w:cs="Times New Roman"/>
          <w:bCs/>
          <w:sz w:val="28"/>
          <w:szCs w:val="28"/>
          <w:lang w:eastAsia="ru-RU"/>
        </w:rPr>
        <w:t>развитию сенсорных процессов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. Это длительный и сложный процесс, который длится и в школьном </w:t>
      </w:r>
      <w:r w:rsidRPr="006626A1">
        <w:rPr>
          <w:rFonts w:ascii="Times New Roman" w:hAnsi="Times New Roman" w:cs="Times New Roman"/>
          <w:bCs/>
          <w:sz w:val="28"/>
          <w:szCs w:val="28"/>
          <w:lang w:eastAsia="ru-RU"/>
        </w:rPr>
        <w:t>возрасте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44E08" w:rsidRPr="00662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6A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результате накапливаются впечатления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: цветовые, звуковые, осязательные, которые представляют собой тот фундамент, на котором в дальнейшем строится интерес к гармонии звука, цвета, пластике предметов.</w:t>
      </w:r>
    </w:p>
    <w:p w:rsidR="00C02743" w:rsidRPr="006626A1" w:rsidRDefault="00C02743" w:rsidP="006626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6A1">
        <w:rPr>
          <w:rFonts w:ascii="Times New Roman" w:hAnsi="Times New Roman" w:cs="Times New Roman"/>
          <w:sz w:val="28"/>
          <w:szCs w:val="28"/>
          <w:lang w:eastAsia="ru-RU"/>
        </w:rPr>
        <w:t>В группах</w:t>
      </w:r>
      <w:r w:rsidRPr="006626A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дошкольного возраста развитие сенсорных способностей детей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 является одним из главных направлений воспитания и образования </w:t>
      </w:r>
      <w:r w:rsidRPr="006626A1">
        <w:rPr>
          <w:rFonts w:ascii="Times New Roman" w:hAnsi="Times New Roman" w:cs="Times New Roman"/>
          <w:bCs/>
          <w:sz w:val="28"/>
          <w:szCs w:val="28"/>
          <w:lang w:eastAsia="ru-RU"/>
        </w:rPr>
        <w:t>дошкольника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. Владея педагогическими знаниями и методами, я стараюсь работать по </w:t>
      </w:r>
      <w:r w:rsidRPr="006626A1">
        <w:rPr>
          <w:rFonts w:ascii="Times New Roman" w:hAnsi="Times New Roman" w:cs="Times New Roman"/>
          <w:bCs/>
          <w:sz w:val="28"/>
          <w:szCs w:val="28"/>
          <w:lang w:eastAsia="ru-RU"/>
        </w:rPr>
        <w:t>сенсорному развитию детей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 xml:space="preserve">. Жизнь в </w:t>
      </w:r>
      <w:r w:rsidR="00744E08" w:rsidRPr="006626A1">
        <w:rPr>
          <w:rFonts w:ascii="Times New Roman" w:hAnsi="Times New Roman" w:cs="Times New Roman"/>
          <w:sz w:val="28"/>
          <w:szCs w:val="28"/>
          <w:lang w:eastAsia="ru-RU"/>
        </w:rPr>
        <w:t>дошкольном учреждении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 xml:space="preserve"> должна быть яркой, богатой впечатлениями, как хорошая книга, лучшими страницами которой должны стать дни, проведенные в группе. Помочь детям сделать каждый день незабываемым, открыть детям окно в мир удивительных чудес, оставить яркий след в душе ребёнка - цель моей работы.</w:t>
      </w:r>
    </w:p>
    <w:p w:rsidR="00C02743" w:rsidRPr="006626A1" w:rsidRDefault="00C02743" w:rsidP="006626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6A1">
        <w:rPr>
          <w:rFonts w:ascii="Times New Roman" w:hAnsi="Times New Roman" w:cs="Times New Roman"/>
          <w:sz w:val="28"/>
          <w:szCs w:val="28"/>
          <w:lang w:eastAsia="ru-RU"/>
        </w:rPr>
        <w:t>Актуальность моей работы заключается в том, чтобы расширить кругозор каждого ребенка на базе ближайшего окружения, создать условия для </w:t>
      </w:r>
      <w:r w:rsidRPr="006626A1">
        <w:rPr>
          <w:rFonts w:ascii="Times New Roman" w:hAnsi="Times New Roman" w:cs="Times New Roman"/>
          <w:bCs/>
          <w:sz w:val="28"/>
          <w:szCs w:val="28"/>
          <w:lang w:eastAsia="ru-RU"/>
        </w:rPr>
        <w:t>развития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 самостоятельной познавательной активности.</w:t>
      </w:r>
    </w:p>
    <w:p w:rsidR="00C02743" w:rsidRPr="006626A1" w:rsidRDefault="00C02743" w:rsidP="006626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6A1">
        <w:rPr>
          <w:rFonts w:ascii="Times New Roman" w:hAnsi="Times New Roman" w:cs="Times New Roman"/>
          <w:sz w:val="28"/>
          <w:szCs w:val="28"/>
          <w:lang w:eastAsia="ru-RU"/>
        </w:rPr>
        <w:t>Концептуальность.</w:t>
      </w:r>
    </w:p>
    <w:p w:rsidR="00C02743" w:rsidRPr="006626A1" w:rsidRDefault="00C02743" w:rsidP="006626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6A1">
        <w:rPr>
          <w:rFonts w:ascii="Times New Roman" w:hAnsi="Times New Roman" w:cs="Times New Roman"/>
          <w:sz w:val="28"/>
          <w:szCs w:val="28"/>
          <w:lang w:eastAsia="ru-RU"/>
        </w:rPr>
        <w:t>Анализ теоретических данных показал, что недостаточно выявлены педагогические условия, обеспечивающие эффективность использования </w:t>
      </w:r>
      <w:r w:rsidRPr="006626A1">
        <w:rPr>
          <w:rFonts w:ascii="Times New Roman" w:hAnsi="Times New Roman" w:cs="Times New Roman"/>
          <w:bCs/>
          <w:sz w:val="28"/>
          <w:szCs w:val="28"/>
          <w:lang w:eastAsia="ru-RU"/>
        </w:rPr>
        <w:t>дидактических игр как средства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 формирования представлений о </w:t>
      </w:r>
      <w:r w:rsidRPr="006626A1">
        <w:rPr>
          <w:rFonts w:ascii="Times New Roman" w:hAnsi="Times New Roman" w:cs="Times New Roman"/>
          <w:bCs/>
          <w:sz w:val="28"/>
          <w:szCs w:val="28"/>
          <w:lang w:eastAsia="ru-RU"/>
        </w:rPr>
        <w:t>сенсорных эталонах цвета у детей дошкольного возраста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. Противоречие заключается между задачей формирования представлений о </w:t>
      </w:r>
      <w:r w:rsidRPr="006626A1">
        <w:rPr>
          <w:rFonts w:ascii="Times New Roman" w:hAnsi="Times New Roman" w:cs="Times New Roman"/>
          <w:bCs/>
          <w:sz w:val="28"/>
          <w:szCs w:val="28"/>
          <w:lang w:eastAsia="ru-RU"/>
        </w:rPr>
        <w:t>сенсорных эталонах цвета у детей дошкольного возраста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 xml:space="preserve"> и недостаточно выявленными педагогическими условиями, обеспечивающими успешность её решения. Отсюда вытекает </w:t>
      </w:r>
      <w:proofErr w:type="gramStart"/>
      <w:r w:rsidRPr="006626A1">
        <w:rPr>
          <w:rFonts w:ascii="Times New Roman" w:hAnsi="Times New Roman" w:cs="Times New Roman"/>
          <w:sz w:val="28"/>
          <w:szCs w:val="28"/>
          <w:lang w:eastAsia="ru-RU"/>
        </w:rPr>
        <w:t>проблема</w:t>
      </w:r>
      <w:proofErr w:type="gramEnd"/>
      <w:r w:rsidRPr="006626A1">
        <w:rPr>
          <w:rFonts w:ascii="Times New Roman" w:hAnsi="Times New Roman" w:cs="Times New Roman"/>
          <w:sz w:val="28"/>
          <w:szCs w:val="28"/>
          <w:lang w:eastAsia="ru-RU"/>
        </w:rPr>
        <w:t xml:space="preserve"> – какие необходимо создать условия для эффективного использования </w:t>
      </w:r>
      <w:r w:rsidRPr="006626A1">
        <w:rPr>
          <w:rFonts w:ascii="Times New Roman" w:hAnsi="Times New Roman" w:cs="Times New Roman"/>
          <w:bCs/>
          <w:sz w:val="28"/>
          <w:szCs w:val="28"/>
          <w:lang w:eastAsia="ru-RU"/>
        </w:rPr>
        <w:t>дидактических игр как средства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 формирования представлений о </w:t>
      </w:r>
      <w:r w:rsidRPr="006626A1">
        <w:rPr>
          <w:rFonts w:ascii="Times New Roman" w:hAnsi="Times New Roman" w:cs="Times New Roman"/>
          <w:bCs/>
          <w:sz w:val="28"/>
          <w:szCs w:val="28"/>
          <w:lang w:eastAsia="ru-RU"/>
        </w:rPr>
        <w:t>сенсорных эталонах цвета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02743" w:rsidRPr="006626A1" w:rsidRDefault="00C02743" w:rsidP="006626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6A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достижения поставленных целей мной были определены ряд задач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: изучение </w:t>
      </w:r>
      <w:r w:rsidRPr="006626A1">
        <w:rPr>
          <w:rFonts w:ascii="Times New Roman" w:hAnsi="Times New Roman" w:cs="Times New Roman"/>
          <w:bCs/>
          <w:sz w:val="28"/>
          <w:szCs w:val="28"/>
          <w:lang w:eastAsia="ru-RU"/>
        </w:rPr>
        <w:t>возрастных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 особенностей восприятия </w:t>
      </w:r>
      <w:r w:rsidRPr="006626A1">
        <w:rPr>
          <w:rFonts w:ascii="Times New Roman" w:hAnsi="Times New Roman" w:cs="Times New Roman"/>
          <w:bCs/>
          <w:sz w:val="28"/>
          <w:szCs w:val="28"/>
          <w:lang w:eastAsia="ru-RU"/>
        </w:rPr>
        <w:t>дошкольников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02743" w:rsidRPr="006626A1" w:rsidRDefault="00C02743" w:rsidP="006626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6A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определение правильной последовательности в планировании работы; изучение динамики уровня </w:t>
      </w:r>
      <w:r w:rsidRPr="006626A1">
        <w:rPr>
          <w:rFonts w:ascii="Times New Roman" w:hAnsi="Times New Roman" w:cs="Times New Roman"/>
          <w:bCs/>
          <w:sz w:val="28"/>
          <w:szCs w:val="28"/>
          <w:lang w:eastAsia="ru-RU"/>
        </w:rPr>
        <w:t>сенсорного развития детей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02743" w:rsidRPr="006626A1" w:rsidRDefault="00C02743" w:rsidP="006626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6A1">
        <w:rPr>
          <w:rFonts w:ascii="Times New Roman" w:hAnsi="Times New Roman" w:cs="Times New Roman"/>
          <w:sz w:val="28"/>
          <w:szCs w:val="28"/>
          <w:lang w:eastAsia="ru-RU"/>
        </w:rPr>
        <w:t>создание банка </w:t>
      </w:r>
      <w:r w:rsidRPr="006626A1">
        <w:rPr>
          <w:rFonts w:ascii="Times New Roman" w:hAnsi="Times New Roman" w:cs="Times New Roman"/>
          <w:bCs/>
          <w:sz w:val="28"/>
          <w:szCs w:val="28"/>
          <w:lang w:eastAsia="ru-RU"/>
        </w:rPr>
        <w:t>дидактических игр и упражнений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, дифференцированных для разных </w:t>
      </w:r>
      <w:r w:rsidRPr="006626A1">
        <w:rPr>
          <w:rFonts w:ascii="Times New Roman" w:hAnsi="Times New Roman" w:cs="Times New Roman"/>
          <w:bCs/>
          <w:sz w:val="28"/>
          <w:szCs w:val="28"/>
          <w:lang w:eastAsia="ru-RU"/>
        </w:rPr>
        <w:t>возрастных групп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02743" w:rsidRPr="006626A1" w:rsidRDefault="00C02743" w:rsidP="006626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6A1">
        <w:rPr>
          <w:rFonts w:ascii="Times New Roman" w:hAnsi="Times New Roman" w:cs="Times New Roman"/>
          <w:sz w:val="28"/>
          <w:szCs w:val="28"/>
          <w:lang w:eastAsia="ru-RU"/>
        </w:rPr>
        <w:t>создание материальных условий для </w:t>
      </w:r>
      <w:r w:rsidRPr="006626A1">
        <w:rPr>
          <w:rFonts w:ascii="Times New Roman" w:hAnsi="Times New Roman" w:cs="Times New Roman"/>
          <w:bCs/>
          <w:sz w:val="28"/>
          <w:szCs w:val="28"/>
          <w:lang w:eastAsia="ru-RU"/>
        </w:rPr>
        <w:t>сенсорного развития дошкольников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02743" w:rsidRPr="006626A1" w:rsidRDefault="00C02743" w:rsidP="006626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6A1">
        <w:rPr>
          <w:rFonts w:ascii="Times New Roman" w:hAnsi="Times New Roman" w:cs="Times New Roman"/>
          <w:sz w:val="28"/>
          <w:szCs w:val="28"/>
          <w:lang w:eastAsia="ru-RU"/>
        </w:rPr>
        <w:t>обучение </w:t>
      </w:r>
      <w:r w:rsidRPr="006626A1">
        <w:rPr>
          <w:rFonts w:ascii="Times New Roman" w:hAnsi="Times New Roman" w:cs="Times New Roman"/>
          <w:bCs/>
          <w:sz w:val="28"/>
          <w:szCs w:val="28"/>
          <w:lang w:eastAsia="ru-RU"/>
        </w:rPr>
        <w:t>дошкольников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 точному и полному восприятию предметов, их свойств, отношений.</w:t>
      </w:r>
    </w:p>
    <w:p w:rsidR="00C02743" w:rsidRPr="006626A1" w:rsidRDefault="00C02743" w:rsidP="006626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6A1">
        <w:rPr>
          <w:rFonts w:ascii="Times New Roman" w:hAnsi="Times New Roman" w:cs="Times New Roman"/>
          <w:sz w:val="28"/>
          <w:szCs w:val="28"/>
          <w:lang w:eastAsia="ru-RU"/>
        </w:rPr>
        <w:t>Я считаю, что решению задач по формированию </w:t>
      </w:r>
      <w:r w:rsidRPr="006626A1">
        <w:rPr>
          <w:rFonts w:ascii="Times New Roman" w:hAnsi="Times New Roman" w:cs="Times New Roman"/>
          <w:bCs/>
          <w:sz w:val="28"/>
          <w:szCs w:val="28"/>
          <w:lang w:eastAsia="ru-RU"/>
        </w:rPr>
        <w:t>сенсорной</w:t>
      </w:r>
      <w:r w:rsidR="00E619F9" w:rsidRPr="006626A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26A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культуры ребенка будут способствовать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02743" w:rsidRPr="006626A1" w:rsidRDefault="00C02743" w:rsidP="006626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6A1">
        <w:rPr>
          <w:rFonts w:ascii="Times New Roman" w:hAnsi="Times New Roman" w:cs="Times New Roman"/>
          <w:sz w:val="28"/>
          <w:szCs w:val="28"/>
          <w:lang w:eastAsia="ru-RU"/>
        </w:rPr>
        <w:t>• создание в группе расширенного </w:t>
      </w:r>
      <w:r w:rsidRPr="006626A1">
        <w:rPr>
          <w:rFonts w:ascii="Times New Roman" w:hAnsi="Times New Roman" w:cs="Times New Roman"/>
          <w:bCs/>
          <w:sz w:val="28"/>
          <w:szCs w:val="28"/>
          <w:lang w:eastAsia="ru-RU"/>
        </w:rPr>
        <w:t>сенсорного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 центра с различными </w:t>
      </w:r>
      <w:r w:rsidRPr="006626A1">
        <w:rPr>
          <w:rFonts w:ascii="Times New Roman" w:hAnsi="Times New Roman" w:cs="Times New Roman"/>
          <w:bCs/>
          <w:sz w:val="28"/>
          <w:szCs w:val="28"/>
          <w:lang w:eastAsia="ru-RU"/>
        </w:rPr>
        <w:t>дидактическими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 и игровыми пособиями;</w:t>
      </w:r>
    </w:p>
    <w:p w:rsidR="00C02743" w:rsidRPr="006626A1" w:rsidRDefault="00C02743" w:rsidP="006626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6A1">
        <w:rPr>
          <w:rFonts w:ascii="Times New Roman" w:hAnsi="Times New Roman" w:cs="Times New Roman"/>
          <w:sz w:val="28"/>
          <w:szCs w:val="28"/>
          <w:lang w:eastAsia="ru-RU"/>
        </w:rPr>
        <w:t>• раннее начало обучения </w:t>
      </w:r>
      <w:r w:rsidRPr="006626A1">
        <w:rPr>
          <w:rFonts w:ascii="Times New Roman" w:hAnsi="Times New Roman" w:cs="Times New Roman"/>
          <w:bCs/>
          <w:sz w:val="28"/>
          <w:szCs w:val="28"/>
          <w:lang w:eastAsia="ru-RU"/>
        </w:rPr>
        <w:t>дошкольников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02743" w:rsidRPr="006626A1" w:rsidRDefault="00C02743" w:rsidP="006626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6A1">
        <w:rPr>
          <w:rFonts w:ascii="Times New Roman" w:hAnsi="Times New Roman" w:cs="Times New Roman"/>
          <w:sz w:val="28"/>
          <w:szCs w:val="28"/>
          <w:lang w:eastAsia="ru-RU"/>
        </w:rPr>
        <w:t>• включение элементов </w:t>
      </w:r>
      <w:r w:rsidRPr="006626A1">
        <w:rPr>
          <w:rFonts w:ascii="Times New Roman" w:hAnsi="Times New Roman" w:cs="Times New Roman"/>
          <w:bCs/>
          <w:sz w:val="28"/>
          <w:szCs w:val="28"/>
          <w:lang w:eastAsia="ru-RU"/>
        </w:rPr>
        <w:t>сенсорного развития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 во все виды деятельности </w:t>
      </w:r>
      <w:r w:rsidRPr="006626A1">
        <w:rPr>
          <w:rFonts w:ascii="Times New Roman" w:hAnsi="Times New Roman" w:cs="Times New Roman"/>
          <w:bCs/>
          <w:sz w:val="28"/>
          <w:szCs w:val="28"/>
          <w:lang w:eastAsia="ru-RU"/>
        </w:rPr>
        <w:t>детей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02743" w:rsidRPr="006626A1" w:rsidRDefault="00C02743" w:rsidP="006626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6A1">
        <w:rPr>
          <w:rFonts w:ascii="Times New Roman" w:hAnsi="Times New Roman" w:cs="Times New Roman"/>
          <w:sz w:val="28"/>
          <w:szCs w:val="28"/>
          <w:lang w:eastAsia="ru-RU"/>
        </w:rPr>
        <w:t>Новизна моего </w:t>
      </w:r>
      <w:r w:rsidRPr="006626A1">
        <w:rPr>
          <w:rFonts w:ascii="Times New Roman" w:hAnsi="Times New Roman" w:cs="Times New Roman"/>
          <w:bCs/>
          <w:sz w:val="28"/>
          <w:szCs w:val="28"/>
          <w:lang w:eastAsia="ru-RU"/>
        </w:rPr>
        <w:t>опыта заключается в том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, что формирование </w:t>
      </w:r>
      <w:r w:rsidRPr="006626A1">
        <w:rPr>
          <w:rFonts w:ascii="Times New Roman" w:hAnsi="Times New Roman" w:cs="Times New Roman"/>
          <w:bCs/>
          <w:sz w:val="28"/>
          <w:szCs w:val="28"/>
          <w:lang w:eastAsia="ru-RU"/>
        </w:rPr>
        <w:t>сенсорной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 культуры должно осуществляться не периодически, а систематически и поэтапно.</w:t>
      </w:r>
    </w:p>
    <w:p w:rsidR="00C02743" w:rsidRPr="006626A1" w:rsidRDefault="00C02743" w:rsidP="006626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6A1">
        <w:rPr>
          <w:rFonts w:ascii="Times New Roman" w:hAnsi="Times New Roman" w:cs="Times New Roman"/>
          <w:sz w:val="28"/>
          <w:szCs w:val="28"/>
          <w:lang w:eastAsia="ru-RU"/>
        </w:rPr>
        <w:t>Педагогическая идея.</w:t>
      </w:r>
    </w:p>
    <w:p w:rsidR="00C02743" w:rsidRPr="006626A1" w:rsidRDefault="00C02743" w:rsidP="006626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6A1">
        <w:rPr>
          <w:rFonts w:ascii="Times New Roman" w:hAnsi="Times New Roman" w:cs="Times New Roman"/>
          <w:sz w:val="28"/>
          <w:szCs w:val="28"/>
          <w:lang w:eastAsia="ru-RU"/>
        </w:rPr>
        <w:t>Чтобы </w:t>
      </w:r>
      <w:r w:rsidRPr="006626A1">
        <w:rPr>
          <w:rFonts w:ascii="Times New Roman" w:hAnsi="Times New Roman" w:cs="Times New Roman"/>
          <w:bCs/>
          <w:sz w:val="28"/>
          <w:szCs w:val="28"/>
          <w:lang w:eastAsia="ru-RU"/>
        </w:rPr>
        <w:t>сенсорное развитие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 проходило полноценно, необходимо </w:t>
      </w:r>
      <w:r w:rsidRPr="006626A1">
        <w:rPr>
          <w:rFonts w:ascii="Times New Roman" w:hAnsi="Times New Roman" w:cs="Times New Roman"/>
          <w:bCs/>
          <w:sz w:val="28"/>
          <w:szCs w:val="28"/>
          <w:lang w:eastAsia="ru-RU"/>
        </w:rPr>
        <w:t>сенсорное воспитание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. Усвоение </w:t>
      </w:r>
      <w:r w:rsidRPr="006626A1">
        <w:rPr>
          <w:rFonts w:ascii="Times New Roman" w:hAnsi="Times New Roman" w:cs="Times New Roman"/>
          <w:bCs/>
          <w:sz w:val="28"/>
          <w:szCs w:val="28"/>
          <w:lang w:eastAsia="ru-RU"/>
        </w:rPr>
        <w:t>сенсорных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 эталонов — сложный процесс. И, несмотря на наличие в нашей современной жизни всех условий для усвоения </w:t>
      </w:r>
      <w:r w:rsidRPr="006626A1">
        <w:rPr>
          <w:rFonts w:ascii="Times New Roman" w:hAnsi="Times New Roman" w:cs="Times New Roman"/>
          <w:bCs/>
          <w:sz w:val="28"/>
          <w:szCs w:val="28"/>
          <w:lang w:eastAsia="ru-RU"/>
        </w:rPr>
        <w:t>сенсорных эталонов детьми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, самостоятельно они не научатся использовать их в качестве </w:t>
      </w:r>
      <w:r w:rsidRPr="006626A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«единиц измерения»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 при оценке свойств веществ. А если усвоение происходит, без педагогического руководства взрослых, оно нередко оказывается, неполноценным.</w:t>
      </w:r>
    </w:p>
    <w:p w:rsidR="00C02743" w:rsidRPr="006626A1" w:rsidRDefault="00C02743" w:rsidP="006626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6A1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6626A1">
        <w:rPr>
          <w:rFonts w:ascii="Times New Roman" w:hAnsi="Times New Roman" w:cs="Times New Roman"/>
          <w:sz w:val="28"/>
          <w:szCs w:val="28"/>
          <w:lang w:eastAsia="ru-RU"/>
        </w:rPr>
        <w:t>того</w:t>
      </w:r>
      <w:proofErr w:type="gramStart"/>
      <w:r w:rsidRPr="006626A1">
        <w:rPr>
          <w:rFonts w:ascii="Times New Roman" w:hAnsi="Times New Roman" w:cs="Times New Roman"/>
          <w:sz w:val="28"/>
          <w:szCs w:val="28"/>
          <w:lang w:eastAsia="ru-RU"/>
        </w:rPr>
        <w:t>,ч</w:t>
      </w:r>
      <w:proofErr w:type="gramEnd"/>
      <w:r w:rsidRPr="006626A1">
        <w:rPr>
          <w:rFonts w:ascii="Times New Roman" w:hAnsi="Times New Roman" w:cs="Times New Roman"/>
          <w:sz w:val="28"/>
          <w:szCs w:val="28"/>
          <w:lang w:eastAsia="ru-RU"/>
        </w:rPr>
        <w:t>тобы</w:t>
      </w:r>
      <w:proofErr w:type="spellEnd"/>
      <w:r w:rsidRPr="006626A1">
        <w:rPr>
          <w:rFonts w:ascii="Times New Roman" w:hAnsi="Times New Roman" w:cs="Times New Roman"/>
          <w:sz w:val="28"/>
          <w:szCs w:val="28"/>
          <w:lang w:eastAsia="ru-RU"/>
        </w:rPr>
        <w:t xml:space="preserve"> достичь поставленной цели – </w:t>
      </w:r>
      <w:r w:rsidRPr="006626A1">
        <w:rPr>
          <w:rFonts w:ascii="Times New Roman" w:hAnsi="Times New Roman" w:cs="Times New Roman"/>
          <w:bCs/>
          <w:sz w:val="28"/>
          <w:szCs w:val="28"/>
          <w:lang w:eastAsia="ru-RU"/>
        </w:rPr>
        <w:t>сенсорное развитие дошкольников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619F9" w:rsidRPr="00662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6A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мною были поставлены задачи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02743" w:rsidRPr="006626A1" w:rsidRDefault="00C02743" w:rsidP="006626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6A1">
        <w:rPr>
          <w:rFonts w:ascii="Times New Roman" w:hAnsi="Times New Roman" w:cs="Times New Roman"/>
          <w:sz w:val="28"/>
          <w:szCs w:val="28"/>
          <w:lang w:eastAsia="ru-RU"/>
        </w:rPr>
        <w:t>1. Создать условия в группе для обогащения зрительного </w:t>
      </w:r>
      <w:r w:rsidRPr="006626A1">
        <w:rPr>
          <w:rFonts w:ascii="Times New Roman" w:hAnsi="Times New Roman" w:cs="Times New Roman"/>
          <w:bCs/>
          <w:sz w:val="28"/>
          <w:szCs w:val="28"/>
          <w:lang w:eastAsia="ru-RU"/>
        </w:rPr>
        <w:t>сенсорного опыта детей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 в различных центрах активности в группе, в раздевалке, в умывальной.</w:t>
      </w:r>
    </w:p>
    <w:p w:rsidR="00C02743" w:rsidRPr="006626A1" w:rsidRDefault="00C02743" w:rsidP="006626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6A1">
        <w:rPr>
          <w:rFonts w:ascii="Times New Roman" w:hAnsi="Times New Roman" w:cs="Times New Roman"/>
          <w:sz w:val="28"/>
          <w:szCs w:val="28"/>
          <w:lang w:eastAsia="ru-RU"/>
        </w:rPr>
        <w:t>2. Разработать и использовать в совместной деятельности с детьми игры и упражнения, направленные на обогащение слухового, обонятельного, осязательного, тактично-двигательного чувственного </w:t>
      </w:r>
      <w:r w:rsidRPr="006626A1">
        <w:rPr>
          <w:rFonts w:ascii="Times New Roman" w:hAnsi="Times New Roman" w:cs="Times New Roman"/>
          <w:bCs/>
          <w:sz w:val="28"/>
          <w:szCs w:val="28"/>
          <w:lang w:eastAsia="ru-RU"/>
        </w:rPr>
        <w:t>опыта детей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02743" w:rsidRPr="006626A1" w:rsidRDefault="00C02743" w:rsidP="006626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6A1">
        <w:rPr>
          <w:rFonts w:ascii="Times New Roman" w:hAnsi="Times New Roman" w:cs="Times New Roman"/>
          <w:sz w:val="28"/>
          <w:szCs w:val="28"/>
          <w:lang w:eastAsia="ru-RU"/>
        </w:rPr>
        <w:t>3. Привлечь родителей к обогащению </w:t>
      </w:r>
      <w:r w:rsidRPr="006626A1">
        <w:rPr>
          <w:rFonts w:ascii="Times New Roman" w:hAnsi="Times New Roman" w:cs="Times New Roman"/>
          <w:bCs/>
          <w:sz w:val="28"/>
          <w:szCs w:val="28"/>
          <w:lang w:eastAsia="ru-RU"/>
        </w:rPr>
        <w:t>сенсорного опыта детей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 через выполнение с ними различных видов заданий.</w:t>
      </w:r>
    </w:p>
    <w:p w:rsidR="00C02743" w:rsidRPr="006626A1" w:rsidRDefault="00C02743" w:rsidP="006626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6A1">
        <w:rPr>
          <w:rFonts w:ascii="Times New Roman" w:hAnsi="Times New Roman" w:cs="Times New Roman"/>
          <w:sz w:val="28"/>
          <w:szCs w:val="28"/>
          <w:lang w:eastAsia="ru-RU"/>
        </w:rPr>
        <w:t>4. Научить ребёнка наблюдать, рассматривать, прислушиваться, внимательно изучать окружающий мир. Этому можно научить лишь через интерес, загадочность, тайну,</w:t>
      </w:r>
      <w:r w:rsidR="00744E08" w:rsidRPr="00662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626A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которые</w:t>
      </w:r>
      <w:proofErr w:type="gramEnd"/>
      <w:r w:rsidRPr="006626A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можно вызвать через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02743" w:rsidRPr="006626A1" w:rsidRDefault="00C02743" w:rsidP="006626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6A1">
        <w:rPr>
          <w:rFonts w:ascii="Times New Roman" w:hAnsi="Times New Roman" w:cs="Times New Roman"/>
          <w:sz w:val="28"/>
          <w:szCs w:val="28"/>
          <w:lang w:eastAsia="ru-RU"/>
        </w:rPr>
        <w:t>• Чтение познавательной литературы.</w:t>
      </w:r>
      <w:r w:rsidR="00744E08" w:rsidRPr="00662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6A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Например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: </w:t>
      </w:r>
      <w:proofErr w:type="gramStart"/>
      <w:r w:rsidRPr="006626A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«Золотой луг»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 Пришвин, </w:t>
      </w:r>
      <w:r w:rsidRPr="006626A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«Синичкин календарь»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 Бианки, </w:t>
      </w:r>
      <w:r w:rsidRPr="006626A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6626A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Лисичкин</w:t>
      </w:r>
      <w:proofErr w:type="spellEnd"/>
      <w:r w:rsidRPr="006626A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хлеб»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 Пришвин, детские энциклопедии </w:t>
      </w:r>
      <w:r w:rsidRPr="006626A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 познаю мир»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 и т. д.</w:t>
      </w:r>
      <w:proofErr w:type="gramEnd"/>
    </w:p>
    <w:p w:rsidR="00C02743" w:rsidRPr="006626A1" w:rsidRDefault="00C02743" w:rsidP="006626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6A1">
        <w:rPr>
          <w:rFonts w:ascii="Times New Roman" w:hAnsi="Times New Roman" w:cs="Times New Roman"/>
          <w:sz w:val="28"/>
          <w:szCs w:val="28"/>
          <w:lang w:eastAsia="ru-RU"/>
        </w:rPr>
        <w:t>• Через собственный </w:t>
      </w:r>
      <w:r w:rsidRPr="006626A1">
        <w:rPr>
          <w:rFonts w:ascii="Times New Roman" w:hAnsi="Times New Roman" w:cs="Times New Roman"/>
          <w:bCs/>
          <w:sz w:val="28"/>
          <w:szCs w:val="28"/>
          <w:lang w:eastAsia="ru-RU"/>
        </w:rPr>
        <w:t>опыт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 xml:space="preserve">, пример воспитателя и </w:t>
      </w:r>
      <w:proofErr w:type="spellStart"/>
      <w:r w:rsidRPr="006626A1">
        <w:rPr>
          <w:rFonts w:ascii="Times New Roman" w:hAnsi="Times New Roman" w:cs="Times New Roman"/>
          <w:sz w:val="28"/>
          <w:szCs w:val="28"/>
          <w:lang w:eastAsia="ru-RU"/>
        </w:rPr>
        <w:t>родителей</w:t>
      </w:r>
      <w:proofErr w:type="gramStart"/>
      <w:r w:rsidRPr="006626A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626A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6626A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апример</w:t>
      </w:r>
      <w:proofErr w:type="spellEnd"/>
      <w:r w:rsidRPr="006626A1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6626A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«Почему крапива жжётся?»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626A1">
        <w:rPr>
          <w:rFonts w:ascii="Times New Roman" w:hAnsi="Times New Roman" w:cs="Times New Roman"/>
          <w:sz w:val="28"/>
          <w:szCs w:val="28"/>
          <w:lang w:eastAsia="ru-RU"/>
        </w:rPr>
        <w:t>(У неё на листьях находятся маленькие иголочки, похожие на ампулки с кислотой.</w:t>
      </w:r>
      <w:proofErr w:type="gramEnd"/>
      <w:r w:rsidRPr="006626A1">
        <w:rPr>
          <w:rFonts w:ascii="Times New Roman" w:hAnsi="Times New Roman" w:cs="Times New Roman"/>
          <w:sz w:val="28"/>
          <w:szCs w:val="28"/>
          <w:lang w:eastAsia="ru-RU"/>
        </w:rPr>
        <w:t xml:space="preserve"> Когда человек задевает крапиву, ампулка </w:t>
      </w:r>
      <w:proofErr w:type="gramStart"/>
      <w:r w:rsidRPr="006626A1">
        <w:rPr>
          <w:rFonts w:ascii="Times New Roman" w:hAnsi="Times New Roman" w:cs="Times New Roman"/>
          <w:sz w:val="28"/>
          <w:szCs w:val="28"/>
          <w:lang w:eastAsia="ru-RU"/>
        </w:rPr>
        <w:t>ломается</w:t>
      </w:r>
      <w:proofErr w:type="gramEnd"/>
      <w:r w:rsidRPr="006626A1">
        <w:rPr>
          <w:rFonts w:ascii="Times New Roman" w:hAnsi="Times New Roman" w:cs="Times New Roman"/>
          <w:sz w:val="28"/>
          <w:szCs w:val="28"/>
          <w:lang w:eastAsia="ru-RU"/>
        </w:rPr>
        <w:t xml:space="preserve"> и эта кислота нас жжет. </w:t>
      </w:r>
      <w:proofErr w:type="gramStart"/>
      <w:r w:rsidRPr="006626A1">
        <w:rPr>
          <w:rFonts w:ascii="Times New Roman" w:hAnsi="Times New Roman" w:cs="Times New Roman"/>
          <w:sz w:val="28"/>
          <w:szCs w:val="28"/>
          <w:lang w:eastAsia="ru-RU"/>
        </w:rPr>
        <w:t>Крапива очень полезна при радикулите.)</w:t>
      </w:r>
      <w:proofErr w:type="gramEnd"/>
    </w:p>
    <w:p w:rsidR="00C02743" w:rsidRPr="006626A1" w:rsidRDefault="00C02743" w:rsidP="006626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6A1">
        <w:rPr>
          <w:rFonts w:ascii="Times New Roman" w:hAnsi="Times New Roman" w:cs="Times New Roman"/>
          <w:sz w:val="28"/>
          <w:szCs w:val="28"/>
          <w:lang w:eastAsia="ru-RU"/>
        </w:rPr>
        <w:t>5. Научить ребёнка обследовать.</w:t>
      </w:r>
      <w:r w:rsidR="00744E08" w:rsidRPr="00662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6A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Обследование осуществляется в три этапа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02743" w:rsidRPr="006626A1" w:rsidRDefault="00C02743" w:rsidP="006626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6A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• Учить ребёнка определять форму предмета в </w:t>
      </w:r>
      <w:proofErr w:type="spellStart"/>
      <w:r w:rsidRPr="006626A1">
        <w:rPr>
          <w:rFonts w:ascii="Times New Roman" w:hAnsi="Times New Roman" w:cs="Times New Roman"/>
          <w:sz w:val="28"/>
          <w:szCs w:val="28"/>
          <w:lang w:eastAsia="ru-RU"/>
        </w:rPr>
        <w:t>целом</w:t>
      </w:r>
      <w:proofErr w:type="gramStart"/>
      <w:r w:rsidRPr="006626A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626A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6626A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апример</w:t>
      </w:r>
      <w:proofErr w:type="spellEnd"/>
      <w:r w:rsidRPr="006626A1">
        <w:rPr>
          <w:rFonts w:ascii="Times New Roman" w:hAnsi="Times New Roman" w:cs="Times New Roman"/>
          <w:sz w:val="28"/>
          <w:szCs w:val="28"/>
          <w:lang w:eastAsia="ru-RU"/>
        </w:rPr>
        <w:t>: снеговик имеет несколько кругов разных размеров; яблоко круглое.</w:t>
      </w:r>
    </w:p>
    <w:p w:rsidR="00C02743" w:rsidRPr="006626A1" w:rsidRDefault="00C02743" w:rsidP="006626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6A1">
        <w:rPr>
          <w:rFonts w:ascii="Times New Roman" w:hAnsi="Times New Roman" w:cs="Times New Roman"/>
          <w:sz w:val="28"/>
          <w:szCs w:val="28"/>
          <w:lang w:eastAsia="ru-RU"/>
        </w:rPr>
        <w:t>• Учить ребёнка выявлять форму, размер главных частей предмета.</w:t>
      </w:r>
      <w:r w:rsidR="00744E08" w:rsidRPr="00662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6A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Например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: у курицы есть голова, туловище, хвост.</w:t>
      </w:r>
    </w:p>
    <w:p w:rsidR="00C02743" w:rsidRPr="006626A1" w:rsidRDefault="00C02743" w:rsidP="006626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6A1">
        <w:rPr>
          <w:rFonts w:ascii="Times New Roman" w:hAnsi="Times New Roman" w:cs="Times New Roman"/>
          <w:sz w:val="28"/>
          <w:szCs w:val="28"/>
          <w:lang w:eastAsia="ru-RU"/>
        </w:rPr>
        <w:t>• Учить ребёнка выявлять второстепенные части предмета.</w:t>
      </w:r>
      <w:r w:rsidR="00744E08" w:rsidRPr="00662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6A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Например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: у курицы - клюв, глаза, крылья, ноги.</w:t>
      </w:r>
    </w:p>
    <w:p w:rsidR="00C02743" w:rsidRPr="006626A1" w:rsidRDefault="00C02743" w:rsidP="006626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6A1">
        <w:rPr>
          <w:rFonts w:ascii="Times New Roman" w:hAnsi="Times New Roman" w:cs="Times New Roman"/>
          <w:sz w:val="28"/>
          <w:szCs w:val="28"/>
          <w:lang w:eastAsia="ru-RU"/>
        </w:rPr>
        <w:t>6. Формировать у </w:t>
      </w:r>
      <w:r w:rsidRPr="006626A1">
        <w:rPr>
          <w:rFonts w:ascii="Times New Roman" w:hAnsi="Times New Roman" w:cs="Times New Roman"/>
          <w:bCs/>
          <w:sz w:val="28"/>
          <w:szCs w:val="28"/>
          <w:lang w:eastAsia="ru-RU"/>
        </w:rPr>
        <w:t>детей сенсорные эталоны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. Это образцы того или иного качества предмета, выработанные человечеством.</w:t>
      </w:r>
    </w:p>
    <w:p w:rsidR="00C02743" w:rsidRPr="006626A1" w:rsidRDefault="00C02743" w:rsidP="006626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6A1">
        <w:rPr>
          <w:rFonts w:ascii="Times New Roman" w:hAnsi="Times New Roman" w:cs="Times New Roman"/>
          <w:sz w:val="28"/>
          <w:szCs w:val="28"/>
          <w:lang w:eastAsia="ru-RU"/>
        </w:rPr>
        <w:t>Для решения задач </w:t>
      </w:r>
      <w:r w:rsidRPr="006626A1">
        <w:rPr>
          <w:rFonts w:ascii="Times New Roman" w:hAnsi="Times New Roman" w:cs="Times New Roman"/>
          <w:bCs/>
          <w:sz w:val="28"/>
          <w:szCs w:val="28"/>
          <w:lang w:eastAsia="ru-RU"/>
        </w:rPr>
        <w:t>сенсорного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 воспитания использую разнообразные методы.</w:t>
      </w:r>
    </w:p>
    <w:p w:rsidR="00C02743" w:rsidRPr="006626A1" w:rsidRDefault="00C02743" w:rsidP="006626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6A1">
        <w:rPr>
          <w:rFonts w:ascii="Times New Roman" w:hAnsi="Times New Roman" w:cs="Times New Roman"/>
          <w:sz w:val="28"/>
          <w:szCs w:val="28"/>
          <w:lang w:eastAsia="ru-RU"/>
        </w:rPr>
        <w:t>1. Обследование предметов.</w:t>
      </w:r>
      <w:r w:rsidR="00744E08" w:rsidRPr="00662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6A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Например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: яблоко красное, круглое, большое, сладкое, ароматное.</w:t>
      </w:r>
    </w:p>
    <w:p w:rsidR="00C02743" w:rsidRPr="006626A1" w:rsidRDefault="00C02743" w:rsidP="006626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6A1">
        <w:rPr>
          <w:rFonts w:ascii="Times New Roman" w:hAnsi="Times New Roman" w:cs="Times New Roman"/>
          <w:sz w:val="28"/>
          <w:szCs w:val="28"/>
          <w:lang w:eastAsia="ru-RU"/>
        </w:rPr>
        <w:t>2. Метод </w:t>
      </w:r>
      <w:r w:rsidRPr="006626A1">
        <w:rPr>
          <w:rFonts w:ascii="Times New Roman" w:hAnsi="Times New Roman" w:cs="Times New Roman"/>
          <w:bCs/>
          <w:sz w:val="28"/>
          <w:szCs w:val="28"/>
          <w:lang w:eastAsia="ru-RU"/>
        </w:rPr>
        <w:t>сенсорного развития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 мотивации обследования.</w:t>
      </w:r>
      <w:r w:rsidR="00744E08" w:rsidRPr="00662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6A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Например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6626A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«Зачем надо проверять пальчиком землю у растений перед поливом?»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 Если земля сухая её надо полить; если земля твёрдая её надо подрыхлить, чтобы дышала земля и лучше проходила вода.</w:t>
      </w:r>
    </w:p>
    <w:p w:rsidR="00C02743" w:rsidRPr="006626A1" w:rsidRDefault="00C02743" w:rsidP="006626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6A1">
        <w:rPr>
          <w:rFonts w:ascii="Times New Roman" w:hAnsi="Times New Roman" w:cs="Times New Roman"/>
          <w:sz w:val="28"/>
          <w:szCs w:val="28"/>
          <w:lang w:eastAsia="ru-RU"/>
        </w:rPr>
        <w:t>3. Метод вербального обозначения всех каче</w:t>
      </w:r>
      <w:proofErr w:type="gramStart"/>
      <w:r w:rsidRPr="006626A1">
        <w:rPr>
          <w:rFonts w:ascii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6626A1">
        <w:rPr>
          <w:rFonts w:ascii="Times New Roman" w:hAnsi="Times New Roman" w:cs="Times New Roman"/>
          <w:sz w:val="28"/>
          <w:szCs w:val="28"/>
          <w:lang w:eastAsia="ru-RU"/>
        </w:rPr>
        <w:t>едмета. Воспитатель вместе с детьми проговаривает все свойства объекта или предмета при обследовании. Например,</w:t>
      </w:r>
      <w:r w:rsidR="00744E08" w:rsidRPr="00662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6A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яблоко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: форм</w:t>
      </w:r>
      <w:proofErr w:type="gramStart"/>
      <w:r w:rsidRPr="006626A1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6626A1">
        <w:rPr>
          <w:rFonts w:ascii="Times New Roman" w:hAnsi="Times New Roman" w:cs="Times New Roman"/>
          <w:sz w:val="28"/>
          <w:szCs w:val="28"/>
          <w:lang w:eastAsia="ru-RU"/>
        </w:rPr>
        <w:t xml:space="preserve"> круглое, окраска- жёлтое, на вкус- сладкое, на запах- душистое, на ощупь- гладкое.</w:t>
      </w:r>
    </w:p>
    <w:p w:rsidR="00C02743" w:rsidRPr="006626A1" w:rsidRDefault="00C02743" w:rsidP="006626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6A1">
        <w:rPr>
          <w:rFonts w:ascii="Times New Roman" w:hAnsi="Times New Roman" w:cs="Times New Roman"/>
          <w:sz w:val="28"/>
          <w:szCs w:val="28"/>
          <w:lang w:eastAsia="ru-RU"/>
        </w:rPr>
        <w:t>4. Метод сравнения.</w:t>
      </w:r>
      <w:r w:rsidR="00744E08" w:rsidRPr="00662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6A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Например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: сравниваем круг и квадрат методом наложения. Круг - круглый, катиться, нет углов. Квадрат - есть углы, все стороны равны, углы одинаковые.</w:t>
      </w:r>
    </w:p>
    <w:p w:rsidR="00C02743" w:rsidRPr="006626A1" w:rsidRDefault="00C02743" w:rsidP="006626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6A1">
        <w:rPr>
          <w:rFonts w:ascii="Times New Roman" w:hAnsi="Times New Roman" w:cs="Times New Roman"/>
          <w:sz w:val="28"/>
          <w:szCs w:val="28"/>
          <w:lang w:eastAsia="ru-RU"/>
        </w:rPr>
        <w:t>5. Метод упражнения, т. е. многократное повторение. Например, найдите все предметы круглой формы, красного цвета и положите их на красный коврик.</w:t>
      </w:r>
    </w:p>
    <w:p w:rsidR="00C02743" w:rsidRPr="006626A1" w:rsidRDefault="00C02743" w:rsidP="006626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6A1">
        <w:rPr>
          <w:rFonts w:ascii="Times New Roman" w:hAnsi="Times New Roman" w:cs="Times New Roman"/>
          <w:sz w:val="28"/>
          <w:szCs w:val="28"/>
          <w:lang w:eastAsia="ru-RU"/>
        </w:rPr>
        <w:t>Для </w:t>
      </w:r>
      <w:r w:rsidRPr="006626A1">
        <w:rPr>
          <w:rFonts w:ascii="Times New Roman" w:hAnsi="Times New Roman" w:cs="Times New Roman"/>
          <w:bCs/>
          <w:sz w:val="28"/>
          <w:szCs w:val="28"/>
          <w:lang w:eastAsia="ru-RU"/>
        </w:rPr>
        <w:t>сенсорного воспитания детей</w:t>
      </w:r>
      <w:r w:rsidR="00E619F9" w:rsidRPr="006626A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26A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были созданы нужные условия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02743" w:rsidRPr="006626A1" w:rsidRDefault="00C02743" w:rsidP="006626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6A1">
        <w:rPr>
          <w:rFonts w:ascii="Times New Roman" w:hAnsi="Times New Roman" w:cs="Times New Roman"/>
          <w:sz w:val="28"/>
          <w:szCs w:val="28"/>
          <w:lang w:eastAsia="ru-RU"/>
        </w:rPr>
        <w:t>1. Разнообразная содержательная детская деятельность.</w:t>
      </w:r>
    </w:p>
    <w:p w:rsidR="00C02743" w:rsidRPr="006626A1" w:rsidRDefault="00C02743" w:rsidP="006626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6A1">
        <w:rPr>
          <w:rFonts w:ascii="Times New Roman" w:hAnsi="Times New Roman" w:cs="Times New Roman"/>
          <w:sz w:val="28"/>
          <w:szCs w:val="28"/>
          <w:lang w:eastAsia="ru-RU"/>
        </w:rPr>
        <w:t>2. Богатая предметно - </w:t>
      </w:r>
      <w:r w:rsidRPr="006626A1">
        <w:rPr>
          <w:rFonts w:ascii="Times New Roman" w:hAnsi="Times New Roman" w:cs="Times New Roman"/>
          <w:bCs/>
          <w:sz w:val="28"/>
          <w:szCs w:val="28"/>
          <w:lang w:eastAsia="ru-RU"/>
        </w:rPr>
        <w:t>развивающая среда </w:t>
      </w:r>
      <w:r w:rsidRPr="006626A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(оснащение уголков)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02743" w:rsidRPr="006626A1" w:rsidRDefault="00C02743" w:rsidP="006626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6A1">
        <w:rPr>
          <w:rFonts w:ascii="Times New Roman" w:hAnsi="Times New Roman" w:cs="Times New Roman"/>
          <w:sz w:val="28"/>
          <w:szCs w:val="28"/>
          <w:lang w:eastAsia="ru-RU"/>
        </w:rPr>
        <w:t>3. Систематическое руководство </w:t>
      </w:r>
      <w:r w:rsidRPr="006626A1">
        <w:rPr>
          <w:rFonts w:ascii="Times New Roman" w:hAnsi="Times New Roman" w:cs="Times New Roman"/>
          <w:bCs/>
          <w:sz w:val="28"/>
          <w:szCs w:val="28"/>
          <w:lang w:eastAsia="ru-RU"/>
        </w:rPr>
        <w:t>сенсорным развитием детей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, в результате которого дети должны знать все эталоны системы, уметь обследовать.</w:t>
      </w:r>
    </w:p>
    <w:p w:rsidR="00C02743" w:rsidRPr="006626A1" w:rsidRDefault="00C02743" w:rsidP="006626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6A1">
        <w:rPr>
          <w:rFonts w:ascii="Times New Roman" w:hAnsi="Times New Roman" w:cs="Times New Roman"/>
          <w:sz w:val="28"/>
          <w:szCs w:val="28"/>
          <w:lang w:eastAsia="ru-RU"/>
        </w:rPr>
        <w:t>4. Особая роль в </w:t>
      </w:r>
      <w:r w:rsidRPr="006626A1">
        <w:rPr>
          <w:rFonts w:ascii="Times New Roman" w:hAnsi="Times New Roman" w:cs="Times New Roman"/>
          <w:bCs/>
          <w:sz w:val="28"/>
          <w:szCs w:val="28"/>
          <w:lang w:eastAsia="ru-RU"/>
        </w:rPr>
        <w:t>сенсорном воспитании детей принадлежит природе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 xml:space="preserve">. Например, в </w:t>
      </w:r>
      <w:proofErr w:type="spellStart"/>
      <w:r w:rsidRPr="006626A1">
        <w:rPr>
          <w:rFonts w:ascii="Times New Roman" w:hAnsi="Times New Roman" w:cs="Times New Roman"/>
          <w:sz w:val="28"/>
          <w:szCs w:val="28"/>
          <w:lang w:eastAsia="ru-RU"/>
        </w:rPr>
        <w:t>лесу</w:t>
      </w:r>
      <w:proofErr w:type="gramStart"/>
      <w:r w:rsidRPr="006626A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626A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spellEnd"/>
      <w:proofErr w:type="gramEnd"/>
      <w:r w:rsidRPr="006626A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парке дети учатся различать окраску осенней листвы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: у берёзы она лимонного цвета, у дуба – коричневого, у осины – красного или лилового. Картина осеннего леса, порка воспринимается ярче, если воспитатель предлагает послушать голоса птиц, шум ветра, шорох падающих листьев; учит определять запах грибов, прелой зелени.</w:t>
      </w:r>
    </w:p>
    <w:p w:rsidR="00C02743" w:rsidRPr="006626A1" w:rsidRDefault="00C02743" w:rsidP="006626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6A1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чем больше органов чувств задействовано в познании, тем больше признаков и свойств выделяет ребёнок в объекте, явлении, </w:t>
      </w:r>
      <w:proofErr w:type="gramStart"/>
      <w:r w:rsidRPr="006626A1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626A1">
        <w:rPr>
          <w:rFonts w:ascii="Times New Roman" w:hAnsi="Times New Roman" w:cs="Times New Roman"/>
          <w:sz w:val="28"/>
          <w:szCs w:val="28"/>
          <w:lang w:eastAsia="ru-RU"/>
        </w:rPr>
        <w:t xml:space="preserve"> следовательно, тем богаче становятся его представления, знания, умения и навыки. Это способствует полноценному </w:t>
      </w:r>
      <w:r w:rsidRPr="006626A1">
        <w:rPr>
          <w:rFonts w:ascii="Times New Roman" w:hAnsi="Times New Roman" w:cs="Times New Roman"/>
          <w:bCs/>
          <w:sz w:val="28"/>
          <w:szCs w:val="28"/>
          <w:lang w:eastAsia="ru-RU"/>
        </w:rPr>
        <w:t>развитию ребёнка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02743" w:rsidRPr="006626A1" w:rsidRDefault="00C02743" w:rsidP="006626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6A1">
        <w:rPr>
          <w:rFonts w:ascii="Times New Roman" w:hAnsi="Times New Roman" w:cs="Times New Roman"/>
          <w:sz w:val="28"/>
          <w:szCs w:val="28"/>
          <w:lang w:eastAsia="ru-RU"/>
        </w:rPr>
        <w:t>Оптимальность и эффективность </w:t>
      </w:r>
      <w:r w:rsidRPr="006626A1">
        <w:rPr>
          <w:rFonts w:ascii="Times New Roman" w:hAnsi="Times New Roman" w:cs="Times New Roman"/>
          <w:bCs/>
          <w:sz w:val="28"/>
          <w:szCs w:val="28"/>
          <w:lang w:eastAsia="ru-RU"/>
        </w:rPr>
        <w:t>средств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02743" w:rsidRPr="006626A1" w:rsidRDefault="00C02743" w:rsidP="006626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6A1">
        <w:rPr>
          <w:rFonts w:ascii="Times New Roman" w:hAnsi="Times New Roman" w:cs="Times New Roman"/>
          <w:sz w:val="28"/>
          <w:szCs w:val="28"/>
          <w:lang w:eastAsia="ru-RU"/>
        </w:rPr>
        <w:t>Приобретение детьми круга </w:t>
      </w:r>
      <w:r w:rsidRPr="006626A1">
        <w:rPr>
          <w:rFonts w:ascii="Times New Roman" w:hAnsi="Times New Roman" w:cs="Times New Roman"/>
          <w:bCs/>
          <w:sz w:val="28"/>
          <w:szCs w:val="28"/>
          <w:lang w:eastAsia="ru-RU"/>
        </w:rPr>
        <w:t>сенсорных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 представлений об эталонах цвета еще не означает, что воспользуются знаниями самостоятельно на практике. Роль </w:t>
      </w:r>
      <w:r w:rsidRPr="006626A1">
        <w:rPr>
          <w:rFonts w:ascii="Times New Roman" w:hAnsi="Times New Roman" w:cs="Times New Roman"/>
          <w:bCs/>
          <w:sz w:val="28"/>
          <w:szCs w:val="28"/>
          <w:lang w:eastAsia="ru-RU"/>
        </w:rPr>
        <w:t>дидактических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 xml:space="preserve"> игр в данном случае заключается в расширении практики использования эталонов, в расширении практических ориентировок. Здесь 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функция </w:t>
      </w:r>
      <w:r w:rsidRPr="006626A1">
        <w:rPr>
          <w:rFonts w:ascii="Times New Roman" w:hAnsi="Times New Roman" w:cs="Times New Roman"/>
          <w:bCs/>
          <w:sz w:val="28"/>
          <w:szCs w:val="28"/>
          <w:lang w:eastAsia="ru-RU"/>
        </w:rPr>
        <w:t>дидактических игр не учебная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, а направленная на использование уже имеющихся знаний.</w:t>
      </w:r>
    </w:p>
    <w:p w:rsidR="00C02743" w:rsidRPr="006626A1" w:rsidRDefault="00C02743" w:rsidP="006626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6A1">
        <w:rPr>
          <w:rFonts w:ascii="Times New Roman" w:hAnsi="Times New Roman" w:cs="Times New Roman"/>
          <w:bCs/>
          <w:sz w:val="28"/>
          <w:szCs w:val="28"/>
          <w:lang w:eastAsia="ru-RU"/>
        </w:rPr>
        <w:t>Дидактические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 xml:space="preserve"> игры могут выполнять еще одну функцию – </w:t>
      </w:r>
      <w:proofErr w:type="gramStart"/>
      <w:r w:rsidRPr="006626A1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626A1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состоянием </w:t>
      </w:r>
      <w:r w:rsidRPr="006626A1">
        <w:rPr>
          <w:rFonts w:ascii="Times New Roman" w:hAnsi="Times New Roman" w:cs="Times New Roman"/>
          <w:bCs/>
          <w:sz w:val="28"/>
          <w:szCs w:val="28"/>
          <w:lang w:eastAsia="ru-RU"/>
        </w:rPr>
        <w:t>сенсорного развития детей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02743" w:rsidRPr="006626A1" w:rsidRDefault="00C02743" w:rsidP="006626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6A1">
        <w:rPr>
          <w:rFonts w:ascii="Times New Roman" w:hAnsi="Times New Roman" w:cs="Times New Roman"/>
          <w:sz w:val="28"/>
          <w:szCs w:val="28"/>
          <w:lang w:eastAsia="ru-RU"/>
        </w:rPr>
        <w:t xml:space="preserve">Игры могут быть включены практически в любое занятие. Целесообразно сопровождать их загадками, </w:t>
      </w:r>
      <w:proofErr w:type="spellStart"/>
      <w:r w:rsidRPr="006626A1">
        <w:rPr>
          <w:rFonts w:ascii="Times New Roman" w:hAnsi="Times New Roman" w:cs="Times New Roman"/>
          <w:sz w:val="28"/>
          <w:szCs w:val="28"/>
          <w:lang w:eastAsia="ru-RU"/>
        </w:rPr>
        <w:t>потешками</w:t>
      </w:r>
      <w:proofErr w:type="spellEnd"/>
      <w:r w:rsidRPr="006626A1">
        <w:rPr>
          <w:rFonts w:ascii="Times New Roman" w:hAnsi="Times New Roman" w:cs="Times New Roman"/>
          <w:sz w:val="28"/>
          <w:szCs w:val="28"/>
          <w:lang w:eastAsia="ru-RU"/>
        </w:rPr>
        <w:t>, стихами – это помогает эмоционально воспринимать и осознать игровые образы, понимать их эстетический характер, способствует </w:t>
      </w:r>
      <w:r w:rsidRPr="006626A1">
        <w:rPr>
          <w:rFonts w:ascii="Times New Roman" w:hAnsi="Times New Roman" w:cs="Times New Roman"/>
          <w:bCs/>
          <w:sz w:val="28"/>
          <w:szCs w:val="28"/>
          <w:lang w:eastAsia="ru-RU"/>
        </w:rPr>
        <w:t>развитию образного мышления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, воображения.</w:t>
      </w:r>
    </w:p>
    <w:p w:rsidR="00C02743" w:rsidRPr="006626A1" w:rsidRDefault="00C02743" w:rsidP="006626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6A1">
        <w:rPr>
          <w:rFonts w:ascii="Times New Roman" w:hAnsi="Times New Roman" w:cs="Times New Roman"/>
          <w:sz w:val="28"/>
          <w:szCs w:val="28"/>
          <w:lang w:eastAsia="ru-RU"/>
        </w:rPr>
        <w:t>Руководство </w:t>
      </w:r>
      <w:r w:rsidRPr="006626A1">
        <w:rPr>
          <w:rFonts w:ascii="Times New Roman" w:hAnsi="Times New Roman" w:cs="Times New Roman"/>
          <w:bCs/>
          <w:sz w:val="28"/>
          <w:szCs w:val="28"/>
          <w:lang w:eastAsia="ru-RU"/>
        </w:rPr>
        <w:t>дидактическими играми в зависимости от возраста детей</w:t>
      </w:r>
      <w:r w:rsidRPr="006626A1">
        <w:rPr>
          <w:rFonts w:ascii="Times New Roman" w:hAnsi="Times New Roman" w:cs="Times New Roman"/>
          <w:sz w:val="28"/>
          <w:szCs w:val="28"/>
          <w:lang w:eastAsia="ru-RU"/>
        </w:rPr>
        <w:t> осуществляется по-разному.</w:t>
      </w:r>
    </w:p>
    <w:p w:rsidR="00072870" w:rsidRDefault="00870571" w:rsidP="006626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571" w:rsidRPr="006626A1" w:rsidRDefault="00870571" w:rsidP="006626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Уалиолданова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 </w:t>
      </w:r>
    </w:p>
    <w:sectPr w:rsidR="00870571" w:rsidRPr="006626A1" w:rsidSect="006626A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2743"/>
    <w:rsid w:val="00072870"/>
    <w:rsid w:val="006626A1"/>
    <w:rsid w:val="00744E08"/>
    <w:rsid w:val="00870571"/>
    <w:rsid w:val="00B70AB1"/>
    <w:rsid w:val="00C02743"/>
    <w:rsid w:val="00E61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70"/>
  </w:style>
  <w:style w:type="paragraph" w:styleId="1">
    <w:name w:val="heading 1"/>
    <w:basedOn w:val="a"/>
    <w:link w:val="10"/>
    <w:uiPriority w:val="9"/>
    <w:qFormat/>
    <w:rsid w:val="00C027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7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02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2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2743"/>
    <w:rPr>
      <w:b/>
      <w:bCs/>
    </w:rPr>
  </w:style>
  <w:style w:type="paragraph" w:styleId="a5">
    <w:name w:val="No Spacing"/>
    <w:uiPriority w:val="1"/>
    <w:qFormat/>
    <w:rsid w:val="006626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2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</dc:creator>
  <cp:lastModifiedBy>LEX</cp:lastModifiedBy>
  <cp:revision>4</cp:revision>
  <dcterms:created xsi:type="dcterms:W3CDTF">2021-08-16T15:57:00Z</dcterms:created>
  <dcterms:modified xsi:type="dcterms:W3CDTF">2021-08-17T12:56:00Z</dcterms:modified>
</cp:coreProperties>
</file>