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AE" w:rsidRDefault="002D088C" w:rsidP="002D0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DAE">
        <w:rPr>
          <w:rFonts w:ascii="Times New Roman" w:hAnsi="Times New Roman" w:cs="Times New Roman"/>
          <w:b/>
          <w:sz w:val="28"/>
          <w:szCs w:val="28"/>
        </w:rPr>
        <w:t xml:space="preserve">Индивидуализация обучения </w:t>
      </w:r>
    </w:p>
    <w:p w:rsidR="002D088C" w:rsidRPr="00776DAE" w:rsidRDefault="002D088C" w:rsidP="002D0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6DAE">
        <w:rPr>
          <w:rFonts w:ascii="Times New Roman" w:hAnsi="Times New Roman" w:cs="Times New Roman"/>
          <w:b/>
          <w:sz w:val="28"/>
          <w:szCs w:val="28"/>
        </w:rPr>
        <w:t>на уроках английского языка</w:t>
      </w:r>
    </w:p>
    <w:p w:rsidR="00EF2FF4" w:rsidRDefault="00EF2FF4" w:rsidP="00EF2F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EF2FF4" w:rsidRDefault="00EF2FF4" w:rsidP="00EF2F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 КГУ «Школа-лицей 66» </w:t>
      </w:r>
    </w:p>
    <w:p w:rsidR="00EF2FF4" w:rsidRDefault="00EF2FF4" w:rsidP="00EF2F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Сарсембаева Альфия Жакуповна</w:t>
      </w:r>
    </w:p>
    <w:p w:rsidR="00CA385B" w:rsidRDefault="00CA385B" w:rsidP="002D0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88C" w:rsidRPr="002D088C" w:rsidRDefault="002D088C" w:rsidP="00CA38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88C">
        <w:rPr>
          <w:rFonts w:ascii="Times New Roman" w:hAnsi="Times New Roman" w:cs="Times New Roman"/>
          <w:sz w:val="28"/>
          <w:szCs w:val="28"/>
        </w:rPr>
        <w:t>Индивидуализация обучения на уроках английского языка – это подход, который ставит ученика в центр образовательного процесса, учитывая его уникальные потребности, способности и интересы. Этот метод обучения призван обеспечить более эффективное обучение, а также максимально раскрыть потенциал каждого ученика.</w:t>
      </w:r>
    </w:p>
    <w:p w:rsidR="002D088C" w:rsidRPr="002D088C" w:rsidRDefault="002D088C" w:rsidP="00CA38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88C">
        <w:rPr>
          <w:rFonts w:ascii="Times New Roman" w:hAnsi="Times New Roman" w:cs="Times New Roman"/>
          <w:sz w:val="28"/>
          <w:szCs w:val="28"/>
        </w:rPr>
        <w:t>В современном мире, где каждый ученик уникален и имеет свой уровень знаний и способностей, необходимо использовать методы, которые могут быть адаптированы к индивидуальным потребностям каждого. Индивидуализация обучения в контексте уроков английского языка позволяет учителю адаптировать содержание, методики и темп обучения в соответствии с уровнем знаний и интересами каждого ученика.</w:t>
      </w:r>
    </w:p>
    <w:p w:rsidR="002D088C" w:rsidRPr="002D088C" w:rsidRDefault="002D088C" w:rsidP="00CA38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88C">
        <w:rPr>
          <w:rFonts w:ascii="Times New Roman" w:hAnsi="Times New Roman" w:cs="Times New Roman"/>
          <w:sz w:val="28"/>
          <w:szCs w:val="28"/>
        </w:rPr>
        <w:t>Одним из основных преимуществ индивидуализации обучения является создание стимулирующей и поддерживающей обучающей среды, которая максимально способствует развитию каждого ученика. Ученики чувствуют себя более уверенно, когда обучение адаптировано к их потребностям, что стимулирует их активное участие в уроках и мотивирует к достижению лучших результатов.</w:t>
      </w:r>
    </w:p>
    <w:p w:rsidR="002D088C" w:rsidRPr="002D088C" w:rsidRDefault="002D088C" w:rsidP="001B02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88C">
        <w:rPr>
          <w:rFonts w:ascii="Times New Roman" w:hAnsi="Times New Roman" w:cs="Times New Roman"/>
          <w:sz w:val="28"/>
          <w:szCs w:val="28"/>
        </w:rPr>
        <w:t>Кроме того, индивидуализация обучения способствует более глубокому и продуктивному освоению материала. Учитывая индивидуальные потребности учеников, учитель может предоставить дополнительные материалы, упражнения и задания, которые соответствуют их уровню и способностям. Это помогает ученикам более полно понять и усвоить учебный материал.</w:t>
      </w:r>
    </w:p>
    <w:p w:rsidR="002D088C" w:rsidRPr="002D088C" w:rsidRDefault="002D088C" w:rsidP="001B02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88C">
        <w:rPr>
          <w:rFonts w:ascii="Times New Roman" w:hAnsi="Times New Roman" w:cs="Times New Roman"/>
          <w:sz w:val="28"/>
          <w:szCs w:val="28"/>
        </w:rPr>
        <w:t xml:space="preserve">Кроме того, индивидуализация обучения способствует развитию самостоятельности и ответственности учеников за свое обучение. Ученики учатся ставить цели, планировать свою работу и оценивать свой прогресс, что развивает у них </w:t>
      </w:r>
      <w:r w:rsidR="001B02E6">
        <w:rPr>
          <w:rFonts w:ascii="Times New Roman" w:hAnsi="Times New Roman" w:cs="Times New Roman"/>
          <w:sz w:val="28"/>
          <w:szCs w:val="28"/>
        </w:rPr>
        <w:t xml:space="preserve">личностные компетенции, то есть </w:t>
      </w:r>
      <w:r w:rsidRPr="002D088C"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spellStart"/>
      <w:r w:rsidRPr="002D088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D088C">
        <w:rPr>
          <w:rFonts w:ascii="Times New Roman" w:hAnsi="Times New Roman" w:cs="Times New Roman"/>
          <w:sz w:val="28"/>
          <w:szCs w:val="28"/>
        </w:rPr>
        <w:t xml:space="preserve"> и самоорганизации.</w:t>
      </w:r>
    </w:p>
    <w:p w:rsidR="00447E4C" w:rsidRPr="002D088C" w:rsidRDefault="002D088C" w:rsidP="001B02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88C">
        <w:rPr>
          <w:rFonts w:ascii="Times New Roman" w:hAnsi="Times New Roman" w:cs="Times New Roman"/>
          <w:sz w:val="28"/>
          <w:szCs w:val="28"/>
        </w:rPr>
        <w:t>Таким образом, индивидуализация обучения на уроках английского языка имеет ряд преимуществ, которые способствуют более эффективному и эффективному обучению. Этот подход помогает создать условия, в которых каждый ученик может достигнуть успеха и максимально раскрыть свой потенциал в изучении английского языка.</w:t>
      </w:r>
    </w:p>
    <w:sectPr w:rsidR="00447E4C" w:rsidRPr="002D088C" w:rsidSect="00CA385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8C"/>
    <w:rsid w:val="001B02E6"/>
    <w:rsid w:val="002D088C"/>
    <w:rsid w:val="00447E4C"/>
    <w:rsid w:val="00776DAE"/>
    <w:rsid w:val="00CA385B"/>
    <w:rsid w:val="00E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1824</Characters>
  <Application>Microsoft Office Word</Application>
  <DocSecurity>0</DocSecurity>
  <Lines>15</Lines>
  <Paragraphs>4</Paragraphs>
  <ScaleCrop>false</ScaleCrop>
  <Company>Home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2024-03-19T04:07:00Z</dcterms:created>
  <dcterms:modified xsi:type="dcterms:W3CDTF">2024-03-19T04:14:00Z</dcterms:modified>
</cp:coreProperties>
</file>