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79" w:rsidRPr="00E613C2" w:rsidRDefault="005B417D" w:rsidP="00806119">
      <w:pPr>
        <w:spacing w:after="0" w:line="240" w:lineRule="auto"/>
        <w:jc w:val="center"/>
        <w:rPr>
          <w:rFonts w:ascii="Times New Roman" w:hAnsi="Times New Roman" w:cs="Times New Roman"/>
          <w:b/>
          <w:sz w:val="28"/>
          <w:szCs w:val="28"/>
          <w:lang w:val="kk-KZ"/>
        </w:rPr>
      </w:pPr>
      <w:r w:rsidRPr="00E613C2">
        <w:rPr>
          <w:rFonts w:ascii="Times New Roman" w:hAnsi="Times New Roman" w:cs="Times New Roman"/>
          <w:b/>
          <w:sz w:val="28"/>
          <w:szCs w:val="28"/>
          <w:lang w:val="kk-KZ"/>
        </w:rPr>
        <w:t xml:space="preserve">Математика сабақтарында </w:t>
      </w:r>
      <w:r w:rsidR="00806119">
        <w:rPr>
          <w:rFonts w:ascii="Times New Roman" w:hAnsi="Times New Roman" w:cs="Times New Roman"/>
          <w:b/>
          <w:sz w:val="28"/>
          <w:szCs w:val="28"/>
          <w:lang w:val="kk-KZ"/>
        </w:rPr>
        <w:t>оқушылардың зерттеушілік қабілеттерін дамытуда диффе</w:t>
      </w:r>
      <w:r w:rsidR="00AC06F4">
        <w:rPr>
          <w:rFonts w:ascii="Times New Roman" w:hAnsi="Times New Roman" w:cs="Times New Roman"/>
          <w:b/>
          <w:sz w:val="28"/>
          <w:szCs w:val="28"/>
          <w:lang w:val="kk-KZ"/>
        </w:rPr>
        <w:t xml:space="preserve">ренциация қағидаларын пайдаланудың </w:t>
      </w:r>
      <w:r w:rsidRPr="00E613C2">
        <w:rPr>
          <w:rFonts w:ascii="Times New Roman" w:hAnsi="Times New Roman" w:cs="Times New Roman"/>
          <w:b/>
          <w:sz w:val="28"/>
          <w:szCs w:val="28"/>
          <w:lang w:val="kk-KZ"/>
        </w:rPr>
        <w:t>тиімді жолдары</w:t>
      </w:r>
    </w:p>
    <w:p w:rsidR="000061C1" w:rsidRDefault="000061C1" w:rsidP="00806119">
      <w:pPr>
        <w:spacing w:after="0" w:line="240" w:lineRule="auto"/>
        <w:jc w:val="center"/>
        <w:rPr>
          <w:rFonts w:ascii="Times New Roman" w:hAnsi="Times New Roman" w:cs="Times New Roman"/>
          <w:sz w:val="28"/>
          <w:szCs w:val="28"/>
          <w:lang w:val="kk-KZ"/>
        </w:rPr>
      </w:pPr>
    </w:p>
    <w:p w:rsidR="005B417D" w:rsidRPr="00E613C2" w:rsidRDefault="005B417D" w:rsidP="00957F15">
      <w:pPr>
        <w:spacing w:after="0" w:line="240" w:lineRule="auto"/>
        <w:jc w:val="center"/>
        <w:rPr>
          <w:rFonts w:ascii="Times New Roman" w:hAnsi="Times New Roman" w:cs="Times New Roman"/>
          <w:sz w:val="28"/>
          <w:szCs w:val="28"/>
          <w:lang w:val="kk-KZ"/>
        </w:rPr>
      </w:pPr>
    </w:p>
    <w:p w:rsidR="00E35C4C" w:rsidRPr="00E35C4C" w:rsidRDefault="00345455" w:rsidP="00CB31CF">
      <w:pPr>
        <w:spacing w:after="0" w:line="240" w:lineRule="auto"/>
        <w:ind w:firstLine="600"/>
        <w:rPr>
          <w:rFonts w:ascii="Times New Roman" w:hAnsi="Times New Roman" w:cs="Times New Roman"/>
          <w:sz w:val="28"/>
          <w:szCs w:val="28"/>
          <w:lang w:val="kk-KZ"/>
        </w:rPr>
      </w:pPr>
      <w:r w:rsidRPr="00E35C4C">
        <w:rPr>
          <w:rFonts w:ascii="Times New Roman" w:hAnsi="Times New Roman" w:cs="Times New Roman"/>
          <w:sz w:val="28"/>
          <w:szCs w:val="28"/>
          <w:lang w:val="kk-KZ"/>
        </w:rPr>
        <w:t xml:space="preserve"> </w:t>
      </w:r>
      <w:r w:rsidR="00E35C4C" w:rsidRPr="00E35C4C">
        <w:rPr>
          <w:rFonts w:ascii="Times New Roman" w:hAnsi="Times New Roman" w:cs="Times New Roman"/>
          <w:sz w:val="28"/>
          <w:szCs w:val="28"/>
          <w:lang w:val="kk-KZ"/>
        </w:rPr>
        <w:t xml:space="preserve">Еліміздің Президенті </w:t>
      </w:r>
      <w:r w:rsidR="00CB31CF">
        <w:rPr>
          <w:rFonts w:ascii="Times New Roman" w:hAnsi="Times New Roman" w:cs="Times New Roman"/>
          <w:sz w:val="28"/>
          <w:szCs w:val="28"/>
          <w:lang w:val="kk-KZ"/>
        </w:rPr>
        <w:t xml:space="preserve">Н.Ә.Назарбаев  «Қазақстан -2030» </w:t>
      </w:r>
      <w:r w:rsidR="00E35C4C" w:rsidRPr="00E35C4C">
        <w:rPr>
          <w:rFonts w:ascii="Times New Roman" w:hAnsi="Times New Roman" w:cs="Times New Roman"/>
          <w:sz w:val="28"/>
          <w:szCs w:val="28"/>
          <w:lang w:val="kk-KZ"/>
        </w:rPr>
        <w:t>бағдарламасында «Білім беру жүйесінің басты міндеті-тұлғаның ұлттық және жалпы азаматтық, құндылықтар, ғылым мен практика жетістіктері негізінде қалыптасуы, дамуы және кәсіптік тұрғыда жетілуі үшін қажетті жағдайлар жасау»- деп көрсетті.[1] Бұл мақсатқа жету үшін біздің оқу үрдісіміз алдына жаңа маңызды талаптар қояды. Жеткіншек ұрпақтың саналы азамат болып қалыптасуы бүгінгі күнде аса зор</w:t>
      </w:r>
      <w:r w:rsidR="00DF1C2A">
        <w:rPr>
          <w:rFonts w:ascii="Times New Roman" w:hAnsi="Times New Roman" w:cs="Times New Roman"/>
          <w:sz w:val="28"/>
          <w:szCs w:val="28"/>
          <w:lang w:val="kk-KZ"/>
        </w:rPr>
        <w:t xml:space="preserve"> үміт күттірер жол болып отыр. </w:t>
      </w:r>
      <w:r w:rsidR="00E35C4C" w:rsidRPr="00E35C4C">
        <w:rPr>
          <w:rFonts w:ascii="Times New Roman" w:hAnsi="Times New Roman" w:cs="Times New Roman"/>
          <w:sz w:val="28"/>
          <w:szCs w:val="28"/>
          <w:lang w:val="kk-KZ"/>
        </w:rPr>
        <w:t>Өз жауапкершілігін сезіне алатын, өздігінен әрекет етуге және қабілетті қайшылықтарды ашуға  мейлінше жетілген, оны түрлі өзгерістерге дамытуға қабілетті,</w:t>
      </w:r>
      <w:r w:rsidR="00CB31CF">
        <w:rPr>
          <w:rFonts w:ascii="Times New Roman" w:hAnsi="Times New Roman" w:cs="Times New Roman"/>
          <w:sz w:val="28"/>
          <w:szCs w:val="28"/>
          <w:lang w:val="kk-KZ"/>
        </w:rPr>
        <w:t xml:space="preserve"> </w:t>
      </w:r>
      <w:r w:rsidR="00E35C4C" w:rsidRPr="00E35C4C">
        <w:rPr>
          <w:rFonts w:ascii="Times New Roman" w:hAnsi="Times New Roman" w:cs="Times New Roman"/>
          <w:sz w:val="28"/>
          <w:szCs w:val="28"/>
          <w:lang w:val="kk-KZ"/>
        </w:rPr>
        <w:t>шығармашыл, барлық  істі сауатты шеше білетін тұлғаны тәрбиелеу</w:t>
      </w:r>
      <w:r w:rsidR="00DF1C2A">
        <w:rPr>
          <w:rFonts w:ascii="Times New Roman" w:hAnsi="Times New Roman" w:cs="Times New Roman"/>
          <w:sz w:val="28"/>
          <w:szCs w:val="28"/>
          <w:lang w:val="kk-KZ"/>
        </w:rPr>
        <w:t xml:space="preserve"> </w:t>
      </w:r>
      <w:r w:rsidR="00E35C4C" w:rsidRPr="00E35C4C">
        <w:rPr>
          <w:rFonts w:ascii="Times New Roman" w:hAnsi="Times New Roman" w:cs="Times New Roman"/>
          <w:sz w:val="28"/>
          <w:szCs w:val="28"/>
          <w:lang w:val="kk-KZ"/>
        </w:rPr>
        <w:t>- мақсаттың бірі болып отыр.</w:t>
      </w:r>
    </w:p>
    <w:p w:rsidR="00E35C4C" w:rsidRPr="00E35C4C" w:rsidRDefault="00E35C4C" w:rsidP="00E35C4C">
      <w:pPr>
        <w:spacing w:after="0" w:line="240" w:lineRule="auto"/>
        <w:ind w:firstLine="60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Қазақстан Республикасының  Білім туралы заңына сәйкес «әр баланың жеке бас ерекшелігіне қарай интеллектуалды дамуы жеке тұлғаның дарындылығын, талантын, қабілетін дамыту» сияқты өзекті мәселелер қарастырылып отыр. Әр оқушының болашағы оның қазіргі алған білімінің сапасына,</w:t>
      </w:r>
      <w:r w:rsidR="00EB3416" w:rsidRPr="00EB3416">
        <w:rPr>
          <w:rFonts w:ascii="Times New Roman" w:hAnsi="Times New Roman" w:cs="Times New Roman"/>
          <w:sz w:val="28"/>
          <w:szCs w:val="28"/>
          <w:lang w:val="kk-KZ"/>
        </w:rPr>
        <w:t xml:space="preserve"> </w:t>
      </w:r>
      <w:r w:rsidRPr="00E35C4C">
        <w:rPr>
          <w:rFonts w:ascii="Times New Roman" w:hAnsi="Times New Roman" w:cs="Times New Roman"/>
          <w:sz w:val="28"/>
          <w:szCs w:val="28"/>
          <w:lang w:val="kk-KZ"/>
        </w:rPr>
        <w:t>көлеміне, дәрежесіне тікелей байланысты. Сондықтан, мұғалімдер қауымына зор жауапкершілік, үлкен міндет жүктелді.</w:t>
      </w:r>
    </w:p>
    <w:p w:rsidR="00E35C4C" w:rsidRPr="00E35C4C" w:rsidRDefault="00E35C4C" w:rsidP="00E35C4C">
      <w:pPr>
        <w:spacing w:after="0" w:line="240" w:lineRule="auto"/>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 xml:space="preserve"> Мұндай міндеттерді шешу үшін мектептерде :</w:t>
      </w:r>
    </w:p>
    <w:p w:rsidR="00E35C4C" w:rsidRPr="00E35C4C" w:rsidRDefault="00E35C4C" w:rsidP="00E35C4C">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Оқушыға берілетін білім негіздерін олардың болашақ іс-әрекетінің берік негізі әрі тірегі болатындай етіп оқыту.</w:t>
      </w:r>
    </w:p>
    <w:p w:rsidR="00E35C4C" w:rsidRPr="00E35C4C" w:rsidRDefault="00E35C4C" w:rsidP="00E35C4C">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Оқу-тәрбие үрдісін , білім мазмұнын түбірімен жаңарту</w:t>
      </w:r>
    </w:p>
    <w:p w:rsidR="00E35C4C" w:rsidRPr="00E35C4C" w:rsidRDefault="00E35C4C" w:rsidP="00E35C4C">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Оқытудың әдіс-тәсілдері мен әр алуан құралдарын қолданудың тиімділігін арттыру</w:t>
      </w:r>
    </w:p>
    <w:p w:rsidR="007F27FA" w:rsidRPr="007575BA" w:rsidRDefault="00E35C4C" w:rsidP="007575BA">
      <w:pPr>
        <w:numPr>
          <w:ilvl w:val="0"/>
          <w:numId w:val="7"/>
        </w:numPr>
        <w:spacing w:after="0" w:line="240" w:lineRule="auto"/>
        <w:ind w:left="0"/>
        <w:jc w:val="both"/>
        <w:rPr>
          <w:rFonts w:ascii="Times New Roman" w:hAnsi="Times New Roman" w:cs="Times New Roman"/>
          <w:sz w:val="28"/>
          <w:szCs w:val="28"/>
          <w:lang w:val="kk-KZ"/>
        </w:rPr>
      </w:pPr>
      <w:r w:rsidRPr="00E35C4C">
        <w:rPr>
          <w:rFonts w:ascii="Times New Roman" w:hAnsi="Times New Roman" w:cs="Times New Roman"/>
          <w:sz w:val="28"/>
          <w:szCs w:val="28"/>
          <w:lang w:val="kk-KZ"/>
        </w:rPr>
        <w:t>Педагогикалық жаңалықтарды тәжірибеге енгізуді жүзеге асыру қажет</w:t>
      </w:r>
      <w:r>
        <w:rPr>
          <w:rFonts w:ascii="Times New Roman" w:hAnsi="Times New Roman" w:cs="Times New Roman"/>
          <w:sz w:val="28"/>
          <w:szCs w:val="28"/>
          <w:lang w:val="kk-KZ"/>
        </w:rPr>
        <w:t xml:space="preserve">. </w:t>
      </w:r>
      <w:r w:rsidRPr="00E35C4C">
        <w:rPr>
          <w:rFonts w:ascii="Times New Roman" w:hAnsi="Times New Roman" w:cs="Times New Roman"/>
          <w:sz w:val="28"/>
          <w:szCs w:val="28"/>
          <w:lang w:val="kk-KZ"/>
        </w:rPr>
        <w:t>[2]</w:t>
      </w:r>
    </w:p>
    <w:p w:rsidR="007F27FA" w:rsidRPr="00E613C2" w:rsidRDefault="007F27FA"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Дарынды балаларды оқытуда оқу бағдарламасының мазмұнын жасаудың </w:t>
      </w:r>
      <w:r w:rsidR="007575BA">
        <w:rPr>
          <w:rFonts w:ascii="Times New Roman" w:hAnsi="Times New Roman" w:cs="Times New Roman"/>
          <w:sz w:val="28"/>
          <w:szCs w:val="28"/>
          <w:lang w:val="kk-KZ"/>
        </w:rPr>
        <w:t>бес</w:t>
      </w:r>
      <w:r w:rsidRPr="00E613C2">
        <w:rPr>
          <w:rFonts w:ascii="Times New Roman" w:hAnsi="Times New Roman" w:cs="Times New Roman"/>
          <w:sz w:val="28"/>
          <w:szCs w:val="28"/>
          <w:lang w:val="kk-KZ"/>
        </w:rPr>
        <w:t xml:space="preserve"> негізгі амалы қолданылады.</w:t>
      </w:r>
    </w:p>
    <w:p w:rsidR="007F27FA" w:rsidRPr="00E613C2" w:rsidRDefault="007F27FA" w:rsidP="00957F15">
      <w:pPr>
        <w:spacing w:after="0" w:line="240" w:lineRule="auto"/>
        <w:ind w:firstLine="708"/>
        <w:rPr>
          <w:rFonts w:ascii="Times New Roman" w:hAnsi="Times New Roman" w:cs="Times New Roman"/>
          <w:sz w:val="28"/>
          <w:szCs w:val="28"/>
          <w:lang w:val="kk-KZ" w:eastAsia="ru-RU"/>
        </w:rPr>
      </w:pPr>
      <w:r w:rsidRPr="00E613C2">
        <w:rPr>
          <w:rFonts w:ascii="Times New Roman" w:hAnsi="Times New Roman" w:cs="Times New Roman"/>
          <w:sz w:val="28"/>
          <w:szCs w:val="28"/>
          <w:lang w:val="kk-KZ"/>
        </w:rPr>
        <w:t xml:space="preserve">1) </w:t>
      </w:r>
      <w:r w:rsidRPr="00E613C2">
        <w:rPr>
          <w:rFonts w:ascii="Times New Roman" w:hAnsi="Times New Roman" w:cs="Times New Roman"/>
          <w:b/>
          <w:i/>
          <w:sz w:val="28"/>
          <w:szCs w:val="28"/>
          <w:lang w:val="kk-KZ"/>
        </w:rPr>
        <w:t>Жеделдету.</w:t>
      </w:r>
      <w:r w:rsidRPr="00E613C2">
        <w:rPr>
          <w:rFonts w:ascii="Times New Roman" w:hAnsi="Times New Roman" w:cs="Times New Roman"/>
          <w:sz w:val="28"/>
          <w:szCs w:val="28"/>
          <w:lang w:val="kk-KZ"/>
        </w:rPr>
        <w:t xml:space="preserve"> Бұл амал дамудың жедел ырғағымен ерекшеленетін балалардың белгілі бір категориясының қажеттіліктері мен мүмкіндіктерін ескеруге мүмкіндік береді. Дегенмен ол ерекше ұқыптылықпен дарынды баланы дербес дамытудың өзге формаларын қолдану мүмкін болмаған жағдайда ғана қолданылуы тиіс.</w:t>
      </w:r>
      <w:r w:rsidR="00BE118F" w:rsidRPr="00E613C2">
        <w:rPr>
          <w:rFonts w:ascii="Times New Roman" w:hAnsi="Times New Roman" w:cs="Times New Roman"/>
          <w:sz w:val="28"/>
          <w:szCs w:val="28"/>
          <w:lang w:val="kk-KZ"/>
        </w:rPr>
        <w:t xml:space="preserve"> </w:t>
      </w:r>
      <w:r w:rsidR="00BE118F" w:rsidRPr="00E613C2">
        <w:rPr>
          <w:rFonts w:ascii="Times New Roman" w:hAnsi="Times New Roman" w:cs="Times New Roman"/>
          <w:sz w:val="28"/>
          <w:szCs w:val="28"/>
          <w:lang w:val="kk-KZ" w:eastAsia="ru-RU"/>
        </w:rPr>
        <w:t xml:space="preserve">Дарынды оқушылардың оқу бағдарламасын тез жылдамдықпен меңгеруге қабілеттері бар. Оқыту деңгейі мен жылдамдығы баланың қажеттіліктеріне сай келмеген кезде оның танымдық және жеке бас дамуына кері әсері тиеді. Жылдамдату – математикалық және тілге бейім болу дарындылық қасиеттеріне ие балаларды оқытудағы ең жақсы стратегиялардың бірі. </w:t>
      </w:r>
    </w:p>
    <w:p w:rsidR="007F27FA" w:rsidRPr="00E613C2" w:rsidRDefault="007F27FA" w:rsidP="00957F15">
      <w:pPr>
        <w:widowControl w:val="0"/>
        <w:spacing w:after="0" w:line="240" w:lineRule="auto"/>
        <w:ind w:firstLine="709"/>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2) </w:t>
      </w:r>
      <w:r w:rsidRPr="00E613C2">
        <w:rPr>
          <w:rFonts w:ascii="Times New Roman" w:hAnsi="Times New Roman" w:cs="Times New Roman"/>
          <w:b/>
          <w:bCs/>
          <w:i/>
          <w:iCs/>
          <w:sz w:val="28"/>
          <w:szCs w:val="28"/>
          <w:lang w:val="kk-KZ"/>
        </w:rPr>
        <w:t>Тереңдету.</w:t>
      </w:r>
      <w:r w:rsidRPr="00E613C2">
        <w:rPr>
          <w:rFonts w:ascii="Times New Roman" w:hAnsi="Times New Roman" w:cs="Times New Roman"/>
          <w:sz w:val="28"/>
          <w:szCs w:val="28"/>
          <w:lang w:val="kk-KZ"/>
        </w:rPr>
        <w:t xml:space="preserve"> Бұл амал нақты бір білім саласына бейімділігі ерекше балалар үшін өте тиімді. Белгілі бір білім саласымен немесе әрекет түрімен терең танысуға болады.</w:t>
      </w:r>
      <w:r w:rsidR="00A939FD" w:rsidRPr="00E613C2">
        <w:rPr>
          <w:rFonts w:ascii="Times New Roman" w:hAnsi="Times New Roman" w:cs="Times New Roman"/>
          <w:sz w:val="28"/>
          <w:szCs w:val="28"/>
          <w:lang w:val="kk-KZ"/>
        </w:rPr>
        <w:t xml:space="preserve"> </w:t>
      </w:r>
      <w:r w:rsidR="00A939FD" w:rsidRPr="00E613C2">
        <w:rPr>
          <w:rFonts w:ascii="Times New Roman" w:hAnsi="Times New Roman" w:cs="Times New Roman"/>
          <w:sz w:val="28"/>
          <w:szCs w:val="28"/>
          <w:lang w:val="kk-KZ" w:eastAsia="ru-RU"/>
        </w:rPr>
        <w:t xml:space="preserve">Оқу жоспарын тереңдету дарынды оқушылардың қабілеттерін дамытуға әсер етеді. </w:t>
      </w:r>
    </w:p>
    <w:p w:rsidR="007F27FA" w:rsidRPr="00E613C2" w:rsidRDefault="007F27FA" w:rsidP="00957F15">
      <w:pPr>
        <w:spacing w:after="0" w:line="240" w:lineRule="auto"/>
        <w:ind w:firstLine="708"/>
        <w:rPr>
          <w:rFonts w:ascii="Times New Roman" w:hAnsi="Times New Roman" w:cs="Times New Roman"/>
          <w:sz w:val="28"/>
          <w:szCs w:val="28"/>
          <w:lang w:val="kk-KZ"/>
        </w:rPr>
      </w:pPr>
      <w:r w:rsidRPr="00E613C2">
        <w:rPr>
          <w:rFonts w:ascii="Times New Roman" w:hAnsi="Times New Roman" w:cs="Times New Roman"/>
          <w:sz w:val="28"/>
          <w:szCs w:val="28"/>
          <w:lang w:val="kk-KZ"/>
        </w:rPr>
        <w:lastRenderedPageBreak/>
        <w:t xml:space="preserve">3) </w:t>
      </w:r>
      <w:r w:rsidRPr="00E613C2">
        <w:rPr>
          <w:rFonts w:ascii="Times New Roman" w:hAnsi="Times New Roman" w:cs="Times New Roman"/>
          <w:b/>
          <w:i/>
          <w:sz w:val="28"/>
          <w:szCs w:val="28"/>
          <w:lang w:val="kk-KZ"/>
        </w:rPr>
        <w:t>Күрделендір</w:t>
      </w:r>
      <w:r w:rsidRPr="00E613C2">
        <w:rPr>
          <w:rFonts w:ascii="Times New Roman" w:hAnsi="Times New Roman" w:cs="Times New Roman"/>
          <w:b/>
          <w:bCs/>
          <w:i/>
          <w:iCs/>
          <w:sz w:val="28"/>
          <w:szCs w:val="28"/>
          <w:lang w:val="kk-KZ"/>
        </w:rPr>
        <w:t xml:space="preserve">у. </w:t>
      </w:r>
      <w:r w:rsidRPr="00E613C2">
        <w:rPr>
          <w:rFonts w:ascii="Times New Roman" w:hAnsi="Times New Roman" w:cs="Times New Roman"/>
          <w:sz w:val="28"/>
          <w:szCs w:val="28"/>
          <w:lang w:val="kk-KZ"/>
        </w:rPr>
        <w:t xml:space="preserve"> Бұл амал дәстүрлі оқыту аясынан </w:t>
      </w:r>
      <w:r w:rsidR="00A939FD" w:rsidRPr="00E613C2">
        <w:rPr>
          <w:rFonts w:ascii="Times New Roman" w:hAnsi="Times New Roman" w:cs="Times New Roman"/>
          <w:sz w:val="28"/>
          <w:szCs w:val="28"/>
          <w:lang w:val="kk-KZ"/>
        </w:rPr>
        <w:t xml:space="preserve">шығып, білім мазмұнының сапасын </w:t>
      </w:r>
      <w:r w:rsidRPr="00E613C2">
        <w:rPr>
          <w:rFonts w:ascii="Times New Roman" w:hAnsi="Times New Roman" w:cs="Times New Roman"/>
          <w:sz w:val="28"/>
          <w:szCs w:val="28"/>
          <w:lang w:val="kk-KZ"/>
        </w:rPr>
        <w:t>өзге тақырыптармен, пәндермен байланыстыра отырып, көтеруге бағытталған. Сабақтар балалардың өз дарындылықтарына сәйкес жақсы көретін іс-әрекеттерімен айналысуына жеткілікті уақыт қалдыратындай етіп жоспарлануы тиіс.</w:t>
      </w:r>
      <w:r w:rsidR="00A939FD" w:rsidRPr="00E613C2">
        <w:rPr>
          <w:rFonts w:ascii="Times New Roman" w:hAnsi="Times New Roman" w:cs="Times New Roman"/>
          <w:sz w:val="28"/>
          <w:szCs w:val="28"/>
          <w:lang w:val="kk-KZ"/>
        </w:rPr>
        <w:t xml:space="preserve"> </w:t>
      </w:r>
      <w:r w:rsidR="00A939FD" w:rsidRPr="00E613C2">
        <w:rPr>
          <w:rFonts w:ascii="Times New Roman" w:hAnsi="Times New Roman" w:cs="Times New Roman"/>
          <w:sz w:val="28"/>
          <w:szCs w:val="28"/>
          <w:lang w:val="kk-KZ" w:eastAsia="ru-RU"/>
        </w:rPr>
        <w:t xml:space="preserve">Бұл үрдісте педагог, бір жағынан, бір деңгейден екінші бір деңгейге өтудің біртіндеп жүзеге асу талабын сақтап, екінші жағынан, оқушының жақын арада даму аймағындағы тапсырмаларын құрастыруы қажет. </w:t>
      </w:r>
    </w:p>
    <w:p w:rsidR="007575BA" w:rsidRDefault="007F27FA" w:rsidP="00CB31CF">
      <w:pPr>
        <w:spacing w:after="0" w:line="240" w:lineRule="auto"/>
        <w:rPr>
          <w:rFonts w:ascii="Times New Roman" w:hAnsi="Times New Roman" w:cs="Times New Roman"/>
          <w:sz w:val="28"/>
          <w:szCs w:val="28"/>
          <w:lang w:val="kk-KZ" w:eastAsia="ru-RU"/>
        </w:rPr>
      </w:pPr>
      <w:r w:rsidRPr="00E613C2">
        <w:rPr>
          <w:rFonts w:ascii="Times New Roman" w:hAnsi="Times New Roman" w:cs="Times New Roman"/>
          <w:sz w:val="28"/>
          <w:szCs w:val="28"/>
          <w:lang w:val="kk-KZ"/>
        </w:rPr>
        <w:t>4)</w:t>
      </w:r>
      <w:r w:rsidRPr="00E613C2">
        <w:rPr>
          <w:rFonts w:ascii="Times New Roman" w:hAnsi="Times New Roman" w:cs="Times New Roman"/>
          <w:b/>
          <w:bCs/>
          <w:i/>
          <w:iCs/>
          <w:sz w:val="28"/>
          <w:szCs w:val="28"/>
          <w:lang w:val="kk-KZ"/>
        </w:rPr>
        <w:t xml:space="preserve"> Тегеурін. </w:t>
      </w:r>
      <w:r w:rsidRPr="00E613C2">
        <w:rPr>
          <w:rFonts w:ascii="Times New Roman" w:hAnsi="Times New Roman" w:cs="Times New Roman"/>
          <w:sz w:val="28"/>
          <w:szCs w:val="28"/>
          <w:lang w:val="kk-KZ"/>
        </w:rPr>
        <w:t xml:space="preserve"> Бұл амал оқушылардың тұлғалық дамуын ынталандыруды көздейді. Бұл жағдайда оқытудың спецификасы оқушылардың рефлексивтік ойлауын, түрлі саладағы білім саласын оқып танысуда олардың тұлғалық амалын қалыптастыруға ықпал ететін балама интерпретациялар мен жаңа</w:t>
      </w:r>
      <w:r w:rsidR="00CB31CF">
        <w:rPr>
          <w:rFonts w:ascii="Times New Roman" w:hAnsi="Times New Roman" w:cs="Times New Roman"/>
          <w:sz w:val="28"/>
          <w:szCs w:val="28"/>
          <w:lang w:val="kk-KZ"/>
        </w:rPr>
        <w:t xml:space="preserve"> мағынаны іздеуіне бағытталады. </w:t>
      </w:r>
      <w:r w:rsidR="00A939FD" w:rsidRPr="00E613C2">
        <w:rPr>
          <w:rFonts w:ascii="Times New Roman" w:hAnsi="Times New Roman" w:cs="Times New Roman"/>
          <w:sz w:val="28"/>
          <w:szCs w:val="28"/>
          <w:lang w:val="kk-KZ" w:eastAsia="ru-RU"/>
        </w:rPr>
        <w:t>Бұл қағида өзге тақырыптармен, проблемалармен немесе пәндермен байланыс орнату, түпнұсқалық түсіндірмелер пайдалану, қолда бар мәліметтерді қайта қарастыру, жаңа мағына мен балама түсініктерді іздеу жолы арқылы тақырыпты зерттеудің шегінен тысқары шығуға бағытталған. Мұндай тәсіл оқушылардың білімнің түрлі салаларын зерттеудегі жеке бас әдісінің, сонымен қатар сана-сезім жоспарының қалыптасуына көмегін тигізеді.</w:t>
      </w:r>
    </w:p>
    <w:p w:rsidR="007575BA" w:rsidRDefault="007575BA" w:rsidP="007575BA">
      <w:pPr>
        <w:spacing w:after="0" w:line="240" w:lineRule="auto"/>
        <w:rPr>
          <w:rStyle w:val="normaltextrun"/>
          <w:rFonts w:ascii="Times New Roman" w:hAnsi="Times New Roman" w:cs="Times New Roman"/>
          <w:color w:val="000000"/>
          <w:position w:val="1"/>
          <w:sz w:val="28"/>
          <w:szCs w:val="28"/>
          <w:shd w:val="clear" w:color="auto" w:fill="FFFFFF"/>
          <w:lang w:val="kk-KZ"/>
        </w:rPr>
      </w:pPr>
      <w:r w:rsidRPr="007575BA">
        <w:rPr>
          <w:rFonts w:ascii="Times New Roman" w:hAnsi="Times New Roman" w:cs="Times New Roman"/>
          <w:sz w:val="28"/>
          <w:szCs w:val="28"/>
          <w:lang w:val="kk-KZ" w:eastAsia="ru-RU"/>
        </w:rPr>
        <w:t xml:space="preserve">5) </w:t>
      </w:r>
      <w:r w:rsidRPr="00500554">
        <w:rPr>
          <w:rFonts w:ascii="Times New Roman" w:hAnsi="Times New Roman" w:cs="Times New Roman"/>
          <w:b/>
          <w:i/>
          <w:sz w:val="28"/>
          <w:szCs w:val="28"/>
          <w:lang w:val="kk-KZ" w:eastAsia="ru-RU"/>
        </w:rPr>
        <w:t>Креативтілік.</w:t>
      </w:r>
      <w:r>
        <w:rPr>
          <w:rFonts w:ascii="Times New Roman" w:hAnsi="Times New Roman" w:cs="Times New Roman"/>
          <w:sz w:val="28"/>
          <w:szCs w:val="28"/>
          <w:lang w:val="kk-KZ" w:eastAsia="ru-RU"/>
        </w:rPr>
        <w:t xml:space="preserve"> </w:t>
      </w:r>
      <w:r>
        <w:rPr>
          <w:rStyle w:val="normaltextrun"/>
          <w:rFonts w:ascii="Times New Roman" w:hAnsi="Times New Roman" w:cs="Times New Roman"/>
          <w:color w:val="000000"/>
          <w:position w:val="1"/>
          <w:sz w:val="28"/>
          <w:szCs w:val="28"/>
          <w:shd w:val="clear" w:color="auto" w:fill="FFFFFF"/>
          <w:lang w:val="kk-KZ"/>
        </w:rPr>
        <w:t>Д</w:t>
      </w:r>
      <w:r w:rsidRPr="007575BA">
        <w:rPr>
          <w:rStyle w:val="normaltextrun"/>
          <w:rFonts w:ascii="Times New Roman" w:hAnsi="Times New Roman" w:cs="Times New Roman"/>
          <w:color w:val="000000"/>
          <w:position w:val="1"/>
          <w:sz w:val="28"/>
          <w:szCs w:val="28"/>
          <w:shd w:val="clear" w:color="auto" w:fill="FFFFFF"/>
          <w:lang w:val="kk-KZ"/>
        </w:rPr>
        <w:t>арынды балаларға ынтымақтас</w:t>
      </w:r>
      <w:r>
        <w:rPr>
          <w:rStyle w:val="normaltextrun"/>
          <w:rFonts w:ascii="Times New Roman" w:hAnsi="Times New Roman" w:cs="Times New Roman"/>
          <w:color w:val="000000"/>
          <w:position w:val="1"/>
          <w:sz w:val="28"/>
          <w:szCs w:val="28"/>
          <w:shd w:val="clear" w:color="auto" w:fill="FFFFFF"/>
          <w:lang w:val="kk-KZ"/>
        </w:rPr>
        <w:t xml:space="preserve">тықта және ортақтаса шығармашыл жұмыс жасау үшін жағдай жасауды </w:t>
      </w:r>
      <w:r w:rsidRPr="007575BA">
        <w:rPr>
          <w:rStyle w:val="normaltextrun"/>
          <w:rFonts w:ascii="Times New Roman" w:hAnsi="Times New Roman" w:cs="Times New Roman"/>
          <w:color w:val="000000"/>
          <w:position w:val="1"/>
          <w:sz w:val="28"/>
          <w:szCs w:val="28"/>
          <w:shd w:val="clear" w:color="auto" w:fill="FFFFFF"/>
          <w:lang w:val="kk-KZ"/>
        </w:rPr>
        <w:t xml:space="preserve">ойластырады,  </w:t>
      </w:r>
    </w:p>
    <w:p w:rsidR="007F27FA" w:rsidRPr="007575BA" w:rsidRDefault="007575BA" w:rsidP="007575BA">
      <w:pPr>
        <w:spacing w:after="0" w:line="240" w:lineRule="auto"/>
        <w:rPr>
          <w:rFonts w:ascii="Times New Roman" w:hAnsi="Times New Roman" w:cs="Times New Roman"/>
          <w:color w:val="000000"/>
          <w:position w:val="1"/>
          <w:sz w:val="28"/>
          <w:szCs w:val="28"/>
          <w:shd w:val="clear" w:color="auto" w:fill="FFFFFF"/>
          <w:lang w:val="kk-KZ"/>
        </w:rPr>
      </w:pPr>
      <w:r w:rsidRPr="007575BA">
        <w:rPr>
          <w:rStyle w:val="normaltextrun"/>
          <w:rFonts w:ascii="Times New Roman" w:hAnsi="Times New Roman" w:cs="Times New Roman"/>
          <w:color w:val="000000"/>
          <w:position w:val="1"/>
          <w:sz w:val="28"/>
          <w:szCs w:val="28"/>
          <w:shd w:val="clear" w:color="auto" w:fill="FFFFFF"/>
          <w:lang w:val="kk-KZ"/>
        </w:rPr>
        <w:t>оқушылардың ерекше сұрақтар қойып, күтпеген жауап іздеуді үйретуді жүзеге асыруға бағытталған қағида ретінде анықталады.</w:t>
      </w:r>
      <w:r w:rsidRPr="007575BA">
        <w:rPr>
          <w:rStyle w:val="eop"/>
          <w:rFonts w:ascii="Times New Roman" w:hAnsi="Times New Roman" w:cs="Times New Roman"/>
          <w:color w:val="000000"/>
          <w:sz w:val="28"/>
          <w:szCs w:val="28"/>
          <w:lang w:val="kk-KZ"/>
        </w:rPr>
        <w:t>​</w:t>
      </w:r>
      <w:r w:rsidR="00CB31CF">
        <w:rPr>
          <w:rFonts w:ascii="Times New Roman" w:hAnsi="Times New Roman" w:cs="Times New Roman"/>
          <w:color w:val="000000"/>
          <w:position w:val="1"/>
          <w:sz w:val="28"/>
          <w:szCs w:val="28"/>
          <w:shd w:val="clear" w:color="auto" w:fill="FFFFFF"/>
          <w:lang w:val="kk-KZ"/>
        </w:rPr>
        <w:t xml:space="preserve"> </w:t>
      </w:r>
      <w:r w:rsidR="00CB31CF">
        <w:rPr>
          <w:rFonts w:ascii="Times New Roman" w:hAnsi="Times New Roman" w:cs="Times New Roman"/>
          <w:sz w:val="28"/>
          <w:szCs w:val="28"/>
          <w:lang w:val="kk-KZ"/>
        </w:rPr>
        <w:t>[</w:t>
      </w:r>
      <w:r w:rsidR="00CB31CF" w:rsidRPr="00500554">
        <w:rPr>
          <w:rFonts w:ascii="Times New Roman" w:hAnsi="Times New Roman" w:cs="Times New Roman"/>
          <w:sz w:val="28"/>
          <w:szCs w:val="28"/>
          <w:lang w:val="kk-KZ"/>
        </w:rPr>
        <w:t>3</w:t>
      </w:r>
      <w:r w:rsidR="00C8623A" w:rsidRPr="00E35C4C">
        <w:rPr>
          <w:rFonts w:ascii="Times New Roman" w:hAnsi="Times New Roman" w:cs="Times New Roman"/>
          <w:sz w:val="28"/>
          <w:szCs w:val="28"/>
          <w:lang w:val="kk-KZ"/>
        </w:rPr>
        <w:t>]</w:t>
      </w:r>
    </w:p>
    <w:p w:rsidR="00D644BF" w:rsidRPr="00E613C2" w:rsidRDefault="00D644BF" w:rsidP="00957F15">
      <w:pPr>
        <w:pStyle w:val="9"/>
        <w:shd w:val="clear" w:color="auto" w:fill="auto"/>
        <w:spacing w:before="0" w:after="0" w:line="240" w:lineRule="auto"/>
        <w:ind w:firstLine="600"/>
        <w:jc w:val="left"/>
        <w:rPr>
          <w:rStyle w:val="115pt"/>
          <w:sz w:val="28"/>
          <w:szCs w:val="28"/>
          <w:lang w:val="kk-KZ"/>
        </w:rPr>
      </w:pPr>
      <w:r w:rsidRPr="00E613C2">
        <w:rPr>
          <w:rStyle w:val="115pt"/>
          <w:sz w:val="28"/>
          <w:szCs w:val="28"/>
          <w:lang w:val="kk-KZ"/>
        </w:rPr>
        <w:t>Дифференциациялау бағдарламасын табысты іске асыру үшін әр оқушыны әр пән бойынша білік, дағдыларына, білімді  игеру жолы мен  бастапқы біліміне байланысты  дифференциациялауға негізделген білім мазмұны мен әдістеріне сәйкесті моделдерді пайдалану керек. Шынайы жағдаятқа негізделген проблемалық ситуацияларды шеше алу үшін түрлі кешенді пәндік білім мен дағдылардың  қажет ететін, оқушылардың сыни ойлау дағдыларын дамытатын бірнеше тиімді оқыту модельдері бар:</w:t>
      </w:r>
    </w:p>
    <w:p w:rsidR="00D644BF" w:rsidRPr="00E613C2" w:rsidRDefault="00D644BF" w:rsidP="00957F15">
      <w:pPr>
        <w:pStyle w:val="9"/>
        <w:numPr>
          <w:ilvl w:val="0"/>
          <w:numId w:val="5"/>
        </w:numPr>
        <w:shd w:val="clear" w:color="auto" w:fill="auto"/>
        <w:tabs>
          <w:tab w:val="left" w:pos="894"/>
        </w:tabs>
        <w:spacing w:before="0" w:after="0" w:line="240" w:lineRule="auto"/>
        <w:ind w:hanging="360"/>
        <w:jc w:val="left"/>
        <w:rPr>
          <w:rStyle w:val="115pt"/>
          <w:sz w:val="28"/>
          <w:szCs w:val="28"/>
        </w:rPr>
      </w:pPr>
      <w:proofErr w:type="spellStart"/>
      <w:r w:rsidRPr="00E613C2">
        <w:rPr>
          <w:rStyle w:val="115pt"/>
          <w:sz w:val="28"/>
          <w:szCs w:val="28"/>
        </w:rPr>
        <w:t>аргументтеу</w:t>
      </w:r>
      <w:proofErr w:type="spellEnd"/>
      <w:r w:rsidRPr="00E613C2">
        <w:rPr>
          <w:rStyle w:val="115pt"/>
          <w:sz w:val="28"/>
          <w:szCs w:val="28"/>
        </w:rPr>
        <w:t xml:space="preserve"> </w:t>
      </w:r>
      <w:proofErr w:type="spellStart"/>
      <w:r w:rsidRPr="00E613C2">
        <w:rPr>
          <w:rStyle w:val="115pt"/>
          <w:sz w:val="28"/>
          <w:szCs w:val="28"/>
        </w:rPr>
        <w:t>моделі</w:t>
      </w:r>
      <w:proofErr w:type="spellEnd"/>
      <w:r w:rsidRPr="00E613C2">
        <w:rPr>
          <w:rStyle w:val="115pt"/>
          <w:sz w:val="28"/>
          <w:szCs w:val="28"/>
        </w:rPr>
        <w:t>;</w:t>
      </w:r>
    </w:p>
    <w:p w:rsidR="00D644BF" w:rsidRPr="00E613C2" w:rsidRDefault="00D644BF" w:rsidP="00957F15">
      <w:pPr>
        <w:pStyle w:val="9"/>
        <w:numPr>
          <w:ilvl w:val="0"/>
          <w:numId w:val="5"/>
        </w:numPr>
        <w:shd w:val="clear" w:color="auto" w:fill="auto"/>
        <w:tabs>
          <w:tab w:val="left" w:pos="894"/>
        </w:tabs>
        <w:spacing w:before="0" w:after="0" w:line="240" w:lineRule="auto"/>
        <w:ind w:hanging="360"/>
        <w:jc w:val="left"/>
        <w:rPr>
          <w:rStyle w:val="115pt"/>
          <w:sz w:val="28"/>
          <w:szCs w:val="28"/>
        </w:rPr>
      </w:pPr>
      <w:r w:rsidRPr="00E613C2">
        <w:rPr>
          <w:rStyle w:val="115pt"/>
          <w:sz w:val="28"/>
          <w:szCs w:val="28"/>
          <w:lang w:val="kk-KZ"/>
        </w:rPr>
        <w:t>м</w:t>
      </w:r>
      <w:proofErr w:type="spellStart"/>
      <w:r w:rsidRPr="00E613C2">
        <w:rPr>
          <w:rStyle w:val="115pt"/>
          <w:sz w:val="28"/>
          <w:szCs w:val="28"/>
        </w:rPr>
        <w:t>әселеге-бағ</w:t>
      </w:r>
      <w:proofErr w:type="spellEnd"/>
      <w:r w:rsidRPr="00E613C2">
        <w:rPr>
          <w:rStyle w:val="115pt"/>
          <w:sz w:val="28"/>
          <w:szCs w:val="28"/>
          <w:lang w:val="kk-KZ"/>
        </w:rPr>
        <w:t>арланған</w:t>
      </w:r>
      <w:r w:rsidRPr="00E613C2">
        <w:rPr>
          <w:rStyle w:val="115pt"/>
          <w:sz w:val="28"/>
          <w:szCs w:val="28"/>
        </w:rPr>
        <w:t xml:space="preserve"> </w:t>
      </w:r>
      <w:proofErr w:type="spellStart"/>
      <w:r w:rsidRPr="00E613C2">
        <w:rPr>
          <w:rStyle w:val="115pt"/>
          <w:sz w:val="28"/>
          <w:szCs w:val="28"/>
        </w:rPr>
        <w:t>оқыту</w:t>
      </w:r>
      <w:proofErr w:type="spellEnd"/>
      <w:r w:rsidRPr="00E613C2">
        <w:rPr>
          <w:rStyle w:val="115pt"/>
          <w:sz w:val="28"/>
          <w:szCs w:val="28"/>
        </w:rPr>
        <w:t xml:space="preserve"> </w:t>
      </w:r>
      <w:proofErr w:type="spellStart"/>
      <w:r w:rsidRPr="00E613C2">
        <w:rPr>
          <w:rStyle w:val="115pt"/>
          <w:sz w:val="28"/>
          <w:szCs w:val="28"/>
        </w:rPr>
        <w:t>моделі</w:t>
      </w:r>
      <w:proofErr w:type="spellEnd"/>
      <w:r w:rsidRPr="00E613C2">
        <w:rPr>
          <w:rStyle w:val="115pt"/>
          <w:sz w:val="28"/>
          <w:szCs w:val="28"/>
        </w:rPr>
        <w:t>;</w:t>
      </w:r>
    </w:p>
    <w:p w:rsidR="00D644BF" w:rsidRPr="00E613C2" w:rsidRDefault="00D644BF" w:rsidP="00957F15">
      <w:pPr>
        <w:pStyle w:val="9"/>
        <w:numPr>
          <w:ilvl w:val="0"/>
          <w:numId w:val="5"/>
        </w:numPr>
        <w:shd w:val="clear" w:color="auto" w:fill="auto"/>
        <w:tabs>
          <w:tab w:val="left" w:pos="894"/>
        </w:tabs>
        <w:spacing w:before="0" w:after="0" w:line="240" w:lineRule="auto"/>
        <w:ind w:hanging="360"/>
        <w:jc w:val="left"/>
        <w:rPr>
          <w:sz w:val="28"/>
          <w:szCs w:val="28"/>
        </w:rPr>
      </w:pPr>
      <w:r w:rsidRPr="00E613C2">
        <w:rPr>
          <w:rStyle w:val="115pt"/>
          <w:sz w:val="28"/>
          <w:szCs w:val="28"/>
          <w:lang w:val="kk-KZ"/>
        </w:rPr>
        <w:t xml:space="preserve">сауалнама </w:t>
      </w:r>
      <w:proofErr w:type="spellStart"/>
      <w:r w:rsidRPr="00E613C2">
        <w:rPr>
          <w:rStyle w:val="115pt"/>
          <w:sz w:val="28"/>
          <w:szCs w:val="28"/>
        </w:rPr>
        <w:t>модел</w:t>
      </w:r>
      <w:proofErr w:type="spellEnd"/>
      <w:r w:rsidRPr="00E613C2">
        <w:rPr>
          <w:rStyle w:val="115pt"/>
          <w:sz w:val="28"/>
          <w:szCs w:val="28"/>
          <w:lang w:val="kk-KZ"/>
        </w:rPr>
        <w:t>і.</w:t>
      </w:r>
      <w:bookmarkStart w:id="0" w:name="bookmark136"/>
    </w:p>
    <w:bookmarkEnd w:id="0"/>
    <w:p w:rsidR="00D644BF" w:rsidRPr="00E613C2" w:rsidRDefault="00D644BF" w:rsidP="00957F15">
      <w:pPr>
        <w:spacing w:after="0" w:line="240" w:lineRule="auto"/>
        <w:rPr>
          <w:rFonts w:ascii="Times New Roman" w:hAnsi="Times New Roman" w:cs="Times New Roman"/>
          <w:b/>
          <w:bCs/>
          <w:sz w:val="28"/>
          <w:szCs w:val="28"/>
          <w:lang w:val="kk-KZ"/>
        </w:rPr>
      </w:pPr>
      <w:r w:rsidRPr="00E613C2">
        <w:rPr>
          <w:rFonts w:ascii="Times New Roman" w:hAnsi="Times New Roman" w:cs="Times New Roman"/>
          <w:b/>
          <w:bCs/>
          <w:sz w:val="28"/>
          <w:szCs w:val="28"/>
          <w:lang w:val="kk-KZ"/>
        </w:rPr>
        <w:t>Аргументтеу элементтері</w:t>
      </w:r>
    </w:p>
    <w:p w:rsidR="00D644BF" w:rsidRPr="00E613C2" w:rsidRDefault="00D644BF" w:rsidP="00957F15">
      <w:pPr>
        <w:pStyle w:val="a7"/>
        <w:spacing w:after="0" w:line="240" w:lineRule="auto"/>
        <w:ind w:left="0"/>
        <w:rPr>
          <w:rFonts w:ascii="Times New Roman" w:hAnsi="Times New Roman" w:cs="Times New Roman"/>
          <w:b/>
          <w:bCs/>
          <w:sz w:val="28"/>
          <w:szCs w:val="28"/>
          <w:lang w:val="kk-KZ"/>
        </w:rPr>
      </w:pPr>
      <w:r w:rsidRPr="00E613C2">
        <w:rPr>
          <w:rFonts w:ascii="Times New Roman" w:hAnsi="Times New Roman" w:cs="Times New Roman"/>
          <w:b/>
          <w:bCs/>
          <w:noProof/>
          <w:color w:val="FF0000"/>
          <w:sz w:val="28"/>
          <w:szCs w:val="28"/>
          <w:lang w:eastAsia="ru-RU"/>
        </w:rPr>
        <w:drawing>
          <wp:inline distT="0" distB="0" distL="0" distR="0" wp14:anchorId="490B1881" wp14:editId="49B7F204">
            <wp:extent cx="2771775" cy="1610210"/>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1075" cy="1627231"/>
                    </a:xfrm>
                    <a:prstGeom prst="rect">
                      <a:avLst/>
                    </a:prstGeom>
                    <a:noFill/>
                  </pic:spPr>
                </pic:pic>
              </a:graphicData>
            </a:graphic>
          </wp:inline>
        </w:drawing>
      </w:r>
    </w:p>
    <w:p w:rsidR="00D644BF" w:rsidRPr="00E613C2" w:rsidRDefault="00D644BF" w:rsidP="00957F15">
      <w:pPr>
        <w:pStyle w:val="a3"/>
        <w:rPr>
          <w:rFonts w:ascii="Times New Roman" w:hAnsi="Times New Roman" w:cs="Times New Roman"/>
          <w:sz w:val="28"/>
          <w:szCs w:val="28"/>
          <w:lang w:val="kk-KZ"/>
        </w:rPr>
      </w:pPr>
    </w:p>
    <w:p w:rsidR="00086B5E" w:rsidRPr="00E613C2" w:rsidRDefault="00086B5E" w:rsidP="00957F15">
      <w:pPr>
        <w:pStyle w:val="9"/>
        <w:shd w:val="clear" w:color="auto" w:fill="auto"/>
        <w:spacing w:before="0" w:after="0" w:line="240" w:lineRule="auto"/>
        <w:ind w:firstLine="0"/>
        <w:jc w:val="left"/>
        <w:rPr>
          <w:b/>
          <w:sz w:val="28"/>
          <w:szCs w:val="28"/>
          <w:lang w:val="kk-KZ"/>
        </w:rPr>
      </w:pPr>
      <w:r w:rsidRPr="00E613C2">
        <w:rPr>
          <w:b/>
          <w:sz w:val="28"/>
          <w:szCs w:val="28"/>
          <w:lang w:val="kk-KZ"/>
        </w:rPr>
        <w:t>Математика пәні бойынша өз сабағымда аргументтеу моделінің кейбір элементтерін пайдаланғанымды ұсынамын.</w:t>
      </w:r>
    </w:p>
    <w:p w:rsidR="00086B5E" w:rsidRPr="00E613C2" w:rsidRDefault="00086B5E" w:rsidP="00957F15">
      <w:pPr>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sz w:val="28"/>
          <w:szCs w:val="28"/>
          <w:lang w:val="kk-KZ"/>
        </w:rPr>
        <w:lastRenderedPageBreak/>
        <w:t xml:space="preserve">Оқу мақсаты: </w:t>
      </w:r>
      <w:r w:rsidRPr="00E613C2">
        <w:rPr>
          <w:rFonts w:ascii="Times New Roman" w:hAnsi="Times New Roman" w:cs="Times New Roman"/>
          <w:color w:val="000000" w:themeColor="text1"/>
          <w:sz w:val="28"/>
          <w:szCs w:val="28"/>
          <w:lang w:val="kk-KZ"/>
        </w:rPr>
        <w:t>8.3.3.11  үшбұрыштың ауданының формулаларын қорытып шығарады және қолданады;</w:t>
      </w:r>
    </w:p>
    <w:p w:rsidR="00086B5E" w:rsidRPr="00E613C2" w:rsidRDefault="00086B5E" w:rsidP="00957F15">
      <w:pPr>
        <w:pStyle w:val="a7"/>
        <w:numPr>
          <w:ilvl w:val="0"/>
          <w:numId w:val="1"/>
        </w:numPr>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Вывод ( Қорытынды)</w:t>
      </w:r>
      <w:r w:rsidRPr="00E613C2">
        <w:rPr>
          <w:rFonts w:ascii="Times New Roman" w:hAnsi="Times New Roman" w:cs="Times New Roman"/>
          <w:color w:val="000000" w:themeColor="text1"/>
          <w:sz w:val="28"/>
          <w:szCs w:val="28"/>
          <w:lang w:val="kk-KZ"/>
        </w:rPr>
        <w:t xml:space="preserve"> элементін оқушыларға кез келген үшбұрыштың және тең қабырғалы, тік бұрышты  үшбұрыштың ауданының формуласын қорытып шығаруға сыныпты топқа бөле отырып тапсырмалар бердім. </w:t>
      </w:r>
    </w:p>
    <w:p w:rsidR="00086B5E" w:rsidRPr="00E613C2" w:rsidRDefault="00086B5E" w:rsidP="00957F15">
      <w:pPr>
        <w:shd w:val="clear" w:color="auto" w:fill="FFFFFF" w:themeFill="background1"/>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1: </w:t>
      </w:r>
      <w:r w:rsidRPr="00E613C2">
        <w:rPr>
          <w:rFonts w:ascii="Times New Roman" w:hAnsi="Times New Roman" w:cs="Times New Roman"/>
          <w:iCs/>
          <w:color w:val="000000" w:themeColor="text1"/>
          <w:sz w:val="28"/>
          <w:szCs w:val="28"/>
          <w:lang w:val="kk-KZ"/>
        </w:rPr>
        <w:t xml:space="preserve">АВСD параллелограммның </w:t>
      </w:r>
      <w:r w:rsidRPr="00E613C2">
        <w:rPr>
          <w:rFonts w:ascii="Times New Roman" w:hAnsi="Times New Roman" w:cs="Times New Roman"/>
          <w:color w:val="000000" w:themeColor="text1"/>
          <w:sz w:val="28"/>
          <w:szCs w:val="28"/>
          <w:lang w:val="kk-KZ"/>
        </w:rPr>
        <w:t>8 см және 12 см</w:t>
      </w:r>
      <w:r w:rsidRPr="00E613C2">
        <w:rPr>
          <w:rFonts w:ascii="Times New Roman" w:hAnsi="Times New Roman" w:cs="Times New Roman"/>
          <w:iCs/>
          <w:color w:val="000000" w:themeColor="text1"/>
          <w:sz w:val="28"/>
          <w:szCs w:val="28"/>
          <w:lang w:val="kk-KZ"/>
        </w:rPr>
        <w:t xml:space="preserve"> болатын іргелес екі қабырғасы 30</w:t>
      </w:r>
      <w:r w:rsidRPr="00E613C2">
        <w:rPr>
          <w:rFonts w:ascii="Times New Roman" w:hAnsi="Times New Roman" w:cs="Times New Roman"/>
          <w:iCs/>
          <w:color w:val="000000" w:themeColor="text1"/>
          <w:sz w:val="28"/>
          <w:szCs w:val="28"/>
        </w:rPr>
        <w:sym w:font="Symbol" w:char="F0B0"/>
      </w:r>
      <w:r w:rsidRPr="00E613C2">
        <w:rPr>
          <w:rFonts w:ascii="Times New Roman" w:hAnsi="Times New Roman" w:cs="Times New Roman"/>
          <w:iCs/>
          <w:color w:val="000000" w:themeColor="text1"/>
          <w:sz w:val="28"/>
          <w:szCs w:val="28"/>
          <w:lang w:val="kk-KZ"/>
        </w:rPr>
        <w:t xml:space="preserve"> бұрыш жасайды. </w:t>
      </w:r>
      <w:r w:rsidRPr="00E613C2">
        <w:rPr>
          <w:rFonts w:ascii="Times New Roman" w:hAnsi="Times New Roman" w:cs="Times New Roman"/>
          <w:color w:val="000000" w:themeColor="text1"/>
          <w:sz w:val="28"/>
          <w:szCs w:val="28"/>
          <w:lang w:val="kk-KZ"/>
        </w:rPr>
        <w:t>АВС және АВ</w:t>
      </w:r>
      <w:r w:rsidRPr="00E613C2">
        <w:rPr>
          <w:rFonts w:ascii="Times New Roman" w:hAnsi="Times New Roman" w:cs="Times New Roman"/>
          <w:iCs/>
          <w:color w:val="000000" w:themeColor="text1"/>
          <w:sz w:val="28"/>
          <w:szCs w:val="28"/>
          <w:lang w:val="kk-KZ"/>
        </w:rPr>
        <w:t>D үшбұрыштарының аудандарын табыңдар.</w:t>
      </w:r>
    </w:p>
    <w:p w:rsidR="00086B5E" w:rsidRPr="00E613C2" w:rsidRDefault="00086B5E" w:rsidP="00957F15">
      <w:pPr>
        <w:shd w:val="clear" w:color="auto" w:fill="FFFFFF" w:themeFill="background1"/>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2: </w:t>
      </w:r>
      <w:r w:rsidRPr="00E613C2">
        <w:rPr>
          <w:rFonts w:ascii="Times New Roman" w:hAnsi="Times New Roman" w:cs="Times New Roman"/>
          <w:color w:val="000000" w:themeColor="text1"/>
          <w:sz w:val="28"/>
          <w:szCs w:val="28"/>
          <w:lang w:val="kk-KZ"/>
        </w:rPr>
        <w:t>Сызба бойынша</w:t>
      </w:r>
      <w:r w:rsidRPr="00E613C2">
        <w:rPr>
          <w:rFonts w:ascii="Times New Roman" w:hAnsi="Times New Roman" w:cs="Times New Roman"/>
          <w:b/>
          <w:color w:val="000000" w:themeColor="text1"/>
          <w:sz w:val="28"/>
          <w:szCs w:val="28"/>
          <w:lang w:val="kk-KZ"/>
        </w:rPr>
        <w:t xml:space="preserve"> </w:t>
      </w:r>
      <w:r w:rsidRPr="00E613C2">
        <w:rPr>
          <w:rFonts w:ascii="Times New Roman" w:hAnsi="Times New Roman" w:cs="Times New Roman"/>
          <w:color w:val="000000" w:themeColor="text1"/>
          <w:sz w:val="28"/>
          <w:szCs w:val="28"/>
          <w:lang w:val="kk-KZ"/>
        </w:rPr>
        <w:t>АВС және АВ</w:t>
      </w:r>
      <w:r w:rsidRPr="00E613C2">
        <w:rPr>
          <w:rFonts w:ascii="Times New Roman" w:hAnsi="Times New Roman" w:cs="Times New Roman"/>
          <w:iCs/>
          <w:color w:val="000000" w:themeColor="text1"/>
          <w:sz w:val="28"/>
          <w:szCs w:val="28"/>
          <w:lang w:val="kk-KZ"/>
        </w:rPr>
        <w:t>D үшбұрыштарының аудандарын табыңдар.</w:t>
      </w:r>
    </w:p>
    <w:p w:rsidR="00086B5E" w:rsidRPr="00E613C2" w:rsidRDefault="00FB675B" w:rsidP="00957F15">
      <w:pPr>
        <w:pStyle w:val="a7"/>
        <w:spacing w:after="0" w:line="240" w:lineRule="auto"/>
        <w:ind w:left="0"/>
        <w:rPr>
          <w:rFonts w:ascii="Times New Roman" w:hAnsi="Times New Roman" w:cs="Times New Roman"/>
          <w:color w:val="000000" w:themeColor="text1"/>
          <w:sz w:val="28"/>
          <w:szCs w:val="28"/>
          <w:lang w:eastAsia="ru-RU"/>
        </w:rPr>
      </w:pPr>
      <w:r w:rsidRPr="00E613C2">
        <w:rPr>
          <w:rFonts w:ascii="Times New Roman" w:hAnsi="Times New Roman" w:cs="Times New Roman"/>
          <w:color w:val="000000" w:themeColor="text1"/>
          <w:sz w:val="28"/>
          <w:szCs w:val="28"/>
          <w:lang w:eastAsia="ru-RU"/>
        </w:rPr>
        <w:object w:dxaOrig="71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75pt" o:ole="">
            <v:imagedata r:id="rId6" o:title="" cropbottom="11469f"/>
          </v:shape>
          <o:OLEObject Type="Embed" ProgID="PBrush" ShapeID="_x0000_i1025" DrawAspect="Content" ObjectID="_1718105668" r:id="rId7"/>
        </w:object>
      </w:r>
    </w:p>
    <w:p w:rsidR="00086B5E" w:rsidRPr="00E613C2" w:rsidRDefault="00086B5E" w:rsidP="00957F15">
      <w:pPr>
        <w:pStyle w:val="a7"/>
        <w:spacing w:after="0" w:line="240" w:lineRule="auto"/>
        <w:ind w:left="0"/>
        <w:rPr>
          <w:rFonts w:ascii="Times New Roman" w:hAnsi="Times New Roman" w:cs="Times New Roman"/>
          <w:i/>
          <w:color w:val="000000" w:themeColor="text1"/>
          <w:sz w:val="28"/>
          <w:szCs w:val="28"/>
          <w:lang w:val="kk-KZ" w:eastAsia="ru-RU"/>
        </w:rPr>
      </w:pPr>
      <w:r w:rsidRPr="00E613C2">
        <w:rPr>
          <w:rFonts w:ascii="Times New Roman" w:hAnsi="Times New Roman" w:cs="Times New Roman"/>
          <w:i/>
          <w:color w:val="000000" w:themeColor="text1"/>
          <w:sz w:val="28"/>
          <w:szCs w:val="28"/>
          <w:lang w:val="kk-KZ" w:eastAsia="ru-RU"/>
        </w:rPr>
        <w:t>Оқушылар алдынғы өткен тақырып параллелограмның ауданын табу формуласын қолдана отырып үшбұрыштың ауданын табады, осыдан келіп үшбұрыштың ауданын табу формуласын қорытып шығарады.</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eastAsia="ru-RU"/>
        </w:rPr>
      </w:pPr>
      <w:r w:rsidRPr="00E613C2">
        <w:rPr>
          <w:rFonts w:ascii="Times New Roman" w:hAnsi="Times New Roman" w:cs="Times New Roman"/>
          <w:color w:val="000000" w:themeColor="text1"/>
          <w:sz w:val="28"/>
          <w:szCs w:val="28"/>
          <w:lang w:eastAsia="ru-RU"/>
        </w:rPr>
        <w:t xml:space="preserve"> </w:t>
      </w:r>
      <w:r w:rsidRPr="00E613C2">
        <w:rPr>
          <w:rFonts w:ascii="Times New Roman" w:hAnsi="Times New Roman" w:cs="Times New Roman"/>
          <w:color w:val="000000" w:themeColor="text1"/>
          <w:sz w:val="28"/>
          <w:szCs w:val="28"/>
          <w:lang w:val="en-US" w:eastAsia="ru-RU"/>
        </w:rPr>
        <w:t>S</w:t>
      </w:r>
      <w:r w:rsidRPr="00E613C2">
        <w:rPr>
          <w:rFonts w:ascii="Times New Roman" w:hAnsi="Times New Roman" w:cs="Times New Roman"/>
          <w:color w:val="000000" w:themeColor="text1"/>
          <w:sz w:val="28"/>
          <w:szCs w:val="28"/>
          <w:lang w:eastAsia="ru-RU"/>
        </w:rPr>
        <w:t xml:space="preserve">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eastAsia="ru-RU"/>
              </w:rPr>
              <m:t>1</m:t>
            </m:r>
          </m:num>
          <m:den>
            <m:r>
              <w:rPr>
                <w:rFonts w:ascii="Cambria Math" w:hAnsi="Cambria Math" w:cs="Times New Roman"/>
                <w:color w:val="000000" w:themeColor="text1"/>
                <w:sz w:val="28"/>
                <w:szCs w:val="28"/>
                <w:lang w:eastAsia="ru-RU"/>
              </w:rPr>
              <m:t>2</m:t>
            </m:r>
          </m:den>
        </m:f>
      </m:oMath>
      <w:r w:rsidRPr="00E613C2">
        <w:rPr>
          <w:rFonts w:ascii="Times New Roman" w:eastAsiaTheme="minorEastAsia" w:hAnsi="Times New Roman" w:cs="Times New Roman"/>
          <w:color w:val="000000" w:themeColor="text1"/>
          <w:sz w:val="28"/>
          <w:szCs w:val="28"/>
          <w:lang w:val="en-US" w:eastAsia="ru-RU"/>
        </w:rPr>
        <w:t>ah</w:t>
      </w:r>
      <w:r w:rsidRPr="00E613C2">
        <w:rPr>
          <w:rFonts w:ascii="Times New Roman" w:hAnsi="Times New Roman" w:cs="Times New Roman"/>
          <w:color w:val="000000" w:themeColor="text1"/>
          <w:sz w:val="28"/>
          <w:szCs w:val="28"/>
          <w:lang w:eastAsia="ru-RU"/>
        </w:rPr>
        <w:t xml:space="preserve">;  </w:t>
      </w:r>
      <w:r w:rsidRPr="00E613C2">
        <w:rPr>
          <w:rFonts w:ascii="Times New Roman" w:eastAsiaTheme="minorEastAsia" w:hAnsi="Times New Roman" w:cs="Times New Roman"/>
          <w:color w:val="000000" w:themeColor="text1"/>
          <w:sz w:val="28"/>
          <w:szCs w:val="28"/>
          <w:lang w:eastAsia="ru-RU"/>
        </w:rPr>
        <w:t xml:space="preserve">   </w:t>
      </w:r>
      <w:r w:rsidRPr="00E613C2">
        <w:rPr>
          <w:rFonts w:ascii="Times New Roman" w:hAnsi="Times New Roman" w:cs="Times New Roman"/>
          <w:color w:val="000000" w:themeColor="text1"/>
          <w:sz w:val="28"/>
          <w:szCs w:val="28"/>
          <w:lang w:val="en-US" w:eastAsia="ru-RU"/>
        </w:rPr>
        <w:t>S</w:t>
      </w:r>
      <w:r w:rsidRPr="00E613C2">
        <w:rPr>
          <w:rFonts w:ascii="Times New Roman" w:hAnsi="Times New Roman" w:cs="Times New Roman"/>
          <w:color w:val="000000" w:themeColor="text1"/>
          <w:sz w:val="28"/>
          <w:szCs w:val="28"/>
          <w:lang w:eastAsia="ru-RU"/>
        </w:rPr>
        <w:t xml:space="preserve">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eastAsia="ru-RU"/>
              </w:rPr>
              <m:t>1</m:t>
            </m:r>
          </m:num>
          <m:den>
            <m:r>
              <w:rPr>
                <w:rFonts w:ascii="Cambria Math" w:hAnsi="Cambria Math" w:cs="Times New Roman"/>
                <w:color w:val="000000" w:themeColor="text1"/>
                <w:sz w:val="28"/>
                <w:szCs w:val="28"/>
                <w:lang w:eastAsia="ru-RU"/>
              </w:rPr>
              <m:t>2</m:t>
            </m:r>
          </m:den>
        </m:f>
      </m:oMath>
      <w:r w:rsidRPr="00E613C2">
        <w:rPr>
          <w:rFonts w:ascii="Times New Roman" w:eastAsiaTheme="minorEastAsia" w:hAnsi="Times New Roman" w:cs="Times New Roman"/>
          <w:color w:val="000000" w:themeColor="text1"/>
          <w:sz w:val="28"/>
          <w:szCs w:val="28"/>
          <w:lang w:val="en-US" w:eastAsia="ru-RU"/>
        </w:rPr>
        <w:t>absinα</w:t>
      </w:r>
      <w:r w:rsidRPr="00E613C2">
        <w:rPr>
          <w:rFonts w:ascii="Times New Roman" w:eastAsiaTheme="minorEastAsia" w:hAnsi="Times New Roman" w:cs="Times New Roman"/>
          <w:color w:val="000000" w:themeColor="text1"/>
          <w:sz w:val="28"/>
          <w:szCs w:val="28"/>
          <w:lang w:eastAsia="ru-RU"/>
        </w:rPr>
        <w:t xml:space="preserve">  </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eastAsia="ru-RU"/>
        </w:rPr>
        <w:t>Тапсырма 3:</w:t>
      </w:r>
      <w:r w:rsidRPr="00E613C2">
        <w:rPr>
          <w:rFonts w:ascii="Times New Roman" w:hAnsi="Times New Roman" w:cs="Times New Roman"/>
          <w:color w:val="000000" w:themeColor="text1"/>
          <w:sz w:val="28"/>
          <w:szCs w:val="28"/>
          <w:lang w:val="kk-KZ"/>
        </w:rPr>
        <w:t xml:space="preserve"> Катеттері </w:t>
      </w:r>
      <w:r w:rsidRPr="00E613C2">
        <w:rPr>
          <w:rFonts w:ascii="Times New Roman" w:hAnsi="Times New Roman" w:cs="Times New Roman"/>
          <w:i/>
          <w:iCs/>
          <w:color w:val="000000" w:themeColor="text1"/>
          <w:sz w:val="28"/>
          <w:szCs w:val="28"/>
          <w:lang w:val="kk-KZ"/>
        </w:rPr>
        <w:t>а</w:t>
      </w:r>
      <w:r w:rsidRPr="00E613C2">
        <w:rPr>
          <w:rFonts w:ascii="Times New Roman" w:hAnsi="Times New Roman" w:cs="Times New Roman"/>
          <w:iCs/>
          <w:color w:val="000000" w:themeColor="text1"/>
          <w:sz w:val="28"/>
          <w:szCs w:val="28"/>
          <w:lang w:val="kk-KZ"/>
        </w:rPr>
        <w:t xml:space="preserve"> және </w:t>
      </w:r>
      <w:r w:rsidRPr="00E613C2">
        <w:rPr>
          <w:rFonts w:ascii="Times New Roman" w:hAnsi="Times New Roman" w:cs="Times New Roman"/>
          <w:i/>
          <w:iCs/>
          <w:color w:val="000000" w:themeColor="text1"/>
          <w:sz w:val="28"/>
          <w:szCs w:val="28"/>
          <w:lang w:val="kk-KZ"/>
        </w:rPr>
        <w:t xml:space="preserve">b </w:t>
      </w:r>
      <w:r w:rsidRPr="00E613C2">
        <w:rPr>
          <w:rFonts w:ascii="Times New Roman" w:hAnsi="Times New Roman" w:cs="Times New Roman"/>
          <w:color w:val="000000" w:themeColor="text1"/>
          <w:sz w:val="28"/>
          <w:szCs w:val="28"/>
          <w:lang w:val="kk-KZ"/>
        </w:rPr>
        <w:t>болатын тікбұрышты үшбұрыштың ауданын анықтаңдар.</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eastAsia="ru-RU"/>
        </w:rPr>
      </w:pPr>
      <w:r w:rsidRPr="00E613C2">
        <w:rPr>
          <w:rFonts w:ascii="Times New Roman" w:hAnsi="Times New Roman" w:cs="Times New Roman"/>
          <w:i/>
          <w:color w:val="000000" w:themeColor="text1"/>
          <w:sz w:val="28"/>
          <w:szCs w:val="28"/>
          <w:lang w:val="kk-KZ" w:eastAsia="ru-RU"/>
        </w:rPr>
        <w:t>Оқушылар үшбұрыштың ауданын табу формуласын пайдалана отырып, тік бұрышты үшбұрыштың ауданын қорытып шығарады, нәтижесінде мына формуланы алады</w:t>
      </w:r>
      <w:r w:rsidRPr="00E613C2">
        <w:rPr>
          <w:rFonts w:ascii="Times New Roman" w:hAnsi="Times New Roman" w:cs="Times New Roman"/>
          <w:color w:val="000000" w:themeColor="text1"/>
          <w:sz w:val="28"/>
          <w:szCs w:val="28"/>
          <w:lang w:val="kk-KZ" w:eastAsia="ru-RU"/>
        </w:rPr>
        <w:t xml:space="preserve">: 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Pr="00E613C2">
        <w:rPr>
          <w:rFonts w:ascii="Times New Roman" w:eastAsiaTheme="minorEastAsia" w:hAnsi="Times New Roman" w:cs="Times New Roman"/>
          <w:color w:val="000000" w:themeColor="text1"/>
          <w:sz w:val="28"/>
          <w:szCs w:val="28"/>
          <w:lang w:val="kk-KZ" w:eastAsia="ru-RU"/>
        </w:rPr>
        <w:t xml:space="preserve">ab   </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4: </w:t>
      </w:r>
      <w:r w:rsidRPr="00E613C2">
        <w:rPr>
          <w:rFonts w:ascii="Times New Roman" w:hAnsi="Times New Roman" w:cs="Times New Roman"/>
          <w:color w:val="000000" w:themeColor="text1"/>
          <w:sz w:val="28"/>
          <w:szCs w:val="28"/>
          <w:lang w:val="kk-KZ"/>
        </w:rPr>
        <w:t xml:space="preserve">Қабырғасы </w:t>
      </w:r>
      <w:r w:rsidRPr="00E613C2">
        <w:rPr>
          <w:rFonts w:ascii="Times New Roman" w:hAnsi="Times New Roman" w:cs="Times New Roman"/>
          <w:i/>
          <w:iCs/>
          <w:color w:val="000000" w:themeColor="text1"/>
          <w:sz w:val="28"/>
          <w:szCs w:val="28"/>
          <w:lang w:val="kk-KZ"/>
        </w:rPr>
        <w:t>а</w:t>
      </w:r>
      <w:r w:rsidRPr="00E613C2">
        <w:rPr>
          <w:rFonts w:ascii="Times New Roman" w:hAnsi="Times New Roman" w:cs="Times New Roman"/>
          <w:iCs/>
          <w:color w:val="000000" w:themeColor="text1"/>
          <w:sz w:val="28"/>
          <w:szCs w:val="28"/>
          <w:lang w:val="kk-KZ"/>
        </w:rPr>
        <w:t xml:space="preserve"> болатын тең қабырғалы </w:t>
      </w:r>
      <w:r w:rsidRPr="00E613C2">
        <w:rPr>
          <w:rFonts w:ascii="Times New Roman" w:hAnsi="Times New Roman" w:cs="Times New Roman"/>
          <w:color w:val="000000" w:themeColor="text1"/>
          <w:sz w:val="28"/>
          <w:szCs w:val="28"/>
          <w:lang w:val="kk-KZ"/>
        </w:rPr>
        <w:t>үшбұрыштың ауданын анықтаңдар.</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eastAsia="ru-RU"/>
        </w:rPr>
      </w:pPr>
      <w:r w:rsidRPr="00E613C2">
        <w:rPr>
          <w:rFonts w:ascii="Times New Roman" w:hAnsi="Times New Roman" w:cs="Times New Roman"/>
          <w:i/>
          <w:color w:val="000000" w:themeColor="text1"/>
          <w:sz w:val="28"/>
          <w:szCs w:val="28"/>
          <w:lang w:val="kk-KZ" w:eastAsia="ru-RU"/>
        </w:rPr>
        <w:t>Оқушылар үшбұрыштың ауданын табу формуласын пайдалана отырып, тең қабырғалы үшбұрыштың ауданын қорытып шығарады, нәтижесінде мына формуланы алады</w:t>
      </w:r>
      <w:r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sSup>
              <m:sSupPr>
                <m:ctrlPr>
                  <w:rPr>
                    <w:rFonts w:ascii="Cambria Math" w:hAnsi="Cambria Math" w:cs="Times New Roman"/>
                    <w:i/>
                    <w:color w:val="000000" w:themeColor="text1"/>
                    <w:sz w:val="28"/>
                    <w:szCs w:val="28"/>
                    <w:lang w:val="kk-KZ" w:eastAsia="ru-RU"/>
                  </w:rPr>
                </m:ctrlPr>
              </m:sSupPr>
              <m:e>
                <m:r>
                  <w:rPr>
                    <w:rFonts w:ascii="Cambria Math" w:hAnsi="Cambria Math" w:cs="Times New Roman"/>
                    <w:color w:val="000000" w:themeColor="text1"/>
                    <w:sz w:val="28"/>
                    <w:szCs w:val="28"/>
                    <w:lang w:val="kk-KZ" w:eastAsia="ru-RU"/>
                  </w:rPr>
                  <m:t>a</m:t>
                </m:r>
              </m:e>
              <m:sup>
                <m:r>
                  <w:rPr>
                    <w:rFonts w:ascii="Cambria Math" w:hAnsi="Cambria Math" w:cs="Times New Roman"/>
                    <w:color w:val="000000" w:themeColor="text1"/>
                    <w:sz w:val="28"/>
                    <w:szCs w:val="28"/>
                    <w:lang w:val="kk-KZ" w:eastAsia="ru-RU"/>
                  </w:rPr>
                  <m:t>2</m:t>
                </m:r>
              </m:sup>
            </m:sSup>
            <m:rad>
              <m:radPr>
                <m:degHide m:val="1"/>
                <m:ctrlPr>
                  <w:rPr>
                    <w:rFonts w:ascii="Cambria Math" w:hAnsi="Cambria Math" w:cs="Times New Roman"/>
                    <w:i/>
                    <w:color w:val="000000" w:themeColor="text1"/>
                    <w:sz w:val="28"/>
                    <w:szCs w:val="28"/>
                    <w:lang w:val="kk-KZ" w:eastAsia="ru-RU"/>
                  </w:rPr>
                </m:ctrlPr>
              </m:radPr>
              <m:deg/>
              <m:e>
                <m:r>
                  <w:rPr>
                    <w:rFonts w:ascii="Cambria Math" w:hAnsi="Cambria Math" w:cs="Times New Roman"/>
                    <w:color w:val="000000" w:themeColor="text1"/>
                    <w:sz w:val="28"/>
                    <w:szCs w:val="28"/>
                    <w:lang w:val="kk-KZ" w:eastAsia="ru-RU"/>
                  </w:rPr>
                  <m:t>3</m:t>
                </m:r>
              </m:e>
            </m:rad>
          </m:num>
          <m:den>
            <m:r>
              <w:rPr>
                <w:rFonts w:ascii="Cambria Math" w:hAnsi="Cambria Math" w:cs="Times New Roman"/>
                <w:color w:val="000000" w:themeColor="text1"/>
                <w:sz w:val="28"/>
                <w:szCs w:val="28"/>
                <w:lang w:val="kk-KZ" w:eastAsia="ru-RU"/>
              </w:rPr>
              <m:t>4</m:t>
            </m:r>
          </m:den>
        </m:f>
      </m:oMath>
      <w:r w:rsidRPr="00E613C2">
        <w:rPr>
          <w:rFonts w:ascii="Times New Roman" w:eastAsiaTheme="minorEastAsia" w:hAnsi="Times New Roman" w:cs="Times New Roman"/>
          <w:color w:val="000000" w:themeColor="text1"/>
          <w:sz w:val="28"/>
          <w:szCs w:val="28"/>
          <w:lang w:val="kk-KZ" w:eastAsia="ru-RU"/>
        </w:rPr>
        <w:t xml:space="preserve">   </w:t>
      </w:r>
    </w:p>
    <w:p w:rsidR="00086B5E" w:rsidRPr="00E613C2"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Оқушылар топта тапсырмаларын орындап, тақтада қалған топ мүшелеріне қорытып, дәлелдеп береді. Топтар бірін – бірі бағалайды, түсінбеген сұрақтары болса түсіндіреді.</w:t>
      </w:r>
    </w:p>
    <w:p w:rsidR="00086B5E" w:rsidRPr="00E613C2" w:rsidRDefault="00086B5E" w:rsidP="00957F15">
      <w:pPr>
        <w:pStyle w:val="9"/>
        <w:numPr>
          <w:ilvl w:val="0"/>
          <w:numId w:val="1"/>
        </w:numPr>
        <w:shd w:val="clear" w:color="auto" w:fill="auto"/>
        <w:spacing w:before="0" w:after="0" w:line="240" w:lineRule="auto"/>
        <w:ind w:left="0"/>
        <w:jc w:val="left"/>
        <w:rPr>
          <w:sz w:val="28"/>
          <w:szCs w:val="28"/>
          <w:lang w:val="kk-KZ"/>
        </w:rPr>
      </w:pPr>
      <w:r w:rsidRPr="00E613C2">
        <w:rPr>
          <w:b/>
          <w:sz w:val="28"/>
          <w:szCs w:val="28"/>
          <w:lang w:val="kk-KZ"/>
        </w:rPr>
        <w:t xml:space="preserve">Данные (Факты) (Берілгендері) </w:t>
      </w:r>
      <w:r w:rsidRPr="00E613C2">
        <w:rPr>
          <w:sz w:val="28"/>
          <w:szCs w:val="28"/>
          <w:lang w:val="kk-KZ"/>
        </w:rPr>
        <w:t>элементін оқушылардың</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lang w:val="kk-KZ"/>
        </w:rPr>
        <w:t xml:space="preserve">үшбұрыштың ауданын табу формуласын, яғни бүгінгі сабақтың оқу мақсатына жету үшін дифференциалданған тапсырмалар беріледі. </w:t>
      </w:r>
    </w:p>
    <w:p w:rsidR="00086B5E" w:rsidRPr="00E613C2"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Берілген тапсырмаларды жеңілден күрделіге қарай, яғни тапсырманы күрделендіре отырып бердім.</w:t>
      </w:r>
    </w:p>
    <w:p w:rsidR="00086B5E" w:rsidRPr="00E613C2" w:rsidRDefault="00086B5E" w:rsidP="00957F15">
      <w:pPr>
        <w:pStyle w:val="9"/>
        <w:shd w:val="clear" w:color="auto" w:fill="auto"/>
        <w:spacing w:before="0" w:after="0" w:line="240" w:lineRule="auto"/>
        <w:ind w:firstLine="0"/>
        <w:jc w:val="left"/>
        <w:rPr>
          <w:color w:val="000000" w:themeColor="text1"/>
          <w:sz w:val="28"/>
          <w:szCs w:val="28"/>
          <w:lang w:val="kk-KZ"/>
        </w:rPr>
      </w:pPr>
      <w:r w:rsidRPr="00E613C2">
        <w:rPr>
          <w:b/>
          <w:color w:val="000000" w:themeColor="text1"/>
          <w:sz w:val="28"/>
          <w:szCs w:val="28"/>
          <w:lang w:val="kk-KZ"/>
        </w:rPr>
        <w:t xml:space="preserve">Тапсырма 1: </w:t>
      </w:r>
      <w:r w:rsidRPr="00E613C2">
        <w:rPr>
          <w:color w:val="000000" w:themeColor="text1"/>
          <w:sz w:val="28"/>
          <w:szCs w:val="28"/>
          <w:lang w:val="kk-KZ"/>
        </w:rPr>
        <w:t>Сызба бойынша үшбұрыштың ауданын табыңдар.</w:t>
      </w:r>
    </w:p>
    <w:p w:rsidR="00086B5E" w:rsidRPr="00E613C2" w:rsidRDefault="00086B5E" w:rsidP="00957F15">
      <w:pPr>
        <w:pStyle w:val="9"/>
        <w:shd w:val="clear" w:color="auto" w:fill="auto"/>
        <w:spacing w:before="0" w:after="0" w:line="240" w:lineRule="auto"/>
        <w:ind w:firstLine="0"/>
        <w:jc w:val="left"/>
        <w:rPr>
          <w:color w:val="000000" w:themeColor="text1"/>
          <w:sz w:val="28"/>
          <w:szCs w:val="28"/>
          <w:lang w:val="kk-KZ"/>
        </w:rPr>
      </w:pPr>
    </w:p>
    <w:p w:rsidR="00FB675B" w:rsidRDefault="00FB675B" w:rsidP="00957F15">
      <w:pPr>
        <w:pStyle w:val="9"/>
        <w:shd w:val="clear" w:color="auto" w:fill="auto"/>
        <w:spacing w:before="0" w:after="0" w:line="240" w:lineRule="auto"/>
        <w:ind w:firstLine="0"/>
        <w:jc w:val="left"/>
        <w:rPr>
          <w:color w:val="000000" w:themeColor="text1"/>
          <w:sz w:val="28"/>
          <w:szCs w:val="28"/>
          <w:lang w:val="kk-KZ"/>
        </w:rPr>
      </w:pPr>
    </w:p>
    <w:p w:rsidR="00FB675B" w:rsidRDefault="00FB675B" w:rsidP="00957F15">
      <w:pPr>
        <w:pStyle w:val="9"/>
        <w:shd w:val="clear" w:color="auto" w:fill="auto"/>
        <w:spacing w:before="0" w:after="0" w:line="240" w:lineRule="auto"/>
        <w:ind w:firstLine="0"/>
        <w:jc w:val="left"/>
        <w:rPr>
          <w:color w:val="000000" w:themeColor="text1"/>
          <w:sz w:val="28"/>
          <w:szCs w:val="28"/>
          <w:lang w:val="kk-KZ"/>
        </w:rPr>
      </w:pPr>
    </w:p>
    <w:p w:rsidR="00086B5E" w:rsidRPr="00E613C2" w:rsidRDefault="00086B5E" w:rsidP="00957F15">
      <w:pPr>
        <w:pStyle w:val="9"/>
        <w:shd w:val="clear" w:color="auto" w:fill="auto"/>
        <w:spacing w:before="0" w:after="0" w:line="240" w:lineRule="auto"/>
        <w:ind w:firstLine="0"/>
        <w:jc w:val="left"/>
        <w:rPr>
          <w:color w:val="000000" w:themeColor="text1"/>
          <w:sz w:val="28"/>
          <w:szCs w:val="28"/>
          <w:lang w:val="kk-KZ"/>
        </w:rPr>
      </w:pPr>
      <w:r w:rsidRPr="00E613C2">
        <w:rPr>
          <w:color w:val="000000" w:themeColor="text1"/>
          <w:sz w:val="28"/>
          <w:szCs w:val="28"/>
          <w:lang w:val="kk-KZ"/>
        </w:rPr>
        <w:t>а)                                                б)</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rPr>
        <w:object w:dxaOrig="16050" w:dyaOrig="9255">
          <v:shape id="_x0000_i1026" type="#_x0000_t75" style="width:136.5pt;height:69pt" o:ole="" fillcolor="window">
            <v:imagedata r:id="rId8" o:title="" croptop="25966f" cropbottom="19945f" cropleft="18620f" cropright="19746f"/>
          </v:shape>
          <o:OLEObject Type="Embed" ProgID="AutoCAD.Drawing.17" ShapeID="_x0000_i1026" DrawAspect="Content" ObjectID="_1718105669" r:id="rId9"/>
        </w:object>
      </w:r>
      <w:r w:rsidRPr="00E613C2">
        <w:rPr>
          <w:sz w:val="28"/>
          <w:szCs w:val="28"/>
          <w:lang w:val="kk-KZ"/>
        </w:rPr>
        <w:t xml:space="preserve">        </w:t>
      </w:r>
      <w:r w:rsidRPr="00E613C2">
        <w:rPr>
          <w:sz w:val="28"/>
          <w:szCs w:val="28"/>
        </w:rPr>
        <w:object w:dxaOrig="16050" w:dyaOrig="9255">
          <v:shape id="_x0000_i1027" type="#_x0000_t75" style="width:107.25pt;height:67.5pt" o:ole="" fillcolor="window">
            <v:imagedata r:id="rId10" o:title="" croptop="25435f" cropbottom="23138f" cropleft="18948f" cropright="30992f"/>
          </v:shape>
          <o:OLEObject Type="Embed" ProgID="AutoCAD.Drawing.17" ShapeID="_x0000_i1027" DrawAspect="Content" ObjectID="_1718105670" r:id="rId11"/>
        </w:object>
      </w:r>
    </w:p>
    <w:p w:rsidR="00086B5E" w:rsidRPr="00E613C2" w:rsidRDefault="00086B5E" w:rsidP="00957F15">
      <w:pPr>
        <w:shd w:val="clear" w:color="auto" w:fill="FFFFFF" w:themeFill="background1"/>
        <w:spacing w:after="0" w:line="240" w:lineRule="auto"/>
        <w:contextualSpacing/>
        <w:rPr>
          <w:rFonts w:ascii="Times New Roman" w:hAnsi="Times New Roman" w:cs="Times New Roman"/>
          <w:color w:val="000000" w:themeColor="text1"/>
          <w:sz w:val="28"/>
          <w:szCs w:val="28"/>
          <w:lang w:val="kk-KZ"/>
        </w:rPr>
      </w:pPr>
      <w:r w:rsidRPr="00E613C2">
        <w:rPr>
          <w:rFonts w:ascii="Times New Roman" w:hAnsi="Times New Roman" w:cs="Times New Roman"/>
          <w:b/>
          <w:color w:val="000000" w:themeColor="text1"/>
          <w:sz w:val="28"/>
          <w:szCs w:val="28"/>
          <w:lang w:val="kk-KZ"/>
        </w:rPr>
        <w:t xml:space="preserve">Тапсырма 2: </w:t>
      </w:r>
      <w:r w:rsidRPr="00E613C2">
        <w:rPr>
          <w:rFonts w:ascii="Times New Roman" w:hAnsi="Times New Roman" w:cs="Times New Roman"/>
          <w:color w:val="000000" w:themeColor="text1"/>
          <w:sz w:val="28"/>
          <w:szCs w:val="28"/>
          <w:lang w:val="kk-KZ"/>
        </w:rPr>
        <w:t>Егер тікбұрышты үшбұрыштың гипотенузасы 73 см, ал ауданы 1320 см</w:t>
      </w:r>
      <w:r w:rsidRPr="00E613C2">
        <w:rPr>
          <w:rFonts w:ascii="Times New Roman" w:hAnsi="Times New Roman" w:cs="Times New Roman"/>
          <w:color w:val="000000" w:themeColor="text1"/>
          <w:sz w:val="28"/>
          <w:szCs w:val="28"/>
          <w:vertAlign w:val="superscript"/>
          <w:lang w:val="kk-KZ"/>
        </w:rPr>
        <w:t>2</w:t>
      </w:r>
      <w:r w:rsidRPr="00E613C2">
        <w:rPr>
          <w:rFonts w:ascii="Times New Roman" w:hAnsi="Times New Roman" w:cs="Times New Roman"/>
          <w:color w:val="000000" w:themeColor="text1"/>
          <w:sz w:val="28"/>
          <w:szCs w:val="28"/>
          <w:lang w:val="kk-KZ"/>
        </w:rPr>
        <w:t>-ге тең болса, онда катеттерін табыңдар.</w:t>
      </w:r>
    </w:p>
    <w:p w:rsidR="00086B5E" w:rsidRPr="00E613C2" w:rsidRDefault="00086B5E" w:rsidP="00957F15">
      <w:pPr>
        <w:spacing w:after="0" w:line="240" w:lineRule="auto"/>
        <w:rPr>
          <w:rFonts w:ascii="Times New Roman" w:eastAsia="Times New Roman" w:hAnsi="Times New Roman" w:cs="Times New Roman"/>
          <w:bCs/>
          <w:iCs/>
          <w:sz w:val="28"/>
          <w:szCs w:val="28"/>
          <w:lang w:val="kk-KZ"/>
        </w:rPr>
      </w:pPr>
      <w:r w:rsidRPr="00E613C2">
        <w:rPr>
          <w:rFonts w:ascii="Times New Roman" w:hAnsi="Times New Roman" w:cs="Times New Roman"/>
          <w:b/>
          <w:color w:val="000000" w:themeColor="text1"/>
          <w:sz w:val="28"/>
          <w:szCs w:val="28"/>
          <w:lang w:val="kk-KZ"/>
        </w:rPr>
        <w:t xml:space="preserve">Тапсырма 3: </w:t>
      </w:r>
      <w:r w:rsidRPr="00E613C2">
        <w:rPr>
          <w:rFonts w:ascii="Times New Roman" w:eastAsia="Times New Roman" w:hAnsi="Times New Roman" w:cs="Times New Roman"/>
          <w:bCs/>
          <w:iCs/>
          <w:sz w:val="28"/>
          <w:szCs w:val="28"/>
          <w:lang w:val="kk-KZ"/>
        </w:rPr>
        <w:t>Егер үшбұрыштың қабырғалары 13 см, 14 см және 15 см болса, онда үшбұрыштың биіктіктерін табыңдар.</w:t>
      </w:r>
    </w:p>
    <w:p w:rsidR="00086B5E" w:rsidRPr="00806119" w:rsidRDefault="00086B5E" w:rsidP="00806119">
      <w:pPr>
        <w:spacing w:after="0" w:line="240" w:lineRule="auto"/>
        <w:rPr>
          <w:rFonts w:ascii="Times New Roman" w:eastAsia="Times New Roman" w:hAnsi="Times New Roman" w:cs="Times New Roman"/>
          <w:bCs/>
          <w:i/>
          <w:iCs/>
          <w:sz w:val="28"/>
          <w:szCs w:val="28"/>
          <w:lang w:val="kk-KZ"/>
        </w:rPr>
      </w:pPr>
      <w:r w:rsidRPr="00E613C2">
        <w:rPr>
          <w:rFonts w:ascii="Times New Roman" w:eastAsia="Times New Roman" w:hAnsi="Times New Roman" w:cs="Times New Roman"/>
          <w:bCs/>
          <w:i/>
          <w:iCs/>
          <w:sz w:val="28"/>
          <w:szCs w:val="28"/>
          <w:lang w:val="kk-KZ"/>
        </w:rPr>
        <w:t>Берілген тапсырмаларды жұпта отырып орындайды. Жұпт</w:t>
      </w:r>
      <w:r w:rsidR="00806119">
        <w:rPr>
          <w:rFonts w:ascii="Times New Roman" w:eastAsia="Times New Roman" w:hAnsi="Times New Roman" w:cs="Times New Roman"/>
          <w:bCs/>
          <w:i/>
          <w:iCs/>
          <w:sz w:val="28"/>
          <w:szCs w:val="28"/>
          <w:lang w:val="kk-KZ"/>
        </w:rPr>
        <w:t>а бірін-бірі тексеріп бағалайды</w:t>
      </w:r>
      <w:r w:rsidRPr="00E613C2">
        <w:rPr>
          <w:rFonts w:ascii="Times New Roman" w:eastAsia="Times New Roman" w:hAnsi="Times New Roman" w:cs="Times New Roman"/>
          <w:bCs/>
          <w:sz w:val="28"/>
          <w:szCs w:val="28"/>
          <w:lang w:val="kk-KZ"/>
        </w:rPr>
        <w:t>.</w:t>
      </w:r>
    </w:p>
    <w:p w:rsidR="00086B5E" w:rsidRPr="00E613C2" w:rsidRDefault="00086B5E" w:rsidP="00957F15">
      <w:pPr>
        <w:pStyle w:val="9"/>
        <w:numPr>
          <w:ilvl w:val="0"/>
          <w:numId w:val="1"/>
        </w:numPr>
        <w:shd w:val="clear" w:color="auto" w:fill="auto"/>
        <w:spacing w:before="0" w:after="0" w:line="240" w:lineRule="auto"/>
        <w:ind w:left="0"/>
        <w:jc w:val="left"/>
        <w:rPr>
          <w:i/>
          <w:sz w:val="28"/>
          <w:szCs w:val="28"/>
          <w:lang w:val="kk-KZ"/>
        </w:rPr>
      </w:pPr>
      <w:r w:rsidRPr="00E613C2">
        <w:rPr>
          <w:b/>
          <w:sz w:val="28"/>
          <w:szCs w:val="28"/>
          <w:lang w:val="kk-KZ"/>
        </w:rPr>
        <w:t xml:space="preserve">Концепции/Идеи/ (Тұжырым) </w:t>
      </w:r>
      <w:r w:rsidRPr="00E613C2">
        <w:rPr>
          <w:sz w:val="28"/>
          <w:szCs w:val="28"/>
          <w:lang w:val="kk-KZ"/>
        </w:rPr>
        <w:t>элементінде оқушылар сабақ соңында</w:t>
      </w:r>
    </w:p>
    <w:p w:rsidR="00CD2E23"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қандай</w:t>
      </w:r>
      <w:r w:rsidRPr="00E613C2">
        <w:rPr>
          <w:b/>
          <w:i/>
          <w:sz w:val="28"/>
          <w:szCs w:val="28"/>
          <w:lang w:val="kk-KZ"/>
        </w:rPr>
        <w:t xml:space="preserve"> </w:t>
      </w:r>
      <w:r w:rsidRPr="00E613C2">
        <w:rPr>
          <w:i/>
          <w:sz w:val="28"/>
          <w:szCs w:val="28"/>
          <w:lang w:val="kk-KZ"/>
        </w:rPr>
        <w:t xml:space="preserve">үшбұрыштың ауданын табу формулаларын меңгергеніне тұжырым </w:t>
      </w:r>
    </w:p>
    <w:p w:rsidR="00086B5E" w:rsidRDefault="00086B5E" w:rsidP="00957F15">
      <w:pPr>
        <w:pStyle w:val="9"/>
        <w:shd w:val="clear" w:color="auto" w:fill="auto"/>
        <w:spacing w:before="0" w:after="0" w:line="240" w:lineRule="auto"/>
        <w:ind w:firstLine="0"/>
        <w:jc w:val="left"/>
        <w:rPr>
          <w:i/>
          <w:sz w:val="28"/>
          <w:szCs w:val="28"/>
          <w:lang w:val="kk-KZ"/>
        </w:rPr>
      </w:pPr>
      <w:r w:rsidRPr="00E613C2">
        <w:rPr>
          <w:i/>
          <w:sz w:val="28"/>
          <w:szCs w:val="28"/>
          <w:lang w:val="kk-KZ"/>
        </w:rPr>
        <w:t>жасайды.</w:t>
      </w:r>
    </w:p>
    <w:p w:rsidR="00CD2E23" w:rsidRPr="00E613C2" w:rsidRDefault="00CD2E23" w:rsidP="00957F15">
      <w:pPr>
        <w:pStyle w:val="9"/>
        <w:shd w:val="clear" w:color="auto" w:fill="auto"/>
        <w:spacing w:before="0" w:after="0" w:line="240" w:lineRule="auto"/>
        <w:ind w:firstLine="0"/>
        <w:jc w:val="left"/>
        <w:rPr>
          <w:i/>
          <w:sz w:val="28"/>
          <w:szCs w:val="28"/>
          <w:lang w:val="kk-KZ"/>
        </w:rPr>
      </w:pPr>
      <w:r w:rsidRPr="00E613C2">
        <w:rPr>
          <w:b/>
          <w:noProof/>
          <w:sz w:val="28"/>
          <w:szCs w:val="28"/>
          <w:u w:val="single"/>
          <w:lang w:eastAsia="ru-RU"/>
        </w:rPr>
        <mc:AlternateContent>
          <mc:Choice Requires="wps">
            <w:drawing>
              <wp:anchor distT="0" distB="0" distL="114300" distR="114300" simplePos="0" relativeHeight="251660288" behindDoc="0" locked="0" layoutInCell="1" allowOverlap="1" wp14:anchorId="4F8B5606" wp14:editId="2F70012B">
                <wp:simplePos x="0" y="0"/>
                <wp:positionH relativeFrom="column">
                  <wp:posOffset>1615440</wp:posOffset>
                </wp:positionH>
                <wp:positionV relativeFrom="paragraph">
                  <wp:posOffset>139065</wp:posOffset>
                </wp:positionV>
                <wp:extent cx="2562225" cy="4286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2562225" cy="428625"/>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5F634" id="Овал 2" o:spid="_x0000_s1026" style="position:absolute;margin-left:127.2pt;margin-top:10.95pt;width:201.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" filled="f" strokecolor="#5b9bd5" strokeweight=".5pt">
                <v:stroke joinstyle="miter"/>
              </v:oval>
            </w:pict>
          </mc:Fallback>
        </mc:AlternateContent>
      </w:r>
    </w:p>
    <w:p w:rsidR="00810E9D" w:rsidRDefault="00810E9D" w:rsidP="00957F15">
      <w:pPr>
        <w:pStyle w:val="9"/>
        <w:shd w:val="clear" w:color="auto" w:fill="auto"/>
        <w:spacing w:before="0" w:after="0" w:line="240" w:lineRule="auto"/>
        <w:ind w:firstLine="0"/>
        <w:jc w:val="left"/>
        <w:rPr>
          <w:sz w:val="28"/>
          <w:szCs w:val="28"/>
          <w:lang w:val="kk-KZ"/>
        </w:rPr>
      </w:pPr>
      <w:r w:rsidRPr="00E613C2">
        <w:rPr>
          <w:b/>
          <w:noProof/>
          <w:sz w:val="28"/>
          <w:szCs w:val="28"/>
          <w:u w:val="single"/>
          <w:lang w:eastAsia="ru-RU"/>
        </w:rPr>
        <mc:AlternateContent>
          <mc:Choice Requires="wps">
            <w:drawing>
              <wp:anchor distT="0" distB="0" distL="114300" distR="114300" simplePos="0" relativeHeight="251659264" behindDoc="0" locked="0" layoutInCell="1" allowOverlap="1" wp14:anchorId="1C278B55" wp14:editId="3418F3B4">
                <wp:simplePos x="0" y="0"/>
                <wp:positionH relativeFrom="column">
                  <wp:posOffset>-337185</wp:posOffset>
                </wp:positionH>
                <wp:positionV relativeFrom="paragraph">
                  <wp:posOffset>372745</wp:posOffset>
                </wp:positionV>
                <wp:extent cx="2219325" cy="1000125"/>
                <wp:effectExtent l="0" t="0" r="28575" b="28575"/>
                <wp:wrapNone/>
                <wp:docPr id="1" name="Овал 1"/>
                <wp:cNvGraphicFramePr/>
                <a:graphic xmlns:a="http://schemas.openxmlformats.org/drawingml/2006/main">
                  <a:graphicData uri="http://schemas.microsoft.com/office/word/2010/wordprocessingShape">
                    <wps:wsp>
                      <wps:cNvSpPr/>
                      <wps:spPr>
                        <a:xfrm>
                          <a:off x="0" y="0"/>
                          <a:ext cx="2219325" cy="1000125"/>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231B9" id="Овал 1" o:spid="_x0000_s1026" style="position:absolute;margin-left:-26.55pt;margin-top:29.35pt;width:174.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" filled="f" strokecolor="#5b9bd5" strokeweight=".5pt">
                <v:stroke joinstyle="miter"/>
              </v:oval>
            </w:pict>
          </mc:Fallback>
        </mc:AlternateContent>
      </w:r>
      <w:r w:rsidR="00086B5E" w:rsidRPr="00E613C2">
        <w:rPr>
          <w:sz w:val="28"/>
          <w:szCs w:val="28"/>
          <w:lang w:val="kk-KZ"/>
        </w:rPr>
        <w:t xml:space="preserve">                         </w:t>
      </w:r>
      <w:r>
        <w:rPr>
          <w:sz w:val="28"/>
          <w:szCs w:val="28"/>
          <w:lang w:val="kk-KZ"/>
        </w:rPr>
        <w:t xml:space="preserve">                   </w:t>
      </w:r>
      <w:r w:rsidR="00086B5E" w:rsidRPr="00E613C2">
        <w:rPr>
          <w:sz w:val="28"/>
          <w:szCs w:val="28"/>
          <w:lang w:val="kk-KZ"/>
        </w:rPr>
        <w:t xml:space="preserve">Тең қабырғалы </w:t>
      </w:r>
      <w:r w:rsidR="00086B5E" w:rsidRPr="00E613C2">
        <w:rPr>
          <w:color w:val="000000" w:themeColor="text1"/>
          <w:sz w:val="28"/>
          <w:szCs w:val="28"/>
          <w:lang w:val="kk-KZ" w:eastAsia="ru-RU"/>
        </w:rPr>
        <w:t xml:space="preserve">S = </w:t>
      </w:r>
      <m:oMath>
        <m:f>
          <m:fPr>
            <m:ctrlPr>
              <w:rPr>
                <w:rFonts w:ascii="Cambria Math" w:eastAsiaTheme="minorHAnsi" w:hAnsi="Cambria Math"/>
                <w:i/>
                <w:color w:val="000000" w:themeColor="text1"/>
                <w:sz w:val="28"/>
                <w:szCs w:val="28"/>
                <w:lang w:val="en-US" w:eastAsia="ru-RU"/>
              </w:rPr>
            </m:ctrlPr>
          </m:fPr>
          <m:num>
            <m:sSup>
              <m:sSupPr>
                <m:ctrlPr>
                  <w:rPr>
                    <w:rFonts w:ascii="Cambria Math" w:eastAsiaTheme="minorHAnsi" w:hAnsi="Cambria Math"/>
                    <w:i/>
                    <w:color w:val="000000" w:themeColor="text1"/>
                    <w:sz w:val="28"/>
                    <w:szCs w:val="28"/>
                    <w:lang w:val="kk-KZ" w:eastAsia="ru-RU"/>
                  </w:rPr>
                </m:ctrlPr>
              </m:sSupPr>
              <m:e>
                <m:r>
                  <w:rPr>
                    <w:rFonts w:ascii="Cambria Math" w:hAnsi="Cambria Math"/>
                    <w:color w:val="000000" w:themeColor="text1"/>
                    <w:sz w:val="28"/>
                    <w:szCs w:val="28"/>
                    <w:lang w:val="kk-KZ" w:eastAsia="ru-RU"/>
                  </w:rPr>
                  <m:t>a</m:t>
                </m:r>
              </m:e>
              <m:sup>
                <m:r>
                  <w:rPr>
                    <w:rFonts w:ascii="Cambria Math" w:hAnsi="Cambria Math"/>
                    <w:color w:val="000000" w:themeColor="text1"/>
                    <w:sz w:val="28"/>
                    <w:szCs w:val="28"/>
                    <w:lang w:val="kk-KZ" w:eastAsia="ru-RU"/>
                  </w:rPr>
                  <m:t>2</m:t>
                </m:r>
              </m:sup>
            </m:sSup>
            <m:rad>
              <m:radPr>
                <m:degHide m:val="1"/>
                <m:ctrlPr>
                  <w:rPr>
                    <w:rFonts w:ascii="Cambria Math" w:eastAsiaTheme="minorHAnsi" w:hAnsi="Cambria Math"/>
                    <w:i/>
                    <w:color w:val="000000" w:themeColor="text1"/>
                    <w:sz w:val="28"/>
                    <w:szCs w:val="28"/>
                    <w:lang w:val="kk-KZ" w:eastAsia="ru-RU"/>
                  </w:rPr>
                </m:ctrlPr>
              </m:radPr>
              <m:deg/>
              <m:e>
                <m:r>
                  <w:rPr>
                    <w:rFonts w:ascii="Cambria Math" w:hAnsi="Cambria Math"/>
                    <w:color w:val="000000" w:themeColor="text1"/>
                    <w:sz w:val="28"/>
                    <w:szCs w:val="28"/>
                    <w:lang w:val="kk-KZ" w:eastAsia="ru-RU"/>
                  </w:rPr>
                  <m:t>3</m:t>
                </m:r>
              </m:e>
            </m:rad>
          </m:num>
          <m:den>
            <m:r>
              <w:rPr>
                <w:rFonts w:ascii="Cambria Math" w:hAnsi="Cambria Math"/>
                <w:color w:val="000000" w:themeColor="text1"/>
                <w:sz w:val="28"/>
                <w:szCs w:val="28"/>
                <w:lang w:val="kk-KZ" w:eastAsia="ru-RU"/>
              </w:rPr>
              <m:t>4</m:t>
            </m:r>
          </m:den>
        </m:f>
      </m:oMath>
      <w:r w:rsidR="00086B5E" w:rsidRPr="00E613C2">
        <w:rPr>
          <w:sz w:val="28"/>
          <w:szCs w:val="28"/>
          <w:lang w:val="kk-KZ"/>
        </w:rPr>
        <w:t xml:space="preserve">     </w:t>
      </w:r>
    </w:p>
    <w:p w:rsidR="00086B5E" w:rsidRPr="00E613C2" w:rsidRDefault="00810E9D" w:rsidP="00957F15">
      <w:pPr>
        <w:pStyle w:val="9"/>
        <w:shd w:val="clear" w:color="auto" w:fill="auto"/>
        <w:spacing w:before="0" w:after="0" w:line="240" w:lineRule="auto"/>
        <w:ind w:firstLine="0"/>
        <w:jc w:val="left"/>
        <w:rPr>
          <w:sz w:val="28"/>
          <w:szCs w:val="28"/>
          <w:lang w:val="kk-KZ"/>
        </w:rPr>
      </w:pPr>
      <w:r w:rsidRPr="00E613C2">
        <w:rPr>
          <w:b/>
          <w:noProof/>
          <w:sz w:val="28"/>
          <w:szCs w:val="28"/>
          <w:u w:val="single"/>
          <w:lang w:eastAsia="ru-RU"/>
        </w:rPr>
        <mc:AlternateContent>
          <mc:Choice Requires="wps">
            <w:drawing>
              <wp:anchor distT="0" distB="0" distL="114300" distR="114300" simplePos="0" relativeHeight="251661312" behindDoc="0" locked="0" layoutInCell="1" allowOverlap="1" wp14:anchorId="3F728007" wp14:editId="26A653CD">
                <wp:simplePos x="0" y="0"/>
                <wp:positionH relativeFrom="column">
                  <wp:posOffset>3615690</wp:posOffset>
                </wp:positionH>
                <wp:positionV relativeFrom="paragraph">
                  <wp:posOffset>164465</wp:posOffset>
                </wp:positionV>
                <wp:extent cx="1809750" cy="8191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1809750" cy="819150"/>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A5984" id="Овал 3" o:spid="_x0000_s1026" style="position:absolute;margin-left:284.7pt;margin-top:12.95pt;width:14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" filled="f" strokecolor="#5b9bd5" strokeweight=".5pt">
                <v:stroke joinstyle="miter"/>
              </v:oval>
            </w:pict>
          </mc:Fallback>
        </mc:AlternateContent>
      </w:r>
      <w:r w:rsidRPr="00E613C2">
        <w:rPr>
          <w:b/>
          <w:noProof/>
          <w:sz w:val="28"/>
          <w:szCs w:val="28"/>
          <w:u w:val="single"/>
          <w:lang w:eastAsia="ru-RU"/>
        </w:rPr>
        <mc:AlternateContent>
          <mc:Choice Requires="wps">
            <w:drawing>
              <wp:anchor distT="0" distB="0" distL="114300" distR="114300" simplePos="0" relativeHeight="251664384" behindDoc="0" locked="0" layoutInCell="1" allowOverlap="1" wp14:anchorId="5D0DBF1D" wp14:editId="7369A3D5">
                <wp:simplePos x="0" y="0"/>
                <wp:positionH relativeFrom="column">
                  <wp:posOffset>2757806</wp:posOffset>
                </wp:positionH>
                <wp:positionV relativeFrom="paragraph">
                  <wp:posOffset>164464</wp:posOffset>
                </wp:positionV>
                <wp:extent cx="45719" cy="409575"/>
                <wp:effectExtent l="38100" t="38100" r="50165"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45719"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82D719" id="_x0000_t32" coordsize="21600,21600" o:spt="32" o:oned="t" path="m,l21600,21600e" filled="f">
                <v:path arrowok="t" fillok="f" o:connecttype="none"/>
                <o:lock v:ext="edit" shapetype="t"/>
              </v:shapetype>
              <v:shape id="Прямая со стрелкой 7" o:spid="_x0000_s1026" type="#_x0000_t32" style="position:absolute;margin-left:217.15pt;margin-top:12.95pt;width:3.6pt;height:3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" strokecolor="#5b9bd5 [3204]" strokeweight=".5pt">
                <v:stroke endarrow="block" joinstyle="miter"/>
              </v:shape>
            </w:pict>
          </mc:Fallback>
        </mc:AlternateContent>
      </w:r>
      <w:r w:rsidR="00086B5E" w:rsidRPr="00E613C2">
        <w:rPr>
          <w:sz w:val="28"/>
          <w:szCs w:val="28"/>
          <w:lang w:val="kk-KZ"/>
        </w:rPr>
        <w:t xml:space="preserve">           </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lang w:val="kk-KZ"/>
        </w:rPr>
        <w:t xml:space="preserve">Кез келген қабырғалы                         </w:t>
      </w:r>
      <w:r w:rsidR="00810E9D">
        <w:rPr>
          <w:sz w:val="28"/>
          <w:szCs w:val="28"/>
          <w:lang w:val="kk-KZ"/>
        </w:rPr>
        <w:t xml:space="preserve">                             </w:t>
      </w:r>
      <w:r w:rsidRPr="00E613C2">
        <w:rPr>
          <w:sz w:val="28"/>
          <w:szCs w:val="28"/>
          <w:lang w:val="kk-KZ"/>
        </w:rPr>
        <w:t xml:space="preserve">Тік бұрышты </w:t>
      </w:r>
    </w:p>
    <w:p w:rsidR="00086B5E" w:rsidRPr="00E613C2" w:rsidRDefault="00086B5E" w:rsidP="00957F15">
      <w:pPr>
        <w:pStyle w:val="9"/>
        <w:shd w:val="clear" w:color="auto" w:fill="auto"/>
        <w:spacing w:before="0" w:after="0" w:line="240" w:lineRule="auto"/>
        <w:ind w:firstLine="0"/>
        <w:jc w:val="left"/>
        <w:rPr>
          <w:sz w:val="28"/>
          <w:szCs w:val="28"/>
          <w:lang w:val="kk-KZ"/>
        </w:rPr>
      </w:pPr>
      <w:r w:rsidRPr="00E613C2">
        <w:rPr>
          <w:sz w:val="28"/>
          <w:szCs w:val="28"/>
          <w:lang w:val="kk-KZ"/>
        </w:rPr>
        <w:t xml:space="preserve">                 </w:t>
      </w:r>
    </w:p>
    <w:p w:rsidR="00086B5E" w:rsidRPr="00E613C2" w:rsidRDefault="00810E9D" w:rsidP="00957F15">
      <w:pPr>
        <w:pStyle w:val="a7"/>
        <w:spacing w:after="0" w:line="240" w:lineRule="auto"/>
        <w:ind w:left="0"/>
        <w:rPr>
          <w:rFonts w:ascii="Times New Roman" w:eastAsiaTheme="minorEastAsia" w:hAnsi="Times New Roman" w:cs="Times New Roman"/>
          <w:color w:val="000000" w:themeColor="text1"/>
          <w:sz w:val="28"/>
          <w:szCs w:val="28"/>
          <w:lang w:val="kk-KZ" w:eastAsia="ru-RU"/>
        </w:rPr>
      </w:pPr>
      <w:r w:rsidRPr="00E613C2">
        <w:rPr>
          <w:b/>
          <w:noProof/>
          <w:sz w:val="28"/>
          <w:szCs w:val="28"/>
          <w:u w:val="single"/>
          <w:lang w:eastAsia="ru-RU"/>
        </w:rPr>
        <mc:AlternateContent>
          <mc:Choice Requires="wps">
            <w:drawing>
              <wp:anchor distT="0" distB="0" distL="114300" distR="114300" simplePos="0" relativeHeight="251666432" behindDoc="0" locked="0" layoutInCell="1" allowOverlap="1" wp14:anchorId="718E40B5" wp14:editId="795545BA">
                <wp:simplePos x="0" y="0"/>
                <wp:positionH relativeFrom="column">
                  <wp:posOffset>1880235</wp:posOffset>
                </wp:positionH>
                <wp:positionV relativeFrom="paragraph">
                  <wp:posOffset>58420</wp:posOffset>
                </wp:positionV>
                <wp:extent cx="383540" cy="45719"/>
                <wp:effectExtent l="0" t="57150" r="16510" b="50165"/>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38354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0B8164" id="Прямая со стрелкой 9" o:spid="_x0000_s1026" type="#_x0000_t32" style="position:absolute;margin-left:148.05pt;margin-top:4.6pt;width:30.2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" strokecolor="#4a7ebb">
                <v:stroke endarrow="block"/>
              </v:shape>
            </w:pict>
          </mc:Fallback>
        </mc:AlternateContent>
      </w:r>
      <w:r w:rsidRPr="00E613C2">
        <w:rPr>
          <w:b/>
          <w:noProof/>
          <w:sz w:val="28"/>
          <w:szCs w:val="28"/>
          <w:u w:val="single"/>
          <w:lang w:eastAsia="ru-RU"/>
        </w:rPr>
        <mc:AlternateContent>
          <mc:Choice Requires="wps">
            <w:drawing>
              <wp:anchor distT="0" distB="0" distL="114300" distR="114300" simplePos="0" relativeHeight="251662336" behindDoc="0" locked="0" layoutInCell="1" allowOverlap="1" wp14:anchorId="6EDC731E" wp14:editId="1A393D09">
                <wp:simplePos x="0" y="0"/>
                <wp:positionH relativeFrom="column">
                  <wp:posOffset>2329815</wp:posOffset>
                </wp:positionH>
                <wp:positionV relativeFrom="paragraph">
                  <wp:posOffset>3810</wp:posOffset>
                </wp:positionV>
                <wp:extent cx="1000125" cy="2857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1000125" cy="285750"/>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82142" id="Овал 4" o:spid="_x0000_s1026" style="position:absolute;margin-left:183.45pt;margin-top:.3pt;width:7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" filled="f" strokecolor="#5b9bd5" strokeweight=".5pt">
                <v:stroke joinstyle="miter"/>
              </v:oval>
            </w:pict>
          </mc:Fallback>
        </mc:AlternateContent>
      </w:r>
      <w:r w:rsidR="00D644BF" w:rsidRPr="00E613C2">
        <w:rPr>
          <w:rFonts w:ascii="Times New Roman" w:hAnsi="Times New Roman" w:cs="Times New Roman"/>
          <w:b/>
          <w:noProof/>
          <w:sz w:val="28"/>
          <w:szCs w:val="28"/>
          <w:u w:val="single"/>
          <w:lang w:eastAsia="ru-RU"/>
        </w:rPr>
        <mc:AlternateContent>
          <mc:Choice Requires="wps">
            <w:drawing>
              <wp:anchor distT="0" distB="0" distL="114300" distR="114300" simplePos="0" relativeHeight="251665408" behindDoc="0" locked="0" layoutInCell="1" allowOverlap="1" wp14:anchorId="63E68C80" wp14:editId="1EA90828">
                <wp:simplePos x="0" y="0"/>
                <wp:positionH relativeFrom="column">
                  <wp:posOffset>3147060</wp:posOffset>
                </wp:positionH>
                <wp:positionV relativeFrom="paragraph">
                  <wp:posOffset>0</wp:posOffset>
                </wp:positionV>
                <wp:extent cx="304800" cy="104775"/>
                <wp:effectExtent l="0" t="38100" r="57150" b="28575"/>
                <wp:wrapNone/>
                <wp:docPr id="8" name="Прямая со стрелкой 8"/>
                <wp:cNvGraphicFramePr/>
                <a:graphic xmlns:a="http://schemas.openxmlformats.org/drawingml/2006/main">
                  <a:graphicData uri="http://schemas.microsoft.com/office/word/2010/wordprocessingShape">
                    <wps:wsp>
                      <wps:cNvCnPr/>
                      <wps:spPr>
                        <a:xfrm flipV="1">
                          <a:off x="0" y="0"/>
                          <a:ext cx="304800" cy="104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D8900D" id="Прямая со стрелкой 8" o:spid="_x0000_s1026" type="#_x0000_t32" style="position:absolute;margin-left:247.8pt;margin-top:0;width:24pt;height:8.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" strokecolor="#4a7ebb">
                <v:stroke endarrow="block"/>
              </v:shape>
            </w:pict>
          </mc:Fallback>
        </mc:AlternateContent>
      </w:r>
      <w:r w:rsidR="00086B5E"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00086B5E" w:rsidRPr="00E613C2">
        <w:rPr>
          <w:rFonts w:ascii="Times New Roman" w:eastAsiaTheme="minorEastAsia" w:hAnsi="Times New Roman" w:cs="Times New Roman"/>
          <w:color w:val="000000" w:themeColor="text1"/>
          <w:sz w:val="28"/>
          <w:szCs w:val="28"/>
          <w:lang w:val="kk-KZ" w:eastAsia="ru-RU"/>
        </w:rPr>
        <w:t>ah</w:t>
      </w:r>
      <w:r w:rsidR="00086B5E" w:rsidRPr="00E613C2">
        <w:rPr>
          <w:rFonts w:ascii="Times New Roman" w:hAnsi="Times New Roman" w:cs="Times New Roman"/>
          <w:color w:val="000000" w:themeColor="text1"/>
          <w:sz w:val="28"/>
          <w:szCs w:val="28"/>
          <w:lang w:val="kk-KZ" w:eastAsia="ru-RU"/>
        </w:rPr>
        <w:t xml:space="preserve">;  </w:t>
      </w:r>
      <w:r w:rsidR="00086B5E" w:rsidRPr="00E613C2">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00086B5E" w:rsidRPr="00E613C2">
        <w:rPr>
          <w:rFonts w:ascii="Times New Roman" w:eastAsiaTheme="minorEastAsia" w:hAnsi="Times New Roman" w:cs="Times New Roman"/>
          <w:color w:val="000000" w:themeColor="text1"/>
          <w:sz w:val="28"/>
          <w:szCs w:val="28"/>
          <w:lang w:val="kk-KZ" w:eastAsia="ru-RU"/>
        </w:rPr>
        <w:t>absin</w:t>
      </w:r>
      <w:r w:rsidR="00086B5E" w:rsidRPr="00E613C2">
        <w:rPr>
          <w:rFonts w:ascii="Times New Roman" w:eastAsiaTheme="minorEastAsia" w:hAnsi="Times New Roman" w:cs="Times New Roman"/>
          <w:color w:val="000000" w:themeColor="text1"/>
          <w:sz w:val="28"/>
          <w:szCs w:val="28"/>
          <w:lang w:val="en-US" w:eastAsia="ru-RU"/>
        </w:rPr>
        <w:t>α</w:t>
      </w:r>
      <w:r w:rsidR="00086B5E" w:rsidRPr="00E613C2">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eastAsiaTheme="minorEastAsia" w:hAnsi="Times New Roman" w:cs="Times New Roman"/>
          <w:b/>
          <w:color w:val="FF0000"/>
          <w:sz w:val="28"/>
          <w:szCs w:val="28"/>
          <w:lang w:val="kk-KZ" w:eastAsia="ru-RU"/>
        </w:rPr>
        <w:t xml:space="preserve">Аудан  </w:t>
      </w:r>
      <w:r>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eastAsiaTheme="minorEastAsia" w:hAnsi="Times New Roman" w:cs="Times New Roman"/>
          <w:color w:val="000000" w:themeColor="text1"/>
          <w:sz w:val="28"/>
          <w:szCs w:val="28"/>
          <w:lang w:val="kk-KZ" w:eastAsia="ru-RU"/>
        </w:rPr>
        <w:t xml:space="preserve"> </w:t>
      </w:r>
      <w:r w:rsidR="00086B5E" w:rsidRPr="00E613C2">
        <w:rPr>
          <w:rFonts w:ascii="Times New Roman" w:hAnsi="Times New Roman" w:cs="Times New Roman"/>
          <w:color w:val="000000" w:themeColor="text1"/>
          <w:sz w:val="28"/>
          <w:szCs w:val="28"/>
          <w:lang w:val="kk-KZ" w:eastAsia="ru-RU"/>
        </w:rPr>
        <w:t xml:space="preserve">S = </w:t>
      </w:r>
      <m:oMath>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kk-KZ" w:eastAsia="ru-RU"/>
              </w:rPr>
              <m:t>1</m:t>
            </m:r>
          </m:num>
          <m:den>
            <m:r>
              <w:rPr>
                <w:rFonts w:ascii="Cambria Math" w:hAnsi="Cambria Math" w:cs="Times New Roman"/>
                <w:color w:val="000000" w:themeColor="text1"/>
                <w:sz w:val="28"/>
                <w:szCs w:val="28"/>
                <w:lang w:val="kk-KZ" w:eastAsia="ru-RU"/>
              </w:rPr>
              <m:t>2</m:t>
            </m:r>
          </m:den>
        </m:f>
      </m:oMath>
      <w:r w:rsidR="00086B5E" w:rsidRPr="00E613C2">
        <w:rPr>
          <w:rFonts w:ascii="Times New Roman" w:eastAsiaTheme="minorEastAsia" w:hAnsi="Times New Roman" w:cs="Times New Roman"/>
          <w:color w:val="000000" w:themeColor="text1"/>
          <w:sz w:val="28"/>
          <w:szCs w:val="28"/>
          <w:lang w:val="kk-KZ" w:eastAsia="ru-RU"/>
        </w:rPr>
        <w:t xml:space="preserve">ab   </w:t>
      </w:r>
    </w:p>
    <w:p w:rsidR="00086B5E" w:rsidRPr="00E613C2" w:rsidRDefault="00086B5E" w:rsidP="00957F15">
      <w:pPr>
        <w:pStyle w:val="a7"/>
        <w:spacing w:after="0" w:line="240" w:lineRule="auto"/>
        <w:ind w:left="0"/>
        <w:rPr>
          <w:rFonts w:ascii="Times New Roman" w:hAnsi="Times New Roman" w:cs="Times New Roman"/>
          <w:color w:val="000000" w:themeColor="text1"/>
          <w:sz w:val="28"/>
          <w:szCs w:val="28"/>
          <w:lang w:val="kk-KZ" w:eastAsia="ru-RU"/>
        </w:rPr>
      </w:pPr>
      <w:r w:rsidRPr="00E613C2">
        <w:rPr>
          <w:rFonts w:ascii="Times New Roman" w:hAnsi="Times New Roman" w:cs="Times New Roman"/>
          <w:b/>
          <w:noProof/>
          <w:sz w:val="28"/>
          <w:szCs w:val="28"/>
          <w:u w:val="single"/>
          <w:lang w:eastAsia="ru-RU"/>
        </w:rPr>
        <mc:AlternateContent>
          <mc:Choice Requires="wps">
            <w:drawing>
              <wp:anchor distT="0" distB="0" distL="114300" distR="114300" simplePos="0" relativeHeight="251667456" behindDoc="0" locked="0" layoutInCell="1" allowOverlap="1" wp14:anchorId="164E77F4" wp14:editId="5B5C9572">
                <wp:simplePos x="0" y="0"/>
                <wp:positionH relativeFrom="column">
                  <wp:posOffset>2779395</wp:posOffset>
                </wp:positionH>
                <wp:positionV relativeFrom="paragraph">
                  <wp:posOffset>70484</wp:posOffset>
                </wp:positionV>
                <wp:extent cx="45719" cy="295275"/>
                <wp:effectExtent l="57150" t="0" r="5016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032343" id="Прямая со стрелкой 10" o:spid="_x0000_s1026" type="#_x0000_t32" style="position:absolute;margin-left:218.85pt;margin-top:5.55pt;width:3.6pt;height:2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" strokecolor="#4a7ebb">
                <v:stroke endarrow="block"/>
              </v:shape>
            </w:pict>
          </mc:Fallback>
        </mc:AlternateContent>
      </w:r>
    </w:p>
    <w:p w:rsidR="00086B5E" w:rsidRPr="00E613C2" w:rsidRDefault="00086B5E" w:rsidP="00957F15">
      <w:pPr>
        <w:pStyle w:val="a7"/>
        <w:spacing w:after="0" w:line="240" w:lineRule="auto"/>
        <w:ind w:left="0"/>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p>
    <w:p w:rsidR="00810E9D" w:rsidRDefault="00810E9D" w:rsidP="00957F15">
      <w:pPr>
        <w:pStyle w:val="a7"/>
        <w:spacing w:after="0" w:line="240" w:lineRule="auto"/>
        <w:ind w:left="0"/>
        <w:rPr>
          <w:rFonts w:ascii="Times New Roman" w:hAnsi="Times New Roman" w:cs="Times New Roman"/>
          <w:sz w:val="28"/>
          <w:szCs w:val="28"/>
          <w:lang w:val="kk-KZ"/>
        </w:rPr>
      </w:pPr>
      <w:r w:rsidRPr="00E613C2">
        <w:rPr>
          <w:rFonts w:ascii="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14:anchorId="5D1C7A3B" wp14:editId="288A08BE">
                <wp:simplePos x="0" y="0"/>
                <wp:positionH relativeFrom="column">
                  <wp:posOffset>701040</wp:posOffset>
                </wp:positionH>
                <wp:positionV relativeFrom="paragraph">
                  <wp:posOffset>26670</wp:posOffset>
                </wp:positionV>
                <wp:extent cx="5057775" cy="666750"/>
                <wp:effectExtent l="0" t="0" r="28575" b="19050"/>
                <wp:wrapNone/>
                <wp:docPr id="6" name="Овал 6"/>
                <wp:cNvGraphicFramePr/>
                <a:graphic xmlns:a="http://schemas.openxmlformats.org/drawingml/2006/main">
                  <a:graphicData uri="http://schemas.microsoft.com/office/word/2010/wordprocessingShape">
                    <wps:wsp>
                      <wps:cNvSpPr/>
                      <wps:spPr>
                        <a:xfrm>
                          <a:off x="0" y="0"/>
                          <a:ext cx="5057775" cy="666750"/>
                        </a:xfrm>
                        <a:prstGeom prst="ellips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E1AEA" id="Овал 6" o:spid="_x0000_s1026" style="position:absolute;margin-left:55.2pt;margin-top:2.1pt;width:398.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" filled="f" strokecolor="#5b9bd5" strokeweight=".5pt">
                <v:stroke joinstyle="miter"/>
              </v:oval>
            </w:pict>
          </mc:Fallback>
        </mc:AlternateContent>
      </w:r>
      <w:r w:rsidR="00086B5E" w:rsidRPr="00E613C2">
        <w:rPr>
          <w:rFonts w:ascii="Times New Roman" w:hAnsi="Times New Roman" w:cs="Times New Roman"/>
          <w:sz w:val="28"/>
          <w:szCs w:val="28"/>
          <w:lang w:val="kk-KZ"/>
        </w:rPr>
        <w:t xml:space="preserve">                        </w:t>
      </w:r>
    </w:p>
    <w:p w:rsidR="00B52A4F" w:rsidRPr="00806119" w:rsidRDefault="00810E9D" w:rsidP="00806119">
      <w:pPr>
        <w:pStyle w:val="a7"/>
        <w:spacing w:after="0" w:line="240" w:lineRule="auto"/>
        <w:ind w:left="0"/>
        <w:rPr>
          <w:rFonts w:ascii="Times New Roman" w:eastAsiaTheme="minorEastAsia" w:hAnsi="Times New Roman" w:cs="Times New Roman"/>
          <w:color w:val="000000" w:themeColor="text1"/>
          <w:sz w:val="28"/>
          <w:szCs w:val="28"/>
          <w:lang w:val="kk-KZ" w:eastAsia="ru-RU"/>
        </w:rPr>
      </w:pPr>
      <w:r>
        <w:rPr>
          <w:rFonts w:ascii="Times New Roman" w:hAnsi="Times New Roman" w:cs="Times New Roman"/>
          <w:sz w:val="28"/>
          <w:szCs w:val="28"/>
          <w:lang w:val="kk-KZ"/>
        </w:rPr>
        <w:t xml:space="preserve">                      </w:t>
      </w:r>
      <w:r w:rsidR="00086B5E" w:rsidRPr="00E613C2">
        <w:rPr>
          <w:rFonts w:ascii="Times New Roman" w:hAnsi="Times New Roman" w:cs="Times New Roman"/>
          <w:sz w:val="28"/>
          <w:szCs w:val="28"/>
          <w:lang w:val="kk-KZ"/>
        </w:rPr>
        <w:t xml:space="preserve">Герон формуласы </w:t>
      </w:r>
      <w:r w:rsidR="00086B5E" w:rsidRPr="00E613C2">
        <w:rPr>
          <w:rFonts w:ascii="Times New Roman" w:hAnsi="Times New Roman" w:cs="Times New Roman"/>
          <w:color w:val="000000" w:themeColor="text1"/>
          <w:sz w:val="28"/>
          <w:szCs w:val="28"/>
          <w:lang w:val="kk-KZ" w:eastAsia="ru-RU"/>
        </w:rPr>
        <w:t xml:space="preserve">S = </w:t>
      </w:r>
      <m:oMath>
        <m:rad>
          <m:radPr>
            <m:degHide m:val="1"/>
            <m:ctrlPr>
              <w:rPr>
                <w:rFonts w:ascii="Cambria Math" w:hAnsi="Cambria Math" w:cs="Times New Roman"/>
                <w:i/>
                <w:color w:val="000000" w:themeColor="text1"/>
                <w:sz w:val="28"/>
                <w:szCs w:val="28"/>
                <w:lang w:val="en-US" w:eastAsia="ru-RU"/>
              </w:rPr>
            </m:ctrlPr>
          </m:radPr>
          <m:deg/>
          <m:e>
            <m:r>
              <w:rPr>
                <w:rFonts w:ascii="Cambria Math" w:hAnsi="Cambria Math" w:cs="Times New Roman"/>
                <w:color w:val="000000" w:themeColor="text1"/>
                <w:sz w:val="28"/>
                <w:szCs w:val="28"/>
                <w:lang w:val="en-US" w:eastAsia="ru-RU"/>
              </w:rPr>
              <m:t>p</m:t>
            </m:r>
            <m:d>
              <m:dPr>
                <m:ctrlPr>
                  <w:rPr>
                    <w:rFonts w:ascii="Cambria Math" w:hAnsi="Cambria Math" w:cs="Times New Roman"/>
                    <w:i/>
                    <w:color w:val="000000" w:themeColor="text1"/>
                    <w:sz w:val="28"/>
                    <w:szCs w:val="28"/>
                    <w:lang w:val="en-US" w:eastAsia="ru-RU"/>
                  </w:rPr>
                </m:ctrlPr>
              </m:dPr>
              <m:e>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a</m:t>
                </m:r>
              </m:e>
            </m:d>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b</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c</m:t>
            </m:r>
            <m:r>
              <w:rPr>
                <w:rFonts w:ascii="Cambria Math" w:hAnsi="Cambria Math" w:cs="Times New Roman"/>
                <w:color w:val="000000" w:themeColor="text1"/>
                <w:sz w:val="28"/>
                <w:szCs w:val="28"/>
                <w:lang w:eastAsia="ru-RU"/>
              </w:rPr>
              <m:t>)</m:t>
            </m:r>
          </m:e>
        </m:rad>
        <m:r>
          <w:rPr>
            <w:rFonts w:ascii="Cambria Math" w:hAnsi="Cambria Math" w:cs="Times New Roman"/>
            <w:color w:val="000000" w:themeColor="text1"/>
            <w:sz w:val="28"/>
            <w:szCs w:val="28"/>
            <w:lang w:eastAsia="ru-RU"/>
          </w:rPr>
          <m:t xml:space="preserve"> ,  </m:t>
        </m:r>
        <m:r>
          <w:rPr>
            <w:rFonts w:ascii="Cambria Math" w:hAnsi="Cambria Math" w:cs="Times New Roman"/>
            <w:color w:val="000000" w:themeColor="text1"/>
            <w:sz w:val="28"/>
            <w:szCs w:val="28"/>
            <w:lang w:val="en-US" w:eastAsia="ru-RU"/>
          </w:rPr>
          <m:t>p</m:t>
        </m:r>
        <m:r>
          <w:rPr>
            <w:rFonts w:ascii="Cambria Math" w:hAnsi="Cambria Math" w:cs="Times New Roman"/>
            <w:color w:val="000000" w:themeColor="text1"/>
            <w:sz w:val="28"/>
            <w:szCs w:val="28"/>
            <w:lang w:eastAsia="ru-RU"/>
          </w:rPr>
          <m:t>=</m:t>
        </m:r>
        <m:f>
          <m:fPr>
            <m:ctrlPr>
              <w:rPr>
                <w:rFonts w:ascii="Cambria Math" w:hAnsi="Cambria Math" w:cs="Times New Roman"/>
                <w:i/>
                <w:color w:val="000000" w:themeColor="text1"/>
                <w:sz w:val="28"/>
                <w:szCs w:val="28"/>
                <w:lang w:val="en-US" w:eastAsia="ru-RU"/>
              </w:rPr>
            </m:ctrlPr>
          </m:fPr>
          <m:num>
            <m:r>
              <w:rPr>
                <w:rFonts w:ascii="Cambria Math" w:hAnsi="Cambria Math" w:cs="Times New Roman"/>
                <w:color w:val="000000" w:themeColor="text1"/>
                <w:sz w:val="28"/>
                <w:szCs w:val="28"/>
                <w:lang w:val="en-US" w:eastAsia="ru-RU"/>
              </w:rPr>
              <m:t>a</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b</m:t>
            </m:r>
            <m:r>
              <w:rPr>
                <w:rFonts w:ascii="Cambria Math" w:hAnsi="Cambria Math" w:cs="Times New Roman"/>
                <w:color w:val="000000" w:themeColor="text1"/>
                <w:sz w:val="28"/>
                <w:szCs w:val="28"/>
                <w:lang w:eastAsia="ru-RU"/>
              </w:rPr>
              <m:t>+</m:t>
            </m:r>
            <m:r>
              <w:rPr>
                <w:rFonts w:ascii="Cambria Math" w:hAnsi="Cambria Math" w:cs="Times New Roman"/>
                <w:color w:val="000000" w:themeColor="text1"/>
                <w:sz w:val="28"/>
                <w:szCs w:val="28"/>
                <w:lang w:val="en-US" w:eastAsia="ru-RU"/>
              </w:rPr>
              <m:t>c</m:t>
            </m:r>
          </m:num>
          <m:den>
            <m:r>
              <w:rPr>
                <w:rFonts w:ascii="Cambria Math" w:hAnsi="Cambria Math" w:cs="Times New Roman"/>
                <w:color w:val="000000" w:themeColor="text1"/>
                <w:sz w:val="28"/>
                <w:szCs w:val="28"/>
                <w:lang w:eastAsia="ru-RU"/>
              </w:rPr>
              <m:t>2</m:t>
            </m:r>
          </m:den>
        </m:f>
      </m:oMath>
      <w:r w:rsidR="00086B5E" w:rsidRPr="00E613C2">
        <w:rPr>
          <w:rFonts w:ascii="Times New Roman" w:eastAsiaTheme="minorEastAsia" w:hAnsi="Times New Roman" w:cs="Times New Roman"/>
          <w:color w:val="000000" w:themeColor="text1"/>
          <w:sz w:val="28"/>
          <w:szCs w:val="28"/>
          <w:lang w:val="kk-KZ" w:eastAsia="ru-RU"/>
        </w:rPr>
        <w:t>.</w:t>
      </w:r>
    </w:p>
    <w:p w:rsidR="00CB31CF" w:rsidRDefault="00B52A4F" w:rsidP="00957F15">
      <w:pPr>
        <w:pStyle w:val="a3"/>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p>
    <w:p w:rsidR="00B52A4F" w:rsidRPr="00E613C2" w:rsidRDefault="00B52A4F" w:rsidP="00FB675B">
      <w:pPr>
        <w:pStyle w:val="a3"/>
        <w:ind w:firstLine="708"/>
        <w:rPr>
          <w:rFonts w:ascii="Times New Roman" w:hAnsi="Times New Roman" w:cs="Times New Roman"/>
          <w:sz w:val="28"/>
          <w:szCs w:val="28"/>
          <w:lang w:val="kk-KZ"/>
        </w:rPr>
      </w:pPr>
      <w:r w:rsidRPr="00E613C2">
        <w:rPr>
          <w:rFonts w:ascii="Times New Roman" w:hAnsi="Times New Roman" w:cs="Times New Roman"/>
          <w:sz w:val="28"/>
          <w:szCs w:val="28"/>
          <w:lang w:val="kk-KZ"/>
        </w:rPr>
        <w:t>Баланың ерекше қабілетін байқауда күнделікті сабақта, тәрбие жұмысында, үйірме жұмысында оқушыны үзбей бақылап, білімін б</w:t>
      </w:r>
      <w:r w:rsidR="00E35C4C">
        <w:rPr>
          <w:rFonts w:ascii="Times New Roman" w:hAnsi="Times New Roman" w:cs="Times New Roman"/>
          <w:sz w:val="28"/>
          <w:szCs w:val="28"/>
          <w:lang w:val="kk-KZ"/>
        </w:rPr>
        <w:t>а</w:t>
      </w:r>
      <w:r w:rsidRPr="00E613C2">
        <w:rPr>
          <w:rFonts w:ascii="Times New Roman" w:hAnsi="Times New Roman" w:cs="Times New Roman"/>
          <w:sz w:val="28"/>
          <w:szCs w:val="28"/>
          <w:lang w:val="kk-KZ"/>
        </w:rPr>
        <w:t xml:space="preserve">ғалай отырып, бала бойындағы дарындылықты немесе жүйелі білім алуға қабілетті тұлғаны анықтауға болады. Мұғалім оқушының қабілетін сабақ кезінен бастап-ақ байқайды, олай дейтінім, мұғалім оқушының бойынан бір ерекшелікті байқағаннан-ақ тапсырманы күрделендіре түседі, өз бетінше бағыт-бағдар беріп отырады. Оқушы тапсырманы орындағанда өзінің бойындағы барлық қабілетін аша отырып, ойланып жұмысын жалғастырады. </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r w:rsidR="00FB675B">
        <w:rPr>
          <w:rFonts w:ascii="Times New Roman" w:hAnsi="Times New Roman" w:cs="Times New Roman"/>
          <w:sz w:val="28"/>
          <w:szCs w:val="28"/>
          <w:lang w:val="kk-KZ"/>
        </w:rPr>
        <w:tab/>
      </w:r>
      <w:r w:rsidRPr="00E613C2">
        <w:rPr>
          <w:rFonts w:ascii="Times New Roman" w:hAnsi="Times New Roman" w:cs="Times New Roman"/>
          <w:sz w:val="28"/>
          <w:szCs w:val="28"/>
          <w:lang w:val="kk-KZ"/>
        </w:rPr>
        <w:t>Дарынды балаларды оқытуда оқу бағдарламасының мазмұнын жасаудың бес негізгі амалы қолданылады: жеделдету, терең</w:t>
      </w:r>
      <w:r w:rsidR="00CB31CF">
        <w:rPr>
          <w:rFonts w:ascii="Times New Roman" w:hAnsi="Times New Roman" w:cs="Times New Roman"/>
          <w:sz w:val="28"/>
          <w:szCs w:val="28"/>
          <w:lang w:val="kk-KZ"/>
        </w:rPr>
        <w:t>дету, күрделендіру, креативтілік  және тегеуірін</w:t>
      </w:r>
      <w:r w:rsidRPr="00E613C2">
        <w:rPr>
          <w:rFonts w:ascii="Times New Roman" w:hAnsi="Times New Roman" w:cs="Times New Roman"/>
          <w:sz w:val="28"/>
          <w:szCs w:val="28"/>
          <w:lang w:val="kk-KZ"/>
        </w:rPr>
        <w:t>.</w:t>
      </w:r>
    </w:p>
    <w:p w:rsidR="00B52A4F" w:rsidRPr="00E613C2" w:rsidRDefault="00B52A4F" w:rsidP="00FB675B">
      <w:pPr>
        <w:spacing w:after="0" w:line="240" w:lineRule="auto"/>
        <w:ind w:firstLine="708"/>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Өз сабақ жоспарын жасаған кезде осы диифференция формасының «күрделендіру» формасын таңдадым. Сабақ процесі кезінде оқушыларға берілетін тапсырмаларды жеңілден күрделіге қарай құруды жоспарладым. Математика пәнінен «Екі айнымалысы бар теңдеулер мен теңсіздіктерді шешудің графиктік тәсілі» тақырыбын, қазақ әдебиетіндегі «Ескендір» поэмасының үзінділерін кірістіре отырып, математикадан графикалық кесте құрады. </w:t>
      </w:r>
      <w:r w:rsidRPr="00E613C2">
        <w:rPr>
          <w:rStyle w:val="apple-converted-space"/>
          <w:rFonts w:ascii="Times New Roman" w:hAnsi="Times New Roman" w:cs="Times New Roman"/>
          <w:color w:val="020A1B"/>
          <w:sz w:val="28"/>
          <w:szCs w:val="28"/>
          <w:shd w:val="clear" w:color="auto" w:fill="FFFFFF"/>
          <w:lang w:val="kk-KZ"/>
        </w:rPr>
        <w:t>Сабақ барысында қолданылған аргументтеу элементтері: м</w:t>
      </w:r>
      <w:r w:rsidRPr="00E613C2">
        <w:rPr>
          <w:rFonts w:ascii="Times New Roman" w:hAnsi="Times New Roman" w:cs="Times New Roman"/>
          <w:sz w:val="28"/>
          <w:szCs w:val="28"/>
          <w:lang w:val="kk-KZ"/>
        </w:rPr>
        <w:t>ақсатқа жету, көзқарас, қорытынды, нәтиже, мәліметтер.</w:t>
      </w:r>
    </w:p>
    <w:p w:rsidR="00B52A4F" w:rsidRPr="00E613C2" w:rsidRDefault="00B52A4F" w:rsidP="00957F15">
      <w:pPr>
        <w:spacing w:after="0" w:line="240" w:lineRule="auto"/>
        <w:rPr>
          <w:rFonts w:ascii="Times New Roman" w:eastAsia="Calibri" w:hAnsi="Times New Roman" w:cs="Times New Roman"/>
          <w:iCs/>
          <w:sz w:val="28"/>
          <w:szCs w:val="28"/>
          <w:lang w:val="kk-KZ"/>
        </w:rPr>
      </w:pPr>
      <w:r w:rsidRPr="00E613C2">
        <w:rPr>
          <w:rFonts w:ascii="Times New Roman" w:hAnsi="Times New Roman" w:cs="Times New Roman"/>
          <w:b/>
          <w:sz w:val="28"/>
          <w:szCs w:val="28"/>
          <w:lang w:val="kk-KZ"/>
        </w:rPr>
        <w:lastRenderedPageBreak/>
        <w:t xml:space="preserve">Топқа бөлудегі </w:t>
      </w:r>
      <w:r w:rsidRPr="00E613C2">
        <w:rPr>
          <w:rFonts w:ascii="Times New Roman" w:eastAsia="Calibri" w:hAnsi="Times New Roman" w:cs="Times New Roman"/>
          <w:b/>
          <w:iCs/>
          <w:sz w:val="28"/>
          <w:szCs w:val="28"/>
          <w:lang w:val="kk-KZ"/>
        </w:rPr>
        <w:t>негізгі мақсат:</w:t>
      </w:r>
      <w:r w:rsidRPr="00E613C2">
        <w:rPr>
          <w:rFonts w:ascii="Times New Roman" w:eastAsia="Calibri" w:hAnsi="Times New Roman" w:cs="Times New Roman"/>
          <w:iCs/>
          <w:sz w:val="28"/>
          <w:szCs w:val="28"/>
          <w:lang w:val="kk-KZ"/>
        </w:rPr>
        <w:t xml:space="preserve"> оқушыларды топқа бөле отырып, математика мен қазақ әдебиеті пәндерін кіріктіру арқылы бүгінгі сабақтың тақырыбын ашу.</w:t>
      </w:r>
    </w:p>
    <w:p w:rsidR="00B52A4F" w:rsidRPr="00E613C2" w:rsidRDefault="00B52A4F" w:rsidP="00957F15">
      <w:pPr>
        <w:spacing w:after="0" w:line="240" w:lineRule="auto"/>
        <w:rPr>
          <w:rFonts w:ascii="Times New Roman" w:eastAsia="Calibri" w:hAnsi="Times New Roman" w:cs="Times New Roman"/>
          <w:iCs/>
          <w:sz w:val="28"/>
          <w:szCs w:val="28"/>
          <w:lang w:val="kk-KZ"/>
        </w:rPr>
      </w:pPr>
      <w:r w:rsidRPr="00E613C2">
        <w:rPr>
          <w:rFonts w:ascii="Times New Roman" w:eastAsia="Calibri" w:hAnsi="Times New Roman" w:cs="Times New Roman"/>
          <w:iCs/>
          <w:sz w:val="28"/>
          <w:szCs w:val="28"/>
          <w:lang w:val="kk-KZ"/>
        </w:rPr>
        <w:t xml:space="preserve">     Бөлме қабырғасына т</w:t>
      </w:r>
      <w:r w:rsidRPr="00E613C2">
        <w:rPr>
          <w:rFonts w:ascii="Times New Roman" w:hAnsi="Times New Roman" w:cs="Times New Roman"/>
          <w:iCs/>
          <w:sz w:val="28"/>
          <w:szCs w:val="28"/>
          <w:lang w:val="kk-KZ"/>
        </w:rPr>
        <w:t>еңдеулер, теңсіздіктер жүйесі мен графикке қатысты суреттер, үш түрлі мағынадағы өлең шумақтары жазылған парақшалар жапсырылады. Оқушылар б</w:t>
      </w:r>
      <w:r w:rsidRPr="00E613C2">
        <w:rPr>
          <w:rFonts w:ascii="Times New Roman" w:eastAsia="Calibri" w:hAnsi="Times New Roman" w:cs="Times New Roman"/>
          <w:iCs/>
          <w:sz w:val="28"/>
          <w:szCs w:val="28"/>
          <w:lang w:val="kk-KZ"/>
        </w:rPr>
        <w:t>өлме қабырғасына жапсырылған қағаздарды алу арқылы үш топқа бөлінеді.</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«Қанша алтынды күміс пен салса дағы,</w:t>
      </w:r>
      <w:r w:rsidRPr="00E613C2">
        <w:rPr>
          <w:rFonts w:ascii="Times New Roman" w:hAnsi="Times New Roman" w:cs="Times New Roman"/>
          <w:sz w:val="28"/>
          <w:szCs w:val="28"/>
          <w:lang w:val="kk-KZ"/>
        </w:rPr>
        <w:br/>
        <w:t>Бір кішкентай сүйекті аудармады.»</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«Мұны көріп Ескендір аң-таң қалды,</w:t>
      </w:r>
      <w:r w:rsidRPr="00E613C2">
        <w:rPr>
          <w:rFonts w:ascii="Times New Roman" w:hAnsi="Times New Roman" w:cs="Times New Roman"/>
          <w:sz w:val="28"/>
          <w:szCs w:val="28"/>
          <w:lang w:val="kk-KZ"/>
        </w:rPr>
        <w:br/>
        <w:t>Бар қаруын алтынға қоса салды.</w:t>
      </w:r>
      <w:r w:rsidRPr="00E613C2">
        <w:rPr>
          <w:rFonts w:ascii="Times New Roman" w:hAnsi="Times New Roman" w:cs="Times New Roman"/>
          <w:sz w:val="28"/>
          <w:szCs w:val="28"/>
          <w:lang w:val="kk-KZ"/>
        </w:rPr>
        <w:br/>
        <w:t>Енді қайтер екен деп қарап еді,</w:t>
      </w:r>
      <w:r w:rsidRPr="00E613C2">
        <w:rPr>
          <w:rFonts w:ascii="Times New Roman" w:hAnsi="Times New Roman" w:cs="Times New Roman"/>
          <w:sz w:val="28"/>
          <w:szCs w:val="28"/>
          <w:lang w:val="kk-KZ"/>
        </w:rPr>
        <w:br/>
        <w:t>Бұрынғыдан қу сүйек ауырланды.»</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sz w:val="28"/>
          <w:szCs w:val="28"/>
          <w:lang w:val="kk-KZ"/>
        </w:rPr>
        <w:t>«Хәкім жерден топырақ алып барды,</w:t>
      </w:r>
      <w:r w:rsidRPr="00E613C2">
        <w:rPr>
          <w:rFonts w:ascii="Times New Roman" w:hAnsi="Times New Roman" w:cs="Times New Roman"/>
          <w:sz w:val="28"/>
          <w:szCs w:val="28"/>
          <w:lang w:val="kk-KZ"/>
        </w:rPr>
        <w:br/>
        <w:t>Бір уыстап сүйекке шаша салды.</w:t>
      </w:r>
      <w:r w:rsidRPr="00E613C2">
        <w:rPr>
          <w:rFonts w:ascii="Times New Roman" w:hAnsi="Times New Roman" w:cs="Times New Roman"/>
          <w:sz w:val="28"/>
          <w:szCs w:val="28"/>
          <w:lang w:val="kk-KZ"/>
        </w:rPr>
        <w:br/>
        <w:t>Ана басы сылқ етіп жерге түсіп,</w:t>
      </w:r>
      <w:r w:rsidRPr="00E613C2">
        <w:rPr>
          <w:rFonts w:ascii="Times New Roman" w:hAnsi="Times New Roman" w:cs="Times New Roman"/>
          <w:sz w:val="28"/>
          <w:szCs w:val="28"/>
          <w:lang w:val="kk-KZ"/>
        </w:rPr>
        <w:br/>
        <w:t>Сүйек басы жоғары шығып қалды.» осы өлең шумақтарын оқи отырып, оқушылар бүгінгі сабақтың тақырыбын ашады.</w:t>
      </w:r>
    </w:p>
    <w:p w:rsidR="00B52A4F" w:rsidRPr="00E613C2" w:rsidRDefault="00B52A4F" w:rsidP="00957F15">
      <w:pPr>
        <w:spacing w:after="0" w:line="240" w:lineRule="auto"/>
        <w:rPr>
          <w:rFonts w:ascii="Times New Roman" w:hAnsi="Times New Roman" w:cs="Times New Roman"/>
          <w:iCs/>
          <w:sz w:val="28"/>
          <w:szCs w:val="28"/>
          <w:lang w:val="kk-KZ"/>
        </w:rPr>
      </w:pPr>
      <w:r w:rsidRPr="00E613C2">
        <w:rPr>
          <w:rFonts w:ascii="Times New Roman" w:hAnsi="Times New Roman" w:cs="Times New Roman"/>
          <w:iCs/>
          <w:sz w:val="28"/>
          <w:szCs w:val="28"/>
          <w:lang w:val="kk-KZ"/>
        </w:rPr>
        <w:t xml:space="preserve">        </w:t>
      </w:r>
      <w:r w:rsidRPr="00E613C2">
        <w:rPr>
          <w:rFonts w:ascii="Times New Roman" w:eastAsia="Calibri" w:hAnsi="Times New Roman" w:cs="Times New Roman"/>
          <w:iCs/>
          <w:sz w:val="28"/>
          <w:szCs w:val="28"/>
          <w:lang w:val="kk-KZ"/>
        </w:rPr>
        <w:t>Топ мүшелеріне суреттер (көз, таразы, қақпа, алтын) ұсынылады.</w:t>
      </w:r>
    </w:p>
    <w:p w:rsidR="00B52A4F" w:rsidRPr="00E613C2" w:rsidRDefault="00B52A4F" w:rsidP="00957F15">
      <w:pPr>
        <w:spacing w:after="0" w:line="240" w:lineRule="auto"/>
        <w:rPr>
          <w:rFonts w:ascii="Times New Roman" w:eastAsia="Calibri" w:hAnsi="Times New Roman" w:cs="Times New Roman"/>
          <w:b/>
          <w:i/>
          <w:iCs/>
          <w:sz w:val="28"/>
          <w:szCs w:val="28"/>
          <w:lang w:val="kk-KZ"/>
        </w:rPr>
      </w:pPr>
      <w:r w:rsidRPr="00E613C2">
        <w:rPr>
          <w:rFonts w:ascii="Times New Roman" w:eastAsia="Calibri" w:hAnsi="Times New Roman" w:cs="Times New Roman"/>
          <w:b/>
          <w:i/>
          <w:iCs/>
          <w:sz w:val="28"/>
          <w:szCs w:val="28"/>
          <w:lang w:val="kk-KZ"/>
        </w:rPr>
        <w:t xml:space="preserve">Мақсаты: </w:t>
      </w:r>
      <w:r w:rsidRPr="00E613C2">
        <w:rPr>
          <w:rFonts w:ascii="Times New Roman" w:eastAsia="Calibri" w:hAnsi="Times New Roman" w:cs="Times New Roman"/>
          <w:iCs/>
          <w:sz w:val="28"/>
          <w:szCs w:val="28"/>
          <w:lang w:val="kk-KZ"/>
        </w:rPr>
        <w:t>оқушыларға «Ескендір»  поэмасының сюжетіне қатысты суреттер арқылы теңдік пен теңсіздік формуласын құрап, математикалық «Geogebpa» программасымен график сыздыру, өзіндік көзқарастарын тыңдау.</w:t>
      </w:r>
    </w:p>
    <w:p w:rsidR="00B52A4F" w:rsidRPr="00E613C2" w:rsidRDefault="00B52A4F" w:rsidP="00957F15">
      <w:pPr>
        <w:spacing w:after="0" w:line="240" w:lineRule="auto"/>
        <w:rPr>
          <w:rFonts w:ascii="Times New Roman" w:eastAsia="Calibri" w:hAnsi="Times New Roman" w:cs="Times New Roman"/>
          <w:b/>
          <w:iCs/>
          <w:sz w:val="28"/>
          <w:szCs w:val="28"/>
          <w:lang w:val="kk-KZ"/>
        </w:rPr>
      </w:pPr>
      <w:r w:rsidRPr="00E613C2">
        <w:rPr>
          <w:rFonts w:ascii="Times New Roman" w:eastAsia="Calibri" w:hAnsi="Times New Roman" w:cs="Times New Roman"/>
          <w:b/>
          <w:i/>
          <w:iCs/>
          <w:noProof/>
          <w:sz w:val="28"/>
          <w:szCs w:val="28"/>
          <w:lang w:eastAsia="ru-RU"/>
        </w:rPr>
        <w:drawing>
          <wp:inline distT="0" distB="0" distL="0" distR="0" wp14:anchorId="61AC00DB" wp14:editId="1EA9AF85">
            <wp:extent cx="857250" cy="733425"/>
            <wp:effectExtent l="19050" t="0" r="0" b="0"/>
            <wp:docPr id="5" name="Рисунок 2" descr="ÐÐ°ÑÑÐ¸Ð½ÐºÐ¸ Ð¿Ð¾ Ð·Ð°Ð¿ÑÐ¾ÑÑ ÐµÑÐºÐµÐ½Ð´ÑÑ Ð¿Ð¾ÑÐ¼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µÑÐºÐµÐ½Ð´ÑÑ Ð¿Ð¾ÑÐ¼Ð°ÑÑ"/>
                    <pic:cNvPicPr>
                      <a:picLocks noChangeAspect="1" noChangeArrowheads="1"/>
                    </pic:cNvPicPr>
                  </pic:nvPicPr>
                  <pic:blipFill>
                    <a:blip r:embed="rId12"/>
                    <a:srcRect l="23569" t="35350" r="25072" b="16186"/>
                    <a:stretch>
                      <a:fillRect/>
                    </a:stretch>
                  </pic:blipFill>
                  <pic:spPr bwMode="auto">
                    <a:xfrm>
                      <a:off x="0" y="0"/>
                      <a:ext cx="858142" cy="734188"/>
                    </a:xfrm>
                    <a:prstGeom prst="rect">
                      <a:avLst/>
                    </a:prstGeom>
                    <a:noFill/>
                    <a:ln w="9525">
                      <a:noFill/>
                      <a:miter lim="800000"/>
                      <a:headEnd/>
                      <a:tailEnd/>
                    </a:ln>
                  </pic:spPr>
                </pic:pic>
              </a:graphicData>
            </a:graphic>
          </wp:inline>
        </w:drawing>
      </w:r>
      <w:r w:rsidRPr="00E613C2">
        <w:rPr>
          <w:rFonts w:ascii="Times New Roman" w:eastAsia="Calibri" w:hAnsi="Times New Roman" w:cs="Times New Roman"/>
          <w:b/>
          <w:iCs/>
          <w:noProof/>
          <w:sz w:val="28"/>
          <w:szCs w:val="28"/>
          <w:lang w:eastAsia="ru-RU"/>
        </w:rPr>
        <w:drawing>
          <wp:inline distT="0" distB="0" distL="0" distR="0" wp14:anchorId="6EBF529C" wp14:editId="3CD12DF2">
            <wp:extent cx="1152525" cy="865476"/>
            <wp:effectExtent l="0" t="0" r="0" b="0"/>
            <wp:docPr id="11" name="Рисунок 5" descr="ÐÐ°ÑÑÐ¸Ð½ÐºÐ¸ Ð¿Ð¾ Ð·Ð°Ð¿ÑÐ¾ÑÑ Ð·Ð¾Ð»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Ð¾Ð»Ð¾ÑÐ¾"/>
                    <pic:cNvPicPr>
                      <a:picLocks noChangeAspect="1" noChangeArrowheads="1"/>
                    </pic:cNvPicPr>
                  </pic:nvPicPr>
                  <pic:blipFill>
                    <a:blip r:embed="rId13" cstate="print"/>
                    <a:srcRect/>
                    <a:stretch>
                      <a:fillRect/>
                    </a:stretch>
                  </pic:blipFill>
                  <pic:spPr bwMode="auto">
                    <a:xfrm>
                      <a:off x="0" y="0"/>
                      <a:ext cx="1167048" cy="876382"/>
                    </a:xfrm>
                    <a:prstGeom prst="rect">
                      <a:avLst/>
                    </a:prstGeom>
                    <a:noFill/>
                    <a:ln w="9525">
                      <a:noFill/>
                      <a:miter lim="800000"/>
                      <a:headEnd/>
                      <a:tailEnd/>
                    </a:ln>
                  </pic:spPr>
                </pic:pic>
              </a:graphicData>
            </a:graphic>
          </wp:inline>
        </w:drawing>
      </w:r>
      <w:r w:rsidRPr="00E613C2">
        <w:rPr>
          <w:rFonts w:ascii="Times New Roman" w:eastAsia="Calibri" w:hAnsi="Times New Roman" w:cs="Times New Roman"/>
          <w:b/>
          <w:iCs/>
          <w:noProof/>
          <w:sz w:val="28"/>
          <w:szCs w:val="28"/>
          <w:lang w:eastAsia="ru-RU"/>
        </w:rPr>
        <w:drawing>
          <wp:inline distT="0" distB="0" distL="0" distR="0" wp14:anchorId="3FDC7FBF" wp14:editId="091D8C45">
            <wp:extent cx="755302" cy="485775"/>
            <wp:effectExtent l="19050" t="0" r="25748" b="0"/>
            <wp:docPr id="12" name="Рисунок 8" descr="ÐÐ°ÑÑÐ¸Ð½ÐºÐ¸ Ð¿Ð¾ Ð·Ð°Ð¿ÑÐ¾ÑÑ Ð³Ð»Ð°Ð·Ð° Ð¼ÑÐ¶ÑÐ¸Ð½Ñ ÑÐµÑÐ½Ð¾ Ð±ÐµÐ»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Ð³Ð»Ð°Ð·Ð° Ð¼ÑÐ¶ÑÐ¸Ð½Ñ ÑÐµÑÐ½Ð¾ Ð±ÐµÐ»Ð¾Ð³Ð¾"/>
                    <pic:cNvPicPr>
                      <a:picLocks noChangeAspect="1" noChangeArrowheads="1"/>
                    </pic:cNvPicPr>
                  </pic:nvPicPr>
                  <pic:blipFill>
                    <a:blip r:embed="rId14"/>
                    <a:srcRect l="8479" t="15761" r="21053"/>
                    <a:stretch>
                      <a:fillRect/>
                    </a:stretch>
                  </pic:blipFill>
                  <pic:spPr bwMode="auto">
                    <a:xfrm>
                      <a:off x="0" y="0"/>
                      <a:ext cx="755302" cy="485775"/>
                    </a:xfrm>
                    <a:prstGeom prst="rect">
                      <a:avLst/>
                    </a:prstGeom>
                    <a:ln>
                      <a:solidFill>
                        <a:schemeClr val="bg1"/>
                      </a:solidFill>
                    </a:ln>
                    <a:effectLst>
                      <a:softEdge rad="112500"/>
                    </a:effectLst>
                  </pic:spPr>
                </pic:pic>
              </a:graphicData>
            </a:graphic>
          </wp:inline>
        </w:drawing>
      </w:r>
      <w:r w:rsidRPr="00E613C2">
        <w:rPr>
          <w:rFonts w:ascii="Times New Roman" w:eastAsia="Calibri" w:hAnsi="Times New Roman" w:cs="Times New Roman"/>
          <w:b/>
          <w:iCs/>
          <w:noProof/>
          <w:sz w:val="28"/>
          <w:szCs w:val="28"/>
          <w:lang w:eastAsia="ru-RU"/>
        </w:rPr>
        <w:drawing>
          <wp:inline distT="0" distB="0" distL="0" distR="0" wp14:anchorId="4D9AEA4A" wp14:editId="4B1AEDB4">
            <wp:extent cx="1133475" cy="668750"/>
            <wp:effectExtent l="19050" t="0" r="0" b="0"/>
            <wp:docPr id="13" name="Рисунок 1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¾ÑÐ¾Ð¶ÐµÐµ Ð¸Ð·Ð¾Ð±ÑÐ°Ð¶ÐµÐ½Ð¸Ðµ"/>
                    <pic:cNvPicPr>
                      <a:picLocks noChangeAspect="1" noChangeArrowheads="1"/>
                    </pic:cNvPicPr>
                  </pic:nvPicPr>
                  <pic:blipFill>
                    <a:blip r:embed="rId15" cstate="print"/>
                    <a:srcRect t="16250" b="10000"/>
                    <a:stretch>
                      <a:fillRect/>
                    </a:stretch>
                  </pic:blipFill>
                  <pic:spPr bwMode="auto">
                    <a:xfrm>
                      <a:off x="0" y="0"/>
                      <a:ext cx="1134827" cy="669548"/>
                    </a:xfrm>
                    <a:prstGeom prst="rect">
                      <a:avLst/>
                    </a:prstGeom>
                    <a:noFill/>
                    <a:ln w="9525">
                      <a:noFill/>
                      <a:miter lim="800000"/>
                      <a:headEnd/>
                      <a:tailEnd/>
                    </a:ln>
                  </pic:spPr>
                </pic:pic>
              </a:graphicData>
            </a:graphic>
          </wp:inline>
        </w:drawing>
      </w:r>
    </w:p>
    <w:p w:rsidR="0004159D" w:rsidRDefault="00B52A4F" w:rsidP="00957F15">
      <w:pPr>
        <w:spacing w:after="0" w:line="240" w:lineRule="auto"/>
        <w:rPr>
          <w:rFonts w:ascii="Times New Roman" w:hAnsi="Times New Roman" w:cs="Times New Roman"/>
          <w:i/>
          <w:sz w:val="28"/>
          <w:szCs w:val="28"/>
          <w:lang w:val="kk-KZ"/>
        </w:rPr>
      </w:pPr>
      <w:r w:rsidRPr="00E613C2">
        <w:rPr>
          <w:rFonts w:ascii="Times New Roman" w:hAnsi="Times New Roman" w:cs="Times New Roman"/>
          <w:i/>
          <w:sz w:val="28"/>
          <w:szCs w:val="28"/>
          <w:lang w:val="kk-KZ"/>
        </w:rPr>
        <w:t xml:space="preserve">     Алдыңғы сабақта жүргізілген тест қорытындысы бойынша әр оқушының ақпаратты қабылдау деңгейі  анықталды. Мұғалімнің бағыттауымен анықталған</w:t>
      </w:r>
      <w:r w:rsidR="0004159D">
        <w:rPr>
          <w:rFonts w:ascii="Times New Roman" w:hAnsi="Times New Roman" w:cs="Times New Roman"/>
          <w:i/>
          <w:sz w:val="28"/>
          <w:szCs w:val="28"/>
          <w:lang w:val="kk-KZ"/>
        </w:rPr>
        <w:t xml:space="preserve"> деңгей бойынша жұп құрайды.  </w:t>
      </w:r>
      <w:r w:rsidRPr="00E613C2">
        <w:rPr>
          <w:rFonts w:ascii="Times New Roman" w:hAnsi="Times New Roman" w:cs="Times New Roman"/>
          <w:i/>
          <w:sz w:val="28"/>
          <w:szCs w:val="28"/>
          <w:lang w:val="kk-KZ"/>
        </w:rPr>
        <w:t>Дифференциалданған тапсырмалар беріледі.</w:t>
      </w:r>
      <w:r w:rsidR="0004159D">
        <w:rPr>
          <w:rFonts w:ascii="Times New Roman" w:hAnsi="Times New Roman" w:cs="Times New Roman"/>
          <w:i/>
          <w:sz w:val="28"/>
          <w:szCs w:val="28"/>
          <w:lang w:val="kk-KZ"/>
        </w:rPr>
        <w:t xml:space="preserve"> </w:t>
      </w:r>
    </w:p>
    <w:p w:rsidR="00B52A4F" w:rsidRPr="0004159D" w:rsidRDefault="00B52A4F" w:rsidP="00957F15">
      <w:pPr>
        <w:spacing w:after="0" w:line="240" w:lineRule="auto"/>
        <w:rPr>
          <w:rFonts w:ascii="Times New Roman" w:hAnsi="Times New Roman" w:cs="Times New Roman"/>
          <w:i/>
          <w:sz w:val="28"/>
          <w:szCs w:val="28"/>
          <w:lang w:val="kk-KZ"/>
        </w:rPr>
      </w:pPr>
      <w:r w:rsidRPr="00E613C2">
        <w:rPr>
          <w:rFonts w:ascii="Times New Roman" w:hAnsi="Times New Roman" w:cs="Times New Roman"/>
          <w:i/>
          <w:color w:val="000000" w:themeColor="text1"/>
          <w:sz w:val="28"/>
          <w:szCs w:val="28"/>
          <w:lang w:val="kk-KZ"/>
        </w:rPr>
        <w:t>Оқушылар теңсіздікті құрап есеп шығарған соң шығармамен байланыстыру мақсатында жетелеу сұрақтары қойылып, одан қорытынды шығарады.</w:t>
      </w:r>
    </w:p>
    <w:p w:rsidR="00B52A4F" w:rsidRPr="00E613C2" w:rsidRDefault="00B52A4F" w:rsidP="00957F15">
      <w:pPr>
        <w:pStyle w:val="a7"/>
        <w:widowControl w:val="0"/>
        <w:numPr>
          <w:ilvl w:val="0"/>
          <w:numId w:val="4"/>
        </w:numPr>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color w:val="000000" w:themeColor="text1"/>
          <w:sz w:val="28"/>
          <w:szCs w:val="28"/>
          <w:lang w:val="kk-KZ"/>
        </w:rPr>
        <w:t>Шығармада теңсіздік ұғымын сипаттайтын сөздер қандай?</w:t>
      </w:r>
    </w:p>
    <w:p w:rsidR="00B52A4F" w:rsidRPr="00E613C2" w:rsidRDefault="00B52A4F" w:rsidP="00957F15">
      <w:pPr>
        <w:pStyle w:val="a7"/>
        <w:widowControl w:val="0"/>
        <w:numPr>
          <w:ilvl w:val="0"/>
          <w:numId w:val="4"/>
        </w:numPr>
        <w:spacing w:after="0" w:line="240" w:lineRule="auto"/>
        <w:ind w:left="0"/>
        <w:rPr>
          <w:rFonts w:ascii="Times New Roman" w:hAnsi="Times New Roman" w:cs="Times New Roman"/>
          <w:color w:val="000000" w:themeColor="text1"/>
          <w:sz w:val="28"/>
          <w:szCs w:val="28"/>
          <w:lang w:val="kk-KZ"/>
        </w:rPr>
      </w:pPr>
      <w:r w:rsidRPr="00E613C2">
        <w:rPr>
          <w:rFonts w:ascii="Times New Roman" w:hAnsi="Times New Roman" w:cs="Times New Roman"/>
          <w:color w:val="000000" w:themeColor="text1"/>
          <w:sz w:val="28"/>
          <w:szCs w:val="28"/>
          <w:lang w:val="kk-KZ"/>
        </w:rPr>
        <w:t>Автор шығармада теңдік пен теңсіздікті қалай байланыстыра суреттеді?</w:t>
      </w:r>
    </w:p>
    <w:p w:rsidR="00B52A4F" w:rsidRPr="00E613C2" w:rsidRDefault="00B52A4F" w:rsidP="00957F15">
      <w:pPr>
        <w:pStyle w:val="a7"/>
        <w:spacing w:after="0" w:line="240" w:lineRule="auto"/>
        <w:ind w:left="0"/>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w:t>
      </w:r>
      <w:r w:rsidRPr="00E613C2">
        <w:rPr>
          <w:rFonts w:ascii="Times New Roman" w:hAnsi="Times New Roman" w:cs="Times New Roman"/>
          <w:b/>
          <w:sz w:val="28"/>
          <w:szCs w:val="28"/>
          <w:lang w:val="kk-KZ"/>
        </w:rPr>
        <w:t xml:space="preserve"> Оқушыларға шығармашылық жұмыс бере отырып, мынадай мақсат қойдық: </w:t>
      </w:r>
      <w:r w:rsidRPr="00E613C2">
        <w:rPr>
          <w:rFonts w:ascii="Times New Roman" w:hAnsi="Times New Roman" w:cs="Times New Roman"/>
          <w:sz w:val="28"/>
          <w:szCs w:val="28"/>
          <w:lang w:val="kk-KZ"/>
        </w:rPr>
        <w:t>есептің берілген шарты бойынша график салып, фигураны анықтап, ауданын табу. Есеп шешімін шығарма желісімен байланыстыра отырып, қорытынды шығару.</w:t>
      </w:r>
    </w:p>
    <w:p w:rsidR="00B52A4F" w:rsidRPr="00E613C2" w:rsidRDefault="00B52A4F" w:rsidP="00957F15">
      <w:pPr>
        <w:spacing w:after="0" w:line="240" w:lineRule="auto"/>
        <w:rPr>
          <w:rFonts w:ascii="Times New Roman" w:hAnsi="Times New Roman" w:cs="Times New Roman"/>
          <w:sz w:val="28"/>
          <w:szCs w:val="28"/>
          <w:lang w:val="kk-KZ"/>
        </w:rPr>
      </w:pPr>
      <w:r w:rsidRPr="00E613C2">
        <w:rPr>
          <w:rFonts w:ascii="Times New Roman" w:hAnsi="Times New Roman" w:cs="Times New Roman"/>
          <w:color w:val="0D0D0D" w:themeColor="text1" w:themeTint="F2"/>
          <w:sz w:val="28"/>
          <w:szCs w:val="28"/>
          <w:lang w:val="kk-KZ"/>
        </w:rPr>
        <w:t xml:space="preserve">   </w:t>
      </w:r>
      <w:r w:rsidR="00FB675B">
        <w:rPr>
          <w:rFonts w:ascii="Times New Roman" w:hAnsi="Times New Roman" w:cs="Times New Roman"/>
          <w:color w:val="0D0D0D" w:themeColor="text1" w:themeTint="F2"/>
          <w:sz w:val="28"/>
          <w:szCs w:val="28"/>
          <w:lang w:val="kk-KZ"/>
        </w:rPr>
        <w:tab/>
      </w:r>
      <w:r w:rsidRPr="00E613C2">
        <w:rPr>
          <w:rFonts w:ascii="Times New Roman" w:hAnsi="Times New Roman" w:cs="Times New Roman"/>
          <w:color w:val="0D0D0D" w:themeColor="text1" w:themeTint="F2"/>
          <w:sz w:val="28"/>
          <w:szCs w:val="28"/>
          <w:lang w:val="kk-KZ"/>
        </w:rPr>
        <w:t>Сабақ соңында оқушылармен рефлексия жүргізіліп, математика мен қазақ әдебиет пәндермен кіріктірілген сабақ өткізуге болатынын өз ойларымен қорытындылады.</w:t>
      </w:r>
    </w:p>
    <w:p w:rsidR="00B52A4F" w:rsidRPr="00E613C2" w:rsidRDefault="00B52A4F" w:rsidP="00957F15">
      <w:pPr>
        <w:spacing w:after="0" w:line="240" w:lineRule="auto"/>
        <w:rPr>
          <w:rFonts w:ascii="Times New Roman" w:hAnsi="Times New Roman" w:cs="Times New Roman"/>
          <w:noProof/>
          <w:sz w:val="28"/>
          <w:szCs w:val="28"/>
          <w:lang w:val="kk-KZ"/>
        </w:rPr>
      </w:pPr>
      <w:r w:rsidRPr="00E613C2">
        <w:rPr>
          <w:rFonts w:ascii="Times New Roman" w:hAnsi="Times New Roman" w:cs="Times New Roman"/>
          <w:bCs/>
          <w:i/>
          <w:iCs/>
          <w:noProof/>
          <w:sz w:val="28"/>
          <w:szCs w:val="28"/>
          <w:lang w:val="kk-KZ"/>
        </w:rPr>
        <w:t xml:space="preserve">Бүгін мен үшін ....... маңызды болды. </w:t>
      </w:r>
    </w:p>
    <w:p w:rsidR="00B52A4F" w:rsidRPr="00E613C2" w:rsidRDefault="00B52A4F" w:rsidP="00957F15">
      <w:pPr>
        <w:spacing w:after="0" w:line="240" w:lineRule="auto"/>
        <w:rPr>
          <w:rFonts w:ascii="Times New Roman" w:hAnsi="Times New Roman" w:cs="Times New Roman"/>
          <w:noProof/>
          <w:sz w:val="28"/>
          <w:szCs w:val="28"/>
          <w:lang w:val="kk-KZ"/>
        </w:rPr>
      </w:pPr>
      <w:r w:rsidRPr="00E613C2">
        <w:rPr>
          <w:rFonts w:ascii="Times New Roman" w:hAnsi="Times New Roman" w:cs="Times New Roman"/>
          <w:bCs/>
          <w:i/>
          <w:iCs/>
          <w:noProof/>
          <w:sz w:val="28"/>
          <w:szCs w:val="28"/>
          <w:lang w:val="kk-KZ"/>
        </w:rPr>
        <w:t xml:space="preserve">*................. қызықты болды. </w:t>
      </w:r>
    </w:p>
    <w:p w:rsidR="00B52A4F" w:rsidRPr="00E613C2" w:rsidRDefault="00B52A4F" w:rsidP="00957F15">
      <w:pPr>
        <w:spacing w:after="0" w:line="240" w:lineRule="auto"/>
        <w:rPr>
          <w:rFonts w:ascii="Times New Roman" w:hAnsi="Times New Roman" w:cs="Times New Roman"/>
          <w:noProof/>
          <w:sz w:val="28"/>
          <w:szCs w:val="28"/>
          <w:lang w:val="kk-KZ"/>
        </w:rPr>
      </w:pPr>
      <w:r w:rsidRPr="00E613C2">
        <w:rPr>
          <w:rFonts w:ascii="Times New Roman" w:hAnsi="Times New Roman" w:cs="Times New Roman"/>
          <w:bCs/>
          <w:i/>
          <w:iCs/>
          <w:noProof/>
          <w:sz w:val="28"/>
          <w:szCs w:val="28"/>
          <w:lang w:val="kk-KZ"/>
        </w:rPr>
        <w:lastRenderedPageBreak/>
        <w:t>*.......................... қиын болды.</w:t>
      </w:r>
      <w:r w:rsidRPr="00E613C2">
        <w:rPr>
          <w:rFonts w:ascii="Times New Roman" w:hAnsi="Times New Roman" w:cs="Times New Roman"/>
          <w:bCs/>
          <w:i/>
          <w:iCs/>
          <w:noProof/>
          <w:sz w:val="28"/>
          <w:szCs w:val="28"/>
          <w:lang w:val="kk-KZ"/>
        </w:rPr>
        <w:br/>
        <w:t xml:space="preserve">*......................... екенін түсіндім. </w:t>
      </w:r>
    </w:p>
    <w:p w:rsidR="00D644BF" w:rsidRPr="00E613C2" w:rsidRDefault="00B52A4F" w:rsidP="001476BB">
      <w:pPr>
        <w:pStyle w:val="a3"/>
        <w:rPr>
          <w:rFonts w:ascii="Times New Roman" w:hAnsi="Times New Roman" w:cs="Times New Roman"/>
          <w:sz w:val="28"/>
          <w:szCs w:val="28"/>
          <w:lang w:val="kk-KZ"/>
        </w:rPr>
      </w:pPr>
      <w:r w:rsidRPr="00E613C2">
        <w:rPr>
          <w:rFonts w:ascii="Times New Roman" w:hAnsi="Times New Roman" w:cs="Times New Roman"/>
          <w:sz w:val="28"/>
          <w:szCs w:val="28"/>
          <w:lang w:val="kk-KZ"/>
        </w:rPr>
        <w:t xml:space="preserve">      Оқушылардың оқу әрекетін ұйымдастырудың  тәсілі болып саналатын оқытудың әдістері білімді игерудің, сонымен қатар тұлғалық сапалар мен танымдық қабілеттерін дамытудың маңызды факторы болып табылады. Интеллектуалды дарынды оқушыларды оқытуда шығармашылық типтегі жетекші әрі негізгі әдістер - проблемалық, зерттеушілік, эвристикалық, ізденіс, жобалау әдістерін дербес және топтық жұмыс түрлерімен үйлесімде қолдану тиімді. Бұл әдістердің жоғары танымдық-ынталандырушылық әлеуеті зор және дарынды балалардың танымдық белсенділіктері мен қызығушылықтарының деңгейіне сәйкес келеді. Олар балалардың шығармашылық ойлауы мен көптеген тұлғалық</w:t>
      </w:r>
      <w:r w:rsidR="005D0DFB" w:rsidRPr="00E613C2">
        <w:rPr>
          <w:rFonts w:ascii="Times New Roman" w:hAnsi="Times New Roman" w:cs="Times New Roman"/>
          <w:sz w:val="28"/>
          <w:szCs w:val="28"/>
          <w:lang w:val="kk-KZ"/>
        </w:rPr>
        <w:t xml:space="preserve"> </w:t>
      </w:r>
      <w:r w:rsidRPr="00E613C2">
        <w:rPr>
          <w:rFonts w:ascii="Times New Roman" w:hAnsi="Times New Roman" w:cs="Times New Roman"/>
          <w:sz w:val="28"/>
          <w:szCs w:val="28"/>
          <w:lang w:val="kk-KZ"/>
        </w:rPr>
        <w:t>сапаларын (танымдық ынтасы, эмоционалды тұрақтылығы, дербестігі, өзіне сенімділігі және ынтымақтаса жұмыс жасау қабілеті) дамытуда өте тиімді.</w:t>
      </w:r>
    </w:p>
    <w:p w:rsidR="00AD37DB" w:rsidRPr="00D86F84" w:rsidRDefault="00974D82"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xml:space="preserve">        </w:t>
      </w:r>
      <w:r w:rsidR="00AD37DB" w:rsidRPr="00D86F84">
        <w:rPr>
          <w:rFonts w:ascii="Times New Roman" w:hAnsi="Times New Roman" w:cs="Times New Roman"/>
          <w:sz w:val="28"/>
          <w:szCs w:val="28"/>
          <w:lang w:val="kk-KZ" w:eastAsia="ru-RU"/>
        </w:rPr>
        <w:t>Дифференциялап оқытудың артықшылықтары:</w:t>
      </w:r>
    </w:p>
    <w:p w:rsidR="00AD37DB" w:rsidRPr="00D86F84" w:rsidRDefault="00AD37DB"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Зерттеулер көрсеткендей, дифференциялап оқыту жоғары қабілетті оқушылардан бастап, мүмкіндігі шектеулі балаларды оқыту үшін де тиімді екендігін көрсетті.</w:t>
      </w:r>
    </w:p>
    <w:p w:rsidR="00AD37DB" w:rsidRPr="00D86F84" w:rsidRDefault="00AD37DB"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Егер оқушыларға берілген материалды қалай меңгеру жолдары мұқият түсіндірілсе, олар өз оқуы үшін жауапкершілікте болады.</w:t>
      </w:r>
    </w:p>
    <w:p w:rsidR="00AD37DB" w:rsidRPr="00D86F84" w:rsidRDefault="00AD37DB" w:rsidP="001476BB">
      <w:pPr>
        <w:spacing w:after="0" w:line="240" w:lineRule="auto"/>
        <w:rPr>
          <w:rFonts w:ascii="Times New Roman" w:hAnsi="Times New Roman" w:cs="Times New Roman"/>
          <w:sz w:val="28"/>
          <w:szCs w:val="28"/>
          <w:lang w:val="kk-KZ" w:eastAsia="ru-RU"/>
        </w:rPr>
      </w:pPr>
      <w:r w:rsidRPr="00D86F84">
        <w:rPr>
          <w:rFonts w:ascii="Times New Roman" w:hAnsi="Times New Roman" w:cs="Times New Roman"/>
          <w:sz w:val="28"/>
          <w:szCs w:val="28"/>
          <w:lang w:val="kk-KZ" w:eastAsia="ru-RU"/>
        </w:rPr>
        <w:t>-         Тиімді оқуды қамтамасыз ету үшін оқушыларды неғұрлым оқу үдерісіне көбірек тарту;</w:t>
      </w:r>
    </w:p>
    <w:p w:rsidR="005B417D" w:rsidRPr="00D86F84" w:rsidRDefault="00806119" w:rsidP="001476BB">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Өз іс</w:t>
      </w:r>
      <w:r w:rsidRPr="00806119">
        <w:rPr>
          <w:rFonts w:ascii="Times New Roman" w:hAnsi="Times New Roman" w:cs="Times New Roman"/>
          <w:color w:val="000000"/>
          <w:sz w:val="28"/>
          <w:szCs w:val="28"/>
          <w:lang w:val="kk-KZ"/>
        </w:rPr>
        <w:t>-</w:t>
      </w:r>
      <w:r w:rsidR="00957F15" w:rsidRPr="00D86F84">
        <w:rPr>
          <w:rFonts w:ascii="Times New Roman" w:hAnsi="Times New Roman" w:cs="Times New Roman"/>
          <w:color w:val="000000"/>
          <w:sz w:val="28"/>
          <w:szCs w:val="28"/>
          <w:lang w:val="kk-KZ"/>
        </w:rPr>
        <w:t>тәжіри</w:t>
      </w:r>
      <w:r>
        <w:rPr>
          <w:rFonts w:ascii="Times New Roman" w:hAnsi="Times New Roman" w:cs="Times New Roman"/>
          <w:color w:val="000000"/>
          <w:sz w:val="28"/>
          <w:szCs w:val="28"/>
          <w:lang w:val="kk-KZ"/>
        </w:rPr>
        <w:t xml:space="preserve">бемде </w:t>
      </w:r>
      <w:r w:rsidR="00957F15" w:rsidRPr="00D86F84">
        <w:rPr>
          <w:rFonts w:ascii="Times New Roman" w:hAnsi="Times New Roman" w:cs="Times New Roman"/>
          <w:bCs/>
          <w:sz w:val="28"/>
          <w:szCs w:val="28"/>
          <w:lang w:val="kk-KZ"/>
        </w:rPr>
        <w:t xml:space="preserve">инновациялық технологияларды, </w:t>
      </w:r>
      <w:r w:rsidR="00957F15" w:rsidRPr="00D86F84">
        <w:rPr>
          <w:rFonts w:ascii="Times New Roman" w:eastAsia="Calibri" w:hAnsi="Times New Roman" w:cs="Times New Roman"/>
          <w:bCs/>
          <w:sz w:val="28"/>
          <w:szCs w:val="28"/>
          <w:lang w:val="kk-KZ"/>
        </w:rPr>
        <w:t>ақпараттық технологияның  барлық мүмкіндіктерін пайдалана отырып, оқушылардың шығармашылық</w:t>
      </w:r>
      <w:r w:rsidR="00957F15" w:rsidRPr="00D86F84">
        <w:rPr>
          <w:rFonts w:ascii="Times New Roman" w:hAnsi="Times New Roman" w:cs="Times New Roman"/>
          <w:bCs/>
          <w:sz w:val="28"/>
          <w:szCs w:val="28"/>
          <w:lang w:val="kk-KZ"/>
        </w:rPr>
        <w:t xml:space="preserve"> мүмкіндіктерін дамытуға ұмтыламын</w:t>
      </w:r>
      <w:r w:rsidR="00957F15" w:rsidRPr="00D86F84">
        <w:rPr>
          <w:rFonts w:ascii="Times New Roman" w:eastAsia="Calibri" w:hAnsi="Times New Roman" w:cs="Times New Roman"/>
          <w:bCs/>
          <w:sz w:val="28"/>
          <w:szCs w:val="28"/>
          <w:lang w:val="kk-KZ"/>
        </w:rPr>
        <w:t xml:space="preserve"> </w:t>
      </w:r>
      <w:r w:rsidR="00957F15" w:rsidRPr="00D86F84">
        <w:rPr>
          <w:rFonts w:ascii="Times New Roman" w:hAnsi="Times New Roman" w:cs="Times New Roman"/>
          <w:sz w:val="28"/>
          <w:szCs w:val="28"/>
          <w:lang w:val="kk-KZ"/>
        </w:rPr>
        <w:t xml:space="preserve">. Әр сабақта деңгейлік тапсырмалар, логикалық тапсырмалар орындату арқылы өздігінен ойлау қабілетін дамытып  отырамын.  Дарынды оқушымен жұмыс жасау барысында оқыту сипатын мұғалім мен оқушының өзара шығармашылық қарым-қатынасы ретінде қабылдау қажет. Дарынды оқушының алдына нақты бір мақсат қою арқылы оның берілген тапсырмаға деген қызығушылығын оятуға болады. Аталмыш жұмыстар мұғалімді инновациялық тәжірибесін шығармашылық ынтамен дамытуымен қатар білім беру үрдісіне жаңа тұрпат ендіруіне көмегін тигізеді. </w:t>
      </w:r>
    </w:p>
    <w:p w:rsidR="00957F15" w:rsidRDefault="00957F15" w:rsidP="00957F15">
      <w:pPr>
        <w:spacing w:after="0" w:line="240" w:lineRule="auto"/>
        <w:jc w:val="both"/>
        <w:rPr>
          <w:rFonts w:ascii="Times New Roman" w:hAnsi="Times New Roman" w:cs="Times New Roman"/>
          <w:sz w:val="28"/>
          <w:szCs w:val="28"/>
          <w:lang w:val="kk-KZ"/>
        </w:rPr>
      </w:pPr>
    </w:p>
    <w:p w:rsidR="00E35C4C" w:rsidRPr="00253EA8" w:rsidRDefault="00E35C4C" w:rsidP="00A03F85">
      <w:pPr>
        <w:pStyle w:val="a7"/>
        <w:spacing w:after="200" w:line="276" w:lineRule="auto"/>
        <w:rPr>
          <w:rFonts w:ascii="Times New Roman" w:hAnsi="Times New Roman" w:cs="Times New Roman"/>
          <w:sz w:val="28"/>
          <w:szCs w:val="28"/>
          <w:lang w:val="kk-KZ"/>
        </w:rPr>
      </w:pPr>
      <w:bookmarkStart w:id="1" w:name="_GoBack"/>
      <w:bookmarkEnd w:id="1"/>
    </w:p>
    <w:sectPr w:rsidR="00E35C4C" w:rsidRPr="00253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80A"/>
    <w:multiLevelType w:val="hybridMultilevel"/>
    <w:tmpl w:val="C70816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BB1BE1"/>
    <w:multiLevelType w:val="multilevel"/>
    <w:tmpl w:val="77B6FE3A"/>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2A2723"/>
    <w:multiLevelType w:val="hybridMultilevel"/>
    <w:tmpl w:val="44E45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35E59"/>
    <w:multiLevelType w:val="hybridMultilevel"/>
    <w:tmpl w:val="B57E37CC"/>
    <w:lvl w:ilvl="0" w:tplc="8264B4D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BBF22F5"/>
    <w:multiLevelType w:val="hybridMultilevel"/>
    <w:tmpl w:val="CF36DCFA"/>
    <w:lvl w:ilvl="0" w:tplc="D4066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3676104"/>
    <w:multiLevelType w:val="hybridMultilevel"/>
    <w:tmpl w:val="1C3EB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F530D05"/>
    <w:multiLevelType w:val="hybridMultilevel"/>
    <w:tmpl w:val="95F2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EB3790"/>
    <w:multiLevelType w:val="hybridMultilevel"/>
    <w:tmpl w:val="8F2E5130"/>
    <w:lvl w:ilvl="0" w:tplc="2A88E872">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AA56010"/>
    <w:multiLevelType w:val="hybridMultilevel"/>
    <w:tmpl w:val="9238EDA4"/>
    <w:lvl w:ilvl="0" w:tplc="8480C4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FD029B1"/>
    <w:multiLevelType w:val="hybridMultilevel"/>
    <w:tmpl w:val="2BB4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
  </w:num>
  <w:num w:numId="6">
    <w:abstractNumId w:val="2"/>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A7"/>
    <w:rsid w:val="000061C1"/>
    <w:rsid w:val="0004159D"/>
    <w:rsid w:val="00086B5E"/>
    <w:rsid w:val="001476BB"/>
    <w:rsid w:val="00253EA8"/>
    <w:rsid w:val="00345455"/>
    <w:rsid w:val="004622FF"/>
    <w:rsid w:val="004C2879"/>
    <w:rsid w:val="00500554"/>
    <w:rsid w:val="005B417D"/>
    <w:rsid w:val="005D0DFB"/>
    <w:rsid w:val="00633D31"/>
    <w:rsid w:val="00645E7B"/>
    <w:rsid w:val="00712ABF"/>
    <w:rsid w:val="007575BA"/>
    <w:rsid w:val="007F27FA"/>
    <w:rsid w:val="00806119"/>
    <w:rsid w:val="00810E9D"/>
    <w:rsid w:val="008D5176"/>
    <w:rsid w:val="00957F15"/>
    <w:rsid w:val="00974D82"/>
    <w:rsid w:val="00A03F85"/>
    <w:rsid w:val="00A8089A"/>
    <w:rsid w:val="00A939FD"/>
    <w:rsid w:val="00AC06F4"/>
    <w:rsid w:val="00AD37DB"/>
    <w:rsid w:val="00B52A4F"/>
    <w:rsid w:val="00B71FA7"/>
    <w:rsid w:val="00BE118F"/>
    <w:rsid w:val="00C8623A"/>
    <w:rsid w:val="00CB31CF"/>
    <w:rsid w:val="00CD2E23"/>
    <w:rsid w:val="00D644BF"/>
    <w:rsid w:val="00D86F84"/>
    <w:rsid w:val="00D93EFF"/>
    <w:rsid w:val="00D968CF"/>
    <w:rsid w:val="00DF1C2A"/>
    <w:rsid w:val="00E35C4C"/>
    <w:rsid w:val="00E613C2"/>
    <w:rsid w:val="00EB3416"/>
    <w:rsid w:val="00FB675B"/>
    <w:rsid w:val="00FD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675EF-5408-47A2-AD71-DFE88158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417D"/>
    <w:pPr>
      <w:spacing w:after="0" w:line="240" w:lineRule="auto"/>
    </w:pPr>
  </w:style>
  <w:style w:type="character" w:styleId="a5">
    <w:name w:val="Hyperlink"/>
    <w:basedOn w:val="a0"/>
    <w:uiPriority w:val="99"/>
    <w:unhideWhenUsed/>
    <w:rsid w:val="005B417D"/>
    <w:rPr>
      <w:color w:val="0000FF"/>
      <w:u w:val="single"/>
    </w:rPr>
  </w:style>
  <w:style w:type="character" w:customStyle="1" w:styleId="a6">
    <w:name w:val="Основной текст_"/>
    <w:basedOn w:val="a0"/>
    <w:link w:val="9"/>
    <w:rsid w:val="00086B5E"/>
    <w:rPr>
      <w:rFonts w:ascii="Times New Roman" w:eastAsia="Times New Roman" w:hAnsi="Times New Roman" w:cs="Times New Roman"/>
      <w:shd w:val="clear" w:color="auto" w:fill="FFFFFF"/>
    </w:rPr>
  </w:style>
  <w:style w:type="paragraph" w:customStyle="1" w:styleId="9">
    <w:name w:val="Основной текст9"/>
    <w:basedOn w:val="a"/>
    <w:link w:val="a6"/>
    <w:rsid w:val="00086B5E"/>
    <w:pPr>
      <w:widowControl w:val="0"/>
      <w:shd w:val="clear" w:color="auto" w:fill="FFFFFF"/>
      <w:spacing w:before="480" w:after="120" w:line="288" w:lineRule="exact"/>
      <w:ind w:hanging="780"/>
      <w:jc w:val="both"/>
    </w:pPr>
    <w:rPr>
      <w:rFonts w:ascii="Times New Roman" w:eastAsia="Times New Roman" w:hAnsi="Times New Roman" w:cs="Times New Roman"/>
    </w:rPr>
  </w:style>
  <w:style w:type="paragraph" w:styleId="a7">
    <w:name w:val="List Paragraph"/>
    <w:basedOn w:val="a"/>
    <w:link w:val="a8"/>
    <w:uiPriority w:val="34"/>
    <w:qFormat/>
    <w:rsid w:val="00086B5E"/>
    <w:pPr>
      <w:ind w:left="720"/>
      <w:contextualSpacing/>
    </w:pPr>
  </w:style>
  <w:style w:type="character" w:customStyle="1" w:styleId="a8">
    <w:name w:val="Абзац списка Знак"/>
    <w:link w:val="a7"/>
    <w:uiPriority w:val="34"/>
    <w:locked/>
    <w:rsid w:val="00086B5E"/>
  </w:style>
  <w:style w:type="character" w:customStyle="1" w:styleId="apple-converted-space">
    <w:name w:val="apple-converted-space"/>
    <w:basedOn w:val="a0"/>
    <w:rsid w:val="00B52A4F"/>
  </w:style>
  <w:style w:type="character" w:customStyle="1" w:styleId="a4">
    <w:name w:val="Без интервала Знак"/>
    <w:basedOn w:val="a0"/>
    <w:link w:val="a3"/>
    <w:uiPriority w:val="1"/>
    <w:rsid w:val="00B52A4F"/>
  </w:style>
  <w:style w:type="paragraph" w:styleId="a9">
    <w:name w:val="Balloon Text"/>
    <w:basedOn w:val="a"/>
    <w:link w:val="aa"/>
    <w:uiPriority w:val="99"/>
    <w:semiHidden/>
    <w:unhideWhenUsed/>
    <w:rsid w:val="00633D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D31"/>
    <w:rPr>
      <w:rFonts w:ascii="Segoe UI" w:hAnsi="Segoe UI" w:cs="Segoe UI"/>
      <w:sz w:val="18"/>
      <w:szCs w:val="18"/>
    </w:rPr>
  </w:style>
  <w:style w:type="character" w:customStyle="1" w:styleId="115pt">
    <w:name w:val="Основной текст + 11;5 pt"/>
    <w:basedOn w:val="a6"/>
    <w:rsid w:val="00D644BF"/>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b">
    <w:name w:val="Normal (Web)"/>
    <w:basedOn w:val="a"/>
    <w:uiPriority w:val="99"/>
    <w:unhideWhenUsed/>
    <w:rsid w:val="00712ABF"/>
    <w:pPr>
      <w:spacing w:before="240" w:after="240"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575BA"/>
  </w:style>
  <w:style w:type="character" w:customStyle="1" w:styleId="eop">
    <w:name w:val="eop"/>
    <w:basedOn w:val="a0"/>
    <w:rsid w:val="0075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FM201</dc:creator>
  <cp:keywords/>
  <dc:description/>
  <cp:lastModifiedBy>Geoinfosale6</cp:lastModifiedBy>
  <cp:revision>34</cp:revision>
  <cp:lastPrinted>2019-02-25T12:22:00Z</cp:lastPrinted>
  <dcterms:created xsi:type="dcterms:W3CDTF">2019-02-25T06:15:00Z</dcterms:created>
  <dcterms:modified xsi:type="dcterms:W3CDTF">2022-06-30T08:48:00Z</dcterms:modified>
</cp:coreProperties>
</file>