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9016" w14:textId="517F84F1" w:rsidR="007442C1" w:rsidRPr="001B4071" w:rsidRDefault="00BB16E9" w:rsidP="001F2AE1">
      <w:pPr>
        <w:widowControl w:val="0"/>
        <w:spacing w:before="240" w:after="60" w:line="240" w:lineRule="auto"/>
        <w:jc w:val="right"/>
        <w:rPr>
          <w:rFonts w:ascii="Times New Roman" w:hAnsi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t>Пиксайкина Людмила Юрьевна</w:t>
      </w:r>
    </w:p>
    <w:p w14:paraId="596F729C" w14:textId="203C5E42" w:rsidR="007442C1" w:rsidRPr="001B4071" w:rsidRDefault="007442C1" w:rsidP="001F2AE1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  <w:lang w:val="kk-KZ"/>
        </w:rPr>
      </w:pPr>
      <w:r w:rsidRPr="001B4071">
        <w:rPr>
          <w:rFonts w:ascii="Times New Roman" w:hAnsi="Times New Roman"/>
          <w:iCs/>
          <w:sz w:val="28"/>
          <w:szCs w:val="28"/>
          <w:lang w:val="kk-KZ"/>
        </w:rPr>
        <w:t>учитель начальных классов</w:t>
      </w:r>
    </w:p>
    <w:p w14:paraId="238CA39D" w14:textId="13044675" w:rsidR="007442C1" w:rsidRPr="001B4071" w:rsidRDefault="007442C1" w:rsidP="001F2AE1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  <w:lang w:val="kk-KZ"/>
        </w:rPr>
      </w:pPr>
      <w:r w:rsidRPr="001B4071">
        <w:rPr>
          <w:rFonts w:ascii="Times New Roman" w:hAnsi="Times New Roman"/>
          <w:iCs/>
          <w:sz w:val="28"/>
          <w:szCs w:val="28"/>
          <w:lang w:val="kk-KZ"/>
        </w:rPr>
        <w:t>КГУ «Общеобразовательная школа № 1 отдела образования города Лисаковска» УОАКО</w:t>
      </w:r>
    </w:p>
    <w:p w14:paraId="656D88D0" w14:textId="7BC85A9E" w:rsidR="007442C1" w:rsidRPr="001B4071" w:rsidRDefault="001B4071" w:rsidP="001F2AE1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>г</w:t>
      </w:r>
      <w:r w:rsidR="007442C1" w:rsidRPr="001B4071">
        <w:rPr>
          <w:rFonts w:ascii="Times New Roman" w:hAnsi="Times New Roman"/>
          <w:iCs/>
          <w:sz w:val="28"/>
          <w:szCs w:val="28"/>
          <w:lang w:val="kk-KZ"/>
        </w:rPr>
        <w:t>ород Лисаковск</w:t>
      </w:r>
    </w:p>
    <w:p w14:paraId="74F819D0" w14:textId="3D67A904" w:rsidR="007442C1" w:rsidRPr="00BB16E9" w:rsidRDefault="00BB16E9" w:rsidP="001F2AE1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  <w:lang w:val="en-US"/>
        </w:rPr>
      </w:pPr>
      <w:r>
        <w:rPr>
          <w:rFonts w:ascii="Times New Roman" w:hAnsi="Times New Roman"/>
          <w:iCs/>
          <w:sz w:val="28"/>
          <w:szCs w:val="28"/>
          <w:lang w:val="en-US"/>
        </w:rPr>
        <w:t>ludmilapiksaykina@mail.ru</w:t>
      </w:r>
    </w:p>
    <w:p w14:paraId="06AD3A39" w14:textId="77777777" w:rsidR="007442C1" w:rsidRPr="00890A7C" w:rsidRDefault="007442C1" w:rsidP="001F2AE1">
      <w:pPr>
        <w:spacing w:after="0" w:line="240" w:lineRule="auto"/>
        <w:jc w:val="right"/>
      </w:pPr>
    </w:p>
    <w:p w14:paraId="4BACFCB9" w14:textId="77777777" w:rsidR="00BB16E9" w:rsidRDefault="00BB16E9" w:rsidP="00BB16E9">
      <w:pPr>
        <w:rPr>
          <w:lang w:val="ru-KZ"/>
        </w:rPr>
      </w:pPr>
    </w:p>
    <w:p w14:paraId="3F8D9B85" w14:textId="77777777" w:rsidR="00BB16E9" w:rsidRDefault="00BB16E9" w:rsidP="00BB16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4D89">
        <w:rPr>
          <w:rFonts w:ascii="Times New Roman" w:hAnsi="Times New Roman"/>
          <w:b/>
          <w:bCs/>
          <w:sz w:val="28"/>
          <w:szCs w:val="28"/>
        </w:rPr>
        <w:t xml:space="preserve">Формирование основ финансовой грамотности </w:t>
      </w:r>
    </w:p>
    <w:p w14:paraId="6FE05C1E" w14:textId="42AB4547" w:rsidR="00BB16E9" w:rsidRPr="00384D89" w:rsidRDefault="00BB16E9" w:rsidP="00BB16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4D89">
        <w:rPr>
          <w:rFonts w:ascii="Times New Roman" w:hAnsi="Times New Roman"/>
          <w:b/>
          <w:bCs/>
          <w:sz w:val="28"/>
          <w:szCs w:val="28"/>
        </w:rPr>
        <w:t>детей младшего школьного возраста в игровой форме</w:t>
      </w:r>
    </w:p>
    <w:p w14:paraId="46683107" w14:textId="77777777" w:rsidR="00BB16E9" w:rsidRPr="00BB16E9" w:rsidRDefault="00BB16E9" w:rsidP="00BB16E9"/>
    <w:p w14:paraId="262DC1FF" w14:textId="77777777" w:rsidR="00BB16E9" w:rsidRPr="00384D89" w:rsidRDefault="00BB16E9" w:rsidP="00BB16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4D89">
        <w:rPr>
          <w:rFonts w:ascii="Times New Roman" w:hAnsi="Times New Roman"/>
          <w:b/>
          <w:bCs/>
          <w:sz w:val="28"/>
          <w:szCs w:val="28"/>
        </w:rPr>
        <w:t>Аннотация</w:t>
      </w:r>
    </w:p>
    <w:p w14:paraId="71E3B58F" w14:textId="77777777" w:rsidR="00BB16E9" w:rsidRDefault="00BB16E9" w:rsidP="00BB1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D89">
        <w:rPr>
          <w:rFonts w:ascii="Times New Roman" w:hAnsi="Times New Roman"/>
          <w:sz w:val="28"/>
          <w:szCs w:val="28"/>
        </w:rPr>
        <w:t>Данная статья посвящена актуальной проблеме формирования основ финансовой грамотности у детей младшего школьного возраста. Важность такого обучения обусловлена необходимостью подготовки подрастающего поколения к осознанному отношению к личным финансам и экономике в целом. В работе рассмотрены современные подходы к внедрению элементов финансового просвещения в учебную деятельность, особое внимание уделяется играм и заданиям, позволяющим ребёнку развивать практические навыки обращения с деньгами в доступной и интересной форме. Представлены конкретные примеры практик, используемых в казахстанских школах, направленные на повышение мотивации детей к экономическому познанию.</w:t>
      </w:r>
    </w:p>
    <w:p w14:paraId="2A4210BE" w14:textId="03D5F882" w:rsidR="00BB16E9" w:rsidRPr="00BB16E9" w:rsidRDefault="00BB16E9" w:rsidP="00BB16E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B16E9">
        <w:rPr>
          <w:rFonts w:ascii="Times New Roman" w:hAnsi="Times New Roman"/>
          <w:b/>
          <w:bCs/>
          <w:sz w:val="28"/>
          <w:szCs w:val="28"/>
        </w:rPr>
        <w:t>Ключевые слова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BB16E9">
        <w:rPr>
          <w:rFonts w:ascii="Times New Roman" w:hAnsi="Times New Roman"/>
          <w:sz w:val="28"/>
          <w:szCs w:val="28"/>
        </w:rPr>
        <w:t>ф</w:t>
      </w:r>
      <w:r w:rsidRPr="00384D89">
        <w:rPr>
          <w:rFonts w:ascii="Times New Roman" w:hAnsi="Times New Roman"/>
          <w:sz w:val="28"/>
          <w:szCs w:val="28"/>
        </w:rPr>
        <w:t>инансовая грамотность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384D89">
        <w:rPr>
          <w:rFonts w:ascii="Times New Roman" w:hAnsi="Times New Roman"/>
          <w:sz w:val="28"/>
          <w:szCs w:val="28"/>
        </w:rPr>
        <w:t>управление финансами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384D89">
        <w:rPr>
          <w:rFonts w:ascii="Times New Roman" w:hAnsi="Times New Roman"/>
          <w:sz w:val="28"/>
          <w:szCs w:val="28"/>
        </w:rPr>
        <w:t>экономия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384D89">
        <w:rPr>
          <w:rFonts w:ascii="Times New Roman" w:hAnsi="Times New Roman"/>
          <w:sz w:val="28"/>
          <w:szCs w:val="28"/>
        </w:rPr>
        <w:t>личные финансы</w:t>
      </w:r>
      <w:r>
        <w:rPr>
          <w:rFonts w:ascii="Times New Roman" w:hAnsi="Times New Roman"/>
          <w:sz w:val="28"/>
          <w:szCs w:val="28"/>
        </w:rPr>
        <w:t>.</w:t>
      </w:r>
    </w:p>
    <w:p w14:paraId="44780F0E" w14:textId="36941848" w:rsidR="00BB16E9" w:rsidRPr="00384D89" w:rsidRDefault="00BB16E9" w:rsidP="00BB1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0C72760C">
          <v:rect id="_x0000_s1027" style="position:absolute;left:0;text-align:left;margin-left:0;margin-top:0;width:3276.75pt;height:.1pt;z-index:251658240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3E1D640E" w14:textId="77777777" w:rsidR="00BB16E9" w:rsidRPr="00384D89" w:rsidRDefault="00BB16E9" w:rsidP="00BB1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D89">
        <w:rPr>
          <w:rFonts w:ascii="Times New Roman" w:hAnsi="Times New Roman"/>
          <w:sz w:val="28"/>
          <w:szCs w:val="28"/>
        </w:rPr>
        <w:t>Развитие финансовой грамотности играет ключевую роль в подготовке детей к успешной адаптации в современном обществе. Для младших школьников знакомство с основными принципами экономии, управления бюджетом и правильного распоряжения денежными ресурсами особенно актуально, поскольку именно в этом возрасте закладываются базовые представления о ценности денег и ответственности за финансовые решения.</w:t>
      </w:r>
    </w:p>
    <w:p w14:paraId="08943CAA" w14:textId="77777777" w:rsidR="00BB16E9" w:rsidRPr="00384D89" w:rsidRDefault="00BB16E9" w:rsidP="00BB1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D89">
        <w:rPr>
          <w:rFonts w:ascii="Times New Roman" w:hAnsi="Times New Roman"/>
          <w:sz w:val="28"/>
          <w:szCs w:val="28"/>
        </w:rPr>
        <w:t>Однако традиционные формы обучения зачастую оказываются недостаточно эффективными, вызывая у детей скуку и снижение мотивации. Именно поэтому особый интерес представляют интерактивные методы обучения, включающие элементы игры, позволяющие превратить процесс познания в увлекательное приключение.</w:t>
      </w:r>
    </w:p>
    <w:p w14:paraId="39E7F57D" w14:textId="7D9818F7" w:rsidR="00BB16E9" w:rsidRPr="006854E6" w:rsidRDefault="00BB16E9" w:rsidP="006854E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854E6">
        <w:rPr>
          <w:rFonts w:ascii="Times New Roman" w:hAnsi="Times New Roman"/>
          <w:b/>
          <w:bCs/>
          <w:sz w:val="28"/>
          <w:szCs w:val="28"/>
        </w:rPr>
        <w:t>Методы и при</w:t>
      </w:r>
      <w:r w:rsidR="006854E6" w:rsidRPr="006854E6">
        <w:rPr>
          <w:rFonts w:ascii="Times New Roman" w:hAnsi="Times New Roman"/>
          <w:b/>
          <w:bCs/>
          <w:sz w:val="28"/>
          <w:szCs w:val="28"/>
        </w:rPr>
        <w:t>е</w:t>
      </w:r>
      <w:r w:rsidRPr="006854E6">
        <w:rPr>
          <w:rFonts w:ascii="Times New Roman" w:hAnsi="Times New Roman"/>
          <w:b/>
          <w:bCs/>
          <w:sz w:val="28"/>
          <w:szCs w:val="28"/>
        </w:rPr>
        <w:t>мы формирования финансовой грамотности</w:t>
      </w:r>
    </w:p>
    <w:p w14:paraId="12C18AF0" w14:textId="35B73FBE" w:rsidR="00BB16E9" w:rsidRPr="00384D89" w:rsidRDefault="00BB16E9" w:rsidP="00BB1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D89">
        <w:rPr>
          <w:rFonts w:ascii="Times New Roman" w:hAnsi="Times New Roman"/>
          <w:sz w:val="28"/>
          <w:szCs w:val="28"/>
        </w:rPr>
        <w:t>Одним из популярных подходов к развитию финансовой грамотности являются специальные игры и учебные задания, ориентированные на вовлечение реб</w:t>
      </w:r>
      <w:r w:rsidR="006854E6">
        <w:rPr>
          <w:rFonts w:ascii="Times New Roman" w:hAnsi="Times New Roman"/>
          <w:sz w:val="28"/>
          <w:szCs w:val="28"/>
        </w:rPr>
        <w:t>е</w:t>
      </w:r>
      <w:r w:rsidRPr="00384D89">
        <w:rPr>
          <w:rFonts w:ascii="Times New Roman" w:hAnsi="Times New Roman"/>
          <w:sz w:val="28"/>
          <w:szCs w:val="28"/>
        </w:rPr>
        <w:t xml:space="preserve">нка в процесс осознания принципов рационального потребления и эффективного распределения ресурсов. Такие игры помогают сформировать важные навыки, начиная от понимания различия между необходимым и </w:t>
      </w:r>
      <w:r w:rsidRPr="00384D89">
        <w:rPr>
          <w:rFonts w:ascii="Times New Roman" w:hAnsi="Times New Roman"/>
          <w:sz w:val="28"/>
          <w:szCs w:val="28"/>
        </w:rPr>
        <w:lastRenderedPageBreak/>
        <w:t>желаемым продуктом и заканчивая способностью анализировать последствия собственных действий.</w:t>
      </w:r>
    </w:p>
    <w:p w14:paraId="49F84FA2" w14:textId="13194CF3" w:rsidR="00BB16E9" w:rsidRPr="00384D89" w:rsidRDefault="00BB16E9" w:rsidP="00BB1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D89">
        <w:rPr>
          <w:rFonts w:ascii="Times New Roman" w:hAnsi="Times New Roman"/>
          <w:sz w:val="28"/>
          <w:szCs w:val="28"/>
        </w:rPr>
        <w:t>Одной из эффективных форм организации уроков финансовой грамотности является проведение мероприятий в рамках проекта «</w:t>
      </w:r>
      <w:proofErr w:type="spellStart"/>
      <w:r w:rsidRPr="00384D89">
        <w:rPr>
          <w:rFonts w:ascii="Times New Roman" w:hAnsi="Times New Roman"/>
          <w:sz w:val="28"/>
          <w:szCs w:val="28"/>
        </w:rPr>
        <w:t>Азаматтық</w:t>
      </w:r>
      <w:proofErr w:type="spellEnd"/>
      <w:r w:rsidRPr="00384D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4D89">
        <w:rPr>
          <w:rFonts w:ascii="Times New Roman" w:hAnsi="Times New Roman"/>
          <w:sz w:val="28"/>
          <w:szCs w:val="28"/>
        </w:rPr>
        <w:t>таңдау</w:t>
      </w:r>
      <w:proofErr w:type="spellEnd"/>
      <w:r w:rsidRPr="00384D89">
        <w:rPr>
          <w:rFonts w:ascii="Times New Roman" w:hAnsi="Times New Roman"/>
          <w:sz w:val="28"/>
          <w:szCs w:val="28"/>
        </w:rPr>
        <w:t>» («Гражданский выбор»), реализуемого Министерством образования Республики Казахстан совместно с Национальным банком РК. Например, школьники активно участвуют в конкурсах рисунков, сочинениях и викторинах, посвящ</w:t>
      </w:r>
      <w:r w:rsidR="006854E6">
        <w:rPr>
          <w:rFonts w:ascii="Times New Roman" w:hAnsi="Times New Roman"/>
          <w:sz w:val="28"/>
          <w:szCs w:val="28"/>
        </w:rPr>
        <w:t>е</w:t>
      </w:r>
      <w:r w:rsidRPr="00384D89">
        <w:rPr>
          <w:rFonts w:ascii="Times New Roman" w:hAnsi="Times New Roman"/>
          <w:sz w:val="28"/>
          <w:szCs w:val="28"/>
        </w:rPr>
        <w:t>нных вопросам семейного бюджета, выбора профессии и преимуществ инвестирования.</w:t>
      </w:r>
    </w:p>
    <w:p w14:paraId="52F4B03B" w14:textId="3726FD25" w:rsidR="00BB16E9" w:rsidRPr="00384D89" w:rsidRDefault="00BB16E9" w:rsidP="006854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D89">
        <w:rPr>
          <w:rFonts w:ascii="Times New Roman" w:hAnsi="Times New Roman"/>
          <w:sz w:val="28"/>
          <w:szCs w:val="28"/>
        </w:rPr>
        <w:t>Примером успешного опыта также служит проект «</w:t>
      </w:r>
      <w:proofErr w:type="spellStart"/>
      <w:r w:rsidRPr="00384D89">
        <w:rPr>
          <w:rFonts w:ascii="Times New Roman" w:hAnsi="Times New Roman"/>
          <w:sz w:val="28"/>
          <w:szCs w:val="28"/>
        </w:rPr>
        <w:t>Денсаулық</w:t>
      </w:r>
      <w:proofErr w:type="spellEnd"/>
      <w:r w:rsidRPr="00384D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4D89">
        <w:rPr>
          <w:rFonts w:ascii="Times New Roman" w:hAnsi="Times New Roman"/>
          <w:sz w:val="28"/>
          <w:szCs w:val="28"/>
        </w:rPr>
        <w:t>қаржы</w:t>
      </w:r>
      <w:proofErr w:type="spellEnd"/>
      <w:r w:rsidRPr="00384D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4D89">
        <w:rPr>
          <w:rFonts w:ascii="Times New Roman" w:hAnsi="Times New Roman"/>
          <w:sz w:val="28"/>
          <w:szCs w:val="28"/>
        </w:rPr>
        <w:t>мектебі</w:t>
      </w:r>
      <w:proofErr w:type="spellEnd"/>
      <w:r w:rsidRPr="00384D89">
        <w:rPr>
          <w:rFonts w:ascii="Times New Roman" w:hAnsi="Times New Roman"/>
          <w:sz w:val="28"/>
          <w:szCs w:val="28"/>
        </w:rPr>
        <w:t>» («Школа здоровья и финансов»), направленный на раннюю социализацию детей пут</w:t>
      </w:r>
      <w:r w:rsidR="006854E6">
        <w:rPr>
          <w:rFonts w:ascii="Times New Roman" w:hAnsi="Times New Roman"/>
          <w:sz w:val="28"/>
          <w:szCs w:val="28"/>
        </w:rPr>
        <w:t>е</w:t>
      </w:r>
      <w:r w:rsidRPr="00384D89">
        <w:rPr>
          <w:rFonts w:ascii="Times New Roman" w:hAnsi="Times New Roman"/>
          <w:sz w:val="28"/>
          <w:szCs w:val="28"/>
        </w:rPr>
        <w:t>м разработки комплексных учебных курсов, включающих изучение ключевых аспектов личной финансовой безопасности и здорового образа жизни. Подобные мероприятия позволяют значительно повысить уровень осведомл</w:t>
      </w:r>
      <w:r w:rsidR="006854E6">
        <w:rPr>
          <w:rFonts w:ascii="Times New Roman" w:hAnsi="Times New Roman"/>
          <w:sz w:val="28"/>
          <w:szCs w:val="28"/>
        </w:rPr>
        <w:t>е</w:t>
      </w:r>
      <w:r w:rsidRPr="00384D89">
        <w:rPr>
          <w:rFonts w:ascii="Times New Roman" w:hAnsi="Times New Roman"/>
          <w:sz w:val="28"/>
          <w:szCs w:val="28"/>
        </w:rPr>
        <w:t>нности младших школьников относительно правил обращения с деньгами и возможных рисков.</w:t>
      </w:r>
    </w:p>
    <w:p w14:paraId="10199763" w14:textId="77777777" w:rsidR="00BB16E9" w:rsidRPr="00384D89" w:rsidRDefault="00BB16E9" w:rsidP="00BB1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D89">
        <w:rPr>
          <w:rFonts w:ascii="Times New Roman" w:hAnsi="Times New Roman"/>
          <w:sz w:val="28"/>
          <w:szCs w:val="28"/>
        </w:rPr>
        <w:t>Рассмотрим несколько примеров заданий, направленных на формирование финансовой грамотности в игровой форме:</w:t>
      </w:r>
    </w:p>
    <w:p w14:paraId="40D15D2C" w14:textId="6DCA45BC" w:rsidR="00BB16E9" w:rsidRPr="006854E6" w:rsidRDefault="00BB16E9" w:rsidP="00BB16E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854E6">
        <w:rPr>
          <w:rFonts w:ascii="Times New Roman" w:hAnsi="Times New Roman"/>
          <w:b/>
          <w:bCs/>
          <w:sz w:val="28"/>
          <w:szCs w:val="28"/>
        </w:rPr>
        <w:t>Задание 1. «Покупаем продукты»</w:t>
      </w:r>
      <w:r w:rsidR="006854E6">
        <w:rPr>
          <w:rFonts w:ascii="Times New Roman" w:hAnsi="Times New Roman"/>
          <w:b/>
          <w:bCs/>
          <w:sz w:val="28"/>
          <w:szCs w:val="28"/>
        </w:rPr>
        <w:t>:</w:t>
      </w:r>
    </w:p>
    <w:p w14:paraId="3AF04145" w14:textId="005C7B8B" w:rsidR="00BB16E9" w:rsidRPr="00384D89" w:rsidRDefault="00BB16E9" w:rsidP="00BB1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D89">
        <w:rPr>
          <w:rFonts w:ascii="Times New Roman" w:hAnsi="Times New Roman"/>
          <w:sz w:val="28"/>
          <w:szCs w:val="28"/>
        </w:rPr>
        <w:t>Дети распределяются на команды покупателей и продавцов. Продукты представлены картинами продуктов питания и напитков. Учащиеся приобретают необходимое количество товаров, рассчитывая собственный бюджет и стараясь уложиться в отве</w:t>
      </w:r>
      <w:r w:rsidR="006854E6">
        <w:rPr>
          <w:rFonts w:ascii="Times New Roman" w:hAnsi="Times New Roman"/>
          <w:sz w:val="28"/>
          <w:szCs w:val="28"/>
        </w:rPr>
        <w:t>де</w:t>
      </w:r>
      <w:r w:rsidRPr="00384D89">
        <w:rPr>
          <w:rFonts w:ascii="Times New Roman" w:hAnsi="Times New Roman"/>
          <w:sz w:val="28"/>
          <w:szCs w:val="28"/>
        </w:rPr>
        <w:t>нную сумму. В конце игры подводится итог, выявляя победителя, сумевшего оптимально распределить средства.</w:t>
      </w:r>
    </w:p>
    <w:p w14:paraId="2E04B734" w14:textId="76FC39F7" w:rsidR="00BB16E9" w:rsidRPr="006854E6" w:rsidRDefault="00BB16E9" w:rsidP="00BB16E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854E6">
        <w:rPr>
          <w:rFonts w:ascii="Times New Roman" w:hAnsi="Times New Roman"/>
          <w:b/>
          <w:bCs/>
          <w:sz w:val="28"/>
          <w:szCs w:val="28"/>
        </w:rPr>
        <w:t>Задание 2. «Создание личного бюджета»</w:t>
      </w:r>
      <w:r w:rsidR="006854E6">
        <w:rPr>
          <w:rFonts w:ascii="Times New Roman" w:hAnsi="Times New Roman"/>
          <w:b/>
          <w:bCs/>
          <w:sz w:val="28"/>
          <w:szCs w:val="28"/>
        </w:rPr>
        <w:t>:</w:t>
      </w:r>
    </w:p>
    <w:p w14:paraId="05F51625" w14:textId="12392565" w:rsidR="00BB16E9" w:rsidRPr="00384D89" w:rsidRDefault="00BB16E9" w:rsidP="00BB1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D89">
        <w:rPr>
          <w:rFonts w:ascii="Times New Roman" w:hAnsi="Times New Roman"/>
          <w:sz w:val="28"/>
          <w:szCs w:val="28"/>
        </w:rPr>
        <w:t>Каждому участнику выда</w:t>
      </w:r>
      <w:r w:rsidR="006854E6">
        <w:rPr>
          <w:rFonts w:ascii="Times New Roman" w:hAnsi="Times New Roman"/>
          <w:sz w:val="28"/>
          <w:szCs w:val="28"/>
        </w:rPr>
        <w:t>е</w:t>
      </w:r>
      <w:r w:rsidRPr="00384D89">
        <w:rPr>
          <w:rFonts w:ascii="Times New Roman" w:hAnsi="Times New Roman"/>
          <w:sz w:val="28"/>
          <w:szCs w:val="28"/>
        </w:rPr>
        <w:t>тся лист бумаги, на котором указано фиксированное количество денег. Нужно заполнить таблицу расходов, выбрав самые необходимые предметы быта, еду и развлечения. Данная игра направлена на ознакомление детей с такими важными категориями, как приоритетность потребностей и необходимость сбережений.</w:t>
      </w:r>
    </w:p>
    <w:p w14:paraId="265F2B29" w14:textId="355C45BF" w:rsidR="00BB16E9" w:rsidRPr="006854E6" w:rsidRDefault="00BB16E9" w:rsidP="00BB16E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854E6">
        <w:rPr>
          <w:rFonts w:ascii="Times New Roman" w:hAnsi="Times New Roman"/>
          <w:b/>
          <w:bCs/>
          <w:sz w:val="28"/>
          <w:szCs w:val="28"/>
        </w:rPr>
        <w:t>Задание 3. «Путешествие по финансовым островам»</w:t>
      </w:r>
      <w:r w:rsidR="006854E6">
        <w:rPr>
          <w:rFonts w:ascii="Times New Roman" w:hAnsi="Times New Roman"/>
          <w:b/>
          <w:bCs/>
          <w:sz w:val="28"/>
          <w:szCs w:val="28"/>
        </w:rPr>
        <w:t>:</w:t>
      </w:r>
    </w:p>
    <w:p w14:paraId="2C0793B2" w14:textId="563CB9CB" w:rsidR="00BB16E9" w:rsidRPr="00384D89" w:rsidRDefault="00BB16E9" w:rsidP="00BB1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D89">
        <w:rPr>
          <w:rFonts w:ascii="Times New Roman" w:hAnsi="Times New Roman"/>
          <w:sz w:val="28"/>
          <w:szCs w:val="28"/>
        </w:rPr>
        <w:t>Ребёнок получает карту путешествия, содержащую описание ситуаций (например, получение подарка от бабушки, потеря кошелька, покупка сладостей). За каждое правильное решение реб</w:t>
      </w:r>
      <w:r w:rsidR="006854E6">
        <w:rPr>
          <w:rFonts w:ascii="Times New Roman" w:hAnsi="Times New Roman"/>
          <w:sz w:val="28"/>
          <w:szCs w:val="28"/>
        </w:rPr>
        <w:t>е</w:t>
      </w:r>
      <w:r w:rsidRPr="00384D89">
        <w:rPr>
          <w:rFonts w:ascii="Times New Roman" w:hAnsi="Times New Roman"/>
          <w:sz w:val="28"/>
          <w:szCs w:val="28"/>
        </w:rPr>
        <w:t>нок продвигается впер</w:t>
      </w:r>
      <w:r w:rsidR="006854E6">
        <w:rPr>
          <w:rFonts w:ascii="Times New Roman" w:hAnsi="Times New Roman"/>
          <w:sz w:val="28"/>
          <w:szCs w:val="28"/>
        </w:rPr>
        <w:t>е</w:t>
      </w:r>
      <w:r w:rsidRPr="00384D89">
        <w:rPr>
          <w:rFonts w:ascii="Times New Roman" w:hAnsi="Times New Roman"/>
          <w:sz w:val="28"/>
          <w:szCs w:val="28"/>
        </w:rPr>
        <w:t>д по карте, стремясь достичь острова богатства и благополучия.</w:t>
      </w:r>
    </w:p>
    <w:p w14:paraId="29ABC423" w14:textId="7675A882" w:rsidR="00BB16E9" w:rsidRPr="00384D89" w:rsidRDefault="00BB16E9" w:rsidP="006854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D89">
        <w:rPr>
          <w:rFonts w:ascii="Times New Roman" w:hAnsi="Times New Roman"/>
          <w:sz w:val="28"/>
          <w:szCs w:val="28"/>
        </w:rPr>
        <w:t>Эти задания стимулируют креативность, формируют способности анализа ситуации и самостоятельного принятия решений, повышая общий уровень финансовой грамотности.</w:t>
      </w:r>
    </w:p>
    <w:p w14:paraId="3D90351A" w14:textId="75B8E2DA" w:rsidR="00BB16E9" w:rsidRPr="00384D89" w:rsidRDefault="00BB16E9" w:rsidP="00BB1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51FDBC" w14:textId="77777777" w:rsidR="00BB16E9" w:rsidRPr="00384D89" w:rsidRDefault="00BB16E9" w:rsidP="006854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D89">
        <w:rPr>
          <w:rFonts w:ascii="Times New Roman" w:hAnsi="Times New Roman"/>
          <w:sz w:val="28"/>
          <w:szCs w:val="28"/>
        </w:rPr>
        <w:t xml:space="preserve">Подводя итоги, отметим, что использование игровых методик является эффективным инструментом формирования основ финансовой грамотности у младших школьников. Благодаря таким занятиям, дети не только усваивают теоретические знания, но и приобретают жизненно важные навыки управления своими финансовыми ресурсами. Опыт реализации проектов в Казахстане подтверждает успешность предложенных подходов и открывает перспективы </w:t>
      </w:r>
      <w:r w:rsidRPr="00384D89">
        <w:rPr>
          <w:rFonts w:ascii="Times New Roman" w:hAnsi="Times New Roman"/>
          <w:sz w:val="28"/>
          <w:szCs w:val="28"/>
        </w:rPr>
        <w:lastRenderedPageBreak/>
        <w:t>дальнейшего совершенствования системы финансово-экономического образования младших школьников.</w:t>
      </w:r>
    </w:p>
    <w:p w14:paraId="44800697" w14:textId="42BE5889" w:rsidR="00BB16E9" w:rsidRPr="006854E6" w:rsidRDefault="00BB16E9" w:rsidP="00BB16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A77F48" w14:textId="77777777" w:rsidR="00BB16E9" w:rsidRPr="006854E6" w:rsidRDefault="00BB16E9" w:rsidP="006854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54E6">
        <w:rPr>
          <w:rFonts w:ascii="Times New Roman" w:hAnsi="Times New Roman"/>
          <w:b/>
          <w:bCs/>
          <w:sz w:val="28"/>
          <w:szCs w:val="28"/>
        </w:rPr>
        <w:t>Используемая литература</w:t>
      </w:r>
    </w:p>
    <w:p w14:paraId="7CCAE0C4" w14:textId="531B4152" w:rsidR="00BB16E9" w:rsidRPr="006854E6" w:rsidRDefault="00BB16E9" w:rsidP="006854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4E6">
        <w:rPr>
          <w:rFonts w:ascii="Times New Roman" w:hAnsi="Times New Roman"/>
          <w:sz w:val="28"/>
          <w:szCs w:val="28"/>
        </w:rPr>
        <w:t>Байбосинова</w:t>
      </w:r>
      <w:proofErr w:type="spellEnd"/>
      <w:r w:rsidRPr="006854E6">
        <w:rPr>
          <w:rFonts w:ascii="Times New Roman" w:hAnsi="Times New Roman"/>
          <w:sz w:val="28"/>
          <w:szCs w:val="28"/>
        </w:rPr>
        <w:t xml:space="preserve"> Ж.А. Воспитание финансовой грамотности младших школьников // Вестник </w:t>
      </w:r>
      <w:proofErr w:type="spellStart"/>
      <w:r w:rsidRPr="006854E6">
        <w:rPr>
          <w:rFonts w:ascii="Times New Roman" w:hAnsi="Times New Roman"/>
          <w:sz w:val="28"/>
          <w:szCs w:val="28"/>
        </w:rPr>
        <w:t>КазНПУ</w:t>
      </w:r>
      <w:proofErr w:type="spellEnd"/>
      <w:r w:rsidRPr="006854E6">
        <w:rPr>
          <w:rFonts w:ascii="Times New Roman" w:hAnsi="Times New Roman"/>
          <w:sz w:val="28"/>
          <w:szCs w:val="28"/>
        </w:rPr>
        <w:t xml:space="preserve"> имени Абая. Серия «Педагогические науки». 2019. № 1. С. 215-220.</w:t>
      </w:r>
    </w:p>
    <w:p w14:paraId="0E1DC9D3" w14:textId="037DBD0C" w:rsidR="00BB16E9" w:rsidRPr="006854E6" w:rsidRDefault="00BB16E9" w:rsidP="006854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4E6">
        <w:rPr>
          <w:rFonts w:ascii="Times New Roman" w:hAnsi="Times New Roman"/>
          <w:sz w:val="28"/>
          <w:szCs w:val="28"/>
        </w:rPr>
        <w:t>Султангазиева</w:t>
      </w:r>
      <w:proofErr w:type="spellEnd"/>
      <w:r w:rsidRPr="006854E6">
        <w:rPr>
          <w:rFonts w:ascii="Times New Roman" w:hAnsi="Times New Roman"/>
          <w:sz w:val="28"/>
          <w:szCs w:val="28"/>
        </w:rPr>
        <w:t xml:space="preserve"> Г.К. Современные подходы к обучению финансовой грамотности младших школьников // Наука и жизнь Казахстана. 2020. № 3. С. 143-148.</w:t>
      </w:r>
    </w:p>
    <w:p w14:paraId="27D458A1" w14:textId="5FDA4151" w:rsidR="00BB16E9" w:rsidRPr="006854E6" w:rsidRDefault="00BB16E9" w:rsidP="006854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4E6">
        <w:rPr>
          <w:rFonts w:ascii="Times New Roman" w:hAnsi="Times New Roman"/>
          <w:sz w:val="28"/>
          <w:szCs w:val="28"/>
        </w:rPr>
        <w:t>Рахметова Н.С. Роль семьи в формировании финансовой грамотности младших школьников // Психолого-педагогические проблемы современного детства. Материалы республиканской научно-практической конференции. Алматы, 2018. С. 123-128.</w:t>
      </w:r>
    </w:p>
    <w:p w14:paraId="1858DC14" w14:textId="6EDBC6CB" w:rsidR="00BB16E9" w:rsidRPr="006854E6" w:rsidRDefault="00BB16E9" w:rsidP="006854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4E6">
        <w:rPr>
          <w:rFonts w:ascii="Times New Roman" w:hAnsi="Times New Roman"/>
          <w:sz w:val="28"/>
          <w:szCs w:val="28"/>
        </w:rPr>
        <w:t>Турсынбаева</w:t>
      </w:r>
      <w:proofErr w:type="spellEnd"/>
      <w:r w:rsidRPr="006854E6">
        <w:rPr>
          <w:rFonts w:ascii="Times New Roman" w:hAnsi="Times New Roman"/>
          <w:sz w:val="28"/>
          <w:szCs w:val="28"/>
        </w:rPr>
        <w:t xml:space="preserve"> К.М. Организация внеклассной работы по повышению финансовой грамотности младших школьников // Молодой ученый. 2019. № 12. С. 165-168.</w:t>
      </w:r>
    </w:p>
    <w:p w14:paraId="23FF9899" w14:textId="71D71032" w:rsidR="00BB16E9" w:rsidRPr="006854E6" w:rsidRDefault="00BB16E9" w:rsidP="006854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4E6">
        <w:rPr>
          <w:rFonts w:ascii="Times New Roman" w:hAnsi="Times New Roman"/>
          <w:sz w:val="28"/>
          <w:szCs w:val="28"/>
        </w:rPr>
        <w:t>Нурмаганбетова</w:t>
      </w:r>
      <w:proofErr w:type="spellEnd"/>
      <w:r w:rsidRPr="006854E6">
        <w:rPr>
          <w:rFonts w:ascii="Times New Roman" w:hAnsi="Times New Roman"/>
          <w:sz w:val="28"/>
          <w:szCs w:val="28"/>
        </w:rPr>
        <w:t xml:space="preserve"> Б.Б. Развитие финансовой грамотности младших школьников через игровую деятельность // Инновационные направления модернизации педагогического процесса в условиях цифровизации образования. Сборник материалов международной научной конференции. Астана, 2020. С. 185-190.</w:t>
      </w:r>
    </w:p>
    <w:p w14:paraId="1F8DFB4D" w14:textId="77777777" w:rsidR="00BB16E9" w:rsidRPr="00384D89" w:rsidRDefault="00BB16E9" w:rsidP="00BB1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3985BD" w14:textId="33CC68BF" w:rsidR="007442C1" w:rsidRDefault="007442C1" w:rsidP="00BB16E9">
      <w:pPr>
        <w:tabs>
          <w:tab w:val="left" w:pos="710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8B3EAE8" w14:textId="77777777" w:rsidR="007442C1" w:rsidRPr="00BB1DCB" w:rsidRDefault="007442C1" w:rsidP="00BB16E9">
      <w:pPr>
        <w:tabs>
          <w:tab w:val="left" w:pos="710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442C1" w:rsidRPr="00BB1DCB" w:rsidSect="001F2A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8.6pt;height:12pt;visibility:visible;mso-wrap-style:square" o:bullet="t">
        <v:imagedata r:id="rId1" o:title=""/>
      </v:shape>
    </w:pict>
  </w:numPicBullet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9716A"/>
    <w:multiLevelType w:val="multilevel"/>
    <w:tmpl w:val="5F50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25A63"/>
    <w:multiLevelType w:val="multilevel"/>
    <w:tmpl w:val="8396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64ED3"/>
    <w:multiLevelType w:val="hybridMultilevel"/>
    <w:tmpl w:val="8CDC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60D5"/>
    <w:multiLevelType w:val="multilevel"/>
    <w:tmpl w:val="213A1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805FF"/>
    <w:multiLevelType w:val="hybridMultilevel"/>
    <w:tmpl w:val="799A7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83A6C"/>
    <w:multiLevelType w:val="multilevel"/>
    <w:tmpl w:val="EF48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84AC3"/>
    <w:multiLevelType w:val="hybridMultilevel"/>
    <w:tmpl w:val="E116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66299"/>
    <w:multiLevelType w:val="hybridMultilevel"/>
    <w:tmpl w:val="AAFAC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50F3F"/>
    <w:multiLevelType w:val="hybridMultilevel"/>
    <w:tmpl w:val="BF328D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379E5"/>
    <w:multiLevelType w:val="multilevel"/>
    <w:tmpl w:val="3CA8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AF"/>
    <w:rsid w:val="00042D02"/>
    <w:rsid w:val="00051B29"/>
    <w:rsid w:val="000854AF"/>
    <w:rsid w:val="000A751A"/>
    <w:rsid w:val="000D7FC5"/>
    <w:rsid w:val="00100819"/>
    <w:rsid w:val="00163B93"/>
    <w:rsid w:val="00173FA1"/>
    <w:rsid w:val="00186674"/>
    <w:rsid w:val="001B4071"/>
    <w:rsid w:val="001C4696"/>
    <w:rsid w:val="001F2AE1"/>
    <w:rsid w:val="0029677D"/>
    <w:rsid w:val="002D1E85"/>
    <w:rsid w:val="002E76FF"/>
    <w:rsid w:val="002F4D27"/>
    <w:rsid w:val="00342BCF"/>
    <w:rsid w:val="00390FDD"/>
    <w:rsid w:val="004000FD"/>
    <w:rsid w:val="0040070C"/>
    <w:rsid w:val="0041462F"/>
    <w:rsid w:val="0048536B"/>
    <w:rsid w:val="00492038"/>
    <w:rsid w:val="00512EC0"/>
    <w:rsid w:val="005211D9"/>
    <w:rsid w:val="005332B8"/>
    <w:rsid w:val="005422C2"/>
    <w:rsid w:val="00550C02"/>
    <w:rsid w:val="00576DF9"/>
    <w:rsid w:val="005C2A69"/>
    <w:rsid w:val="005E4522"/>
    <w:rsid w:val="0060388C"/>
    <w:rsid w:val="00640ABA"/>
    <w:rsid w:val="00675FD7"/>
    <w:rsid w:val="00683C56"/>
    <w:rsid w:val="006854E6"/>
    <w:rsid w:val="006B2B7F"/>
    <w:rsid w:val="006C1F99"/>
    <w:rsid w:val="006F4841"/>
    <w:rsid w:val="00721524"/>
    <w:rsid w:val="00725456"/>
    <w:rsid w:val="00736F7A"/>
    <w:rsid w:val="007436D4"/>
    <w:rsid w:val="007442C1"/>
    <w:rsid w:val="007514F6"/>
    <w:rsid w:val="0078725D"/>
    <w:rsid w:val="007B7F0E"/>
    <w:rsid w:val="00854634"/>
    <w:rsid w:val="00870CE5"/>
    <w:rsid w:val="00890A7C"/>
    <w:rsid w:val="008964B3"/>
    <w:rsid w:val="008B076B"/>
    <w:rsid w:val="008D620A"/>
    <w:rsid w:val="00967627"/>
    <w:rsid w:val="00992E40"/>
    <w:rsid w:val="009A1740"/>
    <w:rsid w:val="00A0194F"/>
    <w:rsid w:val="00A05BFB"/>
    <w:rsid w:val="00A102E0"/>
    <w:rsid w:val="00A71E01"/>
    <w:rsid w:val="00A94AE5"/>
    <w:rsid w:val="00AB01E6"/>
    <w:rsid w:val="00B153BE"/>
    <w:rsid w:val="00B17171"/>
    <w:rsid w:val="00B467DD"/>
    <w:rsid w:val="00B55AFE"/>
    <w:rsid w:val="00B72D38"/>
    <w:rsid w:val="00B94246"/>
    <w:rsid w:val="00BB16E9"/>
    <w:rsid w:val="00BB1DCB"/>
    <w:rsid w:val="00BD5AD8"/>
    <w:rsid w:val="00C213CB"/>
    <w:rsid w:val="00CE7E1A"/>
    <w:rsid w:val="00CF51B4"/>
    <w:rsid w:val="00D03D02"/>
    <w:rsid w:val="00D07916"/>
    <w:rsid w:val="00D14584"/>
    <w:rsid w:val="00D32E35"/>
    <w:rsid w:val="00D51A4D"/>
    <w:rsid w:val="00D638DD"/>
    <w:rsid w:val="00DD0F6E"/>
    <w:rsid w:val="00DE6214"/>
    <w:rsid w:val="00E00BC6"/>
    <w:rsid w:val="00E278AE"/>
    <w:rsid w:val="00E427E2"/>
    <w:rsid w:val="00E46210"/>
    <w:rsid w:val="00EF1AEF"/>
    <w:rsid w:val="00F05991"/>
    <w:rsid w:val="00FB4742"/>
    <w:rsid w:val="00FD3846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7411F0"/>
  <w15:docId w15:val="{F6A555A4-4C07-4005-A0E2-C930A2CC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0FDD"/>
    <w:pPr>
      <w:ind w:left="720"/>
      <w:contextualSpacing/>
    </w:pPr>
  </w:style>
  <w:style w:type="character" w:styleId="a4">
    <w:name w:val="Hyperlink"/>
    <w:uiPriority w:val="99"/>
    <w:unhideWhenUsed/>
    <w:rsid w:val="000854AF"/>
    <w:rPr>
      <w:color w:val="0000FF"/>
      <w:u w:val="single"/>
    </w:rPr>
  </w:style>
  <w:style w:type="table" w:styleId="a5">
    <w:name w:val="Table Grid"/>
    <w:basedOn w:val="a1"/>
    <w:uiPriority w:val="59"/>
    <w:rsid w:val="00085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A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40070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070C"/>
    <w:rPr>
      <w:rFonts w:ascii="Times New Roman" w:eastAsia="Times New Roman" w:hAnsi="Times New Roman"/>
      <w:sz w:val="28"/>
      <w:szCs w:val="28"/>
    </w:rPr>
  </w:style>
  <w:style w:type="paragraph" w:customStyle="1" w:styleId="1">
    <w:name w:val="Знак Знак1 Знак"/>
    <w:basedOn w:val="a"/>
    <w:autoRedefine/>
    <w:rsid w:val="004007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4007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0070C"/>
    <w:rPr>
      <w:sz w:val="22"/>
      <w:szCs w:val="22"/>
      <w:lang w:eastAsia="en-US"/>
    </w:rPr>
  </w:style>
  <w:style w:type="character" w:customStyle="1" w:styleId="-">
    <w:name w:val="Лит-авторы"/>
    <w:rsid w:val="00B55AFE"/>
    <w:rPr>
      <w:spacing w:val="40"/>
      <w:sz w:val="20"/>
      <w:szCs w:val="20"/>
    </w:rPr>
  </w:style>
  <w:style w:type="character" w:styleId="ac">
    <w:name w:val="Placeholder Text"/>
    <w:basedOn w:val="a0"/>
    <w:uiPriority w:val="99"/>
    <w:semiHidden/>
    <w:rsid w:val="005E4522"/>
    <w:rPr>
      <w:color w:val="808080"/>
    </w:rPr>
  </w:style>
  <w:style w:type="paragraph" w:styleId="ad">
    <w:name w:val="Normal (Web)"/>
    <w:basedOn w:val="a"/>
    <w:uiPriority w:val="99"/>
    <w:unhideWhenUsed/>
    <w:rsid w:val="00542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422C2"/>
    <w:rPr>
      <w:b/>
      <w:bCs/>
    </w:rPr>
  </w:style>
  <w:style w:type="paragraph" w:styleId="af">
    <w:name w:val="No Spacing"/>
    <w:uiPriority w:val="1"/>
    <w:qFormat/>
    <w:rsid w:val="00B467DD"/>
    <w:rPr>
      <w:sz w:val="22"/>
      <w:szCs w:val="22"/>
      <w:lang w:eastAsia="en-US"/>
    </w:rPr>
  </w:style>
  <w:style w:type="character" w:customStyle="1" w:styleId="sc-grredi">
    <w:name w:val="sc-grredi"/>
    <w:basedOn w:val="a0"/>
    <w:rsid w:val="007514F6"/>
  </w:style>
  <w:style w:type="paragraph" w:customStyle="1" w:styleId="sc-dkdnuf">
    <w:name w:val="sc-dkdnuf"/>
    <w:basedOn w:val="a"/>
    <w:rsid w:val="00640A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19</cp:revision>
  <dcterms:created xsi:type="dcterms:W3CDTF">2025-10-15T10:15:00Z</dcterms:created>
  <dcterms:modified xsi:type="dcterms:W3CDTF">2025-11-15T12:20:00Z</dcterms:modified>
</cp:coreProperties>
</file>