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3F0" w:rsidRPr="00CA57DA" w:rsidRDefault="00CA57DA" w:rsidP="00CA57D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A57DA">
        <w:rPr>
          <w:rFonts w:ascii="Times New Roman" w:hAnsi="Times New Roman" w:cs="Times New Roman"/>
          <w:b/>
          <w:sz w:val="28"/>
          <w:szCs w:val="28"/>
        </w:rPr>
        <w:t xml:space="preserve">Эссе </w:t>
      </w:r>
    </w:p>
    <w:p w:rsidR="00CA57DA" w:rsidRPr="00CA57DA" w:rsidRDefault="00CA57DA" w:rsidP="00CA57D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A57DA">
        <w:rPr>
          <w:rFonts w:ascii="Times New Roman" w:hAnsi="Times New Roman" w:cs="Times New Roman"/>
          <w:b/>
          <w:sz w:val="28"/>
          <w:szCs w:val="28"/>
        </w:rPr>
        <w:t>Сухомлинский В.А. Сердце отдаю детям.</w:t>
      </w:r>
    </w:p>
    <w:p w:rsidR="00CA57DA" w:rsidRDefault="00CA57DA" w:rsidP="00CA57D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A57DA" w:rsidRPr="00CA57DA" w:rsidRDefault="00CA57DA" w:rsidP="00CA57D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A57DA">
        <w:rPr>
          <w:rFonts w:ascii="Times New Roman" w:hAnsi="Times New Roman" w:cs="Times New Roman"/>
          <w:sz w:val="28"/>
          <w:szCs w:val="28"/>
        </w:rPr>
        <w:t>«Сердце отдаю детям"</w:t>
      </w:r>
    </w:p>
    <w:p w:rsidR="00CA57DA" w:rsidRPr="00CA57DA" w:rsidRDefault="00CA57DA" w:rsidP="00CA57D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A57DA">
        <w:rPr>
          <w:rFonts w:ascii="Times New Roman" w:hAnsi="Times New Roman" w:cs="Times New Roman"/>
          <w:sz w:val="28"/>
          <w:szCs w:val="28"/>
        </w:rPr>
        <w:t>Чтобы стать настоящим воспитателем,</w:t>
      </w:r>
    </w:p>
    <w:p w:rsidR="00CA57DA" w:rsidRPr="00CA57DA" w:rsidRDefault="00CA57DA" w:rsidP="00CA57D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A57DA">
        <w:rPr>
          <w:rFonts w:ascii="Times New Roman" w:hAnsi="Times New Roman" w:cs="Times New Roman"/>
          <w:sz w:val="28"/>
          <w:szCs w:val="28"/>
        </w:rPr>
        <w:t xml:space="preserve">надо отдать своё сердце детям .... </w:t>
      </w:r>
    </w:p>
    <w:p w:rsidR="00CA57DA" w:rsidRDefault="00CA57DA" w:rsidP="00CA57D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A57DA">
        <w:rPr>
          <w:rFonts w:ascii="Times New Roman" w:hAnsi="Times New Roman" w:cs="Times New Roman"/>
          <w:sz w:val="28"/>
          <w:szCs w:val="28"/>
        </w:rPr>
        <w:t>В.А. Сухомлинский</w:t>
      </w:r>
    </w:p>
    <w:p w:rsidR="00CA57DA" w:rsidRDefault="00CA57DA" w:rsidP="00CA57D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A57DA" w:rsidRDefault="00CA57DA" w:rsidP="00CA57D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CA57DA">
        <w:rPr>
          <w:rFonts w:ascii="Times New Roman" w:hAnsi="Times New Roman" w:cs="Times New Roman"/>
          <w:sz w:val="28"/>
          <w:szCs w:val="28"/>
        </w:rPr>
        <w:t>Василий Александрович Сухомлинский – выдающийся советский педагог, новатор, писатель. Василий Александрович посвятил себя детям, всего, без остатка. Невозможно переоценить его труд. Каждая книга, написанная Сухомлинским, - это законченное произведение, наполненное глубочайшим смыслом.</w:t>
      </w:r>
    </w:p>
    <w:p w:rsidR="00621B7E" w:rsidRDefault="00621B7E" w:rsidP="00CA57D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621B7E">
        <w:rPr>
          <w:rFonts w:ascii="Times New Roman" w:hAnsi="Times New Roman" w:cs="Times New Roman"/>
          <w:sz w:val="28"/>
          <w:szCs w:val="28"/>
        </w:rPr>
        <w:t>«Сердце отдаю  детям» - название данной книги точно отражает девиз жизни Сухомлинского. В работе Василий Александрович раскрыл процесс развития и воспитания ребенка и подростка, значение умственного, физического, гражданского, нравственного, эстетического и трудового воспитания в становлении и формировании личности</w:t>
      </w:r>
      <w:proofErr w:type="gramStart"/>
      <w:r w:rsidRPr="00621B7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21B7E">
        <w:rPr>
          <w:rFonts w:ascii="Times New Roman" w:hAnsi="Times New Roman" w:cs="Times New Roman"/>
          <w:sz w:val="28"/>
          <w:szCs w:val="28"/>
        </w:rPr>
        <w:t xml:space="preserve">  В своем труде Сухомлинский проявил глубокое понимание диалектики педагогического процесса, причинно-следственных связей в нем, взаимозависимостей и взаимопроникновения всех сторон, элементов, составных частей воспитания – его задач, содержания, форм организации, средств, методов, приемов. Он доказывал, что если пренебречь хотя бы одним из звеньев целостной системы педагогического действия, то органическое единство этой системы нарушится.    </w:t>
      </w:r>
    </w:p>
    <w:p w:rsidR="00CA57DA" w:rsidRDefault="00CA57DA" w:rsidP="002F66A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CA57DA">
        <w:rPr>
          <w:rFonts w:ascii="Times New Roman" w:hAnsi="Times New Roman" w:cs="Times New Roman"/>
          <w:sz w:val="28"/>
          <w:szCs w:val="28"/>
        </w:rPr>
        <w:t>Впечатления детства, наверное, одни из самых дорогих и значимых воспоминаний в человеческой жизни. Места, с которыми связано становления личности, навсегда остаются в памяти, и мы иногда мысленно возвращаемся в этот мир, расцвеченный яркими красками.</w:t>
      </w:r>
    </w:p>
    <w:p w:rsidR="002F66AD" w:rsidRDefault="002F66AD" w:rsidP="002F66A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2F66AD">
        <w:rPr>
          <w:rFonts w:ascii="Times New Roman" w:hAnsi="Times New Roman" w:cs="Times New Roman"/>
          <w:sz w:val="28"/>
          <w:szCs w:val="28"/>
        </w:rPr>
        <w:t>Книга посвящена миру детства. А детство, детский мир — это мир особенный. Дети живут своими представлениями о добре и зле, чести и бесчестии, человеческом достоинстве; у них свои критерии красоты, у них даже свое измерение времени: в годы детства день кажется годом, а год — вечностью. Искренняя любовь к детям и подлинная педагогическая культура, по Сухомлинскому, понятия нерасторжимые. Не случайно он отмечал: «Что самое главное было в моей жизни? Без раздумий отвечаю: любовь к детям».</w:t>
      </w:r>
    </w:p>
    <w:p w:rsidR="00C00647" w:rsidRDefault="00C00647" w:rsidP="002F66A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C00647">
        <w:rPr>
          <w:rFonts w:ascii="Times New Roman" w:hAnsi="Times New Roman" w:cs="Times New Roman"/>
          <w:sz w:val="28"/>
          <w:szCs w:val="28"/>
        </w:rPr>
        <w:t xml:space="preserve">Сухомлинский считал недопустимым применение оценки в начальных классах. Нельзя допускать, чтобы ребенок в самом начале своего пути с «помощью» учителя, поставившего двойку, потерял веру в себя. Оценка у </w:t>
      </w:r>
      <w:proofErr w:type="spellStart"/>
      <w:r w:rsidRPr="00C00647">
        <w:rPr>
          <w:rFonts w:ascii="Times New Roman" w:hAnsi="Times New Roman" w:cs="Times New Roman"/>
          <w:sz w:val="28"/>
          <w:szCs w:val="28"/>
        </w:rPr>
        <w:t>В.А.Сухомлинского</w:t>
      </w:r>
      <w:proofErr w:type="spellEnd"/>
      <w:r w:rsidRPr="00C00647">
        <w:rPr>
          <w:rFonts w:ascii="Times New Roman" w:hAnsi="Times New Roman" w:cs="Times New Roman"/>
          <w:sz w:val="28"/>
          <w:szCs w:val="28"/>
        </w:rPr>
        <w:t xml:space="preserve"> всегда оптимистична, это вознаграждение за труд, а не наказание за лень. Он уважал «детское незнание». Месяц, полгода, год у ребенка «может что-то не получаться, но придет время - научиться». Сознание ребенка - могучая, но медленная река, и у каждого она имеет свою скорость. В атмосфере сердечности, доброжелательности у детей растет стремление стать лучше не на показ, не для того, чтобы тебя похвалили, а из </w:t>
      </w:r>
      <w:r w:rsidRPr="00C00647">
        <w:rPr>
          <w:rFonts w:ascii="Times New Roman" w:hAnsi="Times New Roman" w:cs="Times New Roman"/>
          <w:sz w:val="28"/>
          <w:szCs w:val="28"/>
        </w:rPr>
        <w:lastRenderedPageBreak/>
        <w:t>внутренней потребности чувствовать уважение окружающих, не уронить в их глазах своего достоинства.</w:t>
      </w:r>
    </w:p>
    <w:p w:rsidR="00C00647" w:rsidRDefault="00C00647" w:rsidP="002F66A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C00647">
        <w:rPr>
          <w:rFonts w:ascii="Times New Roman" w:hAnsi="Times New Roman" w:cs="Times New Roman"/>
          <w:sz w:val="28"/>
          <w:szCs w:val="28"/>
        </w:rPr>
        <w:t>В.А. Сухомлинский не только призывал к познанию личности ребенка, но и придавал большое значение мудрой власти наставников детей, так как непосредственное влияние воспитателя на воспитанника – необходимый и важный фактор воспитания. По мнению Сухомлинского нельзя воспитать человека, ничего не требуя от него, не формируя в его сознании понятий «нужно», «должен», «обязан».</w:t>
      </w:r>
    </w:p>
    <w:p w:rsidR="00621B7E" w:rsidRDefault="00621B7E" w:rsidP="002F66A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621B7E">
        <w:rPr>
          <w:rFonts w:ascii="Times New Roman" w:hAnsi="Times New Roman" w:cs="Times New Roman"/>
          <w:sz w:val="28"/>
          <w:szCs w:val="28"/>
        </w:rPr>
        <w:t>«Я глубоко уважаю дидактику и ненавижу прожектерство. Но сама жизнь требует, чтобы овладение знаниями начиналось исподволь, чтобы учение – этот самый серьезный и самый кропотливый труд ребенка – был в то же время и радостным трудом, укрепляющим духовные и физические силы детей».</w:t>
      </w:r>
    </w:p>
    <w:p w:rsidR="00CA57DA" w:rsidRPr="00CA57DA" w:rsidRDefault="00CA57DA" w:rsidP="00CA57D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CA57DA">
        <w:rPr>
          <w:rFonts w:ascii="Times New Roman" w:hAnsi="Times New Roman" w:cs="Times New Roman"/>
          <w:sz w:val="28"/>
          <w:szCs w:val="28"/>
        </w:rPr>
        <w:t>Самое главное для меня, как для молодого педагога – это умение находить взаимопонимание с детьми, быть терпимее, всегда нести в себе добро. Не может быть педагогом человек, который несет в себе хоть малейшее зло. Нравственные и духовные ценности обязательно должны быть заложены в каждом педагоге, который связывает свою жизнь с детьми.</w:t>
      </w:r>
    </w:p>
    <w:p w:rsidR="00904F12" w:rsidRDefault="00CA57DA" w:rsidP="00CA57DA">
      <w:pPr>
        <w:pStyle w:val="a3"/>
      </w:pPr>
      <w:r w:rsidRPr="00CA57DA">
        <w:rPr>
          <w:rFonts w:ascii="Times New Roman" w:hAnsi="Times New Roman" w:cs="Times New Roman"/>
          <w:sz w:val="28"/>
          <w:szCs w:val="28"/>
        </w:rPr>
        <w:t>Работая с детьми, необходимо иметь веселый и жизнерадостный характер, чтобы детям не было скучно и однообразно, постоянно вовлекать детей в игру.</w:t>
      </w:r>
      <w:r w:rsidR="00904F12" w:rsidRPr="00904F12">
        <w:t xml:space="preserve"> </w:t>
      </w:r>
    </w:p>
    <w:p w:rsidR="00CA57DA" w:rsidRPr="00CA57DA" w:rsidRDefault="00904F12" w:rsidP="00904F1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904F12">
        <w:rPr>
          <w:rFonts w:ascii="Times New Roman" w:hAnsi="Times New Roman" w:cs="Times New Roman"/>
          <w:sz w:val="28"/>
          <w:szCs w:val="28"/>
        </w:rPr>
        <w:t xml:space="preserve">Также, я считаю, что каждый, если хочет быть учителем, он, прежде всего, должен чувствовать и понимать детей, отдать им сердце, и они полюбят своего учителя, так же, как он любит их, а </w:t>
      </w:r>
      <w:proofErr w:type="gramStart"/>
      <w:r w:rsidRPr="00904F12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904F12">
        <w:rPr>
          <w:rFonts w:ascii="Times New Roman" w:hAnsi="Times New Roman" w:cs="Times New Roman"/>
          <w:sz w:val="28"/>
          <w:szCs w:val="28"/>
        </w:rPr>
        <w:t xml:space="preserve"> дети и учитель найдут точки соприкосновения и в учении, и за ним.   </w:t>
      </w:r>
      <w:bookmarkStart w:id="0" w:name="_GoBack"/>
      <w:bookmarkEnd w:id="0"/>
    </w:p>
    <w:sectPr w:rsidR="00CA57DA" w:rsidRPr="00CA5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6AC" w:rsidRDefault="003306AC" w:rsidP="007E5479">
      <w:pPr>
        <w:spacing w:after="0" w:line="240" w:lineRule="auto"/>
      </w:pPr>
      <w:r>
        <w:separator/>
      </w:r>
    </w:p>
  </w:endnote>
  <w:endnote w:type="continuationSeparator" w:id="0">
    <w:p w:rsidR="003306AC" w:rsidRDefault="003306AC" w:rsidP="007E5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6AC" w:rsidRDefault="003306AC" w:rsidP="007E5479">
      <w:pPr>
        <w:spacing w:after="0" w:line="240" w:lineRule="auto"/>
      </w:pPr>
      <w:r>
        <w:separator/>
      </w:r>
    </w:p>
  </w:footnote>
  <w:footnote w:type="continuationSeparator" w:id="0">
    <w:p w:rsidR="003306AC" w:rsidRDefault="003306AC" w:rsidP="007E54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5F2"/>
    <w:rsid w:val="00104A66"/>
    <w:rsid w:val="00283518"/>
    <w:rsid w:val="002903B2"/>
    <w:rsid w:val="002F66AD"/>
    <w:rsid w:val="003273F0"/>
    <w:rsid w:val="003306AC"/>
    <w:rsid w:val="003D35ED"/>
    <w:rsid w:val="00402ABF"/>
    <w:rsid w:val="005816F9"/>
    <w:rsid w:val="005D0AB7"/>
    <w:rsid w:val="005E64FC"/>
    <w:rsid w:val="0061098B"/>
    <w:rsid w:val="00621B7E"/>
    <w:rsid w:val="00647349"/>
    <w:rsid w:val="00663DFA"/>
    <w:rsid w:val="007E5479"/>
    <w:rsid w:val="007F45F2"/>
    <w:rsid w:val="00814361"/>
    <w:rsid w:val="00904F12"/>
    <w:rsid w:val="00A61C16"/>
    <w:rsid w:val="00A827F2"/>
    <w:rsid w:val="00BA4090"/>
    <w:rsid w:val="00C00647"/>
    <w:rsid w:val="00C520F0"/>
    <w:rsid w:val="00C52AA4"/>
    <w:rsid w:val="00C53481"/>
    <w:rsid w:val="00CA57DA"/>
    <w:rsid w:val="00E32B13"/>
    <w:rsid w:val="00E5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57DA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7E547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E547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E547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57DA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7E547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E547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E54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75C7C-EF1B-4097-89A9-26AD45347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</dc:creator>
  <cp:keywords/>
  <dc:description/>
  <cp:lastModifiedBy>ns</cp:lastModifiedBy>
  <cp:revision>3</cp:revision>
  <dcterms:created xsi:type="dcterms:W3CDTF">2020-11-01T16:53:00Z</dcterms:created>
  <dcterms:modified xsi:type="dcterms:W3CDTF">2020-11-01T17:53:00Z</dcterms:modified>
</cp:coreProperties>
</file>