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B9" w:rsidRPr="00890590" w:rsidRDefault="009B7E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590">
        <w:rPr>
          <w:b/>
          <w:sz w:val="28"/>
          <w:szCs w:val="28"/>
        </w:rPr>
        <w:t>Открытый урок</w:t>
      </w:r>
      <w:r w:rsidR="00727CB0" w:rsidRPr="00890590">
        <w:rPr>
          <w:b/>
          <w:sz w:val="28"/>
          <w:szCs w:val="28"/>
        </w:rPr>
        <w:t xml:space="preserve"> по обязательному фортепиано </w:t>
      </w:r>
    </w:p>
    <w:p w:rsidR="00727CB0" w:rsidRDefault="00727CB0">
      <w:pPr>
        <w:rPr>
          <w:sz w:val="28"/>
          <w:szCs w:val="28"/>
        </w:rPr>
      </w:pPr>
      <w:r w:rsidRPr="00890590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Работа над сонатой </w:t>
      </w:r>
      <w:proofErr w:type="spellStart"/>
      <w:r w:rsidR="001865AE">
        <w:rPr>
          <w:sz w:val="28"/>
          <w:szCs w:val="28"/>
        </w:rPr>
        <w:t>Й</w:t>
      </w:r>
      <w:r>
        <w:rPr>
          <w:sz w:val="28"/>
          <w:szCs w:val="28"/>
        </w:rPr>
        <w:t>.Гайдна</w:t>
      </w:r>
      <w:proofErr w:type="spellEnd"/>
      <w:r w:rsidR="003E47D7">
        <w:rPr>
          <w:sz w:val="28"/>
          <w:szCs w:val="28"/>
        </w:rPr>
        <w:t xml:space="preserve"> фа мажор в процессе изучения произведения.</w:t>
      </w:r>
    </w:p>
    <w:p w:rsidR="003E47D7" w:rsidRDefault="003E47D7">
      <w:pPr>
        <w:rPr>
          <w:sz w:val="28"/>
          <w:szCs w:val="28"/>
        </w:rPr>
      </w:pPr>
      <w:r w:rsidRPr="00890590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урока: закрепление знаний, умений и навыков, полученных при изучении музыкального произведения крупной формы.</w:t>
      </w:r>
    </w:p>
    <w:p w:rsidR="003E47D7" w:rsidRPr="00890590" w:rsidRDefault="003E47D7">
      <w:pPr>
        <w:rPr>
          <w:sz w:val="28"/>
          <w:szCs w:val="28"/>
          <w:u w:val="single"/>
        </w:rPr>
      </w:pPr>
      <w:r w:rsidRPr="00890590">
        <w:rPr>
          <w:sz w:val="28"/>
          <w:szCs w:val="28"/>
          <w:u w:val="single"/>
        </w:rPr>
        <w:t>Задачи урока:</w:t>
      </w:r>
    </w:p>
    <w:p w:rsidR="003E47D7" w:rsidRDefault="003E47D7">
      <w:pPr>
        <w:rPr>
          <w:sz w:val="28"/>
          <w:szCs w:val="28"/>
        </w:rPr>
      </w:pPr>
      <w:r>
        <w:rPr>
          <w:sz w:val="28"/>
          <w:szCs w:val="28"/>
        </w:rPr>
        <w:t>Обучить основным навыкам поэтапного разбора формы произведения, тонального плана.</w:t>
      </w:r>
    </w:p>
    <w:p w:rsidR="003E47D7" w:rsidRDefault="003E47D7">
      <w:pPr>
        <w:rPr>
          <w:sz w:val="28"/>
          <w:szCs w:val="28"/>
        </w:rPr>
      </w:pPr>
      <w:r>
        <w:rPr>
          <w:sz w:val="28"/>
          <w:szCs w:val="28"/>
        </w:rPr>
        <w:t>Активизация процессов аналитико-синтетической деятельности учащихся на грамотное прочтение нотного теста с учётом стилистических особенностей изложения.</w:t>
      </w:r>
    </w:p>
    <w:p w:rsidR="003E47D7" w:rsidRDefault="003E47D7">
      <w:pPr>
        <w:rPr>
          <w:sz w:val="28"/>
          <w:szCs w:val="28"/>
        </w:rPr>
      </w:pPr>
      <w:r>
        <w:rPr>
          <w:sz w:val="28"/>
          <w:szCs w:val="28"/>
        </w:rPr>
        <w:t>Работа над выразительностью музыкального языка</w:t>
      </w:r>
      <w:r w:rsidR="001865AE">
        <w:rPr>
          <w:sz w:val="28"/>
          <w:szCs w:val="28"/>
        </w:rPr>
        <w:t>,</w:t>
      </w:r>
      <w:r w:rsidR="00FA73CA">
        <w:rPr>
          <w:sz w:val="28"/>
          <w:szCs w:val="28"/>
        </w:rPr>
        <w:t xml:space="preserve"> работа с педалью,</w:t>
      </w:r>
      <w:r w:rsidR="001865AE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преодоление исполнительских трудностей.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Формирование правильного воспроизведения полученных знаний на практике.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 xml:space="preserve">Достижения уровня образной завершённости </w:t>
      </w:r>
      <w:proofErr w:type="spellStart"/>
      <w:r>
        <w:rPr>
          <w:sz w:val="28"/>
          <w:szCs w:val="28"/>
        </w:rPr>
        <w:t>интерпритации</w:t>
      </w:r>
      <w:proofErr w:type="spellEnd"/>
      <w:r>
        <w:rPr>
          <w:sz w:val="28"/>
          <w:szCs w:val="28"/>
        </w:rPr>
        <w:t>.</w:t>
      </w:r>
    </w:p>
    <w:p w:rsidR="00730AC0" w:rsidRPr="00890590" w:rsidRDefault="00730AC0">
      <w:pPr>
        <w:rPr>
          <w:sz w:val="28"/>
          <w:szCs w:val="28"/>
          <w:u w:val="single"/>
        </w:rPr>
      </w:pPr>
      <w:r w:rsidRPr="00890590">
        <w:rPr>
          <w:sz w:val="28"/>
          <w:szCs w:val="28"/>
          <w:u w:val="single"/>
        </w:rPr>
        <w:t>Тип урока: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Комбинированный, сочетающий проверку пройденного материала, сообщение новых знаний, практическая работа студента и активное взаимодействие с преподавателем в процессе урока.</w:t>
      </w:r>
    </w:p>
    <w:p w:rsidR="00730AC0" w:rsidRPr="00890590" w:rsidRDefault="00730AC0">
      <w:pPr>
        <w:rPr>
          <w:sz w:val="28"/>
          <w:szCs w:val="28"/>
          <w:u w:val="single"/>
        </w:rPr>
      </w:pPr>
      <w:r w:rsidRPr="00890590">
        <w:rPr>
          <w:sz w:val="28"/>
          <w:szCs w:val="28"/>
          <w:u w:val="single"/>
        </w:rPr>
        <w:t>Оборудование и наглядные пособия: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Аудиозапись, компьютер, 2 фортепиано, клавиры сонат</w:t>
      </w:r>
      <w:r w:rsidR="001865AE">
        <w:rPr>
          <w:sz w:val="28"/>
          <w:szCs w:val="28"/>
        </w:rPr>
        <w:t xml:space="preserve"> </w:t>
      </w:r>
      <w:proofErr w:type="spellStart"/>
      <w:r w:rsidR="001865AE">
        <w:rPr>
          <w:sz w:val="28"/>
          <w:szCs w:val="28"/>
        </w:rPr>
        <w:t>Й</w:t>
      </w:r>
      <w:r>
        <w:rPr>
          <w:sz w:val="28"/>
          <w:szCs w:val="28"/>
        </w:rPr>
        <w:t>.Гайдна</w:t>
      </w:r>
      <w:proofErr w:type="spellEnd"/>
      <w:r>
        <w:rPr>
          <w:sz w:val="28"/>
          <w:szCs w:val="28"/>
        </w:rPr>
        <w:t xml:space="preserve"> разных редакций.</w:t>
      </w:r>
    </w:p>
    <w:p w:rsidR="00730AC0" w:rsidRPr="00D2106D" w:rsidRDefault="00730AC0">
      <w:pPr>
        <w:rPr>
          <w:sz w:val="28"/>
          <w:szCs w:val="28"/>
          <w:u w:val="single"/>
        </w:rPr>
      </w:pPr>
      <w:bookmarkStart w:id="0" w:name="_GoBack"/>
      <w:r w:rsidRPr="00D2106D">
        <w:rPr>
          <w:sz w:val="28"/>
          <w:szCs w:val="28"/>
          <w:u w:val="single"/>
        </w:rPr>
        <w:t>Основные методы проведения урока:</w:t>
      </w:r>
    </w:p>
    <w:bookmarkEnd w:id="0"/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Словесный-беседа, объяснение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Практический-исполнение студентом,</w:t>
      </w:r>
      <w:r w:rsidR="001865A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 преподавателем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Проблемно-поисковый</w:t>
      </w:r>
    </w:p>
    <w:p w:rsidR="00730AC0" w:rsidRPr="00890590" w:rsidRDefault="00730AC0">
      <w:pPr>
        <w:rPr>
          <w:sz w:val="28"/>
          <w:szCs w:val="28"/>
          <w:u w:val="single"/>
        </w:rPr>
      </w:pPr>
      <w:r w:rsidRPr="00890590">
        <w:rPr>
          <w:sz w:val="28"/>
          <w:szCs w:val="28"/>
          <w:u w:val="single"/>
        </w:rPr>
        <w:t>Основные формы проведения урока: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>Изучение клавира сонаты с помощью аудиозаписи.</w:t>
      </w:r>
    </w:p>
    <w:p w:rsidR="00730AC0" w:rsidRDefault="00730AC0">
      <w:pPr>
        <w:rPr>
          <w:sz w:val="28"/>
          <w:szCs w:val="28"/>
        </w:rPr>
      </w:pPr>
      <w:r>
        <w:rPr>
          <w:sz w:val="28"/>
          <w:szCs w:val="28"/>
        </w:rPr>
        <w:t xml:space="preserve">Игра произведения </w:t>
      </w:r>
      <w:r w:rsidR="00890590">
        <w:rPr>
          <w:sz w:val="28"/>
          <w:szCs w:val="28"/>
        </w:rPr>
        <w:t>на основе музыкально-слуховых представлений.</w:t>
      </w:r>
    </w:p>
    <w:p w:rsidR="00890590" w:rsidRDefault="008905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Работа над музыкальным произведением.</w:t>
      </w:r>
    </w:p>
    <w:p w:rsidR="00890590" w:rsidRDefault="00890590">
      <w:pPr>
        <w:rPr>
          <w:sz w:val="28"/>
          <w:szCs w:val="28"/>
        </w:rPr>
      </w:pPr>
      <w:r>
        <w:rPr>
          <w:sz w:val="28"/>
          <w:szCs w:val="28"/>
        </w:rPr>
        <w:t>Сопоставление разных редакций данного произведения.</w:t>
      </w:r>
    </w:p>
    <w:p w:rsidR="00890590" w:rsidRPr="00890590" w:rsidRDefault="00890590">
      <w:pPr>
        <w:rPr>
          <w:sz w:val="28"/>
          <w:szCs w:val="28"/>
        </w:rPr>
      </w:pPr>
      <w:proofErr w:type="spellStart"/>
      <w:r w:rsidRPr="00890590">
        <w:rPr>
          <w:sz w:val="28"/>
          <w:szCs w:val="28"/>
          <w:u w:val="single"/>
        </w:rPr>
        <w:t>Межпредметная</w:t>
      </w:r>
      <w:proofErr w:type="spellEnd"/>
      <w:r w:rsidRPr="00890590">
        <w:rPr>
          <w:sz w:val="28"/>
          <w:szCs w:val="28"/>
        </w:rPr>
        <w:t xml:space="preserve"> </w:t>
      </w:r>
      <w:r w:rsidRPr="00890590">
        <w:rPr>
          <w:sz w:val="28"/>
          <w:szCs w:val="28"/>
          <w:u w:val="single"/>
        </w:rPr>
        <w:t>связь:</w:t>
      </w:r>
    </w:p>
    <w:p w:rsidR="00890590" w:rsidRDefault="00890590">
      <w:pPr>
        <w:rPr>
          <w:sz w:val="28"/>
          <w:szCs w:val="28"/>
        </w:rPr>
      </w:pPr>
      <w:r>
        <w:rPr>
          <w:sz w:val="28"/>
          <w:szCs w:val="28"/>
        </w:rPr>
        <w:t xml:space="preserve">Гармония, </w:t>
      </w:r>
      <w:proofErr w:type="spellStart"/>
      <w:r>
        <w:rPr>
          <w:sz w:val="28"/>
          <w:szCs w:val="28"/>
        </w:rPr>
        <w:t>терия</w:t>
      </w:r>
      <w:proofErr w:type="spellEnd"/>
      <w:r>
        <w:rPr>
          <w:sz w:val="28"/>
          <w:szCs w:val="28"/>
        </w:rPr>
        <w:t xml:space="preserve"> музыки, цикл хоровой литературы, вокал, </w:t>
      </w:r>
      <w:proofErr w:type="spellStart"/>
      <w:r>
        <w:rPr>
          <w:sz w:val="28"/>
          <w:szCs w:val="28"/>
        </w:rPr>
        <w:t>инструментоведение</w:t>
      </w:r>
      <w:proofErr w:type="spellEnd"/>
      <w:r>
        <w:rPr>
          <w:sz w:val="28"/>
          <w:szCs w:val="28"/>
        </w:rPr>
        <w:t>.</w:t>
      </w:r>
    </w:p>
    <w:p w:rsidR="00890590" w:rsidRPr="00C44AF7" w:rsidRDefault="00890590">
      <w:pPr>
        <w:rPr>
          <w:b/>
          <w:sz w:val="28"/>
          <w:szCs w:val="28"/>
          <w:u w:val="single"/>
        </w:rPr>
      </w:pPr>
      <w:r w:rsidRPr="00C44AF7">
        <w:rPr>
          <w:b/>
          <w:sz w:val="28"/>
          <w:szCs w:val="28"/>
          <w:u w:val="single"/>
        </w:rPr>
        <w:t>Вступительное слово преподавателя.</w:t>
      </w:r>
    </w:p>
    <w:p w:rsidR="00F6073E" w:rsidRPr="00F6073E" w:rsidRDefault="00F6073E" w:rsidP="00F6073E">
      <w:pPr>
        <w:rPr>
          <w:sz w:val="28"/>
          <w:szCs w:val="28"/>
        </w:rPr>
      </w:pPr>
      <w:r w:rsidRPr="00F6073E">
        <w:rPr>
          <w:sz w:val="28"/>
          <w:szCs w:val="28"/>
        </w:rPr>
        <w:t xml:space="preserve">Фортепианное творчество </w:t>
      </w:r>
      <w:proofErr w:type="spellStart"/>
      <w:r w:rsidRPr="00F6073E">
        <w:rPr>
          <w:sz w:val="28"/>
          <w:szCs w:val="28"/>
        </w:rPr>
        <w:t>Й.Гайдна</w:t>
      </w:r>
      <w:proofErr w:type="spellEnd"/>
      <w:r w:rsidRPr="00F6073E">
        <w:rPr>
          <w:sz w:val="28"/>
          <w:szCs w:val="28"/>
        </w:rPr>
        <w:t xml:space="preserve"> достаточно обширно; композитором создано свыше полусотни сонат, несколько концертов для фортепиано с оркестром, вариации,</w:t>
      </w:r>
      <w:r w:rsidR="008E1008">
        <w:rPr>
          <w:sz w:val="28"/>
          <w:szCs w:val="28"/>
        </w:rPr>
        <w:t xml:space="preserve"> </w:t>
      </w:r>
      <w:r w:rsidRPr="00F6073E">
        <w:rPr>
          <w:sz w:val="28"/>
          <w:szCs w:val="28"/>
        </w:rPr>
        <w:t>рондо и другие пьесы мелкой формы.</w:t>
      </w:r>
    </w:p>
    <w:p w:rsidR="00F6073E" w:rsidRPr="00F6073E" w:rsidRDefault="00F6073E" w:rsidP="00F6073E">
      <w:pPr>
        <w:rPr>
          <w:sz w:val="28"/>
          <w:szCs w:val="28"/>
        </w:rPr>
      </w:pPr>
      <w:r w:rsidRPr="00F6073E">
        <w:rPr>
          <w:sz w:val="28"/>
          <w:szCs w:val="28"/>
        </w:rPr>
        <w:t>Композитор прожил долгую жизнь(1732-1809),</w:t>
      </w:r>
      <w:r w:rsidR="008E1008">
        <w:rPr>
          <w:sz w:val="28"/>
          <w:szCs w:val="28"/>
        </w:rPr>
        <w:t xml:space="preserve"> </w:t>
      </w:r>
      <w:r w:rsidRPr="00F6073E">
        <w:rPr>
          <w:sz w:val="28"/>
          <w:szCs w:val="28"/>
        </w:rPr>
        <w:t xml:space="preserve">он был современником </w:t>
      </w:r>
      <w:proofErr w:type="spellStart"/>
      <w:r w:rsidRPr="00F6073E">
        <w:rPr>
          <w:sz w:val="28"/>
          <w:szCs w:val="28"/>
        </w:rPr>
        <w:t>И.С.Баха</w:t>
      </w:r>
      <w:proofErr w:type="spellEnd"/>
      <w:r w:rsidRPr="00F6073E">
        <w:rPr>
          <w:sz w:val="28"/>
          <w:szCs w:val="28"/>
        </w:rPr>
        <w:t xml:space="preserve">, </w:t>
      </w:r>
      <w:proofErr w:type="spellStart"/>
      <w:r w:rsidRPr="00F6073E">
        <w:rPr>
          <w:sz w:val="28"/>
          <w:szCs w:val="28"/>
        </w:rPr>
        <w:t>Д.Скарлатти</w:t>
      </w:r>
      <w:proofErr w:type="spellEnd"/>
      <w:r w:rsidRPr="00F6073E">
        <w:rPr>
          <w:sz w:val="28"/>
          <w:szCs w:val="28"/>
        </w:rPr>
        <w:t xml:space="preserve">, </w:t>
      </w:r>
      <w:proofErr w:type="spellStart"/>
      <w:r w:rsidRPr="00F6073E">
        <w:rPr>
          <w:sz w:val="28"/>
          <w:szCs w:val="28"/>
        </w:rPr>
        <w:t>Г.Ф.Генделя</w:t>
      </w:r>
      <w:proofErr w:type="spellEnd"/>
      <w:r w:rsidRPr="00F6073E">
        <w:rPr>
          <w:sz w:val="28"/>
          <w:szCs w:val="28"/>
        </w:rPr>
        <w:t xml:space="preserve">, </w:t>
      </w:r>
      <w:proofErr w:type="spellStart"/>
      <w:r w:rsidRPr="00F6073E">
        <w:rPr>
          <w:sz w:val="28"/>
          <w:szCs w:val="28"/>
        </w:rPr>
        <w:t>В.А.Моцарта</w:t>
      </w:r>
      <w:proofErr w:type="spellEnd"/>
      <w:r w:rsidRPr="00F6073E">
        <w:rPr>
          <w:sz w:val="28"/>
          <w:szCs w:val="28"/>
        </w:rPr>
        <w:t xml:space="preserve">, </w:t>
      </w:r>
      <w:proofErr w:type="spellStart"/>
      <w:r w:rsidRPr="00F6073E">
        <w:rPr>
          <w:sz w:val="28"/>
          <w:szCs w:val="28"/>
        </w:rPr>
        <w:t>Л.Бетховена</w:t>
      </w:r>
      <w:proofErr w:type="spellEnd"/>
      <w:r w:rsidRPr="00F6073E">
        <w:rPr>
          <w:sz w:val="28"/>
          <w:szCs w:val="28"/>
        </w:rPr>
        <w:t>.</w:t>
      </w:r>
    </w:p>
    <w:p w:rsidR="00F6073E" w:rsidRDefault="00F6073E" w:rsidP="00F6073E">
      <w:pPr>
        <w:rPr>
          <w:sz w:val="28"/>
          <w:szCs w:val="28"/>
        </w:rPr>
      </w:pPr>
      <w:r w:rsidRPr="00F6073E">
        <w:rPr>
          <w:sz w:val="28"/>
          <w:szCs w:val="28"/>
        </w:rPr>
        <w:t>Годы службы(1761-1790)</w:t>
      </w:r>
      <w:r w:rsidR="00815836">
        <w:rPr>
          <w:sz w:val="28"/>
          <w:szCs w:val="28"/>
        </w:rPr>
        <w:t xml:space="preserve"> </w:t>
      </w:r>
      <w:r w:rsidRPr="00F6073E">
        <w:rPr>
          <w:sz w:val="28"/>
          <w:szCs w:val="28"/>
        </w:rPr>
        <w:t xml:space="preserve">у венгерских князей </w:t>
      </w:r>
      <w:proofErr w:type="spellStart"/>
      <w:r w:rsidRPr="00F6073E">
        <w:rPr>
          <w:sz w:val="28"/>
          <w:szCs w:val="28"/>
        </w:rPr>
        <w:t>Эстерхази</w:t>
      </w:r>
      <w:proofErr w:type="spellEnd"/>
      <w:r w:rsidRPr="00F6073E">
        <w:rPr>
          <w:sz w:val="28"/>
          <w:szCs w:val="28"/>
        </w:rPr>
        <w:t xml:space="preserve"> способствовали расцвету творческой деятельности Гайдна, пик которой приходится на 80-90-е годы 18 века, когда были созданы зрелые квартеты ,6 Парижских симфоний, оратории, мессы и другие произведения. Имя композитора становится известным даже за океаном:27 апреля 1781 года две симфонии Гайдна исполняются в Нью-Йорке! В конце 1781 года, когда в Вене находился будущий российский император Павел 1, Гайдн посвятил ему 6 квартетов(опус33),</w:t>
      </w:r>
      <w:r w:rsidR="008E1008">
        <w:rPr>
          <w:sz w:val="28"/>
          <w:szCs w:val="28"/>
        </w:rPr>
        <w:t xml:space="preserve"> </w:t>
      </w:r>
      <w:r w:rsidRPr="00F6073E">
        <w:rPr>
          <w:sz w:val="28"/>
          <w:szCs w:val="28"/>
        </w:rPr>
        <w:t>получивших название «русских»,</w:t>
      </w:r>
      <w:r w:rsidR="008E1008">
        <w:rPr>
          <w:sz w:val="28"/>
          <w:szCs w:val="28"/>
        </w:rPr>
        <w:t xml:space="preserve"> </w:t>
      </w:r>
      <w:r w:rsidRPr="00F6073E">
        <w:rPr>
          <w:sz w:val="28"/>
          <w:szCs w:val="28"/>
        </w:rPr>
        <w:t>а его супруге давал уроки игры на клавесине.</w:t>
      </w:r>
      <w:r>
        <w:rPr>
          <w:sz w:val="28"/>
          <w:szCs w:val="28"/>
        </w:rPr>
        <w:t xml:space="preserve"> Прихоти мецената нередко заставляли Йозефа поступаться творческой свободой. Вместе с тем работа с руководимыми им оркестром и хором благотворно сказалась на его развитии как композитора. Для капеллы и домашнего театра </w:t>
      </w:r>
      <w:proofErr w:type="spellStart"/>
      <w:r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 xml:space="preserve"> написано большинство симфоний и опер композитора.</w:t>
      </w:r>
    </w:p>
    <w:p w:rsidR="008524D9" w:rsidRDefault="00F6073E" w:rsidP="00F607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Й.Гайдн</w:t>
      </w:r>
      <w:proofErr w:type="spellEnd"/>
      <w:r>
        <w:rPr>
          <w:sz w:val="28"/>
          <w:szCs w:val="28"/>
        </w:rPr>
        <w:t xml:space="preserve"> обладал яркой творческой индивидуальностью</w:t>
      </w:r>
    </w:p>
    <w:p w:rsidR="00277E23" w:rsidRDefault="00F6073E" w:rsidP="00277E23">
      <w:pPr>
        <w:rPr>
          <w:sz w:val="28"/>
          <w:szCs w:val="28"/>
        </w:rPr>
      </w:pPr>
      <w:r>
        <w:rPr>
          <w:sz w:val="28"/>
          <w:szCs w:val="28"/>
        </w:rPr>
        <w:t>:</w:t>
      </w:r>
      <w:r w:rsidR="00387DEF">
        <w:rPr>
          <w:sz w:val="28"/>
          <w:szCs w:val="28"/>
        </w:rPr>
        <w:t xml:space="preserve"> </w:t>
      </w:r>
      <w:r>
        <w:rPr>
          <w:sz w:val="28"/>
          <w:szCs w:val="28"/>
        </w:rPr>
        <w:t>его музыка,</w:t>
      </w:r>
      <w:r w:rsidR="008524D9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 искренней жизнерадостности и оптимизма,</w:t>
      </w:r>
      <w:r w:rsidR="00387DEF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близка к песенным и танцевальным истокам австрийского народного мелоса.</w:t>
      </w:r>
      <w:r w:rsidR="00387DEF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Радостное</w:t>
      </w:r>
      <w:r w:rsidR="008524D9">
        <w:rPr>
          <w:sz w:val="28"/>
          <w:szCs w:val="28"/>
        </w:rPr>
        <w:t xml:space="preserve">, бодрое мироощущение, мужественная энергия, полный огня юмор, патетическая </w:t>
      </w:r>
      <w:proofErr w:type="spellStart"/>
      <w:r w:rsidR="008524D9">
        <w:rPr>
          <w:sz w:val="28"/>
          <w:szCs w:val="28"/>
        </w:rPr>
        <w:t>импровизационность</w:t>
      </w:r>
      <w:proofErr w:type="spellEnd"/>
      <w:r w:rsidR="008524D9">
        <w:rPr>
          <w:sz w:val="28"/>
          <w:szCs w:val="28"/>
        </w:rPr>
        <w:t xml:space="preserve"> и, с другой стороны, мягкая лиричность, светлая грусть, спокойное раздумье-вот примерный круг музыкальных образов, составляющих содержание фортепианной музыки Й. Гайдна.</w:t>
      </w:r>
      <w:r w:rsidR="00277E23" w:rsidRPr="00277E23">
        <w:rPr>
          <w:sz w:val="28"/>
          <w:szCs w:val="28"/>
        </w:rPr>
        <w:t xml:space="preserve"> </w:t>
      </w:r>
      <w:r w:rsidR="00E637F8">
        <w:rPr>
          <w:sz w:val="28"/>
          <w:szCs w:val="28"/>
        </w:rPr>
        <w:t>«</w:t>
      </w:r>
      <w:r w:rsidR="00277E23">
        <w:rPr>
          <w:sz w:val="28"/>
          <w:szCs w:val="28"/>
        </w:rPr>
        <w:t xml:space="preserve">Фортепиано </w:t>
      </w:r>
      <w:proofErr w:type="spellStart"/>
      <w:r w:rsidR="00277E23">
        <w:rPr>
          <w:sz w:val="28"/>
          <w:szCs w:val="28"/>
        </w:rPr>
        <w:t>гайдновского</w:t>
      </w:r>
      <w:proofErr w:type="spellEnd"/>
      <w:r w:rsidR="00277E23">
        <w:rPr>
          <w:sz w:val="28"/>
          <w:szCs w:val="28"/>
        </w:rPr>
        <w:t xml:space="preserve"> времени имело ясный и светлый регистр (что давало полную возможность играть певуче и разнообразно по краскам) и весьма своеобразный нижний регистр. Этот нижний (басовый </w:t>
      </w:r>
    </w:p>
    <w:p w:rsidR="00277E23" w:rsidRDefault="00277E23" w:rsidP="00277E23">
      <w:pPr>
        <w:rPr>
          <w:sz w:val="28"/>
          <w:szCs w:val="28"/>
        </w:rPr>
      </w:pPr>
      <w:r>
        <w:rPr>
          <w:sz w:val="28"/>
          <w:szCs w:val="28"/>
        </w:rPr>
        <w:t>) регистр обладал достаточной полнотой,</w:t>
      </w:r>
    </w:p>
    <w:p w:rsidR="00277E23" w:rsidRDefault="00277E23" w:rsidP="00277E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которая, однако, заметно отличалась от глубокого,</w:t>
      </w:r>
      <w:r w:rsidRPr="00D90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«вязкого» звучания современных роялей. Басы звучали не просто полнозвучно, а по-особому ясно и звонко» (Яков </w:t>
      </w:r>
      <w:proofErr w:type="spellStart"/>
      <w:r>
        <w:rPr>
          <w:sz w:val="28"/>
          <w:szCs w:val="28"/>
        </w:rPr>
        <w:t>Мильштейн</w:t>
      </w:r>
      <w:proofErr w:type="spellEnd"/>
      <w:r>
        <w:rPr>
          <w:sz w:val="28"/>
          <w:szCs w:val="28"/>
        </w:rPr>
        <w:t>).</w:t>
      </w:r>
    </w:p>
    <w:p w:rsidR="00277E23" w:rsidRDefault="00277E23" w:rsidP="00277E23">
      <w:pPr>
        <w:rPr>
          <w:sz w:val="28"/>
          <w:szCs w:val="28"/>
        </w:rPr>
      </w:pPr>
      <w:r w:rsidRPr="00760E70">
        <w:rPr>
          <w:sz w:val="28"/>
          <w:szCs w:val="28"/>
          <w:u w:val="single"/>
        </w:rPr>
        <w:t>Вопрос о клавишном инструменте</w:t>
      </w:r>
      <w:r>
        <w:rPr>
          <w:sz w:val="28"/>
          <w:szCs w:val="28"/>
        </w:rPr>
        <w:t>,</w:t>
      </w:r>
      <w:r w:rsidR="008E1008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которого писал свои клавирные сочинения Гайдн, остаётся остро дискуссионным у современных исследователей его творчества. Таким образом, вопрос о звуковом идеале исполнения той или иной сонаты Гайдна требует внимательного исследования инструментальной стилистики, тщательного размышления и самостоятельных решений. Педагогу необходимо проявить своё понимание этого вопроса и интуицию, бесспорно, опираясь на многочисленные исследования известных музыкантов в этой области.</w:t>
      </w:r>
    </w:p>
    <w:p w:rsidR="00CE6176" w:rsidRDefault="00C07547" w:rsidP="00277E23">
      <w:pPr>
        <w:rPr>
          <w:sz w:val="28"/>
          <w:szCs w:val="28"/>
        </w:rPr>
      </w:pPr>
      <w:r w:rsidRPr="00760E70">
        <w:rPr>
          <w:sz w:val="28"/>
          <w:szCs w:val="28"/>
          <w:u w:val="single"/>
        </w:rPr>
        <w:t>В отношении динамики</w:t>
      </w:r>
      <w:r>
        <w:rPr>
          <w:sz w:val="28"/>
          <w:szCs w:val="28"/>
        </w:rPr>
        <w:t xml:space="preserve"> необходимо принять следующее.</w:t>
      </w:r>
      <w:r w:rsidR="00CE6176">
        <w:rPr>
          <w:sz w:val="28"/>
          <w:szCs w:val="28"/>
        </w:rPr>
        <w:t xml:space="preserve"> Форте Гайдна не соответствует нашему </w:t>
      </w:r>
      <w:proofErr w:type="spellStart"/>
      <w:r w:rsidR="00CE6176">
        <w:rPr>
          <w:sz w:val="28"/>
          <w:szCs w:val="28"/>
        </w:rPr>
        <w:t>слышанию</w:t>
      </w:r>
      <w:proofErr w:type="spellEnd"/>
      <w:r w:rsidR="00CE6176">
        <w:rPr>
          <w:sz w:val="28"/>
          <w:szCs w:val="28"/>
        </w:rPr>
        <w:t xml:space="preserve"> форте. Наше форте куда сильнее и объёмнее,</w:t>
      </w:r>
      <w:r w:rsidR="008E1008">
        <w:rPr>
          <w:sz w:val="28"/>
          <w:szCs w:val="28"/>
        </w:rPr>
        <w:t xml:space="preserve"> </w:t>
      </w:r>
      <w:r w:rsidR="00CE6176">
        <w:rPr>
          <w:sz w:val="28"/>
          <w:szCs w:val="28"/>
        </w:rPr>
        <w:t>принятого во времена Гайдна. Согласно существовавшей традиции,</w:t>
      </w:r>
      <w:r w:rsidR="008E1008">
        <w:rPr>
          <w:sz w:val="28"/>
          <w:szCs w:val="28"/>
        </w:rPr>
        <w:t xml:space="preserve"> </w:t>
      </w:r>
      <w:r w:rsidR="00CE6176">
        <w:rPr>
          <w:sz w:val="28"/>
          <w:szCs w:val="28"/>
        </w:rPr>
        <w:t>Гайдн чаще всего довольствовался лишь намёками на динамику,</w:t>
      </w:r>
      <w:r w:rsidR="008E1008">
        <w:rPr>
          <w:sz w:val="28"/>
          <w:szCs w:val="28"/>
        </w:rPr>
        <w:t xml:space="preserve"> </w:t>
      </w:r>
      <w:r w:rsidR="00CE6176">
        <w:rPr>
          <w:sz w:val="28"/>
          <w:szCs w:val="28"/>
        </w:rPr>
        <w:t xml:space="preserve">нежели точными и ясными указаниями. </w:t>
      </w:r>
      <w:proofErr w:type="spellStart"/>
      <w:r w:rsidR="00CE6176">
        <w:rPr>
          <w:sz w:val="28"/>
          <w:szCs w:val="28"/>
        </w:rPr>
        <w:t>Л.Ройзман</w:t>
      </w:r>
      <w:proofErr w:type="spellEnd"/>
      <w:r w:rsidR="00CE6176">
        <w:rPr>
          <w:sz w:val="28"/>
          <w:szCs w:val="28"/>
        </w:rPr>
        <w:t xml:space="preserve"> даёт следующий совет исполнителю </w:t>
      </w:r>
      <w:proofErr w:type="spellStart"/>
      <w:r w:rsidR="00CE6176">
        <w:rPr>
          <w:sz w:val="28"/>
          <w:szCs w:val="28"/>
        </w:rPr>
        <w:t>гайдно</w:t>
      </w:r>
      <w:r w:rsidR="00E637F8">
        <w:rPr>
          <w:sz w:val="28"/>
          <w:szCs w:val="28"/>
        </w:rPr>
        <w:t>в</w:t>
      </w:r>
      <w:r w:rsidR="00CE6176">
        <w:rPr>
          <w:sz w:val="28"/>
          <w:szCs w:val="28"/>
        </w:rPr>
        <w:t>ских</w:t>
      </w:r>
      <w:proofErr w:type="spellEnd"/>
      <w:r w:rsidR="00CE6176">
        <w:rPr>
          <w:sz w:val="28"/>
          <w:szCs w:val="28"/>
        </w:rPr>
        <w:t xml:space="preserve"> сонат:</w:t>
      </w:r>
      <w:r w:rsidR="00E637F8" w:rsidRPr="00E637F8">
        <w:rPr>
          <w:sz w:val="28"/>
          <w:szCs w:val="28"/>
        </w:rPr>
        <w:t xml:space="preserve"> </w:t>
      </w:r>
      <w:r w:rsidR="00E637F8">
        <w:rPr>
          <w:sz w:val="28"/>
          <w:szCs w:val="28"/>
        </w:rPr>
        <w:t>«Исполнителю следует брать за образец не контраст звучностей мануалов(клавиатур)клавесина, а чисто оркестровый приём чередования звучности всего оркестра с репликами отдельных оркестровых групп.»</w:t>
      </w:r>
    </w:p>
    <w:p w:rsidR="00E637F8" w:rsidRDefault="00E637F8" w:rsidP="00277E23">
      <w:pPr>
        <w:rPr>
          <w:sz w:val="28"/>
          <w:szCs w:val="28"/>
        </w:rPr>
      </w:pPr>
      <w:r>
        <w:rPr>
          <w:sz w:val="28"/>
          <w:szCs w:val="28"/>
        </w:rPr>
        <w:t xml:space="preserve">Определённые трудности возникают перед исполнителем при </w:t>
      </w:r>
      <w:r w:rsidR="00760E70" w:rsidRPr="00760E70">
        <w:rPr>
          <w:sz w:val="28"/>
          <w:szCs w:val="28"/>
          <w:u w:val="single"/>
        </w:rPr>
        <w:t>определении темпа</w:t>
      </w:r>
      <w:r w:rsidR="00760E70">
        <w:rPr>
          <w:sz w:val="28"/>
          <w:szCs w:val="28"/>
        </w:rPr>
        <w:t xml:space="preserve"> </w:t>
      </w:r>
      <w:r>
        <w:rPr>
          <w:sz w:val="28"/>
          <w:szCs w:val="28"/>
        </w:rPr>
        <w:t>сочинений Гайдна.</w:t>
      </w:r>
      <w:r w:rsidR="008E100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знать музыку Гайдна,</w:t>
      </w:r>
      <w:r w:rsidR="008E1008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обладать определённым оп</w:t>
      </w:r>
      <w:r w:rsidR="008E1008">
        <w:rPr>
          <w:sz w:val="28"/>
          <w:szCs w:val="28"/>
        </w:rPr>
        <w:t>ы</w:t>
      </w:r>
      <w:r>
        <w:rPr>
          <w:sz w:val="28"/>
          <w:szCs w:val="28"/>
        </w:rPr>
        <w:t>том и интуицией,</w:t>
      </w:r>
      <w:r w:rsidR="008E1008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 относиться к определению темпа,</w:t>
      </w:r>
      <w:r w:rsidR="008E1008">
        <w:rPr>
          <w:sz w:val="28"/>
          <w:szCs w:val="28"/>
        </w:rPr>
        <w:t xml:space="preserve"> и</w:t>
      </w:r>
      <w:r>
        <w:rPr>
          <w:sz w:val="28"/>
          <w:szCs w:val="28"/>
        </w:rPr>
        <w:t>сходя из множества соображений относительно эстетических взглядов эпохи,</w:t>
      </w:r>
      <w:r w:rsidR="008E1008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жил и созидал Гайдн.</w:t>
      </w:r>
      <w:r w:rsidR="008E1008" w:rsidRPr="008E1008">
        <w:rPr>
          <w:sz w:val="28"/>
          <w:szCs w:val="28"/>
        </w:rPr>
        <w:t xml:space="preserve"> </w:t>
      </w:r>
      <w:r w:rsidR="008E1008">
        <w:rPr>
          <w:sz w:val="28"/>
          <w:szCs w:val="28"/>
        </w:rPr>
        <w:t>«Не следует бояться при исполнении Гайдна быстрых темпов, Гайдн их, бесспорно, не чуждался</w:t>
      </w:r>
      <w:r w:rsidR="002F7FF2">
        <w:rPr>
          <w:sz w:val="28"/>
          <w:szCs w:val="28"/>
        </w:rPr>
        <w:t xml:space="preserve"> </w:t>
      </w:r>
      <w:r w:rsidR="008E1008">
        <w:rPr>
          <w:sz w:val="28"/>
          <w:szCs w:val="28"/>
        </w:rPr>
        <w:t>и, можно сказать, даже любил: многие финалы его сонат красноречиво доказывают это.</w:t>
      </w:r>
      <w:r w:rsidR="002F7FF2">
        <w:rPr>
          <w:sz w:val="28"/>
          <w:szCs w:val="28"/>
        </w:rPr>
        <w:t xml:space="preserve"> </w:t>
      </w:r>
      <w:r w:rsidR="008E1008">
        <w:rPr>
          <w:sz w:val="28"/>
          <w:szCs w:val="28"/>
        </w:rPr>
        <w:t xml:space="preserve">(Яков </w:t>
      </w:r>
      <w:proofErr w:type="spellStart"/>
      <w:r w:rsidR="008E1008">
        <w:rPr>
          <w:sz w:val="28"/>
          <w:szCs w:val="28"/>
        </w:rPr>
        <w:t>Мильштейн</w:t>
      </w:r>
      <w:proofErr w:type="spellEnd"/>
      <w:r w:rsidR="008E1008">
        <w:rPr>
          <w:sz w:val="28"/>
          <w:szCs w:val="28"/>
        </w:rPr>
        <w:t>)</w:t>
      </w:r>
    </w:p>
    <w:p w:rsidR="002F7FF2" w:rsidRDefault="002F7FF2" w:rsidP="00277E23">
      <w:pPr>
        <w:rPr>
          <w:sz w:val="28"/>
          <w:szCs w:val="28"/>
        </w:rPr>
      </w:pPr>
      <w:r w:rsidRPr="00760E70">
        <w:rPr>
          <w:sz w:val="28"/>
          <w:szCs w:val="28"/>
          <w:u w:val="single"/>
        </w:rPr>
        <w:t>В отношении исполнения штрихов</w:t>
      </w:r>
      <w:r>
        <w:rPr>
          <w:sz w:val="28"/>
          <w:szCs w:val="28"/>
        </w:rPr>
        <w:t xml:space="preserve"> в клавирных сонатах Гайдна, не достаточно только видеть авторские ремарки. Необходимо ещё правильно понять, что именно он имел в виду. Первое, что необходимо сделать -это разобраться с </w:t>
      </w:r>
      <w:proofErr w:type="spellStart"/>
      <w:r>
        <w:rPr>
          <w:sz w:val="28"/>
          <w:szCs w:val="28"/>
        </w:rPr>
        <w:t>гайдновскими</w:t>
      </w:r>
      <w:proofErr w:type="spellEnd"/>
      <w:r>
        <w:rPr>
          <w:sz w:val="28"/>
          <w:szCs w:val="28"/>
        </w:rPr>
        <w:t xml:space="preserve"> клин</w:t>
      </w:r>
      <w:r w:rsidR="00760E70">
        <w:rPr>
          <w:sz w:val="28"/>
          <w:szCs w:val="28"/>
        </w:rPr>
        <w:t>ы</w:t>
      </w:r>
      <w:r>
        <w:rPr>
          <w:sz w:val="28"/>
          <w:szCs w:val="28"/>
        </w:rPr>
        <w:t xml:space="preserve">шками. Гайдн этот штрих щедрой рукой разбросал, чуть ли не на каждой странице. У Листа и многих других композиторов клинышки понимаются однозначно: острое акцентированное стаккато. Для Гайдна и его предшественников клинышек ничего подобного не означал. Он указывал лишь на то, что нота акустически очень краткая –ничего больше, а её качественные характеристики добавлялись лишь </w:t>
      </w:r>
      <w:r>
        <w:rPr>
          <w:sz w:val="28"/>
          <w:szCs w:val="28"/>
        </w:rPr>
        <w:lastRenderedPageBreak/>
        <w:t>привходящими обстоятельствами:</w:t>
      </w:r>
      <w:r w:rsidR="00A37623">
        <w:rPr>
          <w:sz w:val="28"/>
          <w:szCs w:val="28"/>
        </w:rPr>
        <w:t xml:space="preserve"> форте или пиано, конец лиги или отдельная нота т.д. Клинышки указывают на особо краткое и, следовательно,</w:t>
      </w:r>
      <w:r w:rsidR="00EE4AE6">
        <w:rPr>
          <w:sz w:val="28"/>
          <w:szCs w:val="28"/>
        </w:rPr>
        <w:t xml:space="preserve"> </w:t>
      </w:r>
      <w:r w:rsidR="00A37623">
        <w:rPr>
          <w:sz w:val="28"/>
          <w:szCs w:val="28"/>
        </w:rPr>
        <w:t>мягкое завершение фразы по сравнению с общепринятым способом исполнения. Отметим, что на клавесине чем короче нота, тем она тише для восприятия.</w:t>
      </w:r>
      <w:r w:rsidR="00EE4AE6">
        <w:rPr>
          <w:sz w:val="28"/>
          <w:szCs w:val="28"/>
        </w:rPr>
        <w:t xml:space="preserve"> Вместо романтической трактовки клинышка как короткого акцентированного стаккато мы должны понимать его как запись более короткой и почти всегда более тихой ноты, чем той, над которой стоит точка (что более соответствует старинной записи артикуляции). При этом ни о каком изначально вложенном в понятие «клинышек» акценте просто не может быть и речи.</w:t>
      </w:r>
    </w:p>
    <w:p w:rsidR="00EE4AE6" w:rsidRDefault="00EE4AE6" w:rsidP="00277E23">
      <w:pPr>
        <w:rPr>
          <w:sz w:val="28"/>
          <w:szCs w:val="28"/>
        </w:rPr>
      </w:pPr>
      <w:r w:rsidRPr="00760E70">
        <w:rPr>
          <w:sz w:val="28"/>
          <w:szCs w:val="28"/>
          <w:u w:val="single"/>
        </w:rPr>
        <w:t>Ритмически точное исполнение</w:t>
      </w:r>
      <w:r>
        <w:rPr>
          <w:sz w:val="28"/>
          <w:szCs w:val="28"/>
        </w:rPr>
        <w:t xml:space="preserve"> клавирных сонат Гайдна имеет особое, очень важное значение для их воспроизведения.</w:t>
      </w:r>
      <w:r w:rsidRPr="00EE4AE6">
        <w:rPr>
          <w:sz w:val="28"/>
          <w:szCs w:val="28"/>
        </w:rPr>
        <w:t xml:space="preserve"> </w:t>
      </w:r>
      <w:r>
        <w:rPr>
          <w:sz w:val="28"/>
          <w:szCs w:val="28"/>
        </w:rPr>
        <w:t>«Такт для Гайдна –не просто формообразующая единица, а подлинная душа музыки. Точное соблюдение его, ритмическая равномерность, устойчивость, твёрдость темпа-основные условия хорошего исполнения» (</w:t>
      </w:r>
      <w:proofErr w:type="spellStart"/>
      <w:r>
        <w:rPr>
          <w:sz w:val="28"/>
          <w:szCs w:val="28"/>
        </w:rPr>
        <w:t>Я.Мильштейн</w:t>
      </w:r>
      <w:proofErr w:type="spellEnd"/>
      <w:r>
        <w:rPr>
          <w:sz w:val="28"/>
          <w:szCs w:val="28"/>
        </w:rPr>
        <w:t>)</w:t>
      </w:r>
    </w:p>
    <w:p w:rsidR="00943341" w:rsidRDefault="00943341" w:rsidP="00277E23">
      <w:pPr>
        <w:rPr>
          <w:sz w:val="28"/>
          <w:szCs w:val="28"/>
          <w:u w:val="single"/>
        </w:rPr>
      </w:pPr>
      <w:r w:rsidRPr="00943341">
        <w:rPr>
          <w:sz w:val="28"/>
          <w:szCs w:val="28"/>
          <w:u w:val="single"/>
        </w:rPr>
        <w:t>Орнаментика</w:t>
      </w:r>
    </w:p>
    <w:p w:rsidR="00DE1451" w:rsidRDefault="00DE1451" w:rsidP="00DE1451">
      <w:pPr>
        <w:rPr>
          <w:sz w:val="28"/>
          <w:szCs w:val="28"/>
        </w:rPr>
      </w:pPr>
      <w:r>
        <w:rPr>
          <w:sz w:val="28"/>
          <w:szCs w:val="28"/>
        </w:rPr>
        <w:t>Нотация 18 века предоставляла исполнителям достаточно большую свободу в толковании украшений и даже в их выборе. На исполнение орнаментики в исследованиях музыковедов и в педагогической практике бытуют различные точки зрения. Рассмотрим отдельные виды украшений.</w:t>
      </w:r>
    </w:p>
    <w:p w:rsidR="00DE1451" w:rsidRPr="00760E70" w:rsidRDefault="00DE1451" w:rsidP="00DE1451">
      <w:pPr>
        <w:rPr>
          <w:sz w:val="28"/>
          <w:szCs w:val="28"/>
          <w:u w:val="single"/>
        </w:rPr>
      </w:pPr>
      <w:r w:rsidRPr="00760E70">
        <w:rPr>
          <w:sz w:val="28"/>
          <w:szCs w:val="28"/>
          <w:u w:val="single"/>
        </w:rPr>
        <w:t>Форшлаги.</w:t>
      </w:r>
    </w:p>
    <w:p w:rsidR="00DA496A" w:rsidRDefault="00DA496A" w:rsidP="00DE1451">
      <w:pPr>
        <w:rPr>
          <w:sz w:val="28"/>
          <w:szCs w:val="28"/>
        </w:rPr>
      </w:pPr>
      <w:r>
        <w:rPr>
          <w:sz w:val="28"/>
          <w:szCs w:val="28"/>
        </w:rPr>
        <w:t xml:space="preserve">«Форшлаги, выписанные мелкими нотами, могут быть у Гайдна долгими или короткими, с ударением или без него. Их длительность не всегда однозначно определена нотацией. В отличии сочинений более поздних композиторов, тут преобладают долгие ударные форшлаги, особенно когда следующая нота на один тон ниже. Напротив, форшлаги с нижней ноты часто безударны, иногда </w:t>
      </w:r>
      <w:proofErr w:type="spellStart"/>
      <w:r>
        <w:rPr>
          <w:sz w:val="28"/>
          <w:szCs w:val="28"/>
        </w:rPr>
        <w:t>затактны</w:t>
      </w:r>
      <w:proofErr w:type="spellEnd"/>
      <w:r>
        <w:rPr>
          <w:sz w:val="28"/>
          <w:szCs w:val="28"/>
        </w:rPr>
        <w:t xml:space="preserve">. Исполнение форшлагов, как </w:t>
      </w:r>
      <w:r w:rsidR="00400EB9">
        <w:rPr>
          <w:sz w:val="28"/>
          <w:szCs w:val="28"/>
        </w:rPr>
        <w:t>правило, вытекает из музыкального контекста и предполагает знание стиля». (</w:t>
      </w:r>
      <w:proofErr w:type="spellStart"/>
      <w:r w:rsidR="00400EB9">
        <w:rPr>
          <w:sz w:val="28"/>
          <w:szCs w:val="28"/>
        </w:rPr>
        <w:t>П.Бадура</w:t>
      </w:r>
      <w:proofErr w:type="spellEnd"/>
      <w:r w:rsidR="00400EB9">
        <w:rPr>
          <w:sz w:val="28"/>
          <w:szCs w:val="28"/>
        </w:rPr>
        <w:t xml:space="preserve"> </w:t>
      </w:r>
      <w:proofErr w:type="spellStart"/>
      <w:r w:rsidR="00400EB9">
        <w:rPr>
          <w:sz w:val="28"/>
          <w:szCs w:val="28"/>
        </w:rPr>
        <w:t>Скода</w:t>
      </w:r>
      <w:proofErr w:type="spellEnd"/>
      <w:r w:rsidR="00400EB9">
        <w:rPr>
          <w:sz w:val="28"/>
          <w:szCs w:val="28"/>
        </w:rPr>
        <w:t>) Многие редакторы выписывают форшлаги.</w:t>
      </w:r>
    </w:p>
    <w:p w:rsidR="00400EB9" w:rsidRPr="00D2106D" w:rsidRDefault="00400EB9" w:rsidP="00DE1451">
      <w:pPr>
        <w:rPr>
          <w:sz w:val="28"/>
          <w:szCs w:val="28"/>
          <w:u w:val="single"/>
        </w:rPr>
      </w:pPr>
      <w:r w:rsidRPr="00D2106D">
        <w:rPr>
          <w:sz w:val="28"/>
          <w:szCs w:val="28"/>
          <w:u w:val="single"/>
        </w:rPr>
        <w:t>Трели и неперечёркнутые морденты (</w:t>
      </w:r>
      <w:proofErr w:type="spellStart"/>
      <w:r w:rsidRPr="00D2106D">
        <w:rPr>
          <w:sz w:val="28"/>
          <w:szCs w:val="28"/>
          <w:u w:val="single"/>
        </w:rPr>
        <w:t>пральтриллеры</w:t>
      </w:r>
      <w:proofErr w:type="spellEnd"/>
      <w:r w:rsidRPr="00D2106D">
        <w:rPr>
          <w:sz w:val="28"/>
          <w:szCs w:val="28"/>
          <w:u w:val="single"/>
        </w:rPr>
        <w:t>)</w:t>
      </w:r>
    </w:p>
    <w:p w:rsidR="00400EB9" w:rsidRDefault="00400EB9" w:rsidP="00DE1451">
      <w:pPr>
        <w:rPr>
          <w:sz w:val="28"/>
          <w:szCs w:val="28"/>
        </w:rPr>
      </w:pPr>
      <w:r>
        <w:rPr>
          <w:sz w:val="28"/>
          <w:szCs w:val="28"/>
        </w:rPr>
        <w:t>Что касается трели, важно знать, как её начать и как закончить. Согласно правилам, существовавшим в 18 веке, большинство трелей начиналось обычно с неаккордовой ноты.</w:t>
      </w:r>
      <w:r w:rsidR="00E24AB6">
        <w:rPr>
          <w:sz w:val="28"/>
          <w:szCs w:val="28"/>
        </w:rPr>
        <w:t xml:space="preserve"> </w:t>
      </w:r>
      <w:proofErr w:type="spellStart"/>
      <w:r w:rsidR="00E24AB6">
        <w:rPr>
          <w:sz w:val="28"/>
          <w:szCs w:val="28"/>
        </w:rPr>
        <w:t>Г.Цилхер</w:t>
      </w:r>
      <w:proofErr w:type="spellEnd"/>
      <w:r w:rsidR="00E24AB6">
        <w:rPr>
          <w:sz w:val="28"/>
          <w:szCs w:val="28"/>
        </w:rPr>
        <w:t xml:space="preserve"> в предисловии к изданию клавирных сонат Гайдна пишет:</w:t>
      </w:r>
      <w:r w:rsidR="00E24AB6" w:rsidRPr="00E24AB6">
        <w:rPr>
          <w:sz w:val="28"/>
          <w:szCs w:val="28"/>
        </w:rPr>
        <w:t xml:space="preserve"> </w:t>
      </w:r>
      <w:r w:rsidR="00E24AB6">
        <w:rPr>
          <w:sz w:val="28"/>
          <w:szCs w:val="28"/>
        </w:rPr>
        <w:t>«Я не мог руководствоваться застывшей схемой и считаю неверным строгое правило «трели всегда сверху»».</w:t>
      </w:r>
      <w:r w:rsidR="001926BA">
        <w:rPr>
          <w:sz w:val="28"/>
          <w:szCs w:val="28"/>
        </w:rPr>
        <w:t xml:space="preserve"> </w:t>
      </w:r>
      <w:proofErr w:type="spellStart"/>
      <w:r w:rsidR="00E24AB6">
        <w:rPr>
          <w:sz w:val="28"/>
          <w:szCs w:val="28"/>
        </w:rPr>
        <w:t>К.Лэндон</w:t>
      </w:r>
      <w:proofErr w:type="spellEnd"/>
      <w:r w:rsidR="00E24AB6">
        <w:rPr>
          <w:sz w:val="28"/>
          <w:szCs w:val="28"/>
        </w:rPr>
        <w:t xml:space="preserve"> в предисловии к своему изданию высказывает свою точку зрения: «Вообще </w:t>
      </w:r>
      <w:r w:rsidR="00E24AB6">
        <w:rPr>
          <w:sz w:val="28"/>
          <w:szCs w:val="28"/>
        </w:rPr>
        <w:lastRenderedPageBreak/>
        <w:t>трель начинается с верхней вспомогательной ноты, но также и с основной ноты: это каждый раз следует решать в связи с контекстом музыки».</w:t>
      </w:r>
      <w:r w:rsidR="001926BA">
        <w:rPr>
          <w:sz w:val="28"/>
          <w:szCs w:val="28"/>
        </w:rPr>
        <w:t xml:space="preserve"> Трели Гайдна почти всегда в конце играются с </w:t>
      </w:r>
      <w:proofErr w:type="spellStart"/>
      <w:r w:rsidR="001926BA">
        <w:rPr>
          <w:sz w:val="28"/>
          <w:szCs w:val="28"/>
        </w:rPr>
        <w:t>нахшлагом</w:t>
      </w:r>
      <w:proofErr w:type="spellEnd"/>
      <w:r w:rsidR="001926BA">
        <w:rPr>
          <w:sz w:val="28"/>
          <w:szCs w:val="28"/>
        </w:rPr>
        <w:t xml:space="preserve">, вне зависимости от того, обозначено это или нет. Некоторые трели занимают не всю длительность ноты, над которой они обозначены, а имеют «барочную» остановку примерно на половине длительности ноты. </w:t>
      </w:r>
      <w:proofErr w:type="spellStart"/>
      <w:r w:rsidR="001926BA">
        <w:rPr>
          <w:sz w:val="28"/>
          <w:szCs w:val="28"/>
        </w:rPr>
        <w:t>Пральтриллер</w:t>
      </w:r>
      <w:proofErr w:type="spellEnd"/>
      <w:r w:rsidR="001926BA">
        <w:rPr>
          <w:sz w:val="28"/>
          <w:szCs w:val="28"/>
        </w:rPr>
        <w:t xml:space="preserve"> состоит из трёх нот и начинается с основного тона. Гайдн иногда даже выписывал эту формулу нотами.</w:t>
      </w:r>
    </w:p>
    <w:p w:rsidR="00760E70" w:rsidRDefault="00760E70" w:rsidP="00760E70">
      <w:pPr>
        <w:rPr>
          <w:sz w:val="28"/>
          <w:szCs w:val="28"/>
          <w:u w:val="single"/>
        </w:rPr>
      </w:pPr>
      <w:r w:rsidRPr="00760E70">
        <w:rPr>
          <w:sz w:val="28"/>
          <w:szCs w:val="28"/>
          <w:u w:val="single"/>
        </w:rPr>
        <w:t>Педализация.</w:t>
      </w:r>
    </w:p>
    <w:p w:rsidR="00760E70" w:rsidRDefault="00760E70" w:rsidP="00760E70">
      <w:pPr>
        <w:rPr>
          <w:sz w:val="28"/>
          <w:szCs w:val="28"/>
        </w:rPr>
      </w:pPr>
      <w:r>
        <w:rPr>
          <w:sz w:val="28"/>
          <w:szCs w:val="28"/>
        </w:rPr>
        <w:t xml:space="preserve">Гайдн обозначение педали не выставлял, но это не означает, что исполнитель не должен применять правую педаль, где она может </w:t>
      </w:r>
      <w:proofErr w:type="spellStart"/>
      <w:r>
        <w:rPr>
          <w:sz w:val="28"/>
          <w:szCs w:val="28"/>
        </w:rPr>
        <w:t>снивелировать</w:t>
      </w:r>
      <w:proofErr w:type="spellEnd"/>
      <w:r>
        <w:rPr>
          <w:sz w:val="28"/>
          <w:szCs w:val="28"/>
        </w:rPr>
        <w:t xml:space="preserve"> штрихи в мелодии и исказить общую звуковую картину. </w:t>
      </w:r>
      <w:proofErr w:type="spellStart"/>
      <w:r>
        <w:rPr>
          <w:sz w:val="28"/>
          <w:szCs w:val="28"/>
        </w:rPr>
        <w:t>Г.Цилхер</w:t>
      </w:r>
      <w:proofErr w:type="spellEnd"/>
      <w:r>
        <w:rPr>
          <w:sz w:val="28"/>
          <w:szCs w:val="28"/>
        </w:rPr>
        <w:t xml:space="preserve"> также предостерегает:</w:t>
      </w:r>
      <w:r w:rsidRPr="00760E70">
        <w:rPr>
          <w:sz w:val="28"/>
          <w:szCs w:val="28"/>
        </w:rPr>
        <w:t xml:space="preserve"> </w:t>
      </w:r>
      <w:r>
        <w:rPr>
          <w:sz w:val="28"/>
          <w:szCs w:val="28"/>
        </w:rPr>
        <w:t>«Осторожное использование педали част</w:t>
      </w:r>
      <w:r w:rsidR="00271C1B">
        <w:rPr>
          <w:sz w:val="28"/>
          <w:szCs w:val="28"/>
        </w:rPr>
        <w:t>о</w:t>
      </w:r>
      <w:r>
        <w:rPr>
          <w:sz w:val="28"/>
          <w:szCs w:val="28"/>
        </w:rPr>
        <w:t xml:space="preserve"> выгодно подчёркивает звучание. Не надо только «</w:t>
      </w:r>
      <w:proofErr w:type="gramStart"/>
      <w:r>
        <w:rPr>
          <w:sz w:val="28"/>
          <w:szCs w:val="28"/>
        </w:rPr>
        <w:t>растаптывать »</w:t>
      </w:r>
      <w:proofErr w:type="gramEnd"/>
      <w:r w:rsidR="00271C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гайдновскую</w:t>
      </w:r>
      <w:proofErr w:type="spellEnd"/>
      <w:r>
        <w:rPr>
          <w:sz w:val="28"/>
          <w:szCs w:val="28"/>
        </w:rPr>
        <w:t xml:space="preserve"> грацию и прозрачность: итак, экономное пользование педалью, прибегая к помощи всех оттенков туше!»</w:t>
      </w:r>
    </w:p>
    <w:p w:rsidR="00271C1B" w:rsidRDefault="00271C1B" w:rsidP="00760E70">
      <w:pPr>
        <w:rPr>
          <w:sz w:val="28"/>
          <w:szCs w:val="28"/>
          <w:u w:val="single"/>
        </w:rPr>
      </w:pPr>
      <w:r w:rsidRPr="00271C1B">
        <w:rPr>
          <w:sz w:val="28"/>
          <w:szCs w:val="28"/>
          <w:u w:val="single"/>
        </w:rPr>
        <w:t>Редакции,</w:t>
      </w:r>
      <w:r>
        <w:rPr>
          <w:sz w:val="28"/>
          <w:szCs w:val="28"/>
          <w:u w:val="single"/>
        </w:rPr>
        <w:t xml:space="preserve"> </w:t>
      </w:r>
      <w:proofErr w:type="spellStart"/>
      <w:r w:rsidRPr="00271C1B">
        <w:rPr>
          <w:sz w:val="28"/>
          <w:szCs w:val="28"/>
          <w:u w:val="single"/>
        </w:rPr>
        <w:t>уртексты</w:t>
      </w:r>
      <w:proofErr w:type="spellEnd"/>
      <w:r w:rsidRPr="00271C1B">
        <w:rPr>
          <w:sz w:val="28"/>
          <w:szCs w:val="28"/>
          <w:u w:val="single"/>
        </w:rPr>
        <w:t>.</w:t>
      </w:r>
    </w:p>
    <w:p w:rsidR="00271C1B" w:rsidRPr="00271C1B" w:rsidRDefault="00CA0F27" w:rsidP="00271C1B">
      <w:pPr>
        <w:rPr>
          <w:sz w:val="28"/>
          <w:szCs w:val="28"/>
        </w:rPr>
      </w:pPr>
      <w:r>
        <w:rPr>
          <w:sz w:val="28"/>
          <w:szCs w:val="28"/>
        </w:rPr>
        <w:t xml:space="preserve">Редакции музыкальных произведений очень сильно влияют на осмысление музыки учащимися и педагогом. «Необходимо отметить редакцию </w:t>
      </w:r>
      <w:proofErr w:type="spellStart"/>
      <w:r>
        <w:rPr>
          <w:sz w:val="28"/>
          <w:szCs w:val="28"/>
        </w:rPr>
        <w:t>Б.Бартока</w:t>
      </w:r>
      <w:proofErr w:type="spellEnd"/>
      <w:r>
        <w:rPr>
          <w:sz w:val="28"/>
          <w:szCs w:val="28"/>
        </w:rPr>
        <w:t>(около 1912 года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-это одна из самых смелых и ярких редакторских работ, где он «выступил с позицией </w:t>
      </w:r>
      <w:proofErr w:type="spellStart"/>
      <w:r>
        <w:rPr>
          <w:sz w:val="28"/>
          <w:szCs w:val="28"/>
        </w:rPr>
        <w:t>осовременивания</w:t>
      </w:r>
      <w:proofErr w:type="spellEnd"/>
      <w:r>
        <w:rPr>
          <w:sz w:val="28"/>
          <w:szCs w:val="28"/>
        </w:rPr>
        <w:t xml:space="preserve"> музыки венских классиков,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активного её приближения к строю чувств и мыслей человека своего времени. Венгерский музыкант значительно </w:t>
      </w:r>
      <w:proofErr w:type="spellStart"/>
      <w:r>
        <w:rPr>
          <w:sz w:val="28"/>
          <w:szCs w:val="28"/>
        </w:rPr>
        <w:t>динамизирует</w:t>
      </w:r>
      <w:proofErr w:type="spellEnd"/>
      <w:r>
        <w:rPr>
          <w:sz w:val="28"/>
          <w:szCs w:val="28"/>
        </w:rPr>
        <w:t xml:space="preserve"> эту музыку,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интенсифицируя все исполнительские средства выразительности: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динамику,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>агогику,</w:t>
      </w:r>
      <w:r w:rsidR="002061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темпоритм</w:t>
      </w:r>
      <w:proofErr w:type="spellEnd"/>
      <w:r>
        <w:rPr>
          <w:sz w:val="28"/>
          <w:szCs w:val="28"/>
        </w:rPr>
        <w:t>,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>педализацию,</w:t>
      </w:r>
      <w:r w:rsidR="0020614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голосоведение</w:t>
      </w:r>
      <w:proofErr w:type="gramStart"/>
      <w:r>
        <w:rPr>
          <w:sz w:val="28"/>
          <w:szCs w:val="28"/>
        </w:rPr>
        <w:t>».(</w:t>
      </w:r>
      <w:proofErr w:type="spellStart"/>
      <w:proofErr w:type="gramEnd"/>
      <w:r>
        <w:rPr>
          <w:sz w:val="28"/>
          <w:szCs w:val="28"/>
        </w:rPr>
        <w:t>А.Меркулов</w:t>
      </w:r>
      <w:proofErr w:type="spellEnd"/>
      <w:r>
        <w:rPr>
          <w:sz w:val="28"/>
          <w:szCs w:val="28"/>
        </w:rPr>
        <w:t xml:space="preserve">)Наше время справедливо окрестили «эпохой </w:t>
      </w:r>
      <w:proofErr w:type="spellStart"/>
      <w:r>
        <w:rPr>
          <w:sz w:val="28"/>
          <w:szCs w:val="28"/>
        </w:rPr>
        <w:t>уртекстов</w:t>
      </w:r>
      <w:proofErr w:type="spellEnd"/>
      <w:r>
        <w:rPr>
          <w:sz w:val="28"/>
          <w:szCs w:val="28"/>
        </w:rPr>
        <w:t xml:space="preserve">».В 1920 году </w:t>
      </w:r>
      <w:r w:rsidR="00206143">
        <w:rPr>
          <w:sz w:val="28"/>
          <w:szCs w:val="28"/>
        </w:rPr>
        <w:t xml:space="preserve">изданы сонаты Гайдна в редакции </w:t>
      </w:r>
      <w:proofErr w:type="spellStart"/>
      <w:r w:rsidR="00206143">
        <w:rPr>
          <w:sz w:val="28"/>
          <w:szCs w:val="28"/>
        </w:rPr>
        <w:t>В.д</w:t>
      </w:r>
      <w:proofErr w:type="spellEnd"/>
      <w:r w:rsidR="00206143">
        <w:rPr>
          <w:sz w:val="28"/>
          <w:szCs w:val="28"/>
        </w:rPr>
        <w:t xml:space="preserve"> Энди, известного знатока старинной музыки. Эта работа во многом приближается к </w:t>
      </w:r>
      <w:proofErr w:type="spellStart"/>
      <w:r w:rsidR="00206143">
        <w:rPr>
          <w:sz w:val="28"/>
          <w:szCs w:val="28"/>
        </w:rPr>
        <w:t>уртекстам</w:t>
      </w:r>
      <w:proofErr w:type="spellEnd"/>
      <w:r w:rsidR="00206143">
        <w:rPr>
          <w:sz w:val="28"/>
          <w:szCs w:val="28"/>
        </w:rPr>
        <w:t xml:space="preserve">. Первое академическое издание клавирных сонат Гайдна было осуществлено </w:t>
      </w:r>
      <w:proofErr w:type="spellStart"/>
      <w:r w:rsidR="00206143">
        <w:rPr>
          <w:sz w:val="28"/>
          <w:szCs w:val="28"/>
        </w:rPr>
        <w:t>К.Пэслером</w:t>
      </w:r>
      <w:proofErr w:type="spellEnd"/>
      <w:r w:rsidR="00206143">
        <w:rPr>
          <w:sz w:val="28"/>
          <w:szCs w:val="28"/>
        </w:rPr>
        <w:t xml:space="preserve"> в 1918-1920 годах в издательстве </w:t>
      </w:r>
      <w:proofErr w:type="spellStart"/>
      <w:r w:rsidR="00206143">
        <w:rPr>
          <w:sz w:val="28"/>
          <w:szCs w:val="28"/>
        </w:rPr>
        <w:t>Брейткопфа</w:t>
      </w:r>
      <w:proofErr w:type="spellEnd"/>
      <w:r w:rsidR="00206143">
        <w:rPr>
          <w:sz w:val="28"/>
          <w:szCs w:val="28"/>
        </w:rPr>
        <w:t xml:space="preserve"> и </w:t>
      </w:r>
      <w:proofErr w:type="spellStart"/>
      <w:r w:rsidR="00206143">
        <w:rPr>
          <w:sz w:val="28"/>
          <w:szCs w:val="28"/>
        </w:rPr>
        <w:t>Гертеля</w:t>
      </w:r>
      <w:proofErr w:type="spellEnd"/>
      <w:r w:rsidR="00206143">
        <w:rPr>
          <w:sz w:val="28"/>
          <w:szCs w:val="28"/>
        </w:rPr>
        <w:t xml:space="preserve">. Это издание ценили и использовали все последующие редакторы </w:t>
      </w:r>
      <w:proofErr w:type="spellStart"/>
      <w:r w:rsidR="00206143">
        <w:rPr>
          <w:sz w:val="28"/>
          <w:szCs w:val="28"/>
        </w:rPr>
        <w:t>гайдновских</w:t>
      </w:r>
      <w:proofErr w:type="spellEnd"/>
      <w:r w:rsidR="00206143">
        <w:rPr>
          <w:sz w:val="28"/>
          <w:szCs w:val="28"/>
        </w:rPr>
        <w:t xml:space="preserve"> </w:t>
      </w:r>
      <w:proofErr w:type="spellStart"/>
      <w:r w:rsidR="00206143">
        <w:rPr>
          <w:sz w:val="28"/>
          <w:szCs w:val="28"/>
        </w:rPr>
        <w:t>уртекстов.В</w:t>
      </w:r>
      <w:proofErr w:type="spellEnd"/>
      <w:r w:rsidR="00206143">
        <w:rPr>
          <w:sz w:val="28"/>
          <w:szCs w:val="28"/>
        </w:rPr>
        <w:t xml:space="preserve"> 1932 году появилась редакция </w:t>
      </w:r>
      <w:proofErr w:type="spellStart"/>
      <w:r w:rsidR="00206143">
        <w:rPr>
          <w:sz w:val="28"/>
          <w:szCs w:val="28"/>
        </w:rPr>
        <w:t>Г.Цилхера</w:t>
      </w:r>
      <w:proofErr w:type="spellEnd"/>
      <w:r w:rsidR="00206143">
        <w:rPr>
          <w:sz w:val="28"/>
          <w:szCs w:val="28"/>
        </w:rPr>
        <w:t>. Она и поныне переиздаётся за рубежом и распространяется в нашей стране. Её можно назвать «</w:t>
      </w:r>
      <w:proofErr w:type="spellStart"/>
      <w:r w:rsidR="00206143">
        <w:rPr>
          <w:sz w:val="28"/>
          <w:szCs w:val="28"/>
        </w:rPr>
        <w:t>полууртекстом</w:t>
      </w:r>
      <w:proofErr w:type="spellEnd"/>
      <w:r w:rsidR="00206143">
        <w:rPr>
          <w:sz w:val="28"/>
          <w:szCs w:val="28"/>
        </w:rPr>
        <w:t xml:space="preserve">», де обозначения автора и редактора напечатаны разным шрифтом. В 1937 году появилось очень распространённое у нас издание </w:t>
      </w:r>
      <w:proofErr w:type="spellStart"/>
      <w:r w:rsidR="00206143">
        <w:rPr>
          <w:sz w:val="28"/>
          <w:szCs w:val="28"/>
        </w:rPr>
        <w:t>гайдновских</w:t>
      </w:r>
      <w:proofErr w:type="spellEnd"/>
      <w:r w:rsidR="00206143">
        <w:rPr>
          <w:sz w:val="28"/>
          <w:szCs w:val="28"/>
        </w:rPr>
        <w:t xml:space="preserve"> сонат под редакцией </w:t>
      </w:r>
      <w:proofErr w:type="spellStart"/>
      <w:r w:rsidR="00206143">
        <w:rPr>
          <w:sz w:val="28"/>
          <w:szCs w:val="28"/>
        </w:rPr>
        <w:t>К.Мартинсена</w:t>
      </w:r>
      <w:proofErr w:type="spellEnd"/>
      <w:r w:rsidR="00206143">
        <w:rPr>
          <w:sz w:val="28"/>
          <w:szCs w:val="28"/>
        </w:rPr>
        <w:t>.</w:t>
      </w:r>
      <w:r w:rsidR="007F3F46">
        <w:rPr>
          <w:sz w:val="28"/>
          <w:szCs w:val="28"/>
        </w:rPr>
        <w:t xml:space="preserve"> </w:t>
      </w:r>
      <w:r w:rsidR="00206143">
        <w:rPr>
          <w:sz w:val="28"/>
          <w:szCs w:val="28"/>
        </w:rPr>
        <w:t xml:space="preserve">В 1960-1966 годах издательство «Музыка» выпустило три </w:t>
      </w:r>
      <w:r w:rsidR="00206143">
        <w:rPr>
          <w:sz w:val="28"/>
          <w:szCs w:val="28"/>
        </w:rPr>
        <w:lastRenderedPageBreak/>
        <w:t xml:space="preserve">тома избранных сонат Гайдна под редакцией </w:t>
      </w:r>
      <w:proofErr w:type="spellStart"/>
      <w:r w:rsidR="00206143">
        <w:rPr>
          <w:sz w:val="28"/>
          <w:szCs w:val="28"/>
        </w:rPr>
        <w:t>Л.И.Ройзмана</w:t>
      </w:r>
      <w:proofErr w:type="spellEnd"/>
      <w:r w:rsidR="002F344A">
        <w:rPr>
          <w:sz w:val="28"/>
          <w:szCs w:val="28"/>
        </w:rPr>
        <w:t xml:space="preserve">: это в своей основе </w:t>
      </w:r>
      <w:proofErr w:type="spellStart"/>
      <w:r w:rsidR="002F344A">
        <w:rPr>
          <w:sz w:val="28"/>
          <w:szCs w:val="28"/>
        </w:rPr>
        <w:t>уртекст</w:t>
      </w:r>
      <w:proofErr w:type="spellEnd"/>
      <w:r w:rsidR="002F344A">
        <w:rPr>
          <w:sz w:val="28"/>
          <w:szCs w:val="28"/>
        </w:rPr>
        <w:t xml:space="preserve">, научно выверенный и корректный В 1964-1966 годах выделяется «Венский </w:t>
      </w:r>
      <w:proofErr w:type="spellStart"/>
      <w:r w:rsidR="002F344A">
        <w:rPr>
          <w:sz w:val="28"/>
          <w:szCs w:val="28"/>
        </w:rPr>
        <w:t>уртекст</w:t>
      </w:r>
      <w:proofErr w:type="spellEnd"/>
      <w:r w:rsidR="002F344A">
        <w:rPr>
          <w:sz w:val="28"/>
          <w:szCs w:val="28"/>
        </w:rPr>
        <w:t xml:space="preserve">» клавирных сонат Гайдна </w:t>
      </w:r>
      <w:proofErr w:type="spellStart"/>
      <w:r w:rsidR="002F344A">
        <w:rPr>
          <w:sz w:val="28"/>
          <w:szCs w:val="28"/>
        </w:rPr>
        <w:t>Кристы</w:t>
      </w:r>
      <w:proofErr w:type="spellEnd"/>
      <w:r w:rsidR="002F344A">
        <w:rPr>
          <w:sz w:val="28"/>
          <w:szCs w:val="28"/>
        </w:rPr>
        <w:t xml:space="preserve"> </w:t>
      </w:r>
      <w:proofErr w:type="spellStart"/>
      <w:r w:rsidR="002F344A">
        <w:rPr>
          <w:sz w:val="28"/>
          <w:szCs w:val="28"/>
        </w:rPr>
        <w:t>Лэндон</w:t>
      </w:r>
      <w:proofErr w:type="spellEnd"/>
      <w:r w:rsidR="002F344A">
        <w:rPr>
          <w:sz w:val="28"/>
          <w:szCs w:val="28"/>
        </w:rPr>
        <w:t xml:space="preserve"> (Австрия)Эта работа заняла почётное место в ряду достижений </w:t>
      </w:r>
      <w:proofErr w:type="spellStart"/>
      <w:r w:rsidR="002F344A">
        <w:rPr>
          <w:sz w:val="28"/>
          <w:szCs w:val="28"/>
        </w:rPr>
        <w:t>гайдноведения</w:t>
      </w:r>
      <w:proofErr w:type="spellEnd"/>
      <w:r w:rsidR="002F344A">
        <w:rPr>
          <w:sz w:val="28"/>
          <w:szCs w:val="28"/>
        </w:rPr>
        <w:t xml:space="preserve"> последних десятилетий.</w:t>
      </w:r>
      <w:r w:rsidR="002F344A" w:rsidRPr="002F344A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 xml:space="preserve">«Использование современных редакций клавирных сочинений Гайдна в практической работе автоматически не гарантирует стильной </w:t>
      </w:r>
      <w:proofErr w:type="spellStart"/>
      <w:r w:rsidR="002F344A">
        <w:rPr>
          <w:sz w:val="28"/>
          <w:szCs w:val="28"/>
        </w:rPr>
        <w:t>интерпритации</w:t>
      </w:r>
      <w:proofErr w:type="spellEnd"/>
      <w:r w:rsidR="002F344A">
        <w:rPr>
          <w:sz w:val="28"/>
          <w:szCs w:val="28"/>
        </w:rPr>
        <w:t xml:space="preserve">. Необходимо также слушать записи и концертные выступления, которые «с понятными оговорками можно рассматривать как своего рода» звучащие </w:t>
      </w:r>
      <w:proofErr w:type="gramStart"/>
      <w:r w:rsidR="002F344A">
        <w:rPr>
          <w:sz w:val="28"/>
          <w:szCs w:val="28"/>
        </w:rPr>
        <w:t>редакции»…</w:t>
      </w:r>
      <w:proofErr w:type="gramEnd"/>
      <w:r w:rsidR="002F344A">
        <w:rPr>
          <w:sz w:val="28"/>
          <w:szCs w:val="28"/>
        </w:rPr>
        <w:t>Кстати,</w:t>
      </w:r>
      <w:r w:rsidR="00D44F97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>тот факт,</w:t>
      </w:r>
      <w:r w:rsidR="00D44F97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>что с 1930-х годов резко сократилось число редакций,</w:t>
      </w:r>
      <w:r w:rsidR="00D44F97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>принадлежащих выдающимся артистам,</w:t>
      </w:r>
      <w:r w:rsidR="00D44F97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>во многом объясняется наступлением «эры грамзаписи»:</w:t>
      </w:r>
      <w:r w:rsidR="00D44F97">
        <w:rPr>
          <w:sz w:val="28"/>
          <w:szCs w:val="28"/>
        </w:rPr>
        <w:t xml:space="preserve"> </w:t>
      </w:r>
      <w:r w:rsidR="002F344A">
        <w:rPr>
          <w:sz w:val="28"/>
          <w:szCs w:val="28"/>
        </w:rPr>
        <w:t xml:space="preserve">совершенство </w:t>
      </w:r>
      <w:r w:rsidR="00D44F97">
        <w:rPr>
          <w:sz w:val="28"/>
          <w:szCs w:val="28"/>
        </w:rPr>
        <w:t>новых «музыкальных консервов» оказалось несравненно выше, чем «запись» своей трактовки при помощи редактирования текста».(</w:t>
      </w:r>
      <w:proofErr w:type="spellStart"/>
      <w:r w:rsidR="00D44F97">
        <w:rPr>
          <w:sz w:val="28"/>
          <w:szCs w:val="28"/>
        </w:rPr>
        <w:t>А.Меркулов</w:t>
      </w:r>
      <w:proofErr w:type="spellEnd"/>
      <w:r w:rsidR="00D44F97">
        <w:rPr>
          <w:sz w:val="28"/>
          <w:szCs w:val="28"/>
        </w:rPr>
        <w:t>)</w:t>
      </w:r>
    </w:p>
    <w:p w:rsidR="00760E70" w:rsidRPr="00DE1451" w:rsidRDefault="00760E70" w:rsidP="00DE1451">
      <w:pPr>
        <w:rPr>
          <w:sz w:val="28"/>
          <w:szCs w:val="28"/>
          <w:u w:val="single"/>
        </w:rPr>
      </w:pPr>
    </w:p>
    <w:p w:rsidR="002A3A72" w:rsidRDefault="00C44AF7" w:rsidP="00277E23">
      <w:pPr>
        <w:rPr>
          <w:b/>
          <w:sz w:val="28"/>
          <w:szCs w:val="28"/>
          <w:u w:val="single"/>
        </w:rPr>
      </w:pPr>
      <w:r w:rsidRPr="00C44AF7">
        <w:rPr>
          <w:b/>
          <w:sz w:val="28"/>
          <w:szCs w:val="28"/>
          <w:u w:val="single"/>
        </w:rPr>
        <w:t>Ход урока</w:t>
      </w:r>
    </w:p>
    <w:p w:rsidR="002A3A72" w:rsidRDefault="002A3A72" w:rsidP="002A3A72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просит студента обратить внимание на год написания сонаты и кому посвящена, и что по этому поводу студент может рассказать. Ксения рассказывает, что соната была написана в 1773 году и посвящена князю Николаю </w:t>
      </w:r>
      <w:proofErr w:type="spellStart"/>
      <w:r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, при дворе, которого Йозеф Гайдн служил капельмейстером.</w:t>
      </w:r>
      <w:r w:rsidR="0051426B">
        <w:rPr>
          <w:sz w:val="28"/>
          <w:szCs w:val="28"/>
        </w:rPr>
        <w:t xml:space="preserve"> Почти 30 лет композитор прослужил при дворе князей </w:t>
      </w:r>
      <w:proofErr w:type="spellStart"/>
      <w:r w:rsidR="0051426B">
        <w:rPr>
          <w:sz w:val="28"/>
          <w:szCs w:val="28"/>
        </w:rPr>
        <w:t>Эстерхази</w:t>
      </w:r>
      <w:proofErr w:type="spellEnd"/>
      <w:r w:rsidR="0051426B">
        <w:rPr>
          <w:sz w:val="28"/>
          <w:szCs w:val="28"/>
        </w:rPr>
        <w:t xml:space="preserve">, одной из самых влиятельных и могущественных аристократических семей Австрии. В обязанности </w:t>
      </w:r>
      <w:proofErr w:type="spellStart"/>
      <w:r w:rsidR="0051426B">
        <w:rPr>
          <w:sz w:val="28"/>
          <w:szCs w:val="28"/>
        </w:rPr>
        <w:t>капельместера</w:t>
      </w:r>
      <w:proofErr w:type="spellEnd"/>
      <w:r w:rsidR="0051426B">
        <w:rPr>
          <w:sz w:val="28"/>
          <w:szCs w:val="28"/>
        </w:rPr>
        <w:t xml:space="preserve"> входило сочинение музыки, руководство оркестром, камерное </w:t>
      </w:r>
      <w:proofErr w:type="spellStart"/>
      <w:r w:rsidR="0051426B">
        <w:rPr>
          <w:sz w:val="28"/>
          <w:szCs w:val="28"/>
        </w:rPr>
        <w:t>музицирование</w:t>
      </w:r>
      <w:proofErr w:type="spellEnd"/>
      <w:r w:rsidR="0051426B">
        <w:rPr>
          <w:sz w:val="28"/>
          <w:szCs w:val="28"/>
        </w:rPr>
        <w:t xml:space="preserve"> перед патроном и постановка опер.</w:t>
      </w:r>
    </w:p>
    <w:p w:rsidR="00CA3332" w:rsidRDefault="00CA3332" w:rsidP="002A3A72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просит проиграть 1 часть сонатины от начала до конца. </w:t>
      </w:r>
    </w:p>
    <w:p w:rsidR="00602604" w:rsidRDefault="00602604" w:rsidP="002A3A72">
      <w:pPr>
        <w:rPr>
          <w:sz w:val="28"/>
          <w:szCs w:val="28"/>
        </w:rPr>
      </w:pPr>
      <w:r>
        <w:rPr>
          <w:sz w:val="28"/>
          <w:szCs w:val="28"/>
        </w:rPr>
        <w:t>Учитель обращает внимание ученика на так называемые «клинышки» в конце фраз, показывает</w:t>
      </w:r>
      <w:r w:rsidR="007F3F46">
        <w:rPr>
          <w:sz w:val="28"/>
          <w:szCs w:val="28"/>
        </w:rPr>
        <w:t xml:space="preserve"> своей игрой</w:t>
      </w:r>
      <w:r>
        <w:rPr>
          <w:sz w:val="28"/>
          <w:szCs w:val="28"/>
        </w:rPr>
        <w:t xml:space="preserve"> как надо исполнять.</w:t>
      </w:r>
      <w:r w:rsidR="00EE7F49">
        <w:rPr>
          <w:sz w:val="28"/>
          <w:szCs w:val="28"/>
        </w:rPr>
        <w:t xml:space="preserve"> Ещё раз напоминает, что это не острое акцентирование, а акустически короткая нота в конце лиги. Просит также обратить внимание на паузы в левой руке, точное снятие нот. При прозрачности гомофонно-гармонической фактуры Гайдна следует обращаться с нотным текстом при исполнении очень внимательно и тщательно, потому что все </w:t>
      </w:r>
      <w:proofErr w:type="spellStart"/>
      <w:r w:rsidR="00EE7F49">
        <w:rPr>
          <w:sz w:val="28"/>
          <w:szCs w:val="28"/>
        </w:rPr>
        <w:t>передержания</w:t>
      </w:r>
      <w:proofErr w:type="spellEnd"/>
      <w:r w:rsidR="00EE7F49">
        <w:rPr>
          <w:sz w:val="28"/>
          <w:szCs w:val="28"/>
        </w:rPr>
        <w:t xml:space="preserve"> нот очень слышны.</w:t>
      </w:r>
    </w:p>
    <w:p w:rsidR="0051426B" w:rsidRDefault="0051426B" w:rsidP="002A3A72">
      <w:pPr>
        <w:rPr>
          <w:sz w:val="28"/>
          <w:szCs w:val="28"/>
        </w:rPr>
      </w:pPr>
      <w:r>
        <w:rPr>
          <w:sz w:val="28"/>
          <w:szCs w:val="28"/>
        </w:rPr>
        <w:t xml:space="preserve">Перед студентом стоят ноты сонаты Гайдна в редакции </w:t>
      </w:r>
      <w:proofErr w:type="spellStart"/>
      <w:r>
        <w:rPr>
          <w:sz w:val="28"/>
          <w:szCs w:val="28"/>
        </w:rPr>
        <w:t>К.А.Мартинсена</w:t>
      </w:r>
      <w:proofErr w:type="spellEnd"/>
      <w:r>
        <w:rPr>
          <w:sz w:val="28"/>
          <w:szCs w:val="28"/>
        </w:rPr>
        <w:t>(немецкий пианист,</w:t>
      </w:r>
      <w:r w:rsidR="007F3F46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музыковед</w:t>
      </w:r>
      <w:proofErr w:type="gramStart"/>
      <w:r>
        <w:rPr>
          <w:sz w:val="28"/>
          <w:szCs w:val="28"/>
        </w:rPr>
        <w:t>).Эти</w:t>
      </w:r>
      <w:proofErr w:type="gramEnd"/>
      <w:r>
        <w:rPr>
          <w:sz w:val="28"/>
          <w:szCs w:val="28"/>
        </w:rPr>
        <w:t xml:space="preserve"> ноты вошли в педагогический репертуар за 6 класс детской музыкальной школы </w:t>
      </w:r>
      <w:r>
        <w:rPr>
          <w:sz w:val="28"/>
          <w:szCs w:val="28"/>
        </w:rPr>
        <w:lastRenderedPageBreak/>
        <w:t xml:space="preserve">издательство «Музыка» Москва 1981.Перед преподавателем стоят ноты сонат Йосифа Гайдна в редакции </w:t>
      </w:r>
      <w:proofErr w:type="spellStart"/>
      <w:r w:rsidR="00FC2C16">
        <w:rPr>
          <w:sz w:val="28"/>
          <w:szCs w:val="28"/>
        </w:rPr>
        <w:t>Г.Цилхера</w:t>
      </w:r>
      <w:proofErr w:type="spellEnd"/>
      <w:r w:rsidR="00FC2C16">
        <w:rPr>
          <w:sz w:val="28"/>
          <w:szCs w:val="28"/>
        </w:rPr>
        <w:t>.</w:t>
      </w:r>
    </w:p>
    <w:p w:rsidR="00CA3332" w:rsidRDefault="00CA3332" w:rsidP="002A3A72">
      <w:pPr>
        <w:rPr>
          <w:sz w:val="28"/>
          <w:szCs w:val="28"/>
        </w:rPr>
      </w:pPr>
      <w:r>
        <w:rPr>
          <w:sz w:val="28"/>
          <w:szCs w:val="28"/>
        </w:rPr>
        <w:t xml:space="preserve">В третьем такте </w:t>
      </w:r>
      <w:proofErr w:type="gramStart"/>
      <w:r>
        <w:rPr>
          <w:sz w:val="28"/>
          <w:szCs w:val="28"/>
        </w:rPr>
        <w:t>мордент</w:t>
      </w:r>
      <w:proofErr w:type="gramEnd"/>
      <w:r>
        <w:rPr>
          <w:sz w:val="28"/>
          <w:szCs w:val="28"/>
        </w:rPr>
        <w:t xml:space="preserve"> выписанный </w:t>
      </w:r>
      <w:proofErr w:type="spellStart"/>
      <w:r>
        <w:rPr>
          <w:sz w:val="28"/>
          <w:szCs w:val="28"/>
        </w:rPr>
        <w:t>К.Мартинсеном</w:t>
      </w:r>
      <w:proofErr w:type="spellEnd"/>
      <w:r>
        <w:rPr>
          <w:sz w:val="28"/>
          <w:szCs w:val="28"/>
        </w:rPr>
        <w:t xml:space="preserve"> менее удобный и </w:t>
      </w:r>
      <w:proofErr w:type="spellStart"/>
      <w:r>
        <w:rPr>
          <w:sz w:val="28"/>
          <w:szCs w:val="28"/>
        </w:rPr>
        <w:t>трудновыносимый</w:t>
      </w:r>
      <w:proofErr w:type="spellEnd"/>
      <w:r>
        <w:rPr>
          <w:sz w:val="28"/>
          <w:szCs w:val="28"/>
        </w:rPr>
        <w:t xml:space="preserve"> для студента, преподаватель предлагает переучить его по другой редакции, разница на одну ноту, но для студента второй вариант для его игры является более выигрышными и стабильным. Ксения быстро справляется с заданием.</w:t>
      </w:r>
    </w:p>
    <w:p w:rsidR="00CA3332" w:rsidRDefault="00CA3332" w:rsidP="002A3A72">
      <w:pPr>
        <w:rPr>
          <w:sz w:val="28"/>
          <w:szCs w:val="28"/>
        </w:rPr>
      </w:pPr>
      <w:r>
        <w:rPr>
          <w:sz w:val="28"/>
          <w:szCs w:val="28"/>
        </w:rPr>
        <w:t>Далее преподаватель предлагает студенту рассказать о форме сонатного аллегро и показать,</w:t>
      </w:r>
      <w:r w:rsidR="005A4672">
        <w:rPr>
          <w:sz w:val="28"/>
          <w:szCs w:val="28"/>
        </w:rPr>
        <w:t xml:space="preserve"> </w:t>
      </w:r>
      <w:r>
        <w:rPr>
          <w:sz w:val="28"/>
          <w:szCs w:val="28"/>
        </w:rPr>
        <w:t>где заканчивается 1 часть экспозиции, разработки, репризы</w:t>
      </w:r>
      <w:r w:rsidR="005A4672">
        <w:rPr>
          <w:sz w:val="28"/>
          <w:szCs w:val="28"/>
        </w:rPr>
        <w:t xml:space="preserve">, проигрывается главная партия, побочная, заключительная, анализируется тональный план каждой из частей. Преподаватель обращает внимание, что реприза начинается </w:t>
      </w:r>
      <w:r w:rsidR="00602604">
        <w:rPr>
          <w:sz w:val="28"/>
          <w:szCs w:val="28"/>
        </w:rPr>
        <w:t xml:space="preserve">с точного повтора, </w:t>
      </w:r>
      <w:r w:rsidR="005A4672">
        <w:rPr>
          <w:sz w:val="28"/>
          <w:szCs w:val="28"/>
        </w:rPr>
        <w:t>как и экспозиция, но в 10 такте происходит переход не в доминанту фа</w:t>
      </w:r>
      <w:r w:rsidR="00324052">
        <w:rPr>
          <w:sz w:val="28"/>
          <w:szCs w:val="28"/>
        </w:rPr>
        <w:t xml:space="preserve"> </w:t>
      </w:r>
      <w:r w:rsidR="005A4672">
        <w:rPr>
          <w:sz w:val="28"/>
          <w:szCs w:val="28"/>
        </w:rPr>
        <w:t xml:space="preserve">мажора, а в </w:t>
      </w:r>
      <w:proofErr w:type="spellStart"/>
      <w:r w:rsidR="005A4672">
        <w:rPr>
          <w:sz w:val="28"/>
          <w:szCs w:val="28"/>
        </w:rPr>
        <w:t>кадансовый</w:t>
      </w:r>
      <w:proofErr w:type="spellEnd"/>
      <w:r w:rsidR="005A4672">
        <w:rPr>
          <w:sz w:val="28"/>
          <w:szCs w:val="28"/>
        </w:rPr>
        <w:t xml:space="preserve"> аккорд. Это весьма важно помнить, чтобы при невнимательной игре вновь не очутиться в экспозиции.</w:t>
      </w:r>
    </w:p>
    <w:p w:rsidR="00C44AF7" w:rsidRDefault="005A4672" w:rsidP="00C44AF7">
      <w:pPr>
        <w:rPr>
          <w:sz w:val="28"/>
          <w:szCs w:val="28"/>
        </w:rPr>
      </w:pPr>
      <w:r>
        <w:rPr>
          <w:sz w:val="28"/>
          <w:szCs w:val="28"/>
        </w:rPr>
        <w:t>Преподаватель обращает особое внимание ученика на 29 такт в экспозиции.</w:t>
      </w:r>
      <w:r w:rsidR="00324052">
        <w:rPr>
          <w:sz w:val="28"/>
          <w:szCs w:val="28"/>
        </w:rPr>
        <w:t xml:space="preserve"> Начинается такт в фа мажоре, а потом появляется весьма неожиданное отклонение через вводный к ля бемоль мажору. Преподаватель предлагает сыграть ля бемоль мажор на пиано и на первую долю в такте брать правую педаль. Тем самым исполнитель не проходит мимо такого интересного отклонения и обращает внимание слушателя </w:t>
      </w:r>
      <w:r w:rsidR="00BE61A4">
        <w:rPr>
          <w:sz w:val="28"/>
          <w:szCs w:val="28"/>
        </w:rPr>
        <w:t xml:space="preserve">Преподаватель предлагает этот момент послушать в исполнении Владимира Самойловича </w:t>
      </w:r>
      <w:proofErr w:type="spellStart"/>
      <w:r w:rsidR="00BE61A4">
        <w:rPr>
          <w:sz w:val="28"/>
          <w:szCs w:val="28"/>
        </w:rPr>
        <w:t>Горовица</w:t>
      </w:r>
      <w:proofErr w:type="spellEnd"/>
      <w:r w:rsidR="00BE61A4">
        <w:rPr>
          <w:sz w:val="28"/>
          <w:szCs w:val="28"/>
        </w:rPr>
        <w:t>-советского и американского пианиста, одного из величайших пианистов в истории музыки.</w:t>
      </w:r>
      <w:r w:rsidR="00200420">
        <w:rPr>
          <w:sz w:val="28"/>
          <w:szCs w:val="28"/>
        </w:rPr>
        <w:t xml:space="preserve"> Небольшой момент преподаватель уделяет и двум последним тактам перед репризой. Первый такт в до мажоре предлагается сыграть активно, а второй как эхо и с педалью, чтобы предвосхитить начало следующего раздела разработки. Надо помнить, что педаль не должна перегружать прозрачный стиль музыки Гайдна. Студент легко справляется с поставленными задачами педагога.</w:t>
      </w:r>
    </w:p>
    <w:p w:rsidR="00763FFC" w:rsidRDefault="00763FFC" w:rsidP="00C44AF7">
      <w:pPr>
        <w:rPr>
          <w:sz w:val="28"/>
          <w:szCs w:val="28"/>
        </w:rPr>
      </w:pPr>
      <w:r>
        <w:rPr>
          <w:sz w:val="28"/>
          <w:szCs w:val="28"/>
        </w:rPr>
        <w:t xml:space="preserve">Для студента весьма неудобным для игры является отрывок с 22 такта в разработке (переливы </w:t>
      </w:r>
      <w:proofErr w:type="spellStart"/>
      <w:r>
        <w:rPr>
          <w:sz w:val="28"/>
          <w:szCs w:val="28"/>
        </w:rPr>
        <w:t>арпеджато</w:t>
      </w:r>
      <w:proofErr w:type="spellEnd"/>
      <w:r>
        <w:rPr>
          <w:sz w:val="28"/>
          <w:szCs w:val="28"/>
        </w:rPr>
        <w:t xml:space="preserve"> из правой руки в левую). </w:t>
      </w:r>
      <w:r w:rsidR="006026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предлагает сыграть в более сдержанном темпе и стараться делать ударение не на первую и вторую долю такта,</w:t>
      </w:r>
      <w:r w:rsidR="0059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 последней ноты арпеджио на первую долю и идентично также ко второй доле. Это способствует более чёткой артикуляции нот в произношении и активности пальцев при игре. Затем преподаватель предлагает взять здесь небольшую прямую педаль Педалью </w:t>
      </w:r>
      <w:r>
        <w:rPr>
          <w:sz w:val="28"/>
          <w:szCs w:val="28"/>
        </w:rPr>
        <w:lastRenderedPageBreak/>
        <w:t>здесь надо пользоваться предельно осторожно</w:t>
      </w:r>
      <w:r w:rsidR="00602604">
        <w:rPr>
          <w:sz w:val="28"/>
          <w:szCs w:val="28"/>
        </w:rPr>
        <w:t xml:space="preserve">, но при этом педаль здесь даст очень красивую краску, при переливах </w:t>
      </w:r>
      <w:proofErr w:type="spellStart"/>
      <w:r w:rsidR="00602604">
        <w:rPr>
          <w:sz w:val="28"/>
          <w:szCs w:val="28"/>
        </w:rPr>
        <w:t>арпеджато</w:t>
      </w:r>
      <w:proofErr w:type="spellEnd"/>
      <w:r w:rsidR="00602604">
        <w:rPr>
          <w:sz w:val="28"/>
          <w:szCs w:val="28"/>
        </w:rPr>
        <w:t>.</w:t>
      </w:r>
    </w:p>
    <w:p w:rsidR="00CF4265" w:rsidRDefault="00CF4265" w:rsidP="00C44AF7">
      <w:pPr>
        <w:rPr>
          <w:b/>
          <w:sz w:val="28"/>
          <w:szCs w:val="28"/>
          <w:u w:val="single"/>
        </w:rPr>
      </w:pPr>
      <w:r w:rsidRPr="00CF4265">
        <w:rPr>
          <w:b/>
          <w:sz w:val="28"/>
          <w:szCs w:val="28"/>
          <w:u w:val="single"/>
        </w:rPr>
        <w:t>Заключение</w:t>
      </w:r>
    </w:p>
    <w:p w:rsidR="00200420" w:rsidRDefault="00590D72" w:rsidP="00C44AF7">
      <w:pPr>
        <w:rPr>
          <w:sz w:val="28"/>
          <w:szCs w:val="28"/>
        </w:rPr>
      </w:pPr>
      <w:r>
        <w:rPr>
          <w:sz w:val="28"/>
          <w:szCs w:val="28"/>
        </w:rPr>
        <w:t xml:space="preserve">Природа клавирных сочинений Йосифа Гайдна такова, что без активного участия интеллекта выразительное их исполнение не возможно. Здесь хочется напомнить слова Альфреда </w:t>
      </w:r>
      <w:proofErr w:type="spellStart"/>
      <w:r>
        <w:rPr>
          <w:sz w:val="28"/>
          <w:szCs w:val="28"/>
        </w:rPr>
        <w:t>Корто</w:t>
      </w:r>
      <w:proofErr w:type="spellEnd"/>
      <w:r>
        <w:rPr>
          <w:sz w:val="28"/>
          <w:szCs w:val="28"/>
        </w:rPr>
        <w:t>:</w:t>
      </w:r>
      <w:r w:rsidRPr="0059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«Для пробуждения к жизни застывших нот текста нужно вдыхать в эти ноты свою собственную жизнь». Изучение </w:t>
      </w:r>
      <w:proofErr w:type="spellStart"/>
      <w:r>
        <w:rPr>
          <w:sz w:val="28"/>
          <w:szCs w:val="28"/>
        </w:rPr>
        <w:t>гайдновских</w:t>
      </w:r>
      <w:proofErr w:type="spellEnd"/>
      <w:r>
        <w:rPr>
          <w:sz w:val="28"/>
          <w:szCs w:val="28"/>
        </w:rPr>
        <w:t xml:space="preserve"> сонат –это прежде всего большая аналитическая работа. Для понимания этого нужны специальные знания. Достижения определённого уровня зрелости возможно лишь при условии постепенного и непрерывного наращивания знани</w:t>
      </w:r>
      <w:r w:rsidR="003F69E2">
        <w:rPr>
          <w:sz w:val="28"/>
          <w:szCs w:val="28"/>
        </w:rPr>
        <w:t>й</w:t>
      </w:r>
      <w:r>
        <w:rPr>
          <w:sz w:val="28"/>
          <w:szCs w:val="28"/>
        </w:rPr>
        <w:t xml:space="preserve"> и фортепианных навыков.</w:t>
      </w:r>
      <w:r w:rsidR="003F69E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педагогом всегда стоит серьёзная задача</w:t>
      </w:r>
      <w:r w:rsidR="003F69E2">
        <w:rPr>
          <w:sz w:val="28"/>
          <w:szCs w:val="28"/>
        </w:rPr>
        <w:t>-</w:t>
      </w:r>
      <w:r>
        <w:rPr>
          <w:sz w:val="28"/>
          <w:szCs w:val="28"/>
        </w:rPr>
        <w:t>научить студента любить музыку,</w:t>
      </w:r>
      <w:r w:rsidR="003F69E2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понимать её,</w:t>
      </w:r>
      <w:r w:rsidR="003F69E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 с удовольствием над ней.</w:t>
      </w:r>
      <w:r w:rsidR="003F69E2">
        <w:rPr>
          <w:sz w:val="28"/>
          <w:szCs w:val="28"/>
        </w:rPr>
        <w:t xml:space="preserve"> Основным ключом к стильному исполнению музыки Йосифа Гайдна является осмысленность. Изучение сонаты необходимо для музыкально-пианистической подготовки учащегося в целом.</w:t>
      </w:r>
    </w:p>
    <w:p w:rsidR="00200420" w:rsidRDefault="001C0846" w:rsidP="00C44AF7">
      <w:pPr>
        <w:rPr>
          <w:b/>
          <w:sz w:val="28"/>
          <w:szCs w:val="28"/>
          <w:u w:val="single"/>
        </w:rPr>
      </w:pPr>
      <w:r w:rsidRPr="001C0846">
        <w:rPr>
          <w:b/>
          <w:sz w:val="28"/>
          <w:szCs w:val="28"/>
          <w:u w:val="single"/>
        </w:rPr>
        <w:t>Литература</w:t>
      </w:r>
    </w:p>
    <w:p w:rsidR="00BE61A4" w:rsidRDefault="001C0846" w:rsidP="00C44AF7">
      <w:pPr>
        <w:rPr>
          <w:sz w:val="28"/>
          <w:szCs w:val="28"/>
        </w:rPr>
      </w:pPr>
      <w:r>
        <w:rPr>
          <w:sz w:val="28"/>
          <w:szCs w:val="28"/>
        </w:rPr>
        <w:t>1.Алексеев А. Методика обучения игре на фортепиано. 3-е издание, доп. М.1978</w:t>
      </w:r>
    </w:p>
    <w:p w:rsidR="001C0846" w:rsidRDefault="001C0846" w:rsidP="00C44AF7">
      <w:pPr>
        <w:rPr>
          <w:sz w:val="28"/>
          <w:szCs w:val="28"/>
        </w:rPr>
      </w:pPr>
      <w:r>
        <w:rPr>
          <w:sz w:val="28"/>
          <w:szCs w:val="28"/>
        </w:rPr>
        <w:t xml:space="preserve">2.Бадура </w:t>
      </w:r>
      <w:proofErr w:type="spellStart"/>
      <w:r>
        <w:rPr>
          <w:sz w:val="28"/>
          <w:szCs w:val="28"/>
        </w:rPr>
        <w:t>Скода</w:t>
      </w:r>
      <w:proofErr w:type="spellEnd"/>
      <w:r>
        <w:rPr>
          <w:sz w:val="28"/>
          <w:szCs w:val="28"/>
        </w:rPr>
        <w:t xml:space="preserve"> П.К вопросу об орнаментике Гайдна //Как исполнять Гайдна: Сб. статей, сост. А Меркулов.М.2009.</w:t>
      </w:r>
    </w:p>
    <w:p w:rsidR="001C0846" w:rsidRDefault="001C0846" w:rsidP="00C44AF7">
      <w:pPr>
        <w:rPr>
          <w:sz w:val="28"/>
          <w:szCs w:val="28"/>
        </w:rPr>
      </w:pPr>
      <w:r>
        <w:rPr>
          <w:sz w:val="28"/>
          <w:szCs w:val="28"/>
        </w:rPr>
        <w:t>3.Голубовская Н. О музыкальном исполнительстве.Л.,1985.</w:t>
      </w:r>
    </w:p>
    <w:p w:rsidR="001C0846" w:rsidRDefault="001C0846" w:rsidP="00C44AF7">
      <w:pPr>
        <w:rPr>
          <w:sz w:val="28"/>
          <w:szCs w:val="28"/>
        </w:rPr>
      </w:pPr>
      <w:r>
        <w:rPr>
          <w:sz w:val="28"/>
          <w:szCs w:val="28"/>
        </w:rPr>
        <w:t>4.Кремлев Ю.</w:t>
      </w:r>
      <w:r w:rsidR="00D14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Краткие заметки о </w:t>
      </w:r>
      <w:proofErr w:type="spellStart"/>
      <w:r>
        <w:rPr>
          <w:sz w:val="28"/>
          <w:szCs w:val="28"/>
        </w:rPr>
        <w:t>гайдновских</w:t>
      </w:r>
      <w:proofErr w:type="spellEnd"/>
      <w:r>
        <w:rPr>
          <w:sz w:val="28"/>
          <w:szCs w:val="28"/>
        </w:rPr>
        <w:t xml:space="preserve"> клавирных сонатах//</w:t>
      </w:r>
      <w:proofErr w:type="spellStart"/>
      <w:r>
        <w:rPr>
          <w:sz w:val="28"/>
          <w:szCs w:val="28"/>
        </w:rPr>
        <w:t>Кремлев</w:t>
      </w:r>
      <w:proofErr w:type="spellEnd"/>
      <w:r>
        <w:rPr>
          <w:sz w:val="28"/>
          <w:szCs w:val="28"/>
        </w:rPr>
        <w:t xml:space="preserve"> Ю.</w:t>
      </w:r>
      <w:r w:rsidR="00D14E38">
        <w:rPr>
          <w:sz w:val="28"/>
          <w:szCs w:val="28"/>
        </w:rPr>
        <w:t xml:space="preserve"> </w:t>
      </w:r>
      <w:r>
        <w:rPr>
          <w:sz w:val="28"/>
          <w:szCs w:val="28"/>
        </w:rPr>
        <w:t>Йозеф Гайдн. Очерк жизни и творчества М.,1972.</w:t>
      </w:r>
    </w:p>
    <w:p w:rsidR="001C0846" w:rsidRDefault="00D14E38" w:rsidP="00C44AF7">
      <w:pPr>
        <w:rPr>
          <w:sz w:val="28"/>
          <w:szCs w:val="28"/>
        </w:rPr>
      </w:pPr>
      <w:r>
        <w:rPr>
          <w:sz w:val="28"/>
          <w:szCs w:val="28"/>
        </w:rPr>
        <w:t>4.Меркулов А. Клавирные сочинения Й. Гайдна для клавира, клавесина или фортепиано? //Музыкальные инструменты и голос в истории исполнительского искусства. Сб. трудов Московской консерватории.М.,1991.</w:t>
      </w:r>
    </w:p>
    <w:p w:rsidR="00D14E38" w:rsidRDefault="00D14E38" w:rsidP="00C44AF7">
      <w:pPr>
        <w:rPr>
          <w:sz w:val="28"/>
          <w:szCs w:val="28"/>
        </w:rPr>
      </w:pPr>
      <w:r>
        <w:rPr>
          <w:sz w:val="28"/>
          <w:szCs w:val="28"/>
        </w:rPr>
        <w:t xml:space="preserve">5.Меркулов А. Редакции клавирных сочинений Гайдна и Моцарта и проблемы стиля </w:t>
      </w:r>
      <w:proofErr w:type="spellStart"/>
      <w:r>
        <w:rPr>
          <w:sz w:val="28"/>
          <w:szCs w:val="28"/>
        </w:rPr>
        <w:t>интерпритации</w:t>
      </w:r>
      <w:proofErr w:type="spellEnd"/>
      <w:r>
        <w:rPr>
          <w:sz w:val="28"/>
          <w:szCs w:val="28"/>
        </w:rPr>
        <w:t xml:space="preserve"> //Музыкальное исполнительство и педагогика: История и современность/сост. Т. А. </w:t>
      </w:r>
      <w:proofErr w:type="spellStart"/>
      <w:r>
        <w:rPr>
          <w:sz w:val="28"/>
          <w:szCs w:val="28"/>
        </w:rPr>
        <w:t>Гайдамович</w:t>
      </w:r>
      <w:proofErr w:type="spellEnd"/>
      <w:r>
        <w:rPr>
          <w:sz w:val="28"/>
          <w:szCs w:val="28"/>
        </w:rPr>
        <w:t xml:space="preserve"> М.,1991.</w:t>
      </w:r>
    </w:p>
    <w:p w:rsidR="00D14E38" w:rsidRDefault="00D14E38" w:rsidP="00C44AF7">
      <w:pPr>
        <w:rPr>
          <w:sz w:val="28"/>
          <w:szCs w:val="28"/>
        </w:rPr>
      </w:pPr>
      <w:r>
        <w:rPr>
          <w:sz w:val="28"/>
          <w:szCs w:val="28"/>
        </w:rPr>
        <w:t>6.Цилхер Г.</w:t>
      </w:r>
      <w:r w:rsidR="00274AB8">
        <w:rPr>
          <w:sz w:val="28"/>
          <w:szCs w:val="28"/>
        </w:rPr>
        <w:t xml:space="preserve"> </w:t>
      </w:r>
      <w:r>
        <w:rPr>
          <w:sz w:val="28"/>
          <w:szCs w:val="28"/>
        </w:rPr>
        <w:t>Предисловие к изданию клавирных сонат Гайдна//Как исполнять Гайдна:</w:t>
      </w:r>
      <w:r w:rsidR="00274AB8">
        <w:rPr>
          <w:sz w:val="28"/>
          <w:szCs w:val="28"/>
        </w:rPr>
        <w:t xml:space="preserve"> </w:t>
      </w:r>
      <w:r>
        <w:rPr>
          <w:sz w:val="28"/>
          <w:szCs w:val="28"/>
        </w:rPr>
        <w:t>Сб.</w:t>
      </w:r>
      <w:r w:rsidR="00274AB8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статей,</w:t>
      </w:r>
      <w:r w:rsidR="00274AB8">
        <w:rPr>
          <w:sz w:val="28"/>
          <w:szCs w:val="28"/>
        </w:rPr>
        <w:t xml:space="preserve"> </w:t>
      </w:r>
      <w:r>
        <w:rPr>
          <w:sz w:val="28"/>
          <w:szCs w:val="28"/>
        </w:rPr>
        <w:t>сост.А.Меркулов.М.,</w:t>
      </w:r>
      <w:r w:rsidR="00274AB8">
        <w:rPr>
          <w:sz w:val="28"/>
          <w:szCs w:val="28"/>
        </w:rPr>
        <w:t>2009.</w:t>
      </w:r>
    </w:p>
    <w:p w:rsidR="00274AB8" w:rsidRDefault="00274AB8" w:rsidP="00C44A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7.Ройзман Л. Фортепианное творчество Й. Гайдна //Гайдн Й. Избранные сонаты для фортепиано.Вып.1/Вступительная статья редактора и комментарии Л.Ройзмана.М.,1960.</w:t>
      </w:r>
    </w:p>
    <w:p w:rsidR="00D14E38" w:rsidRPr="00C44AF7" w:rsidRDefault="00D14E38" w:rsidP="00C44AF7">
      <w:pPr>
        <w:rPr>
          <w:sz w:val="28"/>
          <w:szCs w:val="28"/>
        </w:rPr>
      </w:pPr>
    </w:p>
    <w:p w:rsidR="00C44AF7" w:rsidRPr="00C44AF7" w:rsidRDefault="00C44AF7" w:rsidP="00C44AF7">
      <w:pPr>
        <w:rPr>
          <w:sz w:val="28"/>
          <w:szCs w:val="28"/>
        </w:rPr>
      </w:pPr>
    </w:p>
    <w:p w:rsidR="00DE1451" w:rsidRDefault="00DE1451" w:rsidP="00277E23">
      <w:pPr>
        <w:rPr>
          <w:sz w:val="28"/>
          <w:szCs w:val="28"/>
        </w:rPr>
      </w:pPr>
    </w:p>
    <w:p w:rsidR="00E637F8" w:rsidRDefault="00E637F8" w:rsidP="00277E23">
      <w:pPr>
        <w:rPr>
          <w:sz w:val="28"/>
          <w:szCs w:val="28"/>
        </w:rPr>
      </w:pPr>
    </w:p>
    <w:p w:rsidR="00E637F8" w:rsidRDefault="00E637F8" w:rsidP="00277E23">
      <w:pPr>
        <w:rPr>
          <w:sz w:val="28"/>
          <w:szCs w:val="28"/>
        </w:rPr>
      </w:pPr>
    </w:p>
    <w:p w:rsidR="00277E23" w:rsidRDefault="00277E23" w:rsidP="00277E23">
      <w:pPr>
        <w:rPr>
          <w:sz w:val="28"/>
          <w:szCs w:val="28"/>
        </w:rPr>
      </w:pPr>
    </w:p>
    <w:p w:rsidR="00277E23" w:rsidRDefault="00277E23" w:rsidP="00277E23">
      <w:pPr>
        <w:rPr>
          <w:sz w:val="28"/>
          <w:szCs w:val="28"/>
        </w:rPr>
      </w:pPr>
    </w:p>
    <w:p w:rsidR="00F6073E" w:rsidRDefault="00F6073E" w:rsidP="00F6073E">
      <w:pPr>
        <w:rPr>
          <w:sz w:val="28"/>
          <w:szCs w:val="28"/>
        </w:rPr>
      </w:pPr>
    </w:p>
    <w:p w:rsidR="00277E23" w:rsidRPr="00F6073E" w:rsidRDefault="00277E23" w:rsidP="00F6073E">
      <w:pPr>
        <w:rPr>
          <w:sz w:val="28"/>
          <w:szCs w:val="28"/>
        </w:rPr>
      </w:pPr>
    </w:p>
    <w:p w:rsidR="00F6073E" w:rsidRPr="00F6073E" w:rsidRDefault="00F6073E" w:rsidP="00F6073E"/>
    <w:sectPr w:rsidR="00F6073E" w:rsidRPr="00F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7"/>
    <w:rsid w:val="000A094B"/>
    <w:rsid w:val="00132ECD"/>
    <w:rsid w:val="001865AE"/>
    <w:rsid w:val="001926BA"/>
    <w:rsid w:val="001A7C42"/>
    <w:rsid w:val="001C0846"/>
    <w:rsid w:val="00200420"/>
    <w:rsid w:val="00206143"/>
    <w:rsid w:val="00271C1B"/>
    <w:rsid w:val="00274AB8"/>
    <w:rsid w:val="00277E23"/>
    <w:rsid w:val="002A3A72"/>
    <w:rsid w:val="002F344A"/>
    <w:rsid w:val="002F7FF2"/>
    <w:rsid w:val="00324052"/>
    <w:rsid w:val="00387DEF"/>
    <w:rsid w:val="003E47D7"/>
    <w:rsid w:val="003F69E2"/>
    <w:rsid w:val="00400EB9"/>
    <w:rsid w:val="0051426B"/>
    <w:rsid w:val="00590D72"/>
    <w:rsid w:val="005A4672"/>
    <w:rsid w:val="00602604"/>
    <w:rsid w:val="00727CB0"/>
    <w:rsid w:val="00730AC0"/>
    <w:rsid w:val="00760E70"/>
    <w:rsid w:val="00763FFC"/>
    <w:rsid w:val="00776EB9"/>
    <w:rsid w:val="007F3F46"/>
    <w:rsid w:val="00815836"/>
    <w:rsid w:val="008524D9"/>
    <w:rsid w:val="00890590"/>
    <w:rsid w:val="008E1008"/>
    <w:rsid w:val="00943341"/>
    <w:rsid w:val="009B7E37"/>
    <w:rsid w:val="00A37623"/>
    <w:rsid w:val="00BE61A4"/>
    <w:rsid w:val="00C07547"/>
    <w:rsid w:val="00C44AF7"/>
    <w:rsid w:val="00CA0F27"/>
    <w:rsid w:val="00CA3332"/>
    <w:rsid w:val="00CE6176"/>
    <w:rsid w:val="00CF4265"/>
    <w:rsid w:val="00D14E38"/>
    <w:rsid w:val="00D2106D"/>
    <w:rsid w:val="00D44F97"/>
    <w:rsid w:val="00D90B22"/>
    <w:rsid w:val="00DA496A"/>
    <w:rsid w:val="00DE1451"/>
    <w:rsid w:val="00E24AB6"/>
    <w:rsid w:val="00E61287"/>
    <w:rsid w:val="00E637F8"/>
    <w:rsid w:val="00EE4AE6"/>
    <w:rsid w:val="00EE7F49"/>
    <w:rsid w:val="00F6073E"/>
    <w:rsid w:val="00FA73CA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EE2F-D3E8-4591-9989-39532CF4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2019-03-07T15:09:00Z</dcterms:created>
  <dcterms:modified xsi:type="dcterms:W3CDTF">2019-03-10T08:22:00Z</dcterms:modified>
</cp:coreProperties>
</file>