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CF51" w14:textId="0FD4A76B" w:rsidR="00622B8C" w:rsidRPr="001F2BE7" w:rsidRDefault="00622B8C" w:rsidP="001F2BE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2B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Читательская конференция по произведениям И. </w:t>
      </w:r>
      <w:proofErr w:type="spellStart"/>
      <w:r w:rsidRPr="001F2B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Алтынсарина</w:t>
      </w:r>
      <w:proofErr w:type="spellEnd"/>
      <w:r w:rsidR="00635E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35E21" w:rsidRPr="00635E2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35E2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35E21" w:rsidRPr="00635E21">
        <w:rPr>
          <w:rFonts w:ascii="Times New Roman" w:hAnsi="Times New Roman" w:cs="Times New Roman"/>
          <w:sz w:val="28"/>
          <w:szCs w:val="28"/>
          <w:lang w:eastAsia="ru-RU"/>
        </w:rPr>
        <w:t>лайд 1)</w:t>
      </w:r>
    </w:p>
    <w:p w14:paraId="10ABAD4B" w14:textId="440007A0" w:rsidR="00622B8C" w:rsidRDefault="00B20788" w:rsidP="001F2BE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2B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"Давайте, дети, учиться!"</w:t>
      </w:r>
    </w:p>
    <w:p w14:paraId="50314B55" w14:textId="77777777" w:rsidR="001F2BE7" w:rsidRPr="001F2BE7" w:rsidRDefault="001F2BE7" w:rsidP="001F2BE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523C9A6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учащихся с жизнью и творчеством писателя И.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9C1A3D" w14:textId="3F426780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Эпиграф к уроку: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"Давайте, дети, учиться!"</w:t>
      </w:r>
      <w:r w:rsidR="006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2)</w:t>
      </w:r>
    </w:p>
    <w:p w14:paraId="71A76402" w14:textId="59DE798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к уроку, портрет И.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книжки - малышки с </w:t>
      </w:r>
      <w:bookmarkStart w:id="0" w:name="_GoBack"/>
      <w:bookmarkEnd w:id="0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произведениями И.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песня "Учиться надо весело"</w:t>
      </w:r>
      <w:r w:rsidR="006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B4965D" w14:textId="77777777" w:rsidR="00622B8C" w:rsidRPr="001F2BE7" w:rsidRDefault="00622B8C" w:rsidP="00622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читательской конференции:</w:t>
      </w:r>
    </w:p>
    <w:p w14:paraId="1E460AE7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уважаемые гости, коллеги и ученики!</w:t>
      </w:r>
    </w:p>
    <w:p w14:paraId="001CF772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"Для Отчизны не жаль и жизни" – говорят в народе. Испокон веков люди уважали тех, кто отдавал свою жизнь Родине, не словами, но делом доказывал любовь к своему народу и родной земле.</w:t>
      </w:r>
    </w:p>
    <w:p w14:paraId="724D7460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сегодня мы приглашаем Вас в нашу Литературную гостиную, в которой мы предлагаем вам окунуться в прошлое нашей страны и познакомиться с беспримерным подвигом служения Родине, родному народу. Подвигом человека, названного Учителем учителей, подвигом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Ыбрая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14:paraId="20768E46" w14:textId="0CCA7915" w:rsidR="00622B8C" w:rsidRPr="001F2BE7" w:rsidRDefault="0005064F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Сегодня мы с вами поговорим о жизни и творчестве выдающегося казахского педагога-просветителя, общественного деятеля, писателя, одного из основоположников казахской письменности —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Ыбрае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Алтынсарине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году исполняется </w:t>
      </w:r>
      <w:r w:rsidR="008B2A38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 дня его рождения.</w:t>
      </w:r>
    </w:p>
    <w:p w14:paraId="7F3CDDFB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Ыбрая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почетное место в ряду имен исторических деятелей, составляющих национальную гордость казахского народа. Всю свою сознательную жизнь выдающийся просветитель-педагог, крупный писатель, талантливый поэт посвятил делу борьбы за его счастье. Вся многогранная творческая и общественная деятельность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Ыбрая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подчинена главной задаче — приобщению казахского народа к прогрессивной мировой культуре, укреплению дружбы между народами.</w:t>
      </w:r>
    </w:p>
    <w:p w14:paraId="37356781" w14:textId="344568E3" w:rsidR="00622B8C" w:rsidRPr="001F2BE7" w:rsidRDefault="0005064F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Ульяна: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родился 2 ноября 1841 года в ауле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Жанбурчи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Аракарагайской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волости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Николавеского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 (нынешний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Зотобольский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Кустанайской области). Будущий просветитель и гуманист, писатель демократ воспитывался в доме своего деда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Балгожи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Жанбурчина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одного из самых авторитетных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биев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времени.</w:t>
      </w:r>
    </w:p>
    <w:p w14:paraId="5C09FB89" w14:textId="0021A5EF" w:rsidR="00622B8C" w:rsidRPr="001F2BE7" w:rsidRDefault="004E5AFD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Даяна</w:t>
      </w:r>
      <w:proofErr w:type="spellEnd"/>
      <w:r w:rsidR="00050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5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девять лет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определен в Оренбургскую первую особую школу для казахских детей. В 1857 году И.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закончив школу, был оставлен при Оренбургском областном начальнике в качестве переводчика. Занимаясь самообразованием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изучил произведения классиков мировой литературы - Шекспира, Гете, Пушкина, Лермонтова и многих других.</w:t>
      </w:r>
    </w:p>
    <w:p w14:paraId="531FD336" w14:textId="0EE6BA4C" w:rsidR="00622B8C" w:rsidRPr="001F2BE7" w:rsidRDefault="00816E6F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София: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1860 году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Алтынсарину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покинуть Оренбург и перевестись в крепость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Торгай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учительскую работу. При его непосредственном участии в 1864 году там была </w:t>
      </w:r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открыта начальная школа для казахских детей. С этого момента начинается педагогическая и просветительская деятельность Ы.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3)</w:t>
      </w:r>
    </w:p>
    <w:p w14:paraId="3FAD965F" w14:textId="7DB53A1C" w:rsidR="00622B8C" w:rsidRPr="001F2BE7" w:rsidRDefault="00816E6F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его усилиям образование в казахской степи получило широкое распространение. По его инициативе и на собранные им средства в 1884 г. волостные </w:t>
      </w:r>
      <w:r w:rsidR="00622B8C" w:rsidRPr="004E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открылись в </w:t>
      </w:r>
      <w:proofErr w:type="spellStart"/>
      <w:r w:rsidR="00622B8C" w:rsidRPr="004E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Торгае</w:t>
      </w:r>
      <w:proofErr w:type="spellEnd"/>
      <w:r w:rsidR="00622B8C" w:rsidRPr="004E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22B8C" w:rsidRPr="004E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Илецкой</w:t>
      </w:r>
      <w:proofErr w:type="spellEnd"/>
      <w:r w:rsidR="00622B8C" w:rsidRPr="004E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защите, Иргизе, Николаевске, Актюбинске, а в 1887</w:t>
      </w:r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Ы.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добился открытия первой женской школы в </w:t>
      </w:r>
      <w:proofErr w:type="gram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Иргизе.</w:t>
      </w:r>
      <w:r w:rsidR="003C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C6030" w:rsidRPr="004E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5)</w:t>
      </w:r>
    </w:p>
    <w:p w14:paraId="099FF97C" w14:textId="2F842DF3" w:rsidR="00622B8C" w:rsidRPr="001F2BE7" w:rsidRDefault="00816E6F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8694556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Светлана Викторовна: </w:t>
      </w:r>
      <w:bookmarkEnd w:id="1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Алтынсарину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принадлежит огромная заслуга в деле создания учебников на казахском языке, алфавита и письменности на основе русской графики. </w:t>
      </w:r>
      <w:proofErr w:type="gram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 в разработке учебников русского языка для казахских школ. В число написанных и изданных Ы.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Алтынсарином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входят "Казахская хрестоматия" в двух частях (1879), "Начальное руководство к обучению киргизов русскому языку" (1879) и "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Мактубат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("Хрестоматия"), относящаяся к 1889 г. Почти 20 лет он занимал руководящие должности в системе народного просвещения, долгое время был инспектором по народному образованию. Именно на этом посту Ы.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проявил себя выдающимся организатором, талантливым педагогом, известным писателем и крупным общественным деятелем.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 17 июля 1889 </w:t>
      </w:r>
      <w:proofErr w:type="gram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="003C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C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</w:t>
      </w:r>
      <w:r w:rsidR="003C6030" w:rsidRPr="004E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 4)</w:t>
      </w:r>
    </w:p>
    <w:p w14:paraId="11419D6C" w14:textId="271BF3D0" w:rsidR="00816E6F" w:rsidRDefault="004E5AFD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Кристина</w:t>
      </w:r>
      <w:r w:rsidR="0081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0541B6" w14:textId="523E77C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увидев свет,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в школу идите!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памяти крепко, навек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Прочитанное сохраните.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Учение даст вам счастье,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озарит, как свет,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ваше желание,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 оставит след.</w:t>
      </w:r>
      <w:r w:rsidR="003C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6)</w:t>
      </w:r>
    </w:p>
    <w:p w14:paraId="261AF2A0" w14:textId="48A67BA1" w:rsidR="00622B8C" w:rsidRPr="001F2BE7" w:rsidRDefault="00816E6F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Светлана Викторовна: </w:t>
      </w:r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отрывок из стихотворения «Посвящение», которое было напечатано в первой «Казахской хрестоматии» для школьников, полностью составленной самим Ы.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Алтынсариным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Стихотворение сыграло большую роль в воспитании подрастающего поколения. Оно быстро облетело казахскую степь дойдя до самых отдаленных районов и аулов, помогая привлечь детвору в школу. Сам факт, что в среде отсталого кочевого народа его прогрессивно мыслящий представитель более века назад мечтал воспитать настоящих граждан своей страны, говорит о беспредельной любви Ы.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родине. В своем стихотворении «Народы со знаниями и науками» поэт наглядно показывает пользу от научных и технических достижений у передовых народов.</w:t>
      </w:r>
    </w:p>
    <w:p w14:paraId="72DAA89B" w14:textId="2C7C1DA7" w:rsidR="00622B8C" w:rsidRPr="001F2BE7" w:rsidRDefault="00816E6F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Ариана</w:t>
      </w:r>
      <w:proofErr w:type="spellEnd"/>
    </w:p>
    <w:p w14:paraId="49834343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дивные дворцы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Умный знающий народ.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Сильный знанием своим,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 уверенно живет. …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Средь пустынь вода звенит.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Корабли — в морях любых,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мир весь обошли,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Лень и скуку позабыв.</w:t>
      </w:r>
    </w:p>
    <w:p w14:paraId="737E7F81" w14:textId="0215878E" w:rsidR="00622B8C" w:rsidRPr="001F2BE7" w:rsidRDefault="00816E6F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Светлана Викторовна: </w:t>
      </w:r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убежден, </w:t>
      </w:r>
      <w:proofErr w:type="gram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казахская молодежь — будущее народа — всерьез возьмется за овладение наукой, она вполне сможет много достичь. В этом же стихотворении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Ыбрай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обращается к юношеству с горячим призывом:</w:t>
      </w:r>
    </w:p>
    <w:p w14:paraId="56EE6C13" w14:textId="14CFC6F9" w:rsidR="00622B8C" w:rsidRPr="001F2BE7" w:rsidRDefault="00816E6F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Даниил Т</w:t>
      </w:r>
    </w:p>
    <w:p w14:paraId="13B50A9E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Молодежь!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 друзья!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Зелень свежая полей!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Сверстников своих догнать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поскорей.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То, что сделать не смогли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седые старики,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 теперь должны достичь,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 грядущего ростки!</w:t>
      </w:r>
    </w:p>
    <w:p w14:paraId="773A2561" w14:textId="5B2F2C29" w:rsidR="00622B8C" w:rsidRPr="001F2BE7" w:rsidRDefault="00A77FD8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Светлана Викторовна: </w:t>
      </w:r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Воспевая братство, призывая к единству во имя достижения прогресса, поэт-просветитель мечтал в первую очередь о благополучии своего народа. Имея за плечами богатый жизненный опыт, поэт дает подрастающему поколению несколько добрых советов, таких, как например, в стихотворении «Ой, джигиты!».</w:t>
      </w:r>
    </w:p>
    <w:p w14:paraId="0CB8E0BE" w14:textId="57222DB3" w:rsidR="00622B8C" w:rsidRPr="001F2BE7" w:rsidRDefault="00860A85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Тамерлан</w:t>
      </w:r>
    </w:p>
    <w:p w14:paraId="2B929F15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берите пример, джигиты, с нехороших людей и злых,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Отходите от них подальше, в стороне держитесь от них.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мешайте тому, кто славу по достоинству завоевал,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 ваших глазах почетным, уважаемым всеми стал.</w:t>
      </w:r>
    </w:p>
    <w:p w14:paraId="6555F242" w14:textId="60712ECB" w:rsidR="00622B8C" w:rsidRPr="001F2BE7" w:rsidRDefault="00A77FD8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Светлана Викторовна: </w:t>
      </w:r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Литературное наследие И.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переводы, стихотворения, рассказы, басни, этнографические очерки и казахские сказки, записанные и обработанные им. Тематика его произведений разнообразна. Его по праву называют основоположником казахской детской литературы. Рассказы и сказки писателя воспитывают у читателя лучшие нравственные качества: трудолюбие, доброту, честность, скромность, отзывчивость, уважение к старшим.</w:t>
      </w:r>
    </w:p>
    <w:p w14:paraId="655126B5" w14:textId="75EC254D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какие сказки И.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прочитали?</w:t>
      </w:r>
      <w:r w:rsidR="00C8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7-</w:t>
      </w:r>
      <w:r w:rsidR="00E1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8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546D84D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Учащиеся: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"Умный мальчик",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"Спор животных". Краткий пересказ содержания учащимися.</w:t>
      </w:r>
    </w:p>
    <w:p w14:paraId="39E4E70D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сказка "Умный мальчик"? В чем главная мысль произведения? (Умный человек всегда найдет решение проблемы, выйдет из затруднения.)</w:t>
      </w:r>
    </w:p>
    <w:p w14:paraId="1D80B8EA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учит сказка "Спор животных"? (Нужно проявлять смекалку, находчивость. Не хвастаться.)</w:t>
      </w:r>
    </w:p>
    <w:p w14:paraId="6E429EA7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Какие рассказы И.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прочитали?</w:t>
      </w:r>
    </w:p>
    <w:p w14:paraId="51F2D3F8" w14:textId="77777777" w:rsidR="00A77FD8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Учащиеся: "Золотой орех", "Муравей, паук, ласточка", "Садовые деревья", </w:t>
      </w:r>
      <w:r w:rsidRPr="00A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"Чистый родник"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0DAAC387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 произведений.</w:t>
      </w:r>
    </w:p>
    <w:p w14:paraId="6B1BC84A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рассказ "Золотой орех"? Какова его главная мысль? (Не суди по вещи по их внешнему виду. Ценность вещи заключается в ее содержании.) Какую пословицу можно подобрать к рассказу? (Не все то золото, что блестит.)</w:t>
      </w:r>
    </w:p>
    <w:p w14:paraId="56DE2154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урок вы взяли из рассказа "Садовые деревья"?</w:t>
      </w:r>
    </w:p>
    <w:p w14:paraId="22B17693" w14:textId="35B6777F" w:rsidR="00622B8C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Каким примером могут послужить для вас муравей, паук и ласточка? </w:t>
      </w:r>
    </w:p>
    <w:p w14:paraId="24484F21" w14:textId="77777777" w:rsidR="003E5208" w:rsidRPr="001F2BE7" w:rsidRDefault="003E5208" w:rsidP="003E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рассказов в группах.</w:t>
      </w:r>
    </w:p>
    <w:p w14:paraId="051074F1" w14:textId="77777777" w:rsidR="003E5208" w:rsidRPr="001F2BE7" w:rsidRDefault="003E5208" w:rsidP="003E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- Муравей, паук, ласточка. (Инсценировка.)</w:t>
      </w:r>
    </w:p>
    <w:p w14:paraId="6362EDC2" w14:textId="77777777" w:rsidR="003E5208" w:rsidRPr="001F2BE7" w:rsidRDefault="003E5208" w:rsidP="003E5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 животных </w:t>
      </w: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(Чтение по ролям)</w:t>
      </w:r>
    </w:p>
    <w:p w14:paraId="6A9978DF" w14:textId="1E4DF507" w:rsidR="00622B8C" w:rsidRPr="001F2BE7" w:rsidRDefault="00FD59E4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Светлана Викторовна: </w:t>
      </w:r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Многосторонняя деятельность И.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Алтынсарина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способствовала экономическому, культурному и духовному развитию казахского народа. И. </w:t>
      </w:r>
      <w:proofErr w:type="spell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</w:t>
      </w:r>
      <w:proofErr w:type="spellEnd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выдающимся просветителем, педагогом, писателем и общественным деятелем, внесшим большой вклад в дело приобщения казахов к передовой, демократической </w:t>
      </w:r>
      <w:proofErr w:type="gramStart"/>
      <w:r w:rsidR="00622B8C"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культуре.</w:t>
      </w:r>
      <w:r w:rsidR="00C8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8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</w:t>
      </w:r>
      <w:r w:rsidR="00E1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655AD60" w14:textId="208E0CDE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что вы узнали об И.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Алтынсарине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Кем был И.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Понравились ли вам его произведения? Чему они учат?</w:t>
      </w:r>
      <w:r w:rsidR="00C8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</w:t>
      </w:r>
      <w:r w:rsidR="00E1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FE92BBD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14:paraId="2F3FF922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Напишите на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стикерах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произведения, которое вам больше всего понравилось и почему? (Чтение учащимися своих записей.)</w:t>
      </w:r>
    </w:p>
    <w:p w14:paraId="4445506A" w14:textId="304E5D6B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И. </w:t>
      </w:r>
      <w:proofErr w:type="spellStart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Алтынсарин</w:t>
      </w:r>
      <w:proofErr w:type="spellEnd"/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призывал детей учиться. Скажите, для чего надо учиться? (Ответы детей.)</w:t>
      </w:r>
      <w:r w:rsidR="00C8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</w:t>
      </w:r>
      <w:r w:rsidR="00E1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22ABBCA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пословицы об учении, о знаниях вы знаете?</w:t>
      </w:r>
    </w:p>
    <w:p w14:paraId="2C730096" w14:textId="77777777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вспоминают пословицы: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2"/>
        <w:gridCol w:w="5263"/>
      </w:tblGrid>
      <w:tr w:rsidR="00622B8C" w:rsidRPr="001F2BE7" w14:paraId="244305D0" w14:textId="77777777" w:rsidTr="00622B8C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A49EA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Оқусыз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жоқ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білімсіз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күнің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жоқ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28488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жизни без знаний, нет знания без учения</w:t>
            </w:r>
          </w:p>
        </w:tc>
      </w:tr>
      <w:tr w:rsidR="00622B8C" w:rsidRPr="001F2BE7" w14:paraId="4F335BD0" w14:textId="77777777" w:rsidTr="00622B8C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2BD14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бұлағы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өмір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шырағы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C764E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–основа знания, знание – основа жизни</w:t>
            </w:r>
          </w:p>
        </w:tc>
      </w:tr>
      <w:tr w:rsidR="00622B8C" w:rsidRPr="001F2BE7" w14:paraId="6478BB06" w14:textId="77777777" w:rsidTr="00622B8C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60D5D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Білімнің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басы –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бейнет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соңы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зейнет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B5140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учении трудно, да плоды учения сладки</w:t>
            </w:r>
          </w:p>
        </w:tc>
      </w:tr>
      <w:tr w:rsidR="00622B8C" w:rsidRPr="001F2BE7" w14:paraId="76368681" w14:textId="77777777" w:rsidTr="00622B8C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BB4EE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Ұстазы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жақсының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ұстамы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жақсы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8C191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знающего учителя и ученики умные</w:t>
            </w:r>
          </w:p>
        </w:tc>
      </w:tr>
      <w:tr w:rsidR="00622B8C" w:rsidRPr="001F2BE7" w14:paraId="7A9DFEC9" w14:textId="77777777" w:rsidTr="00622B8C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2F0DC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Күш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білімде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кітапта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EF446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– в знаниях, знания – в книгах</w:t>
            </w:r>
          </w:p>
        </w:tc>
      </w:tr>
      <w:tr w:rsidR="00622B8C" w:rsidRPr="001F2BE7" w14:paraId="1875A55A" w14:textId="77777777" w:rsidTr="00622B8C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471AA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Алтын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937FC" w14:textId="77777777" w:rsidR="00622B8C" w:rsidRPr="001F2BE7" w:rsidRDefault="00622B8C" w:rsidP="00622B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Гонись не за золотом, а за знаниями</w:t>
            </w:r>
          </w:p>
        </w:tc>
      </w:tr>
    </w:tbl>
    <w:p w14:paraId="021CD8B1" w14:textId="6809464E" w:rsidR="00622B8C" w:rsidRPr="001F2BE7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Предлагаю закончить нашу читательскую конференцию песней "Учиться надо весело". (Дети исполняют песню.)</w:t>
      </w:r>
      <w:r w:rsidR="00C8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</w:t>
      </w:r>
      <w:r w:rsidR="00E1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7B1C0C4" w14:textId="77777777" w:rsidR="00622B8C" w:rsidRPr="003A6190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Учиться надо весело. Слова К. </w:t>
      </w:r>
      <w:proofErr w:type="spellStart"/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Ибряев</w:t>
      </w:r>
      <w:proofErr w:type="spellEnd"/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Музыка. С. Соснин.</w:t>
      </w:r>
    </w:p>
    <w:p w14:paraId="693CD71A" w14:textId="77777777" w:rsidR="008B2A38" w:rsidRPr="003A6190" w:rsidRDefault="008B2A38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2A38" w:rsidRPr="003A6190" w:rsidSect="00B20788">
          <w:pgSz w:w="11906" w:h="16838" w:code="9"/>
          <w:pgMar w:top="851" w:right="424" w:bottom="1701" w:left="567" w:header="0" w:footer="720" w:gutter="0"/>
          <w:cols w:space="708"/>
          <w:docGrid w:linePitch="299"/>
        </w:sectPr>
      </w:pPr>
    </w:p>
    <w:p w14:paraId="5E14DE41" w14:textId="77777777" w:rsidR="00622B8C" w:rsidRPr="003A6190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дорогу, девчонки!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дорогу, мальчишки!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лесенке знаний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Шагайте смелей!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Чудесные встречи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добрые книжки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Ступеньками будут на ней.</w:t>
      </w:r>
    </w:p>
    <w:p w14:paraId="619F4D56" w14:textId="77777777" w:rsidR="00622B8C" w:rsidRPr="003A6190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песенка, и песенка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дороге пригодится.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 надо весело,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 надо весело!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 будем весело,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хорошо учиться!</w:t>
      </w:r>
    </w:p>
    <w:p w14:paraId="3766C165" w14:textId="77777777" w:rsidR="00622B8C" w:rsidRPr="003A6190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лесенке знаний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сможете скоро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Достичь недоступной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Морской глубины,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Спуститься под землю,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Взобраться на горы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дойти до Луны.</w:t>
      </w:r>
    </w:p>
    <w:p w14:paraId="7C1621C5" w14:textId="77777777" w:rsidR="00622B8C" w:rsidRPr="003A6190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Припев.</w:t>
      </w:r>
    </w:p>
    <w:p w14:paraId="781A79D9" w14:textId="77777777" w:rsidR="00622B8C" w:rsidRPr="003A6190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Крутые ступеньки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лесенке будут,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выверен точно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Заветный маршрут,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вас подружить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удивительным чудом, </w:t>
      </w:r>
      <w:r w:rsidRPr="003A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Которое знаньем зовут.</w:t>
      </w:r>
    </w:p>
    <w:p w14:paraId="2AC180A1" w14:textId="77777777" w:rsidR="00622B8C" w:rsidRPr="003A6190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Припев.</w:t>
      </w:r>
    </w:p>
    <w:p w14:paraId="5C7071A2" w14:textId="77777777" w:rsidR="008B2A38" w:rsidRDefault="008B2A38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8B2A38" w:rsidSect="008B2A38">
          <w:type w:val="continuous"/>
          <w:pgSz w:w="11906" w:h="16838" w:code="9"/>
          <w:pgMar w:top="851" w:right="1134" w:bottom="1701" w:left="1134" w:header="0" w:footer="720" w:gutter="0"/>
          <w:cols w:num="2" w:space="708"/>
          <w:docGrid w:linePitch="299"/>
        </w:sectPr>
      </w:pPr>
    </w:p>
    <w:p w14:paraId="4CD0ACE5" w14:textId="77777777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C44930" w14:textId="5E7D2DD2" w:rsidR="00622B8C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(Слайд 1</w:t>
      </w:r>
      <w:r w:rsidR="00E15D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185C06F2" w14:textId="77777777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38CC9B" w14:textId="330E1613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E71A07B" w14:textId="282676C3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A6D5C7" w14:textId="29642350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AB7CBF" w14:textId="2ADD6635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A6C94A" w14:textId="3B84D1AF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6CEA15" w14:textId="7A5D1AB7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D6DEAE" w14:textId="2E29B153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847726" w14:textId="44DBB6E9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04D4C6" w14:textId="20637863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0E3A3E" w14:textId="73DD32EA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7F72569" w14:textId="2F62DDED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E88A16" w14:textId="3A0668A7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E98F7C" w14:textId="75324017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D1AD77" w14:textId="7C85A514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1AF2F1" w14:textId="5AE6D8FF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1F997C" w14:textId="085004A4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7C0338" w14:textId="3494539C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586076" w14:textId="77777777" w:rsidR="00C8508B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4D1174" w14:textId="77777777" w:rsidR="00C8508B" w:rsidRPr="00622B8C" w:rsidRDefault="00C8508B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38A182" w14:textId="77777777" w:rsidR="00622B8C" w:rsidRPr="00622B8C" w:rsidRDefault="00622B8C" w:rsidP="008B2A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Золотой орех.</w:t>
      </w:r>
    </w:p>
    <w:p w14:paraId="4898E7B8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большим праздником, чтобы обрадовать своих детей, отец принёс домой орехи. </w:t>
      </w:r>
      <w:r w:rsidRPr="00622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Самая младшая дочка Леночка, увидев среди принесённых орехов позолоченные, стала настойчиво просить, чтобы ей дали именно эти орехи. </w:t>
      </w:r>
      <w:r w:rsidRPr="00622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  Орехи эти сделаны лишь для красоты, возьми другие, -сказала мама. </w:t>
      </w:r>
      <w:r w:rsidRPr="00622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Леночка начала плакать: </w:t>
      </w:r>
      <w:r w:rsidRPr="00622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 Я не возьму чёрные орехи. Дай мне орехи с золотой скорлупой. Зёрна в них должны быть вкуснее, чем в других.</w:t>
      </w:r>
    </w:p>
    <w:p w14:paraId="2CFE6279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дала ей орехи с позолоченной скорлупой, а остальным раздала оставшиеся. </w:t>
      </w:r>
      <w:r w:rsidRPr="00622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Леночка обрадовалась и тут же принялась разбивать свои орехи. Но ни в одном из них не нашла ядра, достались ей лишь пустые скорлупки. Сидящие рядом дети стали смеяться над ней. Тогда отец сказал:</w:t>
      </w:r>
    </w:p>
    <w:p w14:paraId="361493A0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B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Эти орехи не для еды, сделаны они для украшения. Я взял пустые скорлупки орехов и покрасил их золотой краской. В другой раз о вещах не суди по их наружному виду: ценность вещи заключается в её содержании.</w:t>
      </w:r>
    </w:p>
    <w:p w14:paraId="4E702888" w14:textId="77777777" w:rsidR="00622B8C" w:rsidRPr="00622B8C" w:rsidRDefault="00622B8C" w:rsidP="00B207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CFC738" w14:textId="77777777" w:rsidR="008B2A38" w:rsidRDefault="008B2A38" w:rsidP="008B2A38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1A72B5" w14:textId="77777777" w:rsidR="008B2A38" w:rsidRDefault="008B2A38" w:rsidP="008B2A38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AF488C" w14:textId="77777777" w:rsidR="008B2A38" w:rsidRDefault="008B2A38" w:rsidP="008B2A38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7EDE93" w14:textId="77777777" w:rsidR="008B2A38" w:rsidRDefault="008B2A38" w:rsidP="008B2A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B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группа - Муравей, паук, ласточка. (Инсценировка.)</w:t>
      </w:r>
    </w:p>
    <w:p w14:paraId="1F2DA4B1" w14:textId="77777777" w:rsidR="008B2A38" w:rsidRDefault="008B2A38" w:rsidP="008B2A38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513D45F" w14:textId="77777777" w:rsidR="008B2A38" w:rsidRPr="008B2A38" w:rsidRDefault="008B2A38" w:rsidP="008B2A38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2A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Отец и его десятилетний сын шли по полю. Отец опросил сына:</w:t>
      </w:r>
      <w:r w:rsidRPr="008B2A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Видишь, вон ползет паук. Что он делает?</w:t>
      </w:r>
      <w:r w:rsidRPr="008B2A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Он плетет свою паутину.</w:t>
      </w:r>
      <w:r w:rsidRPr="008B2A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А вон муравей, видишь?</w:t>
      </w:r>
      <w:r w:rsidRPr="008B2A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Вижу, он бежит с крошкой во рту.</w:t>
      </w:r>
      <w:r w:rsidRPr="008B2A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Посмотри вверх, кого вверху ты видишь?</w:t>
      </w:r>
      <w:r w:rsidRPr="008B2A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Вверху летит ласточка и в клюве держит травку. Тогда отец говорит сыну:</w:t>
      </w:r>
      <w:r w:rsidRPr="008B2A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Вот так, милый мой! Эти маленькие существа могут служить для тебя примером. Паук расставляет паутину, ловит в нее комаров и мух и употребляет их в пищу. Муравей бегает и ищет пищу для своих детей. Найдя крошку, он не съест ее, а с радостью бежит с ней домой. Ласточка, чтобы устроить гнездо для своих птенцов, собирает травку.</w:t>
      </w:r>
      <w:r w:rsidRPr="008B2A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Нет ни одной живой души, которая не трудилась бы, а ты создан богом не для того, чтобы бездельничать. Нужно привыкать к труду.</w:t>
      </w:r>
    </w:p>
    <w:p w14:paraId="54C71195" w14:textId="77777777" w:rsidR="00622B8C" w:rsidRDefault="00622B8C" w:rsidP="00622B8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FA6F7F" w14:textId="77777777" w:rsidR="008B2A38" w:rsidRDefault="00052A83" w:rsidP="00052A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 животных</w:t>
      </w:r>
    </w:p>
    <w:p w14:paraId="69944A54" w14:textId="77777777" w:rsidR="00052A83" w:rsidRPr="00052A83" w:rsidRDefault="00052A83" w:rsidP="00052A83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Верблюд, лошадь, корова, баран, собака, петух, курица, мышь и другие животные однажды заспорили, с чьего имени люди должны начинать счет годам.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Если человек садится на меня и едет, то далекое расстояние делается близким, — говорила лошадь. — Человек пользуется моей силой, пьет мое молоко, даже из моих волос арканы делает. Нет животного для человека полезнее меня. Счет годам должен начинаться с моего имени.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Если ты выполняешь работу для человека, то за это ешь овес, ячмень, сено; и ты за пищу сделалась рабой его, — возразил верблюд. — А вот я поднимаю тяжести, которых ты не в состоянии поднять, и доставляю их на расстояния в несколько месяцев пути. Когда я голоден, я не требую овса, ячменя, а довольствуюсь тем, что попадается мне на пути: если есть ковыль — ковылем, если есть полынь — полынью. Находится вода — напьюсь, а если нет воды, то могу долго терпеть жажду. Поэтому счет годам должен начинаться с моего имени.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    Я пашу человеку землю, он пьет мое молоко, делает из него </w:t>
      </w:r>
      <w:proofErr w:type="spellStart"/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курт</w:t>
      </w:r>
      <w:proofErr w:type="spellEnd"/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сбивает масло, — говорила корова.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    Если бы не было меня, то чем бы покрывал казах свою юрту? Из моей шерсти он делает кошмы, вьет арканы, сучит нитки, из </w:t>
      </w:r>
      <w:proofErr w:type="spellStart"/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жабаги</w:t>
      </w:r>
      <w:proofErr w:type="spellEnd"/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шьет себе халаты,— говорил баран.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Если бы не было меня, то многих из вас украли бы воры или задавили бы волки. Всех вас я стерегу, и если покажется враг, то я начинаю громко лаять, — даю хозяину знать о его приближении, — говорила собака.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Если бы нас не было, то человек не вставал бы рано утром на работу, просыпал бы, — сказала курица. — Петух, проснувшись рано, начинает петь, давая знать, что заря занимается. В полночь он кричит, возвещая, что время ложиться спать, иначе можно проспать и опоздать на работу. Вечером он опять кричит, давая знать, что настало время отдыха.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Мышь некоторое время молчала, не зная, что сказать, и обдумывала, как бы обмануть всех. Затем она предложила собравшимся: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 Из этого спора не будет никакого толку. Давайте подождем начала года, и именем того, кто раньше всех увидит его, пусть будет назван первый год летоисчисления...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Верблюд, полагаясь на свой рост, был твердо уверен, что раньше его никто не сможет увидеть наступление года, и первый одобрил слова мыши. И вот все начали смотреть и ждать начала года.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Между тем мышь тихонько взобралась на верблюда, а затем на макушку его горба и стала ждать. В результате она первой увидела наступающий год и оповестила об этом всех. Поэтому ее имя и присвоено первому году летоисчисления.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Вот почему, говорят, и существует поговорка: «Верблюд, полагаясь на свой рост, остался ни с чем».</w:t>
      </w:r>
    </w:p>
    <w:p w14:paraId="78F467A2" w14:textId="77777777" w:rsidR="00052A83" w:rsidRDefault="00052A83" w:rsidP="00052A83">
      <w:pPr>
        <w:shd w:val="clear" w:color="auto" w:fill="F5F4F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3389A00" w14:textId="77777777" w:rsidR="00052A83" w:rsidRDefault="00052A83" w:rsidP="00052A83">
      <w:pPr>
        <w:shd w:val="clear" w:color="auto" w:fill="F5F4F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D78DE6C" w14:textId="77777777" w:rsidR="00052A83" w:rsidRPr="00052A83" w:rsidRDefault="00052A83" w:rsidP="00052A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B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группа - Садовые деревья. (Чтение по ролям)</w:t>
      </w:r>
    </w:p>
    <w:p w14:paraId="60F9A8B4" w14:textId="77777777" w:rsidR="00052A83" w:rsidRPr="00052A83" w:rsidRDefault="00052A83" w:rsidP="00052A83">
      <w:pPr>
        <w:shd w:val="clear" w:color="auto" w:fill="F5F4F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left"/>
        <w:t>Рано утром, в погожий летний день, один господин со своим сыном прогуливался по саду. Они осматривали посаженные цветы и деревья.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Почему это дерево растет прямо, а вот то дерево растет почему-то криво? — спросил сын.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Причина, сын мой, та, что за этим деревом при его росте ухаживали, срезали криво растущие ветки, а за тем деревом не было ухода, и оно росло само по себе,— ответил отец.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—    Если так, то, оказывается, большая польза бывает от ухода,— сказал сын.</w:t>
      </w:r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—    Нет сомнения, милый мой, в том, что в уходе есть большая польза,— ответил отец.— Это и тебе может послужить наукой. Ты ведь тоже похож на молодое дерево, за тобой также нужен уход. Если я, поправляя твои ошибки, буду тебя учить хорошему, а ты, слушаясь меня, будешь исполнять мои советы, то ты будешь расти правдивым, хорошим человеком; если же ты будешь расти без присмотра, то тоже будешь похож на это кривое </w:t>
      </w:r>
      <w:proofErr w:type="gramStart"/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дерево,—</w:t>
      </w:r>
      <w:proofErr w:type="gramEnd"/>
      <w:r w:rsidRPr="00052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закончил отец.</w:t>
      </w:r>
    </w:p>
    <w:p w14:paraId="64C9E891" w14:textId="77777777" w:rsidR="008B2A38" w:rsidRPr="00622B8C" w:rsidRDefault="008B2A38" w:rsidP="00052A8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EBE116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426DDBC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155FD8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0AC68C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6FC3F9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BDFC81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8C9A8F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12348A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76951C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431A20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4E3E59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BADEC8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0181A3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D72208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416240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6306D2" w14:textId="77777777" w:rsidR="00622B8C" w:rsidRPr="00622B8C" w:rsidRDefault="00622B8C" w:rsidP="00622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096A66" w14:textId="77777777" w:rsidR="00622B8C" w:rsidRPr="00622B8C" w:rsidRDefault="00622B8C" w:rsidP="00622B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43A929" w14:textId="77777777" w:rsidR="00622B8C" w:rsidRPr="00622B8C" w:rsidRDefault="00622B8C" w:rsidP="00622B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BD8F7F" w14:textId="77777777" w:rsidR="00281C8F" w:rsidRDefault="00281C8F"/>
    <w:sectPr w:rsidR="00281C8F" w:rsidSect="008B2A38">
      <w:type w:val="continuous"/>
      <w:pgSz w:w="11906" w:h="16838" w:code="9"/>
      <w:pgMar w:top="851" w:right="1134" w:bottom="1701" w:left="1134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1"/>
    <w:rsid w:val="0005064F"/>
    <w:rsid w:val="00052A83"/>
    <w:rsid w:val="00135A01"/>
    <w:rsid w:val="001F2BE7"/>
    <w:rsid w:val="00281C8F"/>
    <w:rsid w:val="003A6190"/>
    <w:rsid w:val="003C6030"/>
    <w:rsid w:val="003E5208"/>
    <w:rsid w:val="004E5AFD"/>
    <w:rsid w:val="00622B8C"/>
    <w:rsid w:val="00635E21"/>
    <w:rsid w:val="007D3ECD"/>
    <w:rsid w:val="00816E6F"/>
    <w:rsid w:val="00860A85"/>
    <w:rsid w:val="008B2A38"/>
    <w:rsid w:val="00A77FD8"/>
    <w:rsid w:val="00B20788"/>
    <w:rsid w:val="00C8508B"/>
    <w:rsid w:val="00E15DCB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1781"/>
  <w15:chartTrackingRefBased/>
  <w15:docId w15:val="{2BD40541-FC33-4E21-9569-52DCD922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5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2021-11-04T10:32:00Z</dcterms:created>
  <dcterms:modified xsi:type="dcterms:W3CDTF">2022-10-19T04:18:00Z</dcterms:modified>
</cp:coreProperties>
</file>