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E" w:rsidRDefault="00B17AE1" w:rsidP="00BC40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6781" w:rsidRPr="00B17AE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C406E">
        <w:rPr>
          <w:rFonts w:ascii="Times New Roman" w:hAnsi="Times New Roman" w:cs="Times New Roman"/>
          <w:b/>
          <w:sz w:val="28"/>
          <w:szCs w:val="28"/>
        </w:rPr>
        <w:t>Касенова</w:t>
      </w:r>
      <w:proofErr w:type="spellEnd"/>
      <w:r w:rsidR="00BC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06E">
        <w:rPr>
          <w:rFonts w:ascii="Times New Roman" w:hAnsi="Times New Roman" w:cs="Times New Roman"/>
          <w:b/>
          <w:sz w:val="28"/>
          <w:szCs w:val="28"/>
        </w:rPr>
        <w:t>Ботагоз</w:t>
      </w:r>
      <w:proofErr w:type="spellEnd"/>
      <w:r w:rsidR="00BC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06E">
        <w:rPr>
          <w:rFonts w:ascii="Times New Roman" w:hAnsi="Times New Roman" w:cs="Times New Roman"/>
          <w:b/>
          <w:sz w:val="28"/>
          <w:szCs w:val="28"/>
        </w:rPr>
        <w:t>Сериковна</w:t>
      </w:r>
      <w:proofErr w:type="spellEnd"/>
    </w:p>
    <w:p w:rsidR="00BC406E" w:rsidRDefault="00BC406E" w:rsidP="00BC40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BC406E" w:rsidRDefault="00BC406E" w:rsidP="00116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F06781" w:rsidP="00116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89">
        <w:rPr>
          <w:rFonts w:ascii="Times New Roman" w:hAnsi="Times New Roman" w:cs="Times New Roman"/>
          <w:b/>
          <w:sz w:val="28"/>
          <w:szCs w:val="28"/>
        </w:rPr>
        <w:t>15 СПОСОБОВ ЭФФЕКТИВНОГО ИЗУЧЕНИЯ АНГЛИЙСКОГО ЯЗЫКА</w:t>
      </w:r>
      <w:r w:rsidR="00B17AE1">
        <w:rPr>
          <w:rFonts w:ascii="Times New Roman" w:hAnsi="Times New Roman" w:cs="Times New Roman"/>
          <w:b/>
          <w:sz w:val="28"/>
          <w:szCs w:val="28"/>
        </w:rPr>
        <w:t>.</w:t>
      </w:r>
    </w:p>
    <w:p w:rsidR="00B17AE1" w:rsidRPr="00B17AE1" w:rsidRDefault="00B17AE1" w:rsidP="007B33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                                                             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>Существуют особенности психики, которые можно использовать для более эффективного и быстрого изучения английского языка. Эти приемы помогут значительно облегчить изучение и запоминание новой информации.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1. Эффект «желтого маркера» или эффект изоляции. Это психологическое явление заключается в том, что мы отлично запоминаем объект, который выделяется на фоне других одинаковых объектов. Например, когда вы идете по улице, мимо проходят десятки людей. Вечером вы вряд ли вспомните прохожих в офисных костюмах или обычных нарядах, зато странную девушку в платье кислотного цвета и с ирокезом на голове вы не забудете еще как минимум пару дней. Кстати, этот метод активно используют СМИ для манипулирования нашим сознанием. Так, какие-то малозначимые события иногда раздуваются до невиданных масштабов с помощью интересных репортажей, впечатляющих фотоснимков и т. д. Обычно так делают, чтобы отвлечь наше внимание от какой-то более важной темы, которую хотят «замять». Как использовать: Предположим, у вас есть слово, которое вы не можете запомнить, например,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comb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(расческа). Попробуйте «внедрить» это слово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в подборку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слов контрастной тематики: напишите себе список из 9 слов по теме «еда» (или любой другой, не связанной с красотой, теме), а последним запишите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comb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. Теперь учите этот десяток слов привычным для вас способом. Вы увидите, что «контрастное» слово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comb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запомнилось первым и прочно закрепилось в памяти. Так можно выучить все слова, которые вы часто встречаете, но не можете запомнить. Кроме того, вы можете использовать этот эффект другими способами, главная задача при этом — сделать процесс обучения запоминающимся, ярко выделяющимся на фоне тех приемов, которые вы использовали до этого. Попробуйте: Подчеркивать или выделять маркером те фразы, которые вы хотите выучить. Самая простая, но очень эффективная техника. А некоторые лингвисты советуют писать цветной ручкой или печатать ярким цветом новую для вас лексику или слова, написание которых вы не можете запомнить. Мозг с удовольствием воспримет яркую выделяющуюся информацию.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lastRenderedPageBreak/>
        <w:t xml:space="preserve">2. Эффект авторства или эффект генерации. Эта психологическая особенность лучше всего проявляется именно у взрослых и состоит в том, что человек лучше всего запоминает тот материал, который он сам придумал. Например, если вы напишете сочинение, оно запомнится вам лучше, чем прочитанный текст чужого авторства. А все потому, что в процессе создания сочинения ваш мозг активно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работал и информация отложилась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в памяти. Как использовать: Этот эффект можно использовать при изучении новых слов или грамматических конструкций. Например, вам нужно выучить 7 новых слов. Составьте с ними рассказ, и вы хорошо их запомните. Изучили конструкцию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— составьте 10 собственных примеров с использованием этой конструкции. В обоих случаях желательно, чтобы и рассказ, и примеры касались вас, откажитесь от абстрактных фраз.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3. Закон интереса. С этим законом - сложно спорить: действительно, мы легко запоминаем то, что интересно нам. Например, мы легко можем забыть купить хлеб, зато содержание любимого сериала можем рассказать,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если нас разбудят посреди ночи. Как использовать: Сделать английский интересным можете только вы сами. Для этого выбирайте такие приемы его изучения, которые вам приятны. Например, можно изучать английский по фильмам и сериалам, песням и играм.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4. Принцип «первое — правильно» или принцип первоочередности. Наша психика устроена так, что мы больше всего доверяем информации, полученной нами первой. Даже если после этого мы найдем более достоверную и полезную информацию, наш мозг откажется принимать ее. Дело в том, что сразу оценить достоверность первой полученной информации практически невозможно, поэтому мы принимаем ее как верную. А потом уже очень сложно подвергнуть свои установки сомнениям и изменить их. Как использовать: Внимательно относитесь к выбору источников знаний и преподавателя. Так, неквалифицированный учитель или некачественный учебник могут неправильно подать вам знания, и эта информация накрепко засядет у вас в голове, а переучиваться всегда сложнее, чем учиться. Например, наши преподаватели часто сталкиваются со студентами, которые произносят слово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как /kləʊðəz/ вместо /kləʊðz/. Переучить их очень сложно, потому что в школе их научили неверному произношению, которое и отложилось в памяти.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5. Метод ассоциаций или мнемотехника. Наверняка вы слышали об этом методе изучения новых слов. Мнемонику (или мнемотехнику) используют чемпионы мира по памяти — люди, которые запоминают информацию в </w:t>
      </w:r>
      <w:r w:rsidRPr="00B17AE1">
        <w:rPr>
          <w:rFonts w:ascii="Times New Roman" w:hAnsi="Times New Roman" w:cs="Times New Roman"/>
          <w:sz w:val="28"/>
          <w:szCs w:val="28"/>
        </w:rPr>
        <w:lastRenderedPageBreak/>
        <w:t xml:space="preserve">фантастически больших объемах. Заключается этот метод в том, что при изучении нового слова вы подбираете к нему ассоциацию, которая и помогает запомнить информацию. Как использовать: Мнемоника работает по-разному. Во-первых, вы можете попробовать ассоциировать английские слова с русскими: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owl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/aʊl/ (сова) — сова летит вокруг аула. Во-вторых, можно попробовать визуальные ассоциации: учите слово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(кольцо) и представляете себе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Фродо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с Кольцом Всевластия. В-третьих, можно попробовать метод римской комнаты или цепочки Цицерона, которым пользовался Юлий Цезарь. Этот прием кажется несколько странным, но чемпион мира по памяти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 Белл пользуется именно им, так что проверьте, возможно, и вам он подойдет. Возьмите 10 слов или фраз, которые вам нужно выучить, пройдитесь по своей комнате и мысленно «поставьте» каждое слово или фразу на какой-то предмет. После этого пройдитесь по комнате и попытайтесь вспомнить, где «лежит» каждое слово. Затем закройте глаза и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представьте себе комнату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мысленно, попробуйте вновь вспомнить все слова, они должны хорошо закрепиться в памяти. </w:t>
      </w:r>
      <w:r w:rsidRPr="00B17AE1">
        <w:rPr>
          <w:rFonts w:ascii="Times New Roman" w:hAnsi="Times New Roman" w:cs="Times New Roman"/>
          <w:sz w:val="28"/>
          <w:szCs w:val="28"/>
        </w:rPr>
        <w:cr/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6.Эффект механических действий Движение — это не только жизнь, но и хорошая память. Механические действия активизируют работу мозга, и мы начинаем активнее запоминать информацию. Так, многие школьники при изучении стихов ходят по комнате, при этом произнося строки в такт шагам. Кровообращение улучшается, мозг лучше снабжается кислородом, поэтому и процесс запоминания проходит быстрее. Как использовать: Попробуйте при изучении новых слов или грамматических конструкций ходить по комнате или выполнять какие-то несложные физические упражнения. Так вы улучшите не только знания, но и физическую форму. У этого психологического трюка может быть маленький «побочный эффект». Некоторые люди могут вспомнить выученную информацию только в том случае, если выполняют те же действия, что и при ее изучении.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>7.. Метод «исписанной ручки» В школе и университете нас заставляли исписывать сотни ручек. Задумка преподавателей была не в том, чтобы обогащать магазинчики канцелярских товаров, а в том, чтобы заставить включиться в работу одновременно механическую и визуа</w:t>
      </w:r>
      <w:r w:rsidR="00FE3577" w:rsidRPr="00B17AE1">
        <w:rPr>
          <w:rFonts w:ascii="Times New Roman" w:hAnsi="Times New Roman" w:cs="Times New Roman"/>
          <w:sz w:val="28"/>
          <w:szCs w:val="28"/>
        </w:rPr>
        <w:t xml:space="preserve">льную память. Как использовать: </w:t>
      </w:r>
      <w:r w:rsidRPr="00B17AE1">
        <w:rPr>
          <w:rFonts w:ascii="Times New Roman" w:hAnsi="Times New Roman" w:cs="Times New Roman"/>
          <w:sz w:val="28"/>
          <w:szCs w:val="28"/>
        </w:rPr>
        <w:t xml:space="preserve">Записывайте только то, что никак не можете запомнить: непростые слова, примеры предложений со сложной грамматикой и т. д.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>8.Принцип наглядности</w:t>
      </w:r>
      <w:r w:rsidR="00FE3577" w:rsidRPr="00B17AE1">
        <w:rPr>
          <w:rFonts w:ascii="Times New Roman" w:hAnsi="Times New Roman" w:cs="Times New Roman"/>
          <w:sz w:val="28"/>
          <w:szCs w:val="28"/>
        </w:rPr>
        <w:t xml:space="preserve">. </w:t>
      </w:r>
      <w:r w:rsidRPr="00B17AE1">
        <w:rPr>
          <w:rFonts w:ascii="Times New Roman" w:hAnsi="Times New Roman" w:cs="Times New Roman"/>
          <w:sz w:val="28"/>
          <w:szCs w:val="28"/>
        </w:rPr>
        <w:t xml:space="preserve"> В большинстве своем люди — </w:t>
      </w:r>
      <w:proofErr w:type="spellStart"/>
      <w:r w:rsidRPr="00B17AE1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B17AE1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гораздо проще воспринимаем наглядные схемы и таблицы, чем сплошной </w:t>
      </w:r>
      <w:r w:rsidRPr="00B17AE1">
        <w:rPr>
          <w:rFonts w:ascii="Times New Roman" w:hAnsi="Times New Roman" w:cs="Times New Roman"/>
          <w:sz w:val="28"/>
          <w:szCs w:val="28"/>
        </w:rPr>
        <w:lastRenderedPageBreak/>
        <w:t xml:space="preserve">текст. Например, если вам нужно найти какое-то здание, то гораздо проще будет сделать это, посмотрев карту, чем прочитав описание дороги от вашего дома к нужной точке. Как использовать: Мы не зря всегда советуем пользоваться учебниками англоязычных авторов вместо русских пособий, в которых грамматика поясняется сложно и расписывается на несколько страниц. В то время как аутентичные учебники обычно используют короткие пояснения, схемы, таблицы для освещения грамматической темы. Несмотря на отсутствие пояснений на русском, понять такое пособие проще, чем учебник на родном языке. </w:t>
      </w:r>
    </w:p>
    <w:p w:rsidR="00116A78" w:rsidRPr="00B17AE1" w:rsidRDefault="00116A78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1">
        <w:rPr>
          <w:rFonts w:ascii="Times New Roman" w:hAnsi="Times New Roman" w:cs="Times New Roman"/>
          <w:sz w:val="28"/>
          <w:szCs w:val="28"/>
        </w:rPr>
        <w:t xml:space="preserve"> 9. Принцип повторения Повторение — это не только важный принцип изучения чего-то нового, но и весьма хитрый психологический прием, широко используемый для манипуляции нашим сознанием. Так, многократное повторение информации заставляет человека бессознательно запоминать ее и находить ей применение. Постепенно эта информация кажется нам уже не полученной извне, а нашим собственным убеждением. Именно поэтому мы, хотя и не любим рекламу, но </w:t>
      </w:r>
      <w:proofErr w:type="gramStart"/>
      <w:r w:rsidRPr="00B17AE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17AE1">
        <w:rPr>
          <w:rFonts w:ascii="Times New Roman" w:hAnsi="Times New Roman" w:cs="Times New Roman"/>
          <w:sz w:val="28"/>
          <w:szCs w:val="28"/>
        </w:rPr>
        <w:t xml:space="preserve"> же покупаем йогурты с живыми бактериями и зубную пасту с эффектом 3D-отбеливания. Как использовать: Обязательно повторять изученный материал. Только гении с уникальной памятью могут запоминать материал с первого же взгляда, обычным же людям надо несколько раз повторять информацию, чтобы она надолго отложилась в памяти. </w:t>
      </w:r>
    </w:p>
    <w:p w:rsidR="00186839" w:rsidRDefault="00186839" w:rsidP="00116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6A78" w:rsidRPr="00B17AE1">
        <w:rPr>
          <w:rFonts w:ascii="Times New Roman" w:hAnsi="Times New Roman" w:cs="Times New Roman"/>
          <w:sz w:val="28"/>
          <w:szCs w:val="28"/>
        </w:rPr>
        <w:t xml:space="preserve">Принцип «память не резиновая» Опытным путем ученым удалось выяснить, что наша память отлично усваивает 7 +/- 2 единицы информации за один подход. Именно поэтому, несмотря на популярность методик «Выучи 999 новых слов в день», мы </w:t>
      </w:r>
      <w:proofErr w:type="gramStart"/>
      <w:r w:rsidR="00116A78" w:rsidRPr="00B17AE1">
        <w:rPr>
          <w:rFonts w:ascii="Times New Roman" w:hAnsi="Times New Roman" w:cs="Times New Roman"/>
          <w:sz w:val="28"/>
          <w:szCs w:val="28"/>
        </w:rPr>
        <w:t>видим очень мало</w:t>
      </w:r>
      <w:proofErr w:type="gramEnd"/>
      <w:r w:rsidR="00116A78" w:rsidRPr="00B17AE1">
        <w:rPr>
          <w:rFonts w:ascii="Times New Roman" w:hAnsi="Times New Roman" w:cs="Times New Roman"/>
          <w:sz w:val="28"/>
          <w:szCs w:val="28"/>
        </w:rPr>
        <w:t xml:space="preserve"> примеров людей, которым действительно удалось это сделать. А все потому, что кратковременная память не бесконечна. Как использовать: Учите не более 5-9 новых слов в день, тогда они будут нормально запоминаться и у вас будет время повторять их. Гонитесь за качеством запоминания, а не количеством. </w:t>
      </w:r>
    </w:p>
    <w:p w:rsidR="004C1BF2" w:rsidRP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Учитесь на досуге. </w:t>
      </w:r>
      <w:r w:rsidRPr="004C1BF2">
        <w:rPr>
          <w:rFonts w:ascii="Times New Roman" w:hAnsi="Times New Roman" w:cs="Times New Roman"/>
          <w:sz w:val="28"/>
          <w:szCs w:val="28"/>
        </w:rPr>
        <w:t xml:space="preserve">Не ограничивайтесь временем урока. Учить язык — это не только делать упражнения. Можно прокачивать навык, слушая песни и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читая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англоязычных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BF2">
        <w:rPr>
          <w:rFonts w:ascii="Times New Roman" w:hAnsi="Times New Roman" w:cs="Times New Roman"/>
          <w:sz w:val="28"/>
          <w:szCs w:val="28"/>
        </w:rPr>
        <w:t xml:space="preserve">Все знают, как важно смотреть фильмы и сериалы с английскими субтитрами, но не все в курсе, что для этого есть специальные учебные приложения.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Онлайн-переводчики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связаны с одноимённым приложением в вашем телефоне, так что новые слова можно будет в любое время повторять.</w:t>
      </w:r>
    </w:p>
    <w:p w:rsidR="004C1BF2" w:rsidRP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 w:rsidRPr="004C1BF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если установить в браузере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специальное расширение, можно читать любые тексты на английском, а при наведении на слово или фразу сразу видеть их перевод. То же самое с субтитрами для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онлайн-кинотеатров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>. Каждое слово в отдельности можно переводить прямо по ходу просмотра. Эти слова добавляются в личный словарик и отправляются в мобильное приложение, где в свободное время их можно повторять и заучивать.</w:t>
      </w:r>
    </w:p>
    <w:p w:rsid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C1BF2">
        <w:t xml:space="preserve"> </w:t>
      </w:r>
      <w:r w:rsidRPr="004C1BF2">
        <w:rPr>
          <w:rFonts w:ascii="Times New Roman" w:hAnsi="Times New Roman" w:cs="Times New Roman"/>
          <w:sz w:val="28"/>
          <w:szCs w:val="28"/>
        </w:rPr>
        <w:t xml:space="preserve">Главное — подобрать действительно хороший учебник. Он не должен быть сложным и должен вам нравиться. Объяснения должны быть понятными. В специализированных магазинах, которые продают литературу </w:t>
      </w:r>
      <w:proofErr w:type="gramStart"/>
      <w:r w:rsidRPr="004C1B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1BF2">
        <w:rPr>
          <w:rFonts w:ascii="Times New Roman" w:hAnsi="Times New Roman" w:cs="Times New Roman"/>
          <w:sz w:val="28"/>
          <w:szCs w:val="28"/>
        </w:rPr>
        <w:t xml:space="preserve"> изучающих английский, есть из чего выбрать. </w:t>
      </w:r>
      <w:proofErr w:type="gramStart"/>
      <w:r w:rsidRPr="004C1BF2">
        <w:rPr>
          <w:rFonts w:ascii="Times New Roman" w:hAnsi="Times New Roman" w:cs="Times New Roman"/>
          <w:sz w:val="28"/>
          <w:szCs w:val="28"/>
        </w:rPr>
        <w:t>Учебники зарубежных издательств, все яркие, красочные; книги с адаптированные текстами по уровням.</w:t>
      </w:r>
      <w:proofErr w:type="gramEnd"/>
      <w:r w:rsidRPr="004C1BF2">
        <w:rPr>
          <w:rFonts w:ascii="Times New Roman" w:hAnsi="Times New Roman" w:cs="Times New Roman"/>
          <w:sz w:val="28"/>
          <w:szCs w:val="28"/>
        </w:rPr>
        <w:t xml:space="preserve"> О международной системе уровней владения английским здесь</w:t>
      </w:r>
    </w:p>
    <w:p w:rsidR="004C1BF2" w:rsidRP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Общение с иностранцами. </w:t>
      </w:r>
      <w:r w:rsidRPr="004C1BF2">
        <w:rPr>
          <w:rFonts w:ascii="Times New Roman" w:hAnsi="Times New Roman" w:cs="Times New Roman"/>
          <w:sz w:val="28"/>
          <w:szCs w:val="28"/>
        </w:rPr>
        <w:t xml:space="preserve">Если у вас есть такая возможность (в институте, на работе, друзья друзей), общайтесь с иностранцами. Они очень милые люди, в большинстве своем, всегда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политкорректные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>, очень стараются, чтоб вы их поняли, чуть ли не на пальцах готовы объяснять. Многие иностранцы приезжают к нам, чтобы учить русский. И они готовы обмениваться опытом: они вас уч</w:t>
      </w:r>
      <w:r>
        <w:rPr>
          <w:rFonts w:ascii="Times New Roman" w:hAnsi="Times New Roman" w:cs="Times New Roman"/>
          <w:sz w:val="28"/>
          <w:szCs w:val="28"/>
        </w:rPr>
        <w:t>ат английскому, вы их русскому.</w:t>
      </w:r>
    </w:p>
    <w:p w:rsidR="004C1BF2" w:rsidRP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C1BF2">
        <w:rPr>
          <w:rFonts w:ascii="Times New Roman" w:hAnsi="Times New Roman" w:cs="Times New Roman"/>
          <w:sz w:val="28"/>
          <w:szCs w:val="28"/>
        </w:rPr>
        <w:t>. Английский в путешествиях, поездка в Великобританию или США</w:t>
      </w:r>
    </w:p>
    <w:p w:rsidR="004C1BF2" w:rsidRDefault="004C1BF2" w:rsidP="004C1BF2">
      <w:pPr>
        <w:jc w:val="both"/>
        <w:rPr>
          <w:rFonts w:ascii="Times New Roman" w:hAnsi="Times New Roman" w:cs="Times New Roman"/>
          <w:sz w:val="28"/>
          <w:szCs w:val="28"/>
        </w:rPr>
      </w:pPr>
      <w:r w:rsidRPr="004C1BF2">
        <w:rPr>
          <w:rFonts w:ascii="Times New Roman" w:hAnsi="Times New Roman" w:cs="Times New Roman"/>
          <w:sz w:val="28"/>
          <w:szCs w:val="28"/>
        </w:rPr>
        <w:t xml:space="preserve">Когда вы </w:t>
      </w:r>
      <w:proofErr w:type="spellStart"/>
      <w:r w:rsidRPr="004C1BF2">
        <w:rPr>
          <w:rFonts w:ascii="Times New Roman" w:hAnsi="Times New Roman" w:cs="Times New Roman"/>
          <w:sz w:val="28"/>
          <w:szCs w:val="28"/>
        </w:rPr>
        <w:t>приездаете</w:t>
      </w:r>
      <w:proofErr w:type="spellEnd"/>
      <w:r w:rsidRPr="004C1BF2">
        <w:rPr>
          <w:rFonts w:ascii="Times New Roman" w:hAnsi="Times New Roman" w:cs="Times New Roman"/>
          <w:sz w:val="28"/>
          <w:szCs w:val="28"/>
        </w:rPr>
        <w:t xml:space="preserve"> в страну, где не говорят на вашем языке, вы вынуждены говорить на иностранном языке. В экстремальной ситуации вспоминается абсолютно все, что вы когда-то учили. И запоминается все, что вы видите, слышите, предупреждающие знаки, вывески и т.п. Способ хороший, очень эффективный, но больно дорогой.</w:t>
      </w:r>
    </w:p>
    <w:p w:rsidR="00D41642" w:rsidRDefault="00D41642" w:rsidP="004C1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42" w:rsidRDefault="00D41642" w:rsidP="00D41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41642">
        <w:rPr>
          <w:rFonts w:ascii="Times New Roman" w:hAnsi="Times New Roman" w:cs="Times New Roman"/>
          <w:sz w:val="28"/>
          <w:szCs w:val="28"/>
        </w:rPr>
        <w:t xml:space="preserve">Социальные сети, сайты знакомств, переписка по </w:t>
      </w:r>
      <w:proofErr w:type="spellStart"/>
      <w:r w:rsidRPr="00D41642">
        <w:rPr>
          <w:rFonts w:ascii="Times New Roman" w:hAnsi="Times New Roman" w:cs="Times New Roman"/>
          <w:sz w:val="28"/>
          <w:szCs w:val="28"/>
        </w:rPr>
        <w:t>имэйлу</w:t>
      </w:r>
      <w:proofErr w:type="spellEnd"/>
      <w:r w:rsidRPr="00D41642">
        <w:rPr>
          <w:rFonts w:ascii="Times New Roman" w:hAnsi="Times New Roman" w:cs="Times New Roman"/>
          <w:sz w:val="28"/>
          <w:szCs w:val="28"/>
        </w:rPr>
        <w:t>, словом, дистанционное общение</w:t>
      </w:r>
      <w:r w:rsidR="003067DC">
        <w:rPr>
          <w:rFonts w:ascii="Times New Roman" w:hAnsi="Times New Roman" w:cs="Times New Roman"/>
          <w:sz w:val="28"/>
          <w:szCs w:val="28"/>
        </w:rPr>
        <w:t xml:space="preserve">. </w:t>
      </w:r>
      <w:r w:rsidRPr="00D41642">
        <w:rPr>
          <w:rFonts w:ascii="Times New Roman" w:hAnsi="Times New Roman" w:cs="Times New Roman"/>
          <w:sz w:val="28"/>
          <w:szCs w:val="28"/>
        </w:rPr>
        <w:t xml:space="preserve">Знакомьтесь с иностранцами, для этого подойдет тот же </w:t>
      </w:r>
      <w:proofErr w:type="spellStart"/>
      <w:r w:rsidRPr="00D4164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41642">
        <w:rPr>
          <w:rFonts w:ascii="Times New Roman" w:hAnsi="Times New Roman" w:cs="Times New Roman"/>
          <w:sz w:val="28"/>
          <w:szCs w:val="28"/>
        </w:rPr>
        <w:t xml:space="preserve">. Можно зарегистрироваться на </w:t>
      </w:r>
      <w:r w:rsidR="003067DC">
        <w:rPr>
          <w:rFonts w:ascii="Times New Roman" w:hAnsi="Times New Roman" w:cs="Times New Roman"/>
          <w:sz w:val="28"/>
          <w:szCs w:val="28"/>
        </w:rPr>
        <w:t>сайтах двойного изучения языка, то есть вы выбираете свой родной язык и язык, который хотите изучить, Вас находит че</w:t>
      </w:r>
      <w:r w:rsidR="0056523F">
        <w:rPr>
          <w:rFonts w:ascii="Times New Roman" w:hAnsi="Times New Roman" w:cs="Times New Roman"/>
          <w:sz w:val="28"/>
          <w:szCs w:val="28"/>
        </w:rPr>
        <w:t xml:space="preserve">ловек </w:t>
      </w:r>
      <w:proofErr w:type="gramStart"/>
      <w:r w:rsidR="00565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23F">
        <w:rPr>
          <w:rFonts w:ascii="Times New Roman" w:hAnsi="Times New Roman" w:cs="Times New Roman"/>
          <w:sz w:val="28"/>
          <w:szCs w:val="28"/>
        </w:rPr>
        <w:t>носителям</w:t>
      </w:r>
      <w:proofErr w:type="gramEnd"/>
      <w:r w:rsidR="0056523F">
        <w:rPr>
          <w:rFonts w:ascii="Times New Roman" w:hAnsi="Times New Roman" w:cs="Times New Roman"/>
          <w:sz w:val="28"/>
          <w:szCs w:val="28"/>
        </w:rPr>
        <w:t xml:space="preserve"> интересующего Вас </w:t>
      </w:r>
      <w:r w:rsidR="003067DC">
        <w:rPr>
          <w:rFonts w:ascii="Times New Roman" w:hAnsi="Times New Roman" w:cs="Times New Roman"/>
          <w:sz w:val="28"/>
          <w:szCs w:val="28"/>
        </w:rPr>
        <w:t>языка и помогает вам, а вы учите его своему языку.</w:t>
      </w:r>
      <w:r w:rsidR="0056523F">
        <w:rPr>
          <w:rFonts w:ascii="Times New Roman" w:hAnsi="Times New Roman" w:cs="Times New Roman"/>
          <w:sz w:val="28"/>
          <w:szCs w:val="28"/>
        </w:rPr>
        <w:t xml:space="preserve"> Это очень </w:t>
      </w:r>
      <w:proofErr w:type="gramStart"/>
      <w:r w:rsidR="0056523F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="0056523F">
        <w:rPr>
          <w:rFonts w:ascii="Times New Roman" w:hAnsi="Times New Roman" w:cs="Times New Roman"/>
          <w:sz w:val="28"/>
          <w:szCs w:val="28"/>
        </w:rPr>
        <w:t xml:space="preserve"> а главное интересный подход </w:t>
      </w:r>
      <w:r w:rsidR="003067DC">
        <w:rPr>
          <w:rFonts w:ascii="Times New Roman" w:hAnsi="Times New Roman" w:cs="Times New Roman"/>
          <w:sz w:val="28"/>
          <w:szCs w:val="28"/>
        </w:rPr>
        <w:t>изучения языка.</w:t>
      </w:r>
    </w:p>
    <w:p w:rsidR="004C1BF2" w:rsidRDefault="004C1BF2" w:rsidP="00116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839" w:rsidRPr="00B17AE1" w:rsidRDefault="00186839" w:rsidP="00116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839" w:rsidRPr="00B17AE1" w:rsidSect="00AF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6A78"/>
    <w:rsid w:val="00116A78"/>
    <w:rsid w:val="00186839"/>
    <w:rsid w:val="002A4D89"/>
    <w:rsid w:val="002C4A96"/>
    <w:rsid w:val="003067DC"/>
    <w:rsid w:val="003B05E5"/>
    <w:rsid w:val="004C1BF2"/>
    <w:rsid w:val="0056523F"/>
    <w:rsid w:val="006B3628"/>
    <w:rsid w:val="006F1EB1"/>
    <w:rsid w:val="007B33A6"/>
    <w:rsid w:val="00810027"/>
    <w:rsid w:val="009C2010"/>
    <w:rsid w:val="00AF606C"/>
    <w:rsid w:val="00B17AE1"/>
    <w:rsid w:val="00BC406E"/>
    <w:rsid w:val="00CC2329"/>
    <w:rsid w:val="00D41642"/>
    <w:rsid w:val="00D67261"/>
    <w:rsid w:val="00F06781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0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2017-11-22T12:55:00Z</dcterms:created>
  <dcterms:modified xsi:type="dcterms:W3CDTF">2020-08-14T16:03:00Z</dcterms:modified>
</cp:coreProperties>
</file>