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26" w:rsidRPr="00D04826" w:rsidRDefault="00D04826" w:rsidP="00D04826">
      <w:pPr>
        <w:jc w:val="right"/>
        <w:rPr>
          <w:rFonts w:ascii="Arial" w:hAnsi="Arial" w:cs="Arial"/>
          <w:color w:val="000000" w:themeColor="text1"/>
          <w:sz w:val="27"/>
          <w:szCs w:val="27"/>
          <w:shd w:val="clear" w:color="auto" w:fill="F6F6F6"/>
        </w:rPr>
      </w:pPr>
      <w:r w:rsidRPr="00D04826">
        <w:rPr>
          <w:rFonts w:ascii="Arial" w:hAnsi="Arial" w:cs="Arial"/>
          <w:color w:val="000000" w:themeColor="text1"/>
          <w:sz w:val="27"/>
          <w:szCs w:val="27"/>
          <w:shd w:val="clear" w:color="auto" w:fill="F6F6F6"/>
        </w:rPr>
        <w:t>Ганиева Ирина Геннадьевна</w:t>
      </w:r>
    </w:p>
    <w:p w:rsidR="00D04826" w:rsidRDefault="00D04826" w:rsidP="00D04826">
      <w:pPr>
        <w:jc w:val="right"/>
        <w:rPr>
          <w:rFonts w:ascii="Arial" w:hAnsi="Arial" w:cs="Arial"/>
          <w:color w:val="000000" w:themeColor="text1"/>
          <w:sz w:val="27"/>
          <w:szCs w:val="27"/>
          <w:shd w:val="clear" w:color="auto" w:fill="F6F6F6"/>
        </w:rPr>
      </w:pPr>
      <w:r w:rsidRPr="00D04826">
        <w:rPr>
          <w:rFonts w:ascii="Arial" w:hAnsi="Arial" w:cs="Arial"/>
          <w:color w:val="000000" w:themeColor="text1"/>
          <w:sz w:val="27"/>
          <w:szCs w:val="27"/>
          <w:shd w:val="clear" w:color="auto" w:fill="F6F6F6"/>
        </w:rPr>
        <w:t>Учитель-дефектолог</w:t>
      </w:r>
    </w:p>
    <w:p w:rsidR="00D04826" w:rsidRPr="00D04826" w:rsidRDefault="00D04826" w:rsidP="00D04826">
      <w:pPr>
        <w:jc w:val="right"/>
        <w:rPr>
          <w:rFonts w:ascii="Arial" w:hAnsi="Arial" w:cs="Arial"/>
          <w:color w:val="000000" w:themeColor="text1"/>
          <w:sz w:val="27"/>
          <w:szCs w:val="27"/>
          <w:shd w:val="clear" w:color="auto" w:fill="F6F6F6"/>
        </w:rPr>
      </w:pPr>
      <w:r>
        <w:rPr>
          <w:rFonts w:ascii="Arial" w:hAnsi="Arial" w:cs="Arial"/>
          <w:color w:val="000000" w:themeColor="text1"/>
          <w:sz w:val="27"/>
          <w:szCs w:val="27"/>
          <w:shd w:val="clear" w:color="auto" w:fill="F6F6F6"/>
        </w:rPr>
        <w:t>СШИ №1 г.Кокшетау</w:t>
      </w:r>
    </w:p>
    <w:p w:rsidR="00D04826" w:rsidRPr="00D04826" w:rsidRDefault="00D04826" w:rsidP="00D04826">
      <w:pPr>
        <w:jc w:val="center"/>
        <w:rPr>
          <w:rFonts w:ascii="Times New Roman" w:hAnsi="Times New Roman" w:cs="Times New Roman"/>
          <w:color w:val="000000" w:themeColor="text1"/>
          <w:sz w:val="28"/>
          <w:szCs w:val="28"/>
        </w:rPr>
      </w:pPr>
      <w:r w:rsidRPr="00D04826">
        <w:rPr>
          <w:rFonts w:ascii="Arial" w:hAnsi="Arial" w:cs="Arial"/>
          <w:color w:val="000000" w:themeColor="text1"/>
          <w:sz w:val="27"/>
          <w:szCs w:val="27"/>
          <w:shd w:val="clear" w:color="auto" w:fill="F6F6F6"/>
        </w:rPr>
        <w:t>Внедрение инклюзивного образования в Казахстане</w:t>
      </w:r>
    </w:p>
    <w:p w:rsidR="00D04826" w:rsidRDefault="00D04826" w:rsidP="00D04826">
      <w:pPr>
        <w:rPr>
          <w:rFonts w:ascii="Times New Roman" w:hAnsi="Times New Roman" w:cs="Times New Roman"/>
          <w:sz w:val="28"/>
          <w:szCs w:val="28"/>
        </w:rPr>
      </w:pPr>
    </w:p>
    <w:p w:rsidR="00D04826" w:rsidRPr="00D04826" w:rsidRDefault="00D04826" w:rsidP="00D04826">
      <w:pPr>
        <w:rPr>
          <w:rFonts w:ascii="Times New Roman" w:hAnsi="Times New Roman" w:cs="Times New Roman"/>
          <w:sz w:val="28"/>
          <w:szCs w:val="28"/>
        </w:rPr>
      </w:pPr>
      <w:r w:rsidRPr="00D04826">
        <w:rPr>
          <w:rFonts w:ascii="Times New Roman" w:hAnsi="Times New Roman" w:cs="Times New Roman"/>
          <w:sz w:val="28"/>
          <w:szCs w:val="28"/>
        </w:rPr>
        <w:t xml:space="preserve">Вхождение Республики Казахстан в мировое образовательное пространство требует от педагогической общественности нового подхода на профессиональные задачи и способы их решения. В Государственной программе развития образования Республики Казахстан на 2011–2020 годы определены новые концептуальные подходы к образованию детей с ограниченными возможностями в развитии, внедрению в практику идей интегрированного обучения и воспитания детей с отклонениями в развитии совместно с нормально развивающимися сверстниками. Обеспечение равного доступа детей к различным программам воспитания и обучения, равного доступа детей с ОВЗ к образованию является одной из приоритетных задач. [1].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РК» [2]. В современном мире интеграция детей с особыми образовательными потребностями в массовые образовательные учреждения — это глобальный общественный процесс, затрагивающий все высокоразвитые страны. Его основой является готовность общества и государства переосмыслить всю систему отношения к инвалидам и лицам с ограниченными возможностями здоровья. Образование — право каждого человека. Особое место в системе отечественного образования занимают дети с ограниченными возможностями. Вопросы обеспечения жизнедеятельности детей данной категории определены в Законах РК «Об образовании», «О правах ребенка в РК», «О социальной и </w:t>
      </w:r>
      <w:proofErr w:type="spellStart"/>
      <w:r w:rsidRPr="00D04826">
        <w:rPr>
          <w:rFonts w:ascii="Times New Roman" w:hAnsi="Times New Roman" w:cs="Times New Roman"/>
          <w:sz w:val="28"/>
          <w:szCs w:val="28"/>
        </w:rPr>
        <w:t>медико-педагогическойкоррекционной</w:t>
      </w:r>
      <w:proofErr w:type="spellEnd"/>
      <w:r w:rsidRPr="00D04826">
        <w:rPr>
          <w:rFonts w:ascii="Times New Roman" w:hAnsi="Times New Roman" w:cs="Times New Roman"/>
          <w:sz w:val="28"/>
          <w:szCs w:val="28"/>
        </w:rPr>
        <w:t xml:space="preserve"> поддержке детей с ОВЗ», а также в ряде нормативных правовых актах. Имея в соответствии с Конституцией Республики Казахстан и Законом РК «Об образовании» равные со всеми другими детьми права на образование и творческое развитие, в жизни дети с ОВЗ нередко лишены возможности реализовать это право. </w:t>
      </w:r>
      <w:proofErr w:type="gramStart"/>
      <w:r w:rsidRPr="00D04826">
        <w:rPr>
          <w:rFonts w:ascii="Times New Roman" w:hAnsi="Times New Roman" w:cs="Times New Roman"/>
          <w:sz w:val="28"/>
          <w:szCs w:val="28"/>
        </w:rPr>
        <w:t xml:space="preserve">Основная задача — создание условий и оказание помощи в их социальной реабилитации и адаптации, подготовке к полноценной жизни в обществе. [3] Опыт </w:t>
      </w:r>
      <w:r w:rsidRPr="00D04826">
        <w:rPr>
          <w:rFonts w:ascii="Times New Roman" w:hAnsi="Times New Roman" w:cs="Times New Roman"/>
          <w:sz w:val="28"/>
          <w:szCs w:val="28"/>
        </w:rPr>
        <w:lastRenderedPageBreak/>
        <w:t>зарубежных стран показывает, что создание доступных школ и совместное обучение способствует социальной адаптации инвалидов, их самостоятельности и независимости, а самое главное — изменяет общественное мнение к инвалидам, формирует отношение к ним как полноценным людям.</w:t>
      </w:r>
      <w:proofErr w:type="gramEnd"/>
      <w:r w:rsidRPr="00D04826">
        <w:rPr>
          <w:rFonts w:ascii="Times New Roman" w:hAnsi="Times New Roman" w:cs="Times New Roman"/>
          <w:sz w:val="28"/>
          <w:szCs w:val="28"/>
        </w:rPr>
        <w:t xml:space="preserve"> Сегодня в республике свыше 16 тысяч детей с ОВЗ интегрированы в среду их нормально развивающихся сверстников, из них свыше 3000 детей дошкольного возраста посещают 395 детских садов, более 12000 детей школьного возраста обучаются в 769 общеобразовательных школах.</w:t>
      </w:r>
    </w:p>
    <w:p w:rsidR="00D04826" w:rsidRPr="00D04826" w:rsidRDefault="00D04826" w:rsidP="00D04826">
      <w:pPr>
        <w:rPr>
          <w:rFonts w:ascii="Times New Roman" w:hAnsi="Times New Roman" w:cs="Times New Roman"/>
          <w:sz w:val="28"/>
          <w:szCs w:val="28"/>
        </w:rPr>
      </w:pPr>
    </w:p>
    <w:p w:rsidR="00D04826" w:rsidRDefault="00D04826" w:rsidP="00D04826">
      <w:pPr>
        <w:rPr>
          <w:rFonts w:ascii="Times New Roman" w:hAnsi="Times New Roman" w:cs="Times New Roman"/>
          <w:sz w:val="28"/>
          <w:szCs w:val="28"/>
        </w:rPr>
      </w:pPr>
      <w:r w:rsidRPr="00D04826">
        <w:rPr>
          <w:rFonts w:ascii="Times New Roman" w:hAnsi="Times New Roman" w:cs="Times New Roman"/>
          <w:sz w:val="28"/>
          <w:szCs w:val="28"/>
        </w:rPr>
        <w:t xml:space="preserve">Термин «инклюзивное образование» принес в Казахстан Национальный научно-практический центр коррекционной педагогики. В 1999 году Центр совместно с ЮНЕСКО реализовал проект по инклюзивному образованию, а в 2002 году при поддержке Фонда Сорос—Казахстан провел научно-практическую конференцию по инклюзивному образованию. </w:t>
      </w:r>
      <w:proofErr w:type="gramStart"/>
      <w:r w:rsidRPr="00D04826">
        <w:rPr>
          <w:rFonts w:ascii="Times New Roman" w:hAnsi="Times New Roman" w:cs="Times New Roman"/>
          <w:sz w:val="28"/>
          <w:szCs w:val="28"/>
        </w:rPr>
        <w:t>Инклюзивное образование (</w:t>
      </w:r>
      <w:proofErr w:type="spellStart"/>
      <w:r w:rsidRPr="00D04826">
        <w:rPr>
          <w:rFonts w:ascii="Times New Roman" w:hAnsi="Times New Roman" w:cs="Times New Roman"/>
          <w:sz w:val="28"/>
          <w:szCs w:val="28"/>
        </w:rPr>
        <w:t>фр.inclusif</w:t>
      </w:r>
      <w:proofErr w:type="spellEnd"/>
      <w:r w:rsidRPr="00D04826">
        <w:rPr>
          <w:rFonts w:ascii="Times New Roman" w:hAnsi="Times New Roman" w:cs="Times New Roman"/>
          <w:sz w:val="28"/>
          <w:szCs w:val="28"/>
        </w:rPr>
        <w:t>- включающий в себя лат. include-заключаю, включаю) — это такая организация процесса обучения,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roofErr w:type="gramEnd"/>
      <w:r w:rsidRPr="00D04826">
        <w:rPr>
          <w:rFonts w:ascii="Times New Roman" w:hAnsi="Times New Roman" w:cs="Times New Roman"/>
          <w:sz w:val="28"/>
          <w:szCs w:val="28"/>
        </w:rPr>
        <w:t xml:space="preserve"> Обучаются по месту жительства вместе со своими сверстниками без инвалидности, в одних и тех же общеобразовательных учреждениях, которые учитывают их особые образовательные потребности и оказывают своим подопечным необходимую специальную поддержку. На сегодняшний день проблема инклюзивного образования является актуальной. Общество стало гуманней и детей данной категории стали называть как «дети с особыми образовательными потребностями». С каждым годом количество детей с особыми образовательными потребностями увеличивается, и чтобы отвечать запросам общества, необходимо поддерживать культуру инклюзивного образования, реализовывать инклюзивную практику. Основные принципы инклюзивного образования: Ценность человека не зависит от его способностей и достижений. Каждый человек способен чувствовать и думать. Каждый человек имеет право на общение и на то, чтобы быть услышанным. Все люди нуждаются друг в друге. Подлинное образование может осуществляться только в контексте реальных взаимоотношений. Все люди нуждаются в поддержке и дружбе ровесников. Для всех обучающихся достижение прогресса скорее в том, что они могут делать, чем в том, что не могут. Разнообразие усиливает все стороны жизни человека. Инклюзивная школа — это, прежде всего, </w:t>
      </w:r>
      <w:r w:rsidRPr="00D04826">
        <w:rPr>
          <w:rFonts w:ascii="Times New Roman" w:hAnsi="Times New Roman" w:cs="Times New Roman"/>
          <w:sz w:val="28"/>
          <w:szCs w:val="28"/>
        </w:rPr>
        <w:lastRenderedPageBreak/>
        <w:t xml:space="preserve">демократическая школа, которая прививает уважение к людям и стилю их жизни. В подобной школе учащиеся вместе творчески работают над решением образовательных проблем. Субъект инклюзии — это ребенок с ОВЗ здоровья и особыми образовательными потребностями. Посещение местных школ является одним из важных факторов, доказывающих включение детей в общество. Обучение детей происходит не только в стенах школы. Они учатся в семье, контактируя со своими сверстниками и друзьями, участвуя в различной социальной деятельности своего сообщества. Посещение же школы оказывает поддержку других форм обучения. Учителя несут исключительную ответственность в том, чтобы все учащиеся принимали деятельное участие в предоставлении всем равных возможностей обучения. Актуальность осуществления инклюзивного образования в современной образовательной системе не вызывает сомнений. Общеизвестно, что современная система специального образования претерпевает изменения. Эти изменения ориентируют на работу с детьми с особыми образовательными потребностями в разных направлениях. Но на сегодняшний день остро встал вопрос об альтернативных закрытому специальному образованию вариантах обучения и воспитания детей с особыми образовательными потребностями. Под необходимостью создания этих альтернативных направлений подразумевается предоставление детям с особенностями развития большего количества возможностей для социализации, для приобретения чувства собственной ценности и значимости в современном сложном обществе. Как одно из альтернативных направлений развития системы специального обучения и воспитания, можно назвать введение ребёнка с ОВЗ здоровья в массовые группы и классы общеобразовательных учреждений. Этот процесс может происходить в рамках интеграции, а так же в рамках несколько другого и, на наш взгляд, более перспективного направления — инклюзии. Но необходимо отметить, что с процессом включения детей с ОВЗ в развитии в массовые образовательные учреждения связано много сложностей, которые для нашей страны на данный момент являются непреодолимыми. Одной из наиболее значимых и ещё пока не решённых проблем является проблема создания учебно-методических комплексов для успешного инклюзивного образования всех категорий детей в условиях общеобразовательных дошкольных и школьных учреждений. Преимущество инклюзивного образования заключается в смешении учеников. Общение — отправная точка преподавания. Учителя должны общаться с детьми, ученики с учителем и друг с другом. Во все времена, при всех экономических формациях заботой учителя являются не только знания учащихся, но и их нравственный облик, </w:t>
      </w:r>
      <w:r w:rsidRPr="00D04826">
        <w:rPr>
          <w:rFonts w:ascii="Times New Roman" w:hAnsi="Times New Roman" w:cs="Times New Roman"/>
          <w:sz w:val="28"/>
          <w:szCs w:val="28"/>
        </w:rPr>
        <w:lastRenderedPageBreak/>
        <w:t xml:space="preserve">культура поведения. Учителя должны выступать за внедрение повсеместного инклюзивного образования, т. к. опыт показывает, что детей со специальными нуждами часто изолируют из школьной жизни. Учителя должны объяснять другим ученикам причины того, что некоторые ученики не умеют или не могут говорить, по-другому себя ведут и т. д. Различия должны быть установлены и к ним необходимо проявлять уважение. Подобная работа должна быть проведена и на родительских собраниях. Наибольшим препятствием к инклюзиву обычно является негативное отношение. Дети не привыкли видеть рядом с собой других детей, которые выглядят и ведут себя по-другому. Родители также могут излишне волноваться о «снижении стандартов», в случае, если дети с отклонениями или другими специальными нуждами будут включены в обычные классы. Учителя должны сыграть роль проводников в изменении отношения к лучшему среди учеников, их родителей и, конечно же, других учителей. [4] При работе с такими детьми и обычный учитель может быть успешен, если он достаточно гибок, ему интересны </w:t>
      </w:r>
      <w:proofErr w:type="gramStart"/>
      <w:r w:rsidRPr="00D04826">
        <w:rPr>
          <w:rFonts w:ascii="Times New Roman" w:hAnsi="Times New Roman" w:cs="Times New Roman"/>
          <w:sz w:val="28"/>
          <w:szCs w:val="28"/>
        </w:rPr>
        <w:t>трудности</w:t>
      </w:r>
      <w:proofErr w:type="gramEnd"/>
      <w:r w:rsidRPr="00D04826">
        <w:rPr>
          <w:rFonts w:ascii="Times New Roman" w:hAnsi="Times New Roman" w:cs="Times New Roman"/>
          <w:sz w:val="28"/>
          <w:szCs w:val="28"/>
        </w:rPr>
        <w:t xml:space="preserve"> и он готов пробовать разные подходы. Учитель обязан уважать индивидуальные различия, должен уметь слушать и применять рекомендации членов коллектива и согласен работать вместе с другими учителями в одной команде. Когда учителя делают свой класс или свою школу более инклюзивными, они становятся более квалифицированными и лучшими практиками. Это означает, что от этого выигрывают все ученики, а не только дети со «</w:t>
      </w:r>
      <w:proofErr w:type="spellStart"/>
      <w:r w:rsidRPr="00D04826">
        <w:rPr>
          <w:rFonts w:ascii="Times New Roman" w:hAnsi="Times New Roman" w:cs="Times New Roman"/>
          <w:sz w:val="28"/>
          <w:szCs w:val="28"/>
        </w:rPr>
        <w:t>спецнуждами</w:t>
      </w:r>
      <w:proofErr w:type="spellEnd"/>
      <w:r w:rsidRPr="00D04826">
        <w:rPr>
          <w:rFonts w:ascii="Times New Roman" w:hAnsi="Times New Roman" w:cs="Times New Roman"/>
          <w:sz w:val="28"/>
          <w:szCs w:val="28"/>
        </w:rPr>
        <w:t xml:space="preserve">». Трудности, часто встречающиеся на пути построения образования для всех, не могут быть преодолены только одной школой. Это требует активного сотрудничества и участия всех образовательных учреждений. По-прежнему остается ряд нерешенных проблем и барьеров на пути внедрения инклюзивного образования в Казахстане: – некорректное отношение к детям с ограниченными возможностями; – отсутствие специально подготовленного педагогического состава; – недостаточная материально-техническая оснащенность учебных заведений; – барьер физического доступа; – жесткие требования государственного стандарта. [5] «Посредством образования для всех необходимо позволить всем людям, включая людей с ограниченными возможностями, развивать свой потенциал, внести свой неповторимый вклад в общество, которое может за счет этого только обогатиться. В нашем полном различий мире не лица с ограниченными возможностями, а общество по большому счету нуждается в специальном обучении для того, чтобы стать подлинным обществом для всех»,- писал </w:t>
      </w:r>
      <w:proofErr w:type="spellStart"/>
      <w:r w:rsidRPr="00D04826">
        <w:rPr>
          <w:rFonts w:ascii="Times New Roman" w:hAnsi="Times New Roman" w:cs="Times New Roman"/>
          <w:sz w:val="28"/>
          <w:szCs w:val="28"/>
        </w:rPr>
        <w:t>Федерико</w:t>
      </w:r>
      <w:proofErr w:type="spellEnd"/>
      <w:r w:rsidRPr="00D04826">
        <w:rPr>
          <w:rFonts w:ascii="Times New Roman" w:hAnsi="Times New Roman" w:cs="Times New Roman"/>
          <w:sz w:val="28"/>
          <w:szCs w:val="28"/>
        </w:rPr>
        <w:t xml:space="preserve"> Майор, бывший Генеральный директор ЮНЕСКО. [6] </w:t>
      </w:r>
    </w:p>
    <w:p w:rsidR="00D04826" w:rsidRDefault="00D04826" w:rsidP="00D04826">
      <w:pPr>
        <w:rPr>
          <w:rFonts w:ascii="Times New Roman" w:hAnsi="Times New Roman" w:cs="Times New Roman"/>
          <w:sz w:val="28"/>
          <w:szCs w:val="28"/>
        </w:rPr>
      </w:pPr>
      <w:r w:rsidRPr="00D04826">
        <w:rPr>
          <w:rFonts w:ascii="Times New Roman" w:hAnsi="Times New Roman" w:cs="Times New Roman"/>
          <w:sz w:val="28"/>
          <w:szCs w:val="28"/>
        </w:rPr>
        <w:lastRenderedPageBreak/>
        <w:t xml:space="preserve">Литература: </w:t>
      </w:r>
    </w:p>
    <w:p w:rsidR="00D04826" w:rsidRPr="00D04826" w:rsidRDefault="00D04826" w:rsidP="00D04826">
      <w:pPr>
        <w:rPr>
          <w:rFonts w:ascii="Times New Roman" w:hAnsi="Times New Roman" w:cs="Times New Roman"/>
          <w:sz w:val="28"/>
          <w:szCs w:val="28"/>
        </w:rPr>
      </w:pPr>
      <w:r w:rsidRPr="00D04826">
        <w:rPr>
          <w:rFonts w:ascii="Times New Roman" w:hAnsi="Times New Roman" w:cs="Times New Roman"/>
          <w:sz w:val="28"/>
          <w:szCs w:val="28"/>
        </w:rPr>
        <w:t>Государственная программа развития образования Республики Казахстан на 2011–2020 годы, утвержденная Указом Президента Республики Казахстан от 07.12.2010 г. № 1118 //</w:t>
      </w:r>
      <w:proofErr w:type="gramStart"/>
      <w:r w:rsidRPr="00D04826">
        <w:rPr>
          <w:rFonts w:ascii="Times New Roman" w:hAnsi="Times New Roman" w:cs="Times New Roman"/>
          <w:sz w:val="28"/>
          <w:szCs w:val="28"/>
        </w:rPr>
        <w:t>Казахстанская</w:t>
      </w:r>
      <w:proofErr w:type="gramEnd"/>
      <w:r w:rsidRPr="00D04826">
        <w:rPr>
          <w:rFonts w:ascii="Times New Roman" w:hAnsi="Times New Roman" w:cs="Times New Roman"/>
          <w:sz w:val="28"/>
          <w:szCs w:val="28"/>
        </w:rPr>
        <w:t xml:space="preserve"> правда. — 2010. — № 153–154. — С. 10–12. 2. Письмо </w:t>
      </w:r>
      <w:proofErr w:type="spellStart"/>
      <w:r w:rsidRPr="00D04826">
        <w:rPr>
          <w:rFonts w:ascii="Times New Roman" w:hAnsi="Times New Roman" w:cs="Times New Roman"/>
          <w:sz w:val="28"/>
          <w:szCs w:val="28"/>
        </w:rPr>
        <w:t>Минобрнауки</w:t>
      </w:r>
      <w:proofErr w:type="spellEnd"/>
      <w:r w:rsidRPr="00D04826">
        <w:rPr>
          <w:rFonts w:ascii="Times New Roman" w:hAnsi="Times New Roman" w:cs="Times New Roman"/>
          <w:sz w:val="28"/>
          <w:szCs w:val="28"/>
        </w:rPr>
        <w:t xml:space="preserve"> РФ от 18.04.2008, </w:t>
      </w:r>
      <w:proofErr w:type="spellStart"/>
      <w:r w:rsidRPr="00D04826">
        <w:rPr>
          <w:rFonts w:ascii="Times New Roman" w:hAnsi="Times New Roman" w:cs="Times New Roman"/>
          <w:sz w:val="28"/>
          <w:szCs w:val="28"/>
        </w:rPr>
        <w:t>No</w:t>
      </w:r>
      <w:proofErr w:type="spellEnd"/>
      <w:r w:rsidRPr="00D04826">
        <w:rPr>
          <w:rFonts w:ascii="Times New Roman" w:hAnsi="Times New Roman" w:cs="Times New Roman"/>
          <w:sz w:val="28"/>
          <w:szCs w:val="28"/>
        </w:rPr>
        <w:t xml:space="preserve">, АФ 150/06 «О создании условий для получения образования детьми с ограниченными возможностями здоровья и детьми </w:t>
      </w:r>
      <w:proofErr w:type="gramStart"/>
      <w:r w:rsidRPr="00D04826">
        <w:rPr>
          <w:rFonts w:ascii="Times New Roman" w:hAnsi="Times New Roman" w:cs="Times New Roman"/>
          <w:sz w:val="28"/>
          <w:szCs w:val="28"/>
        </w:rPr>
        <w:t>-и</w:t>
      </w:r>
      <w:proofErr w:type="gramEnd"/>
      <w:r w:rsidRPr="00D04826">
        <w:rPr>
          <w:rFonts w:ascii="Times New Roman" w:hAnsi="Times New Roman" w:cs="Times New Roman"/>
          <w:sz w:val="28"/>
          <w:szCs w:val="28"/>
        </w:rPr>
        <w:t xml:space="preserve">нвалидами» «Вестник образования» Закон Республики Казахстан «Об образовании» от 27 июля 2007 года № 319-III «Об образовании» (с изменениями и дополнениями по состоянию на 18.02.2014 г.) Ребенок с задержкой психического развития, по материалам статьи И. Ю. Троицкой «Если в семье ребенок с задержкой психического развития», журнал «Виноград», № 1, 2009 г Нормативно-правовая база интегрированного (инклюзивного) обучения и воспитания. Д.Митчелл. Эффективные педагогические технологии специального и инклюзивного образования. РООИ «Перспектива», 2011.с.67. </w:t>
      </w:r>
      <w:proofErr w:type="spellStart"/>
      <w:r w:rsidRPr="00D04826">
        <w:rPr>
          <w:rFonts w:ascii="Times New Roman" w:hAnsi="Times New Roman" w:cs="Times New Roman"/>
          <w:sz w:val="28"/>
          <w:szCs w:val="28"/>
        </w:rPr>
        <w:t>Саламанская</w:t>
      </w:r>
      <w:proofErr w:type="spellEnd"/>
      <w:r w:rsidRPr="00D04826">
        <w:rPr>
          <w:rFonts w:ascii="Times New Roman" w:hAnsi="Times New Roman" w:cs="Times New Roman"/>
          <w:sz w:val="28"/>
          <w:szCs w:val="28"/>
        </w:rPr>
        <w:t xml:space="preserve"> декларация о принципах, политике и практической деятельности в сфере образования лиц с особыми образовательными потребностями, </w:t>
      </w:r>
      <w:proofErr w:type="spellStart"/>
      <w:r w:rsidRPr="00D04826">
        <w:rPr>
          <w:rFonts w:ascii="Times New Roman" w:hAnsi="Times New Roman" w:cs="Times New Roman"/>
          <w:sz w:val="28"/>
          <w:szCs w:val="28"/>
        </w:rPr>
        <w:t>Федерико</w:t>
      </w:r>
      <w:proofErr w:type="spellEnd"/>
      <w:r w:rsidRPr="00D04826">
        <w:rPr>
          <w:rFonts w:ascii="Times New Roman" w:hAnsi="Times New Roman" w:cs="Times New Roman"/>
          <w:sz w:val="28"/>
          <w:szCs w:val="28"/>
        </w:rPr>
        <w:t xml:space="preserve"> Майор,07–10.1994г.</w:t>
      </w:r>
    </w:p>
    <w:p w:rsidR="0094377A" w:rsidRDefault="0094377A" w:rsidP="00D04826"/>
    <w:sectPr w:rsidR="0094377A" w:rsidSect="00943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826"/>
    <w:rsid w:val="0094377A"/>
    <w:rsid w:val="00D0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1618</Words>
  <Characters>9228</Characters>
  <Application>Microsoft Office Word</Application>
  <DocSecurity>0</DocSecurity>
  <Lines>76</Lines>
  <Paragraphs>21</Paragraphs>
  <ScaleCrop>false</ScaleCrop>
  <Company>Reanimator Extreme Edition</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2020-08-14T15:07:00Z</dcterms:created>
  <dcterms:modified xsi:type="dcterms:W3CDTF">2020-08-14T15:15:00Z</dcterms:modified>
</cp:coreProperties>
</file>