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7425" w:rsidRPr="00BD4ED3" w:rsidRDefault="00750837" w:rsidP="00BD4ED3">
      <w:pPr>
        <w:pStyle w:val="1"/>
        <w:keepNext w:val="0"/>
        <w:keepLines w:val="0"/>
        <w:widowControl w:val="0"/>
        <w:spacing w:before="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bookmarkStart w:id="0" w:name="_gjdgxs" w:colFirst="0" w:colLast="0"/>
      <w:bookmarkEnd w:id="0"/>
      <w:proofErr w:type="spellStart"/>
      <w:r w:rsidRPr="00BD4ED3">
        <w:rPr>
          <w:rFonts w:ascii="Times New Roman" w:eastAsia="Times New Roman" w:hAnsi="Times New Roman" w:cs="Times New Roman"/>
          <w:b/>
          <w:sz w:val="28"/>
          <w:szCs w:val="22"/>
        </w:rPr>
        <w:t>Қысқа</w:t>
      </w:r>
      <w:proofErr w:type="spellEnd"/>
      <w:r w:rsidRPr="00BD4ED3">
        <w:rPr>
          <w:rFonts w:ascii="Times New Roman" w:eastAsia="Times New Roman" w:hAnsi="Times New Roman" w:cs="Times New Roman"/>
          <w:b/>
          <w:sz w:val="28"/>
          <w:szCs w:val="22"/>
        </w:rPr>
        <w:t xml:space="preserve"> </w:t>
      </w:r>
      <w:proofErr w:type="spellStart"/>
      <w:r w:rsidRPr="00BD4ED3">
        <w:rPr>
          <w:rFonts w:ascii="Times New Roman" w:eastAsia="Times New Roman" w:hAnsi="Times New Roman" w:cs="Times New Roman"/>
          <w:b/>
          <w:sz w:val="28"/>
          <w:szCs w:val="22"/>
        </w:rPr>
        <w:t>мерзімді</w:t>
      </w:r>
      <w:proofErr w:type="spellEnd"/>
      <w:r w:rsidRPr="00BD4ED3">
        <w:rPr>
          <w:rFonts w:ascii="Times New Roman" w:eastAsia="Times New Roman" w:hAnsi="Times New Roman" w:cs="Times New Roman"/>
          <w:b/>
          <w:sz w:val="28"/>
          <w:szCs w:val="22"/>
        </w:rPr>
        <w:t xml:space="preserve"> </w:t>
      </w:r>
      <w:proofErr w:type="spellStart"/>
      <w:r w:rsidRPr="00BD4ED3">
        <w:rPr>
          <w:rFonts w:ascii="Times New Roman" w:eastAsia="Times New Roman" w:hAnsi="Times New Roman" w:cs="Times New Roman"/>
          <w:b/>
          <w:sz w:val="28"/>
          <w:szCs w:val="22"/>
        </w:rPr>
        <w:t>жоспар</w:t>
      </w:r>
      <w:proofErr w:type="spellEnd"/>
    </w:p>
    <w:p w:rsidR="00187425" w:rsidRDefault="00187425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632" w:type="dxa"/>
        <w:tblInd w:w="-51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1180"/>
        <w:gridCol w:w="3195"/>
        <w:gridCol w:w="2759"/>
      </w:tblGrid>
      <w:tr w:rsidR="00C9586C" w:rsidTr="00B3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187425" w:rsidRPr="00E97BD5" w:rsidRDefault="00750837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мерзімді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бөлімі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187425" w:rsidRPr="001609AB" w:rsidRDefault="001609AB" w:rsidP="00540A0D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«Ақпараттық жүйелер»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187425" w:rsidRPr="001609AB" w:rsidRDefault="001609AB" w:rsidP="001609AB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орны</w:t>
            </w:r>
            <w:r w:rsidR="0075083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</w:t>
            </w:r>
            <w:r w:rsidR="00907014">
              <w:rPr>
                <w:rFonts w:ascii="Times New Roman" w:eastAsia="Times New Roman" w:hAnsi="Times New Roman" w:cs="Times New Roman"/>
                <w:b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ПТК</w:t>
            </w:r>
          </w:p>
        </w:tc>
      </w:tr>
      <w:tr w:rsidR="00C9586C" w:rsidRPr="00716846" w:rsidTr="00B30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bottom w:val="nil"/>
              <w:right w:val="nil"/>
            </w:tcBorders>
          </w:tcPr>
          <w:p w:rsidR="00187425" w:rsidRDefault="00187425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187425" w:rsidRPr="001609AB" w:rsidRDefault="00750837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1609A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27.08.20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  <w:gridSpan w:val="2"/>
            <w:tcBorders>
              <w:top w:val="nil"/>
              <w:left w:val="nil"/>
              <w:bottom w:val="nil"/>
            </w:tcBorders>
          </w:tcPr>
          <w:p w:rsidR="00187425" w:rsidRPr="00DD053A" w:rsidRDefault="00750837" w:rsidP="00DB4E26">
            <w:pPr>
              <w:widowControl w:val="0"/>
              <w:spacing w:line="240" w:lineRule="auto"/>
              <w:ind w:left="176" w:right="176"/>
              <w:contextualSpacing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DD053A">
              <w:rPr>
                <w:rFonts w:ascii="Times New Roman" w:eastAsia="Times New Roman" w:hAnsi="Times New Roman" w:cs="Times New Roman"/>
                <w:b/>
                <w:lang w:val="kk-KZ"/>
              </w:rPr>
              <w:t>Мұғалімнің аты-жөні:</w:t>
            </w:r>
            <w:r w:rsidR="00B379A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9586C" w:rsidTr="00B3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87425" w:rsidRPr="00DD053A" w:rsidRDefault="00187425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87425" w:rsidRPr="001609AB" w:rsidRDefault="001609AB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Топ</w:t>
            </w:r>
            <w:proofErr w:type="spellEnd"/>
            <w:r w:rsidR="00750837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07014">
              <w:rPr>
                <w:rFonts w:ascii="Times New Roman" w:eastAsia="Times New Roman" w:hAnsi="Times New Roman" w:cs="Times New Roman"/>
                <w:b/>
                <w:lang w:val="ru-RU"/>
              </w:rPr>
              <w:t>ВТ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87425" w:rsidRPr="001609AB" w:rsidRDefault="00750837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90701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20</w:t>
            </w:r>
          </w:p>
          <w:p w:rsidR="00187425" w:rsidRDefault="00187425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187425" w:rsidRPr="001609AB" w:rsidRDefault="00750837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534B5A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  <w:tcBorders>
              <w:top w:val="nil"/>
              <w:left w:val="nil"/>
              <w:bottom w:val="single" w:sz="8" w:space="0" w:color="2976A4"/>
            </w:tcBorders>
          </w:tcPr>
          <w:p w:rsidR="00187425" w:rsidRDefault="00187425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586C" w:rsidTr="00B30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  <w:tcBorders>
              <w:top w:val="nil"/>
              <w:bottom w:val="single" w:sz="8" w:space="0" w:color="2976A4"/>
              <w:right w:val="nil"/>
            </w:tcBorders>
          </w:tcPr>
          <w:p w:rsidR="00187425" w:rsidRDefault="00750837" w:rsidP="00D50646">
            <w:pPr>
              <w:widowControl w:val="0"/>
              <w:spacing w:before="200" w:line="360" w:lineRule="auto"/>
              <w:ind w:firstLine="168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187425" w:rsidRPr="00D50646" w:rsidRDefault="001609AB" w:rsidP="00B379A6">
            <w:pPr>
              <w:widowControl w:val="0"/>
              <w:spacing w:after="16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Деректер қорындағы бастапқы кілт</w:t>
            </w:r>
          </w:p>
        </w:tc>
      </w:tr>
      <w:tr w:rsidR="00A7327B" w:rsidRPr="0073719E" w:rsidTr="00B3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  <w:tcBorders>
              <w:top w:val="single" w:sz="8" w:space="0" w:color="2976A4"/>
            </w:tcBorders>
          </w:tcPr>
          <w:p w:rsidR="00A7327B" w:rsidRDefault="00A7327B" w:rsidP="00A7327B">
            <w:pPr>
              <w:widowControl w:val="0"/>
              <w:spacing w:line="240" w:lineRule="auto"/>
              <w:ind w:left="176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жеткізілетін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бағдарламасына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сілтеме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  <w:tcBorders>
              <w:top w:val="single" w:sz="8" w:space="0" w:color="2976A4"/>
            </w:tcBorders>
          </w:tcPr>
          <w:p w:rsidR="00A7327B" w:rsidRPr="00C32F4D" w:rsidRDefault="0073719E" w:rsidP="00A7327B">
            <w:pPr>
              <w:pStyle w:val="Default"/>
            </w:pPr>
            <w:r>
              <w:t xml:space="preserve">10.3.1.3 </w:t>
            </w:r>
            <w:proofErr w:type="spellStart"/>
            <w:r>
              <w:t>Деректер</w:t>
            </w:r>
            <w:proofErr w:type="spellEnd"/>
            <w:r>
              <w:t xml:space="preserve"> </w:t>
            </w:r>
            <w:proofErr w:type="spellStart"/>
            <w:r>
              <w:t>қорында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 w:rsidR="00A7327B" w:rsidRPr="00C32F4D">
              <w:t xml:space="preserve"> </w:t>
            </w:r>
            <w:proofErr w:type="spellStart"/>
            <w:r w:rsidR="00A7327B" w:rsidRPr="00C32F4D">
              <w:t>кілтті</w:t>
            </w:r>
            <w:proofErr w:type="spellEnd"/>
            <w:r w:rsidR="00A7327B" w:rsidRPr="00C32F4D">
              <w:t xml:space="preserve"> </w:t>
            </w:r>
            <w:proofErr w:type="spellStart"/>
            <w:r w:rsidR="00A7327B" w:rsidRPr="00C32F4D">
              <w:t>анықтау</w:t>
            </w:r>
            <w:proofErr w:type="spellEnd"/>
            <w:r w:rsidR="00A7327B" w:rsidRPr="00C32F4D">
              <w:t xml:space="preserve"> </w:t>
            </w:r>
          </w:p>
          <w:p w:rsidR="00A7327B" w:rsidRPr="00C32F4D" w:rsidRDefault="00A7327B" w:rsidP="00A7327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327B" w:rsidRPr="00907014" w:rsidTr="00B30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</w:tcPr>
          <w:p w:rsidR="00A7327B" w:rsidRPr="0073719E" w:rsidRDefault="00A7327B" w:rsidP="00A7327B">
            <w:pPr>
              <w:widowControl w:val="0"/>
              <w:spacing w:before="40" w:after="40" w:line="240" w:lineRule="auto"/>
              <w:ind w:left="90" w:firstLine="32"/>
              <w:contextualSpacing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7327B" w:rsidRPr="0073719E" w:rsidRDefault="00A7327B" w:rsidP="00A7327B">
            <w:pPr>
              <w:widowControl w:val="0"/>
              <w:spacing w:before="40" w:after="40" w:line="240" w:lineRule="auto"/>
              <w:ind w:left="90" w:firstLine="32"/>
              <w:contextualSpacing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7327B" w:rsidRPr="0073719E" w:rsidRDefault="00A7327B" w:rsidP="00A7327B">
            <w:pPr>
              <w:widowControl w:val="0"/>
              <w:spacing w:before="40" w:after="40" w:line="240" w:lineRule="auto"/>
              <w:ind w:left="90" w:firstLine="32"/>
              <w:contextualSpacing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7327B" w:rsidRDefault="00A7327B" w:rsidP="00A7327B">
            <w:pPr>
              <w:widowControl w:val="0"/>
              <w:spacing w:before="40" w:after="40" w:line="240" w:lineRule="auto"/>
              <w:ind w:firstLine="3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</w:tcPr>
          <w:p w:rsidR="00A7327B" w:rsidRDefault="0073719E" w:rsidP="00A7327B">
            <w:pPr>
              <w:widowControl w:val="0"/>
              <w:spacing w:before="60" w:after="60" w:line="240" w:lineRule="auto"/>
              <w:ind w:left="135"/>
              <w:rPr>
                <w:rFonts w:ascii="Times New Roman" w:hAnsi="Times New Roman"/>
                <w:sz w:val="24"/>
                <w:lang w:val="kk-KZ"/>
              </w:rPr>
            </w:pPr>
            <w:r w:rsidRPr="0073719E">
              <w:rPr>
                <w:rFonts w:ascii="Times New Roman" w:hAnsi="Times New Roman"/>
                <w:b/>
                <w:sz w:val="24"/>
                <w:lang w:val="kk-KZ"/>
              </w:rPr>
              <w:t>Барлық оқушы</w:t>
            </w:r>
            <w:r>
              <w:rPr>
                <w:rFonts w:ascii="Times New Roman" w:hAnsi="Times New Roman"/>
                <w:sz w:val="24"/>
                <w:lang w:val="kk-KZ"/>
              </w:rPr>
              <w:t>: Бастапқы кілттің қолданылуын сипаттайды</w:t>
            </w:r>
          </w:p>
          <w:p w:rsidR="0073719E" w:rsidRDefault="0073719E" w:rsidP="00A7327B">
            <w:pPr>
              <w:widowControl w:val="0"/>
              <w:spacing w:before="60" w:after="60" w:line="240" w:lineRule="auto"/>
              <w:ind w:left="135"/>
              <w:rPr>
                <w:rFonts w:ascii="Times New Roman" w:hAnsi="Times New Roman"/>
                <w:sz w:val="24"/>
                <w:lang w:val="kk-KZ"/>
              </w:rPr>
            </w:pPr>
            <w:r w:rsidRPr="0073719E">
              <w:rPr>
                <w:rFonts w:ascii="Times New Roman" w:hAnsi="Times New Roman"/>
                <w:b/>
                <w:sz w:val="24"/>
                <w:lang w:val="kk-KZ"/>
              </w:rPr>
              <w:t>Көпшілік оқушы</w:t>
            </w:r>
            <w:r>
              <w:rPr>
                <w:rFonts w:ascii="Times New Roman" w:hAnsi="Times New Roman"/>
                <w:sz w:val="24"/>
                <w:lang w:val="kk-KZ"/>
              </w:rPr>
              <w:t>: Бастапқы кілтті анықтап, ДҚ қолданады</w:t>
            </w:r>
          </w:p>
          <w:p w:rsidR="0073719E" w:rsidRDefault="0073719E" w:rsidP="00A7327B">
            <w:pPr>
              <w:widowControl w:val="0"/>
              <w:spacing w:before="60" w:after="60" w:line="240" w:lineRule="auto"/>
              <w:ind w:left="1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Кейбір оқушылар</w:t>
            </w:r>
            <w:r w:rsidRPr="0073719E">
              <w:rPr>
                <w:rFonts w:ascii="Times New Roman" w:hAnsi="Times New Roman"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Бірнеше кілтті өрістері бар кестелерді құрып, оларды байланыстырады</w:t>
            </w:r>
          </w:p>
          <w:p w:rsidR="0073719E" w:rsidRPr="0073719E" w:rsidRDefault="0073719E" w:rsidP="00A7327B">
            <w:pPr>
              <w:widowControl w:val="0"/>
              <w:spacing w:before="60" w:after="60" w:line="240" w:lineRule="auto"/>
              <w:ind w:left="135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3719E" w:rsidRPr="00E97BD5" w:rsidTr="00B3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</w:tcPr>
          <w:p w:rsidR="0073719E" w:rsidRDefault="0073719E" w:rsidP="0073719E">
            <w:pPr>
              <w:widowControl w:val="0"/>
              <w:spacing w:before="40" w:after="40" w:line="240" w:lineRule="auto"/>
              <w:ind w:firstLine="3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критерийлері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</w:tcPr>
          <w:p w:rsidR="0073719E" w:rsidRPr="00C32F4D" w:rsidRDefault="0073719E" w:rsidP="0073719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Түсіну, қ</w:t>
            </w:r>
            <w:r w:rsidRPr="00C32F4D">
              <w:rPr>
                <w:rFonts w:ascii="Times New Roman" w:hAnsi="Times New Roman"/>
                <w:sz w:val="24"/>
                <w:szCs w:val="24"/>
                <w:lang w:val="kk-KZ"/>
              </w:rPr>
              <w:t>олдану</w:t>
            </w:r>
          </w:p>
        </w:tc>
      </w:tr>
      <w:tr w:rsidR="00682014" w:rsidTr="00B30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</w:tcPr>
          <w:p w:rsidR="00682014" w:rsidRDefault="00682014" w:rsidP="00682014">
            <w:pPr>
              <w:widowControl w:val="0"/>
              <w:spacing w:before="40" w:after="40" w:line="240" w:lineRule="auto"/>
              <w:ind w:firstLine="3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</w:tcPr>
          <w:p w:rsidR="00682014" w:rsidRPr="00682014" w:rsidRDefault="00682014" w:rsidP="00682014">
            <w:pPr>
              <w:pStyle w:val="10"/>
              <w:rPr>
                <w:rFonts w:ascii="MMMekteptik-Bold" w:hAnsi="MMMekteptik-Bold" w:cs="MMMekteptik-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MMMekteptik-Bold" w:hAnsi="MMMekteptik-Bold" w:cs="MMMekteptik-Bold"/>
                <w:b/>
                <w:bCs/>
                <w:sz w:val="24"/>
                <w:szCs w:val="24"/>
                <w:lang w:val="kk-KZ"/>
              </w:rPr>
              <w:t>Пәндік лексика және терминология</w:t>
            </w:r>
          </w:p>
          <w:p w:rsidR="00682014" w:rsidRPr="00DE35F6" w:rsidRDefault="00682014" w:rsidP="0068201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014">
              <w:rPr>
                <w:rFonts w:ascii="Times New Roman" w:hAnsi="Times New Roman"/>
                <w:bCs/>
                <w:sz w:val="24"/>
                <w:szCs w:val="24"/>
              </w:rPr>
              <w:t>Бастапқы</w:t>
            </w:r>
            <w:proofErr w:type="spellEnd"/>
            <w:r w:rsidRPr="006820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014">
              <w:rPr>
                <w:rFonts w:ascii="Times New Roman" w:hAnsi="Times New Roman"/>
                <w:bCs/>
                <w:sz w:val="24"/>
                <w:szCs w:val="24"/>
              </w:rPr>
              <w:t>кілт</w:t>
            </w:r>
            <w:proofErr w:type="spellEnd"/>
            <w:r w:rsidRPr="006820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2014">
              <w:rPr>
                <w:rFonts w:ascii="Times New Roman" w:hAnsi="Times New Roman"/>
                <w:sz w:val="24"/>
                <w:szCs w:val="24"/>
              </w:rPr>
              <w:t>(primary key)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DE35F6">
              <w:rPr>
                <w:rFonts w:ascii="Times New Roman" w:hAnsi="Times New Roman"/>
                <w:sz w:val="24"/>
                <w:szCs w:val="24"/>
              </w:rPr>
              <w:t xml:space="preserve">Big Date, </w:t>
            </w:r>
            <w:r w:rsidR="00DE35F6" w:rsidRPr="00DE35F6">
              <w:rPr>
                <w:rFonts w:ascii="MMMekteptik-Italic" w:hAnsi="MMMekteptik-Italic" w:cs="MMMekteptik-Italic"/>
                <w:i/>
                <w:iCs/>
                <w:sz w:val="24"/>
                <w:szCs w:val="24"/>
              </w:rPr>
              <w:t xml:space="preserve">relation </w:t>
            </w:r>
            <w:r w:rsidR="00DE35F6" w:rsidRPr="00DE35F6">
              <w:rPr>
                <w:rFonts w:ascii="MMMekteptik" w:hAnsi="MMMekteptik" w:cs="MMMekteptik"/>
                <w:sz w:val="24"/>
                <w:szCs w:val="24"/>
              </w:rPr>
              <w:t xml:space="preserve">– </w:t>
            </w:r>
            <w:proofErr w:type="spellStart"/>
            <w:r w:rsidR="00DE35F6">
              <w:rPr>
                <w:rFonts w:ascii="MMMekteptik" w:hAnsi="MMMekteptik" w:cs="MMMekteptik"/>
                <w:sz w:val="24"/>
                <w:szCs w:val="24"/>
                <w:lang w:val="ru-RU"/>
              </w:rPr>
              <w:t>байланыс</w:t>
            </w:r>
            <w:proofErr w:type="spellEnd"/>
          </w:p>
          <w:p w:rsidR="00682014" w:rsidRPr="00C32F4D" w:rsidRDefault="00682014" w:rsidP="00682014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35F6" w:rsidRPr="008315AC" w:rsidTr="00B3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</w:tcPr>
          <w:p w:rsidR="00DE35F6" w:rsidRDefault="00DE35F6" w:rsidP="00DE35F6">
            <w:pPr>
              <w:widowControl w:val="0"/>
              <w:spacing w:before="40" w:after="40" w:line="240" w:lineRule="auto"/>
              <w:ind w:left="9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DE35F6" w:rsidRDefault="00DE35F6" w:rsidP="00DE35F6">
            <w:pPr>
              <w:widowControl w:val="0"/>
              <w:spacing w:before="40" w:after="40" w:line="240" w:lineRule="auto"/>
              <w:ind w:firstLine="3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дарыту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E35F6" w:rsidRDefault="00DE35F6" w:rsidP="00DE35F6">
            <w:pPr>
              <w:widowControl w:val="0"/>
              <w:spacing w:before="40" w:after="40" w:line="240" w:lineRule="auto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</w:tcPr>
          <w:p w:rsidR="00DE35F6" w:rsidRPr="00050F03" w:rsidRDefault="00DE35F6" w:rsidP="00DE3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2" w:name="_deon2blzqiba" w:colFirst="0" w:colLast="0"/>
            <w:bookmarkStart w:id="3" w:name="_f9xiqb7mm6pb" w:colFirst="0" w:colLast="0"/>
            <w:bookmarkEnd w:id="2"/>
            <w:bookmarkEnd w:id="3"/>
            <w:r w:rsidRPr="00050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идеяға сәйкес құндылық</w:t>
            </w:r>
          </w:p>
          <w:p w:rsidR="00DE35F6" w:rsidRPr="00050F03" w:rsidRDefault="00DE35F6" w:rsidP="00DE3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0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«Мәңгілік ел»:</w:t>
            </w:r>
          </w:p>
          <w:p w:rsidR="00DE35F6" w:rsidRDefault="00DE35F6" w:rsidP="00DE35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50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адалдық</w:t>
            </w:r>
            <w:proofErr w:type="spellEnd"/>
          </w:p>
          <w:p w:rsidR="00DE35F6" w:rsidRDefault="00DE35F6" w:rsidP="00DE35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</w:p>
          <w:p w:rsidR="00DE35F6" w:rsidRDefault="00DE35F6" w:rsidP="00DE35F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</w:p>
          <w:p w:rsidR="00DE35F6" w:rsidRPr="00C32F4D" w:rsidRDefault="00DE35F6" w:rsidP="00DE35F6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Мәдениеттерді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ынтымақтастық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тапсырмалар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сауаттылық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асырылады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35F6" w:rsidTr="00B30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</w:tcPr>
          <w:p w:rsidR="00DE35F6" w:rsidRPr="008315AC" w:rsidRDefault="00DE35F6" w:rsidP="00DE35F6">
            <w:pPr>
              <w:widowControl w:val="0"/>
              <w:spacing w:before="40" w:after="40" w:line="240" w:lineRule="auto"/>
              <w:ind w:left="90" w:firstLine="17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DE35F6" w:rsidRDefault="00DE35F6" w:rsidP="00DE35F6">
            <w:pPr>
              <w:widowControl w:val="0"/>
              <w:spacing w:before="40" w:after="40" w:line="240" w:lineRule="auto"/>
              <w:ind w:firstLine="3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Пәнаралық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байланыстар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</w:tcPr>
          <w:p w:rsidR="00DE35F6" w:rsidRPr="00C32F4D" w:rsidRDefault="00DE35F6" w:rsidP="00DE35F6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Ағылшын, тарих</w:t>
            </w:r>
          </w:p>
        </w:tc>
      </w:tr>
      <w:tr w:rsidR="00DE35F6" w:rsidTr="00B3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8" w:type="dxa"/>
            <w:tcBorders>
              <w:bottom w:val="single" w:sz="8" w:space="0" w:color="2976A4"/>
            </w:tcBorders>
          </w:tcPr>
          <w:p w:rsidR="00DE35F6" w:rsidRDefault="00DE35F6" w:rsidP="00DE35F6">
            <w:pPr>
              <w:widowControl w:val="0"/>
              <w:spacing w:before="40" w:after="40" w:line="240" w:lineRule="auto"/>
              <w:ind w:firstLine="310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4" w:type="dxa"/>
            <w:gridSpan w:val="3"/>
            <w:tcBorders>
              <w:bottom w:val="single" w:sz="8" w:space="0" w:color="2976A4"/>
            </w:tcBorders>
          </w:tcPr>
          <w:p w:rsidR="00DE35F6" w:rsidRPr="00B91BA3" w:rsidRDefault="00DE35F6" w:rsidP="00DE35F6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4" w:name="_9w0g9n9yp8jy" w:colFirst="0" w:colLast="0"/>
            <w:bookmarkStart w:id="5" w:name="_tgu239uy0y7m" w:colFirst="0" w:colLast="0"/>
            <w:bookmarkEnd w:id="4"/>
            <w:bookmarkEnd w:id="5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 түсініп оқиды, қажетті ақпаратты алады</w:t>
            </w:r>
          </w:p>
        </w:tc>
      </w:tr>
      <w:tr w:rsidR="00DE35F6" w:rsidRPr="00907014" w:rsidTr="00B308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E35F6" w:rsidRPr="00A87E5A" w:rsidRDefault="00DE35F6" w:rsidP="00DE35F6">
            <w:pPr>
              <w:widowControl w:val="0"/>
              <w:spacing w:before="240" w:after="240" w:line="240" w:lineRule="auto"/>
              <w:ind w:left="460" w:hanging="284"/>
              <w:contextualSpacing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7E5A"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 w:rsidRPr="00A87E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87E5A">
              <w:rPr>
                <w:rFonts w:ascii="Times New Roman" w:eastAsia="Times New Roman" w:hAnsi="Times New Roman" w:cs="Times New Roman"/>
                <w:b/>
                <w:sz w:val="24"/>
              </w:rPr>
              <w:t>барысы</w:t>
            </w:r>
            <w:proofErr w:type="spellEnd"/>
            <w:r w:rsidRPr="00A87E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tbl>
            <w:tblPr>
              <w:tblW w:w="10507" w:type="dxa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0"/>
              <w:gridCol w:w="3195"/>
              <w:gridCol w:w="1766"/>
              <w:gridCol w:w="1985"/>
              <w:gridCol w:w="1701"/>
            </w:tblGrid>
            <w:tr w:rsidR="00DE35F6" w:rsidTr="00193689">
              <w:trPr>
                <w:trHeight w:val="900"/>
              </w:trPr>
              <w:tc>
                <w:tcPr>
                  <w:tcW w:w="1860" w:type="dxa"/>
                  <w:vMerge w:val="restart"/>
                  <w:tcBorders>
                    <w:top w:val="single" w:sz="8" w:space="0" w:color="2976A4"/>
                  </w:tcBorders>
                </w:tcPr>
                <w:p w:rsidR="00DE35F6" w:rsidRDefault="00DE35F6" w:rsidP="00DE35F6">
                  <w:pPr>
                    <w:widowControl w:val="0"/>
                    <w:spacing w:before="120" w:after="120" w:line="240" w:lineRule="auto"/>
                    <w:ind w:left="192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DE35F6" w:rsidRDefault="00DE35F6" w:rsidP="00DE35F6">
                  <w:pPr>
                    <w:widowControl w:val="0"/>
                    <w:spacing w:before="120" w:after="120" w:line="240" w:lineRule="auto"/>
                    <w:ind w:left="192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Сабақтың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жоспарланған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кезеңдері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6946" w:type="dxa"/>
                  <w:gridSpan w:val="3"/>
                  <w:tcBorders>
                    <w:top w:val="single" w:sz="8" w:space="0" w:color="2976A4"/>
                  </w:tcBorders>
                </w:tcPr>
                <w:p w:rsidR="00DE35F6" w:rsidRDefault="00DE35F6" w:rsidP="00DE35F6">
                  <w:pPr>
                    <w:widowControl w:val="0"/>
                    <w:spacing w:before="120"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Сабақтағы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жоспарланған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іс-әрекет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</w:p>
                <w:p w:rsidR="00DE35F6" w:rsidRDefault="00DE35F6" w:rsidP="00DE35F6">
                  <w:pPr>
                    <w:widowControl w:val="0"/>
                    <w:spacing w:before="120"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2976A4"/>
                  </w:tcBorders>
                </w:tcPr>
                <w:p w:rsidR="00DE35F6" w:rsidRDefault="00DE35F6" w:rsidP="00DE35F6">
                  <w:pPr>
                    <w:widowControl w:val="0"/>
                    <w:spacing w:before="120" w:after="120"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DE35F6" w:rsidRDefault="00DE35F6" w:rsidP="00DE35F6">
                  <w:pPr>
                    <w:widowControl w:val="0"/>
                    <w:spacing w:before="120" w:after="120" w:line="240" w:lineRule="auto"/>
                    <w:ind w:right="34" w:firstLine="175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Ресурстар</w:t>
                  </w:r>
                  <w:proofErr w:type="spellEnd"/>
                </w:p>
              </w:tc>
            </w:tr>
            <w:tr w:rsidR="00DE35F6" w:rsidTr="00193689">
              <w:trPr>
                <w:trHeight w:val="790"/>
              </w:trPr>
              <w:tc>
                <w:tcPr>
                  <w:tcW w:w="1860" w:type="dxa"/>
                  <w:vMerge/>
                </w:tcPr>
                <w:p w:rsidR="00DE35F6" w:rsidRDefault="00DE35F6" w:rsidP="00DE35F6">
                  <w:pPr>
                    <w:widowControl w:val="0"/>
                    <w:spacing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5" w:type="dxa"/>
                </w:tcPr>
                <w:p w:rsidR="00DE35F6" w:rsidRDefault="00DE35F6" w:rsidP="00DE35F6">
                  <w:pPr>
                    <w:widowControl w:val="0"/>
                    <w:spacing w:before="60" w:after="60" w:line="240" w:lineRule="auto"/>
                    <w:ind w:left="460" w:hanging="1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proofErr w:type="spellStart"/>
                  <w:r w:rsidRPr="00972899">
                    <w:rPr>
                      <w:rFonts w:ascii="Times New Roman" w:eastAsia="Times New Roman" w:hAnsi="Times New Roman" w:cs="Times New Roman"/>
                    </w:rPr>
                    <w:t>Тапсырма</w:t>
                  </w:r>
                  <w:proofErr w:type="spellEnd"/>
                </w:p>
              </w:tc>
              <w:tc>
                <w:tcPr>
                  <w:tcW w:w="1766" w:type="dxa"/>
                </w:tcPr>
                <w:p w:rsidR="00DE35F6" w:rsidRDefault="00DE35F6" w:rsidP="00DE35F6">
                  <w:pPr>
                    <w:widowControl w:val="0"/>
                    <w:spacing w:before="60" w:after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Қалыптастыру</w:t>
                  </w:r>
                  <w:proofErr w:type="spellEnd"/>
                </w:p>
                <w:p w:rsidR="00DE35F6" w:rsidRDefault="00DE35F6" w:rsidP="00DE35F6">
                  <w:pPr>
                    <w:widowControl w:val="0"/>
                    <w:spacing w:before="60" w:after="6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бағалау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DE35F6" w:rsidRDefault="00DE35F6" w:rsidP="00DE35F6">
                  <w:pPr>
                    <w:widowControl w:val="0"/>
                    <w:spacing w:before="60" w:after="60" w:line="240" w:lineRule="auto"/>
                    <w:ind w:left="460" w:hanging="1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Саралау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:rsidR="00DE35F6" w:rsidRDefault="00DE35F6" w:rsidP="00DE35F6">
                  <w:pPr>
                    <w:widowControl w:val="0"/>
                    <w:spacing w:before="60" w:after="60" w:line="240" w:lineRule="auto"/>
                    <w:ind w:left="460" w:hanging="28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E35F6" w:rsidTr="00193689">
              <w:trPr>
                <w:trHeight w:val="565"/>
              </w:trPr>
              <w:tc>
                <w:tcPr>
                  <w:tcW w:w="1860" w:type="dxa"/>
                  <w:vMerge w:val="restart"/>
                </w:tcPr>
                <w:p w:rsidR="00DE35F6" w:rsidRPr="00D34AE4" w:rsidRDefault="00DE35F6" w:rsidP="00DE35F6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DE35F6" w:rsidRPr="00BB1481" w:rsidRDefault="00DE35F6" w:rsidP="00DE35F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7137FA">
                    <w:rPr>
                      <w:rFonts w:ascii="Times New Roman" w:eastAsia="Times New Roman" w:hAnsi="Times New Roman" w:cs="Times New Roman"/>
                      <w:b/>
                    </w:rPr>
                    <w:t>Сабақтың</w:t>
                  </w:r>
                  <w:proofErr w:type="spellEnd"/>
                  <w:r w:rsidRPr="007137FA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137FA">
                    <w:rPr>
                      <w:rFonts w:ascii="Times New Roman" w:eastAsia="Times New Roman" w:hAnsi="Times New Roman" w:cs="Times New Roman"/>
                      <w:b/>
                    </w:rPr>
                    <w:t>басы</w:t>
                  </w:r>
                  <w:proofErr w:type="spellEnd"/>
                </w:p>
                <w:p w:rsidR="00DE35F6" w:rsidRPr="00D34AE4" w:rsidRDefault="00DE35F6" w:rsidP="00DE35F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lastRenderedPageBreak/>
                    <w:t>Ұйымдастыру кезеңі</w:t>
                  </w:r>
                </w:p>
                <w:p w:rsidR="00DE35F6" w:rsidRPr="00BB1481" w:rsidRDefault="00B308A6" w:rsidP="00DE35F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5-7</w:t>
                  </w:r>
                  <w:r w:rsidR="00DE35F6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DE35F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мин</w:t>
                  </w:r>
                </w:p>
              </w:tc>
              <w:tc>
                <w:tcPr>
                  <w:tcW w:w="3195" w:type="dxa"/>
                </w:tcPr>
                <w:p w:rsidR="00DE35F6" w:rsidRPr="008315AC" w:rsidRDefault="00DE35F6" w:rsidP="00DE35F6">
                  <w:pPr>
                    <w:widowControl w:val="0"/>
                    <w:spacing w:before="60" w:after="60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766" w:type="dxa"/>
                </w:tcPr>
                <w:p w:rsidR="00DE35F6" w:rsidRPr="001609AB" w:rsidRDefault="00DE35F6" w:rsidP="00DE35F6">
                  <w:pPr>
                    <w:widowControl w:val="0"/>
                    <w:spacing w:before="60" w:after="6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DE35F6" w:rsidRDefault="00DE35F6" w:rsidP="00DE35F6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DE35F6" w:rsidRPr="001609AB" w:rsidRDefault="00DE35F6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E35F6" w:rsidRPr="00DE35F6" w:rsidTr="00193689">
              <w:trPr>
                <w:trHeight w:val="1419"/>
              </w:trPr>
              <w:tc>
                <w:tcPr>
                  <w:tcW w:w="1860" w:type="dxa"/>
                  <w:vMerge/>
                </w:tcPr>
                <w:p w:rsidR="00DE35F6" w:rsidRPr="007137FA" w:rsidRDefault="00DE35F6" w:rsidP="00DE35F6">
                  <w:pPr>
                    <w:widowControl w:val="0"/>
                    <w:spacing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95" w:type="dxa"/>
                </w:tcPr>
                <w:p w:rsidR="00DE35F6" w:rsidRDefault="00DE35F6" w:rsidP="00DE35F6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Ұйымдастыру сәті: оқушыларды түгендеп, журналға белгілеу</w:t>
                  </w:r>
                </w:p>
                <w:p w:rsidR="00DE35F6" w:rsidRPr="00646AED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Жаңа тақырыппен таныстыру үшін келесідей сұрақ қойылады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Алдымен мына сұ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рақ жөнінде</w:t>
                  </w:r>
                </w:p>
                <w:p w:rsidR="00DE35F6" w:rsidRPr="00646AED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ойланып көрейік: әңгімелесуші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ге,</w:t>
                  </w:r>
                </w:p>
                <w:p w:rsidR="00DE35F6" w:rsidRPr="005078E2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078E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сөйлесіп отырған адамының нақты</w:t>
                  </w:r>
                </w:p>
                <w:p w:rsidR="00DE35F6" w:rsidRPr="00646AED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қа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мұн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дай</w:t>
                  </w:r>
                  <w:proofErr w:type="spellEnd"/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адам</w:t>
                  </w:r>
                  <w:proofErr w:type="spellEnd"/>
                </w:p>
                <w:p w:rsidR="00DE35F6" w:rsidRPr="00646AED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жоқ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екеніне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сенімді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болатын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дай</w:t>
                  </w:r>
                  <w:proofErr w:type="spellEnd"/>
                </w:p>
                <w:p w:rsidR="00DE35F6" w:rsidRPr="005078E2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қ</w:t>
                  </w:r>
                  <w:proofErr w:type="gramStart"/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дай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ақпарат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бере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аламыз</w:t>
                  </w:r>
                  <w:proofErr w:type="spellEnd"/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?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</w:t>
                  </w:r>
                  <w:r w:rsidRPr="005078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гін</w:t>
                  </w:r>
                  <w:proofErr w:type="spellEnd"/>
                </w:p>
                <w:p w:rsidR="00DE35F6" w:rsidRPr="00646AED" w:rsidRDefault="00DE35F6" w:rsidP="00DE35F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айту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жеткілі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себебі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тегібір</w:t>
                  </w:r>
                  <w:r w:rsidRPr="00646AE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дей</w:t>
                  </w:r>
                  <w:proofErr w:type="spellEnd"/>
                </w:p>
                <w:p w:rsidR="00DE35F6" w:rsidRDefault="00DE35F6" w:rsidP="00DE35F6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адамдар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кездесе</w:t>
                  </w:r>
                  <w:r w:rsidRPr="00646AE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ді</w:t>
                  </w:r>
                  <w:proofErr w:type="spellEnd"/>
                  <w:r w:rsidRPr="00646AE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DE35F6" w:rsidRPr="005078E2" w:rsidRDefault="00DE35F6" w:rsidP="00DE35F6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Оқушыларды сабақ тақырыбы мен оның мақсаттарымен таныстыру</w:t>
                  </w:r>
                </w:p>
              </w:tc>
              <w:tc>
                <w:tcPr>
                  <w:tcW w:w="1766" w:type="dxa"/>
                </w:tcPr>
                <w:p w:rsidR="00DE35F6" w:rsidRDefault="00DE35F6" w:rsidP="00DE35F6">
                  <w:pPr>
                    <w:widowControl w:val="0"/>
                    <w:spacing w:before="60" w:after="60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E35F6" w:rsidRDefault="00DE35F6" w:rsidP="00DE35F6">
                  <w:pPr>
                    <w:widowControl w:val="0"/>
                    <w:spacing w:before="60" w:after="60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E35F6" w:rsidRPr="00E97BD5" w:rsidRDefault="00DE35F6" w:rsidP="00DE35F6">
                  <w:pPr>
                    <w:widowControl w:val="0"/>
                    <w:spacing w:before="60" w:after="60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D96EEA" w:rsidRDefault="00D96EEA" w:rsidP="00DE35F6">
                  <w:pPr>
                    <w:widowControl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E35F6" w:rsidRDefault="00DE35F6" w:rsidP="00DE35F6">
                  <w:pPr>
                    <w:widowControl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D96EEA" w:rsidRDefault="00D96EEA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E35F6" w:rsidRPr="00DE35F6" w:rsidRDefault="00DE35F6" w:rsidP="00DE35F6">
                  <w:pPr>
                    <w:widowControl w:val="0"/>
                    <w:spacing w:before="60" w:after="60" w:line="240" w:lineRule="auto"/>
                    <w:ind w:left="33" w:hanging="33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/>
                    </w:rPr>
                    <w:t>Мультимедиялық проектр</w:t>
                  </w:r>
                </w:p>
              </w:tc>
            </w:tr>
            <w:tr w:rsidR="00D96EEA" w:rsidRPr="009C2EDB" w:rsidTr="00193689">
              <w:trPr>
                <w:trHeight w:val="1100"/>
              </w:trPr>
              <w:tc>
                <w:tcPr>
                  <w:tcW w:w="1860" w:type="dxa"/>
                  <w:tcBorders>
                    <w:bottom w:val="single" w:sz="4" w:space="0" w:color="auto"/>
                  </w:tcBorders>
                </w:tcPr>
                <w:p w:rsidR="00D96EEA" w:rsidRDefault="00D96EEA" w:rsidP="00D96EE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Сабақтың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ортасы</w:t>
                  </w:r>
                  <w:proofErr w:type="spellEnd"/>
                </w:p>
                <w:p w:rsidR="00D96EEA" w:rsidRPr="00D34AE4" w:rsidRDefault="00193689" w:rsidP="00D96EE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3</w:t>
                  </w:r>
                  <w:r w:rsidR="00E70C30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0</w:t>
                  </w:r>
                  <w:r w:rsidR="00D96EEA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мин</w:t>
                  </w:r>
                </w:p>
                <w:p w:rsidR="00D96EEA" w:rsidRDefault="00D96EEA" w:rsidP="00D96EEA">
                  <w:pPr>
                    <w:widowControl w:val="0"/>
                    <w:spacing w:line="240" w:lineRule="auto"/>
                    <w:ind w:left="-233" w:firstLine="283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Pr="007137FA" w:rsidRDefault="00D96EEA" w:rsidP="00D96EEA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95" w:type="dxa"/>
                  <w:tcBorders>
                    <w:bottom w:val="single" w:sz="4" w:space="0" w:color="auto"/>
                  </w:tcBorders>
                </w:tcPr>
                <w:p w:rsidR="00DD053A" w:rsidRPr="00DD053A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eastAsia="ru-RU"/>
                    </w:rPr>
                  </w:pPr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Өрмекші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әдісі</w:t>
                  </w:r>
                  <w:proofErr w:type="spellEnd"/>
                </w:p>
                <w:p w:rsidR="00DD053A" w:rsidRPr="00DD053A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eastAsia="ru-RU"/>
                    </w:rPr>
                  </w:pPr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u-RU" w:eastAsia="ru-RU"/>
                    </w:rPr>
                    <w:t>постерде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D053A" w:rsidRPr="00DD053A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Жаңа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материалды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пысықтау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түйінді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ойларды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бекіту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D053A" w:rsidRPr="00DD053A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Өрмекші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сұлбасына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меңгерілген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материалды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пысықтау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мақсатында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кезең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кезеңдерімен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пысықтауға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тиімді</w:t>
                  </w:r>
                  <w:proofErr w:type="spellEnd"/>
                </w:p>
                <w:p w:rsidR="00DD053A" w:rsidRPr="00DD053A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Оқушылар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постерге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өрмекшінің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сұлбасын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сала</w:t>
                  </w:r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отырып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басына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тақырыпты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денесіне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өзекті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ойларды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аяқтарына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тірек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сөздер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арқылы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шешу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жолдарын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жазып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өз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ойларын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тиянақтап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пысықтайды</w:t>
                  </w:r>
                  <w:proofErr w:type="spellEnd"/>
                  <w:r w:rsidRPr="00DD05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92E1C" w:rsidRPr="00DD053A" w:rsidRDefault="00D92E1C" w:rsidP="00D96EEA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:rsidR="00D96EEA" w:rsidRPr="007B3648" w:rsidRDefault="00534B5A" w:rsidP="00D96EE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" w:hAnsi="Times" w:cs="Times"/>
                      <w:szCs w:val="24"/>
                      <w:lang w:val="kk-KZ"/>
                    </w:rPr>
                  </w:pPr>
                  <w:r>
                    <w:rPr>
                      <w:rFonts w:ascii="Times" w:hAnsi="Times" w:cs="Times"/>
                      <w:noProof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8793D9C" wp14:editId="0E3D68AF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333375" cy="352425"/>
                            <wp:effectExtent l="19050" t="38100" r="28575" b="47625"/>
                            <wp:wrapNone/>
                            <wp:docPr id="8" name="5-конечная звезда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3375" cy="352425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498D8D5B" id="5-конечная звезда 8" o:spid="_x0000_s1026" style="position:absolute;margin-left:50.85pt;margin-top:52.35pt;width:26.2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" path="m,134614r127339,1l166688,r39348,134615l333375,134614,230355,217810r39351,134614l166688,269227,63669,352424,103020,217810,,134614xe" fillcolor="#ffc000 [3207]" strokecolor="#7f5f00 [1607]" strokeweight="1pt">
                            <v:stroke joinstyle="miter"/>
                            <v:path arrowok="t" o:connecttype="custom" o:connectlocs="0,134614;127339,134615;166688,0;206036,134615;333375,134614;230355,217810;269706,352424;166688,269227;63669,352424;103020,217810;0,134614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" w:hAnsi="Times" w:cs="Times"/>
                      <w:noProof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522D274" wp14:editId="33F0886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664210</wp:posOffset>
                            </wp:positionV>
                            <wp:extent cx="333375" cy="352425"/>
                            <wp:effectExtent l="19050" t="38100" r="28575" b="47625"/>
                            <wp:wrapNone/>
                            <wp:docPr id="7" name="5-конечная звезда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3375" cy="352425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5F51009A" id="5-конечная звезда 7" o:spid="_x0000_s1026" style="position:absolute;margin-left:1.2pt;margin-top:52.3pt;width:26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" path="m,134614r127339,1l166688,r39348,134615l333375,134614,230355,217810r39351,134614l166688,269227,63669,352424,103020,217810,,134614xe" fillcolor="#ffc000 [3207]" strokecolor="#7f5f00 [1607]" strokeweight="1pt">
                            <v:stroke joinstyle="miter"/>
                            <v:path arrowok="t" o:connecttype="custom" o:connectlocs="0,134614;127339,134615;166688,0;206036,134615;333375,134614;230355,217810;269706,352424;166688,269227;63669,352424;103020,217810;0,134614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" w:hAnsi="Times" w:cs="Times"/>
                      <w:noProof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DACBBB8" wp14:editId="56AA4A73">
                            <wp:simplePos x="0" y="0"/>
                            <wp:positionH relativeFrom="column">
                              <wp:posOffset>281940</wp:posOffset>
                            </wp:positionH>
                            <wp:positionV relativeFrom="paragraph">
                              <wp:posOffset>397510</wp:posOffset>
                            </wp:positionV>
                            <wp:extent cx="396875" cy="533400"/>
                            <wp:effectExtent l="38100" t="0" r="22225" b="19050"/>
                            <wp:wrapNone/>
                            <wp:docPr id="9" name="Вертикальный свито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6875" cy="533400"/>
                                    </a:xfrm>
                                    <a:prstGeom prst="verticalScroll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08DC1EAE" id="_x0000_t97" coordsize="21600,21600" o:spt="97" adj="2700" path="m@5,qx@1@2l@1@0@2@0qx0@7@2,21600l@9,21600qx@10@7l@10@1@11@1qx21600@2@11,xem@5,nfqx@6@2@5@1@4@3@5@2l@6@2em@5@1nfl@10@1em@2,21600nfqx@1@7l@1@0em@2@0nfqx@3@8@2@7l@1@7e">
                            <v:formulas>
                              <v:f eqn="sum height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height 0 @2"/>
                              <v:f eqn="sum height 0 @3"/>
                              <v:f eqn="sum width 0 @5"/>
                              <v:f eqn="sum width 0 @1"/>
                              <v:f eqn="sum width 0 @2"/>
                              <v:f eqn="val height"/>
                              <v:f eqn="prod height 1 2"/>
                              <v:f eqn="prod width 1 2"/>
                            </v:formulas>
                            <v:path o:extrusionok="f" limo="10800,10800" o:connecttype="custom" o:connectlocs="@14,0;@1,@13;@14,@12;@10,@13" o:connectangles="270,180,90,0" textboxrect="@1,@1,@10,@7"/>
                            <v:handles>
                              <v:h position="topLeft,#0" yrange="0,5400"/>
                            </v:handles>
                            <o:complex v:ext="view"/>
                          </v:shapetype>
                          <v:shape id="Вертикальный свиток 9" o:spid="_x0000_s1026" type="#_x0000_t97" style="position:absolute;margin-left:22.2pt;margin-top:31.3pt;width:31.2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" fillcolor="#91bce3 [2164]" strokecolor="#5b9bd5 [3204]" strokeweight=".5pt">
                            <v:fill color2="#7aaddd [2612]" rotate="t" colors="0 #b1cbe9;.5 #a3c1e5;1 #92b9e4" focus="100%" type="gradient">
                              <o:fill v:ext="view" type="gradientUnscaled"/>
                            </v:fill>
                            <v:stroke joinstyle="miter"/>
                          </v:shape>
                        </w:pict>
                      </mc:Fallback>
                    </mc:AlternateContent>
                  </w:r>
                  <w:r w:rsidR="00696B70">
                    <w:rPr>
                      <w:rFonts w:ascii="Times" w:hAnsi="Times" w:cs="Times"/>
                      <w:szCs w:val="24"/>
                      <w:lang w:val="kk-KZ"/>
                    </w:rPr>
                    <w:t>Екі жұлдыз бір тілек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D96EEA" w:rsidRDefault="00D96EEA" w:rsidP="00D96EE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96EEA" w:rsidRDefault="00D96EEA" w:rsidP="00D96EE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D053A" w:rsidRPr="00193689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val="kk-KZ" w:eastAsia="ru-RU"/>
                    </w:rPr>
                  </w:pPr>
                  <w:r w:rsidRPr="001936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«Өрмекші» әдісі</w:t>
                  </w:r>
                </w:p>
                <w:p w:rsidR="00DD053A" w:rsidRPr="00193689" w:rsidRDefault="00DD053A" w:rsidP="00DD053A">
                  <w:pPr>
                    <w:shd w:val="clear" w:color="auto" w:fill="FFFFFF"/>
                    <w:spacing w:line="240" w:lineRule="auto"/>
                    <w:rPr>
                      <w:rFonts w:eastAsia="Times New Roman"/>
                      <w:sz w:val="21"/>
                      <w:szCs w:val="21"/>
                      <w:lang w:val="kk-KZ" w:eastAsia="ru-RU"/>
                    </w:rPr>
                  </w:pPr>
                  <w:r w:rsidRPr="001936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 w:eastAsia="ru-RU"/>
                    </w:rPr>
                    <w:t>(постерде)</w:t>
                  </w:r>
                </w:p>
                <w:p w:rsidR="00734984" w:rsidRPr="00193689" w:rsidRDefault="00193689" w:rsidP="00D96EE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/>
                    </w:rPr>
                    <w:t>Оқушылар екі топқа бөлініп орындайды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93689" w:rsidRDefault="00193689" w:rsidP="00DD053A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96EEA" w:rsidRDefault="00DD053A" w:rsidP="00DD053A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Постер </w:t>
                  </w:r>
                </w:p>
              </w:tc>
            </w:tr>
            <w:tr w:rsidR="00D92E1C" w:rsidRPr="00D92E1C" w:rsidTr="00193689">
              <w:trPr>
                <w:trHeight w:val="1143"/>
              </w:trPr>
              <w:tc>
                <w:tcPr>
                  <w:tcW w:w="1860" w:type="dxa"/>
                  <w:tcBorders>
                    <w:top w:val="single" w:sz="4" w:space="0" w:color="auto"/>
                  </w:tcBorders>
                </w:tcPr>
                <w:p w:rsidR="00D92E1C" w:rsidRPr="00D34AE4" w:rsidRDefault="00D92E1C" w:rsidP="00D92E1C">
                  <w:pPr>
                    <w:widowControl w:val="0"/>
                    <w:spacing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5 мин</w:t>
                  </w:r>
                </w:p>
              </w:tc>
              <w:tc>
                <w:tcPr>
                  <w:tcW w:w="3195" w:type="dxa"/>
                  <w:tcBorders>
                    <w:top w:val="single" w:sz="4" w:space="0" w:color="auto"/>
                  </w:tcBorders>
                </w:tcPr>
                <w:p w:rsidR="00D92E1C" w:rsidRPr="00A745EB" w:rsidRDefault="00D92E1C" w:rsidP="00D92E1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32F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Тапсырма</w:t>
                  </w:r>
                  <w:r w:rsidRPr="00D92E1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1.</w:t>
                  </w:r>
                </w:p>
                <w:p w:rsidR="00D92E1C" w:rsidRP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27C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Бастапқы кілттің дұрыс сипаттамаларын анықтаңдар.</w:t>
                  </w:r>
                </w:p>
                <w:p w:rsidR="00C727C8" w:rsidRDefault="00B308A6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6043A78" wp14:editId="1B44027C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295400" cy="734662"/>
                            <wp:effectExtent l="0" t="0" r="19050" b="27940"/>
                            <wp:wrapNone/>
                            <wp:docPr id="3" name="Скругленный 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0" cy="734662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27C8" w:rsidRPr="00C727C8" w:rsidRDefault="00C727C8" w:rsidP="00C727C8">
                                        <w:pPr>
                                          <w:jc w:val="center"/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Кестенің бірнеше жазбасы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76043A78" id="Скругленный прямоугольник 3" o:spid="_x0000_s1026" style="position:absolute;margin-left:-1.05pt;margin-top:3.85pt;width:102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" fillcolor="#5b9bd5 [3204]" strokecolor="#1f4d78 [1604]" strokeweight="1pt">
                            <v:stroke joinstyle="miter"/>
                            <v:textbox>
                              <w:txbxContent>
                                <w:p w:rsidR="00C727C8" w:rsidRPr="00C727C8" w:rsidRDefault="00C727C8" w:rsidP="00C727C8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Кестенің бірнеше жазбасы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D93721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8CB5DCB" wp14:editId="0CDA231E">
                            <wp:simplePos x="0" y="0"/>
                            <wp:positionH relativeFrom="column">
                              <wp:posOffset>110490</wp:posOffset>
                            </wp:positionH>
                            <wp:positionV relativeFrom="paragraph">
                              <wp:posOffset>-20955</wp:posOffset>
                            </wp:positionV>
                            <wp:extent cx="1438275" cy="1219200"/>
                            <wp:effectExtent l="0" t="0" r="28575" b="19050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275" cy="12192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308A6" w:rsidRPr="00B308A6" w:rsidRDefault="00B308A6" w:rsidP="00B308A6">
                                        <w:pPr>
                                          <w:jc w:val="center"/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Өрістердің жиыны бірдей сипатқа ие болуы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58CB5DCB" id="Овал 6" o:spid="_x0000_s1027" style="position:absolute;margin-left:8.7pt;margin-top:-1.65pt;width:113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" fillcolor="#f3a875 [2165]" strokecolor="#ed7d31 [3205]" strokeweight=".5pt">
                            <v:fill color2="#f09558 [2613]" rotate="t" colors="0 #f7bda4;.5 #f5b195;1 #f8a581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B308A6" w:rsidRPr="00B308A6" w:rsidRDefault="00B308A6" w:rsidP="00B308A6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Өрістердің жиыны бірдей сипатқа ие болуы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C727C8" w:rsidP="00B308A6">
                  <w:pPr>
                    <w:tabs>
                      <w:tab w:val="left" w:pos="203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B308A6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7CA2B0" wp14:editId="797A1D37">
                            <wp:simplePos x="0" y="0"/>
                            <wp:positionH relativeFrom="column">
                              <wp:posOffset>567690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1200150" cy="692785"/>
                            <wp:effectExtent l="0" t="0" r="19050" b="12065"/>
                            <wp:wrapNone/>
                            <wp:docPr id="4" name="Скругленный 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0" cy="69278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27C8" w:rsidRPr="00C727C8" w:rsidRDefault="00C727C8" w:rsidP="00C727C8">
                                        <w:pPr>
                                          <w:jc w:val="center"/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Кестенің өрістер жиынтығы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657CA2B0" id="Скругленный прямоугольник 4" o:spid="_x0000_s1028" style="position:absolute;margin-left:44.7pt;margin-top:8.75pt;width:94.5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" fillcolor="#ffc000 [3207]" strokecolor="#7f5f00 [1607]" strokeweight="1pt">
                            <v:stroke joinstyle="miter"/>
                            <v:textbox>
                              <w:txbxContent>
                                <w:p w:rsidR="00C727C8" w:rsidRPr="00C727C8" w:rsidRDefault="00C727C8" w:rsidP="00C727C8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Кестенің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өрістер жиынтығы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727C8" w:rsidRPr="00C727C8" w:rsidRDefault="00C727C8" w:rsidP="00C727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</w:tcBorders>
                </w:tcPr>
                <w:p w:rsidR="00D92E1C" w:rsidRDefault="00734984" w:rsidP="00D92E1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" w:hAnsi="Times" w:cs="Times"/>
                      <w:szCs w:val="24"/>
                      <w:lang w:val="kk-KZ"/>
                    </w:rPr>
                  </w:pPr>
                  <w:r>
                    <w:rPr>
                      <w:rFonts w:ascii="Times" w:hAnsi="Times" w:cs="Times"/>
                      <w:szCs w:val="24"/>
                      <w:lang w:val="kk-KZ"/>
                    </w:rPr>
                    <w:lastRenderedPageBreak/>
                    <w:t xml:space="preserve">«Бас бармақ» әдісі </w:t>
                  </w:r>
                </w:p>
                <w:p w:rsidR="00DF5A61" w:rsidRDefault="00D93721" w:rsidP="00D92E1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" w:hAnsi="Times" w:cs="Times"/>
                      <w:szCs w:val="24"/>
                      <w:lang w:val="kk-KZ"/>
                    </w:rPr>
                  </w:pPr>
                  <w:r w:rsidRPr="00DF5A61">
                    <w:rPr>
                      <w:rFonts w:ascii="Times" w:hAnsi="Times" w:cs="Times"/>
                      <w:noProof/>
                      <w:szCs w:val="24"/>
                      <w:lang w:val="ru-RU" w:eastAsia="ru-RU"/>
                    </w:rPr>
                    <w:drawing>
                      <wp:inline distT="0" distB="0" distL="0" distR="0" wp14:anchorId="44D6AA05" wp14:editId="7A4561B9">
                        <wp:extent cx="815975" cy="990600"/>
                        <wp:effectExtent l="0" t="0" r="3175" b="0"/>
                        <wp:docPr id="2" name="Рисунок 2" descr="C:\Users\user\Desktop\обновленка\img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обновленка\img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295" t="21798" r="42740" b="87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59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D92E1C" w:rsidRDefault="00734984" w:rsidP="00D92E1C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/>
                    </w:rPr>
                    <w:t>Негізгі ұғымдарды есте сақтау мақсатындағы тапсырма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D92E1C" w:rsidRPr="0088146C" w:rsidRDefault="00193689" w:rsidP="00D92E1C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Мультимедиялық проектор</w:t>
                  </w:r>
                </w:p>
              </w:tc>
            </w:tr>
            <w:tr w:rsidR="00734984" w:rsidRPr="00DD053A" w:rsidTr="00857663">
              <w:trPr>
                <w:trHeight w:val="1104"/>
              </w:trPr>
              <w:tc>
                <w:tcPr>
                  <w:tcW w:w="1860" w:type="dxa"/>
                </w:tcPr>
                <w:p w:rsidR="00734984" w:rsidRDefault="001A3FF2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lastRenderedPageBreak/>
                    <w:t>3-5</w:t>
                  </w:r>
                  <w:r w:rsidR="00734984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 xml:space="preserve"> мин</w:t>
                  </w: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857663" w:rsidRPr="00857663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30 мин</w:t>
                  </w:r>
                </w:p>
                <w:p w:rsidR="00857663" w:rsidRPr="00E97BD5" w:rsidRDefault="00857663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120" w:line="240" w:lineRule="auto"/>
                    <w:ind w:left="33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120" w:line="240" w:lineRule="auto"/>
                    <w:ind w:left="33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Default="00734984" w:rsidP="00734984">
                  <w:pPr>
                    <w:widowControl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9C2EDB" w:rsidRDefault="00734984" w:rsidP="00734984">
                  <w:pPr>
                    <w:widowControl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3195" w:type="dxa"/>
                </w:tcPr>
                <w:p w:rsidR="001A3FF2" w:rsidRDefault="001A3FF2" w:rsidP="00734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 xml:space="preserve">Тапсырма </w:t>
                  </w:r>
                  <w:r w:rsidRPr="001A3FF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Сұрақтарға Иә немесе Жоқ деп жауап бер.</w:t>
                  </w:r>
                </w:p>
                <w:tbl>
                  <w:tblPr>
                    <w:tblStyle w:val="ac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42"/>
                    <w:gridCol w:w="727"/>
                  </w:tblGrid>
                  <w:tr w:rsidR="001A3FF2" w:rsidRPr="00907014" w:rsidTr="001A3FF2">
                    <w:tc>
                      <w:tcPr>
                        <w:tcW w:w="2242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A3FF2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Кестеде екі бірдей жазбалар болмайды </w:t>
                        </w:r>
                      </w:p>
                    </w:tc>
                    <w:tc>
                      <w:tcPr>
                        <w:tcW w:w="727" w:type="dxa"/>
                      </w:tcPr>
                      <w:p w:rsidR="001A3FF2" w:rsidRPr="00907014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1A3FF2" w:rsidRPr="001A3FF2" w:rsidTr="001A3FF2">
                    <w:tc>
                      <w:tcPr>
                        <w:tcW w:w="2242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A3FF2">
                          <w:rPr>
                            <w:rFonts w:ascii="Times New Roman" w:hAnsi="Times New Roman" w:cs="Times New Roman"/>
                            <w:lang w:val="kk-KZ"/>
                          </w:rPr>
                          <w:t>Кестеде барлық өрістер дара</w:t>
                        </w:r>
                      </w:p>
                    </w:tc>
                    <w:tc>
                      <w:tcPr>
                        <w:tcW w:w="727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1A3FF2" w:rsidRPr="001A3FF2" w:rsidTr="001A3FF2">
                    <w:tc>
                      <w:tcPr>
                        <w:tcW w:w="2242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A3FF2">
                          <w:rPr>
                            <w:rFonts w:ascii="Times New Roman" w:hAnsi="Times New Roman" w:cs="Times New Roman"/>
                            <w:lang w:val="kk-KZ"/>
                          </w:rPr>
                          <w:t>Кестенің әрбір элементі  деректердің бірнеше элементі</w:t>
                        </w:r>
                      </w:p>
                    </w:tc>
                    <w:tc>
                      <w:tcPr>
                        <w:tcW w:w="727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1A3FF2" w:rsidRPr="001A3FF2" w:rsidTr="001A3FF2">
                    <w:tc>
                      <w:tcPr>
                        <w:tcW w:w="2242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A3FF2">
                          <w:rPr>
                            <w:rFonts w:ascii="Times New Roman" w:hAnsi="Times New Roman" w:cs="Times New Roman"/>
                            <w:lang w:val="kk-KZ"/>
                          </w:rPr>
                          <w:t>Әрбір өріс бірегей атқа ие</w:t>
                        </w:r>
                      </w:p>
                    </w:tc>
                    <w:tc>
                      <w:tcPr>
                        <w:tcW w:w="727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1A3FF2" w:rsidRPr="001A3FF2" w:rsidTr="001A3FF2">
                    <w:tc>
                      <w:tcPr>
                        <w:tcW w:w="2242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A3FF2">
                          <w:rPr>
                            <w:rFonts w:ascii="Times New Roman" w:hAnsi="Times New Roman" w:cs="Times New Roman"/>
                            <w:lang w:val="kk-KZ"/>
                          </w:rPr>
                          <w:t>Кестедегі жазбалардың тәртібі еркін болмайды</w:t>
                        </w:r>
                      </w:p>
                    </w:tc>
                    <w:tc>
                      <w:tcPr>
                        <w:tcW w:w="727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1A3FF2" w:rsidRPr="001A3FF2" w:rsidTr="001A3FF2">
                    <w:tc>
                      <w:tcPr>
                        <w:tcW w:w="2242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1A3FF2">
                          <w:rPr>
                            <w:rFonts w:ascii="Times New Roman" w:hAnsi="Times New Roman" w:cs="Times New Roman"/>
                            <w:lang w:val="kk-KZ"/>
                          </w:rPr>
                          <w:t>Кестенің қатары мен бағаны қиылысқан жерде тек жеке бір мән болады</w:t>
                        </w:r>
                      </w:p>
                    </w:tc>
                    <w:tc>
                      <w:tcPr>
                        <w:tcW w:w="727" w:type="dxa"/>
                      </w:tcPr>
                      <w:p w:rsidR="001A3FF2" w:rsidRPr="001A3FF2" w:rsidRDefault="001A3FF2" w:rsidP="00734984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1A3FF2" w:rsidRPr="001A3FF2" w:rsidRDefault="001A3FF2" w:rsidP="00734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734984" w:rsidRPr="008511B7" w:rsidRDefault="00734984" w:rsidP="00734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32F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Тапсырма</w:t>
                  </w:r>
                  <w:r w:rsidR="00534B5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D92E1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Кестені құрып, кілтті өрісті анықта</w:t>
                  </w:r>
                </w:p>
                <w:tbl>
                  <w:tblPr>
                    <w:tblW w:w="964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42"/>
                  </w:tblGrid>
                  <w:tr w:rsidR="00734984" w:rsidRPr="00907014" w:rsidTr="00703CAB">
                    <w:trPr>
                      <w:trHeight w:val="1220"/>
                    </w:trPr>
                    <w:tc>
                      <w:tcPr>
                        <w:tcW w:w="9642" w:type="dxa"/>
                      </w:tcPr>
                      <w:p w:rsidR="00DA5A72" w:rsidRPr="004E0BB1" w:rsidRDefault="00734984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>«Кітапхана» кестесі</w:t>
                        </w:r>
                      </w:p>
                      <w:p w:rsidR="00D93721" w:rsidRPr="004E0BB1" w:rsidRDefault="00734984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 берілген. </w:t>
                        </w:r>
                        <w:r w:rsidR="00D93721" w:rsidRPr="004E0BB1">
                          <w:rPr>
                            <w:sz w:val="22"/>
                            <w:szCs w:val="22"/>
                            <w:lang w:val="kk-KZ"/>
                          </w:rPr>
                          <w:t>К</w:t>
                        </w: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елесі </w:t>
                        </w:r>
                        <w:r w:rsidR="00D93721" w:rsidRPr="004E0BB1">
                          <w:rPr>
                            <w:sz w:val="22"/>
                            <w:szCs w:val="22"/>
                            <w:lang w:val="kk-KZ"/>
                          </w:rPr>
                          <w:t>өрістерден</w:t>
                        </w:r>
                      </w:p>
                      <w:p w:rsidR="004E0BB1" w:rsidRDefault="00D93721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 тұратын </w:t>
                        </w:r>
                        <w:r w:rsidR="004E0BB1" w:rsidRPr="004E0BB1">
                          <w:rPr>
                            <w:sz w:val="22"/>
                            <w:szCs w:val="22"/>
                            <w:lang w:val="kk-KZ"/>
                          </w:rPr>
                          <w:t>кесте құрыңыз</w:t>
                        </w:r>
                        <w:r w:rsid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 және </w:t>
                        </w:r>
                      </w:p>
                      <w:p w:rsidR="004E0BB1" w:rsidRPr="004E0BB1" w:rsidRDefault="004E0BB1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>
                          <w:rPr>
                            <w:sz w:val="22"/>
                            <w:szCs w:val="22"/>
                            <w:lang w:val="kk-KZ"/>
                          </w:rPr>
                          <w:t>толтырыңыз</w:t>
                        </w: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. </w:t>
                        </w:r>
                      </w:p>
                      <w:p w:rsidR="004E0BB1" w:rsidRPr="004E0BB1" w:rsidRDefault="004E0BB1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>К</w:t>
                        </w:r>
                        <w:r w:rsidR="00734984" w:rsidRPr="004E0BB1">
                          <w:rPr>
                            <w:sz w:val="22"/>
                            <w:szCs w:val="22"/>
                            <w:lang w:val="kk-KZ"/>
                          </w:rPr>
                          <w:t>естенің кілттік өрісін</w:t>
                        </w:r>
                      </w:p>
                      <w:p w:rsidR="004E0BB1" w:rsidRPr="004E0BB1" w:rsidRDefault="00734984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 анықтаңыз. </w:t>
                        </w:r>
                      </w:p>
                      <w:p w:rsidR="004E0BB1" w:rsidRPr="004E0BB1" w:rsidRDefault="00734984" w:rsidP="004E0BB1">
                        <w:pPr>
                          <w:pStyle w:val="Default"/>
                          <w:rPr>
                            <w:sz w:val="22"/>
                            <w:szCs w:val="22"/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 xml:space="preserve">Жаңа өріс қосуға болады. </w:t>
                        </w:r>
                      </w:p>
                      <w:p w:rsidR="00734984" w:rsidRPr="00D92E1C" w:rsidRDefault="00734984" w:rsidP="004E0BB1">
                        <w:pPr>
                          <w:pStyle w:val="Default"/>
                          <w:rPr>
                            <w:lang w:val="kk-KZ"/>
                          </w:rPr>
                        </w:pPr>
                        <w:r w:rsidRPr="004E0BB1">
                          <w:rPr>
                            <w:sz w:val="22"/>
                            <w:szCs w:val="22"/>
                            <w:lang w:val="kk-KZ"/>
                          </w:rPr>
                          <w:t>Өз жауабыңызды негіздеңіз</w:t>
                        </w:r>
                        <w:r w:rsidRPr="00D92E1C">
                          <w:rPr>
                            <w:lang w:val="kk-KZ"/>
                          </w:rPr>
                          <w:t xml:space="preserve">. </w:t>
                        </w:r>
                      </w:p>
                      <w:tbl>
                        <w:tblPr>
                          <w:tblStyle w:val="ac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08"/>
                          <w:gridCol w:w="717"/>
                          <w:gridCol w:w="701"/>
                          <w:gridCol w:w="850"/>
                        </w:tblGrid>
                        <w:tr w:rsidR="00D93721" w:rsidRPr="00907014" w:rsidTr="00D93721">
                          <w:trPr>
                            <w:trHeight w:val="312"/>
                          </w:trPr>
                          <w:tc>
                            <w:tcPr>
                              <w:tcW w:w="708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 w:rsidRPr="00D93721">
                                <w:rPr>
                                  <w:sz w:val="18"/>
                                  <w:szCs w:val="18"/>
                                  <w:lang w:val="kk-KZ"/>
                                </w:rPr>
                                <w:t>атауы</w:t>
                              </w:r>
                            </w:p>
                          </w:tc>
                          <w:tc>
                            <w:tcPr>
                              <w:tcW w:w="717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 w:rsidRPr="00D93721">
                                <w:rPr>
                                  <w:sz w:val="18"/>
                                  <w:szCs w:val="18"/>
                                  <w:lang w:val="kk-KZ"/>
                                </w:rPr>
                                <w:t>авторы</w:t>
                              </w:r>
                            </w:p>
                          </w:tc>
                          <w:tc>
                            <w:tcPr>
                              <w:tcW w:w="701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 w:rsidRPr="00D93721">
                                <w:rPr>
                                  <w:sz w:val="18"/>
                                  <w:szCs w:val="18"/>
                                  <w:lang w:val="kk-KZ"/>
                                </w:rPr>
                                <w:t>жанр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  <w:r w:rsidRPr="00D93721">
                                <w:rPr>
                                  <w:sz w:val="18"/>
                                  <w:szCs w:val="18"/>
                                  <w:lang w:val="kk-KZ"/>
                                </w:rPr>
                                <w:t>Шыққан жылы</w:t>
                              </w:r>
                            </w:p>
                          </w:tc>
                        </w:tr>
                        <w:tr w:rsidR="00D93721" w:rsidRPr="00907014" w:rsidTr="00D93721">
                          <w:trPr>
                            <w:trHeight w:val="312"/>
                          </w:trPr>
                          <w:tc>
                            <w:tcPr>
                              <w:tcW w:w="708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717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701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D93721" w:rsidRPr="00D93721" w:rsidRDefault="00D93721" w:rsidP="00734984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:rsidR="00734984" w:rsidRPr="00DD053A" w:rsidRDefault="00734984" w:rsidP="00734984">
                        <w:pPr>
                          <w:pStyle w:val="Default"/>
                          <w:rPr>
                            <w:lang w:val="kk-KZ"/>
                          </w:rPr>
                        </w:pPr>
                      </w:p>
                    </w:tc>
                  </w:tr>
                </w:tbl>
                <w:p w:rsidR="00734984" w:rsidRPr="00C32F4D" w:rsidRDefault="00734984" w:rsidP="007349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385E41" w:rsidRDefault="00734984" w:rsidP="00734984">
                  <w:pPr>
                    <w:pStyle w:val="Default"/>
                    <w:rPr>
                      <w:i/>
                      <w:iCs/>
                      <w:lang w:val="kk-KZ"/>
                    </w:rPr>
                  </w:pPr>
                  <w:r w:rsidRPr="00734984">
                    <w:rPr>
                      <w:b/>
                      <w:bCs/>
                      <w:lang w:val="kk-KZ"/>
                    </w:rPr>
                    <w:t>Дескриптор</w:t>
                  </w:r>
                  <w:r w:rsidRPr="00734984">
                    <w:rPr>
                      <w:i/>
                      <w:iCs/>
                      <w:lang w:val="kk-KZ"/>
                    </w:rPr>
                    <w:t xml:space="preserve"> </w:t>
                  </w:r>
                </w:p>
                <w:p w:rsidR="00734984" w:rsidRDefault="00734984" w:rsidP="00734984">
                  <w:pPr>
                    <w:pStyle w:val="Default"/>
                    <w:rPr>
                      <w:i/>
                      <w:iCs/>
                      <w:lang w:val="kk-KZ"/>
                    </w:rPr>
                  </w:pPr>
                  <w:r w:rsidRPr="00734984">
                    <w:rPr>
                      <w:i/>
                      <w:iCs/>
                      <w:lang w:val="kk-KZ"/>
                    </w:rPr>
                    <w:t xml:space="preserve">Білім алушы </w:t>
                  </w:r>
                </w:p>
                <w:p w:rsidR="00534B5A" w:rsidRPr="00534B5A" w:rsidRDefault="00534B5A" w:rsidP="00734984">
                  <w:pPr>
                    <w:pStyle w:val="Default"/>
                    <w:rPr>
                      <w:i/>
                      <w:iCs/>
                      <w:lang w:val="kk-KZ"/>
                    </w:rPr>
                  </w:pPr>
                  <w:r>
                    <w:rPr>
                      <w:i/>
                      <w:iCs/>
                      <w:lang w:val="kk-KZ"/>
                    </w:rPr>
                    <w:t>- бастапқы кілттің дұрыс сипаттамаларын анықтайды</w:t>
                  </w:r>
                </w:p>
                <w:p w:rsidR="00734984" w:rsidRDefault="00734984" w:rsidP="00734984">
                  <w:pPr>
                    <w:pStyle w:val="Default"/>
                    <w:rPr>
                      <w:i/>
                      <w:iCs/>
                      <w:lang w:val="kk-KZ"/>
                    </w:rPr>
                  </w:pPr>
                  <w:r w:rsidRPr="00734984">
                    <w:rPr>
                      <w:i/>
                      <w:iCs/>
                      <w:lang w:val="kk-KZ"/>
                    </w:rPr>
                    <w:t xml:space="preserve">- </w:t>
                  </w:r>
                  <w:r>
                    <w:rPr>
                      <w:i/>
                      <w:iCs/>
                      <w:lang w:val="kk-KZ"/>
                    </w:rPr>
                    <w:t>негізгі ұғымдарды жазады</w:t>
                  </w:r>
                </w:p>
                <w:p w:rsidR="00734984" w:rsidRDefault="00734984" w:rsidP="00734984">
                  <w:pPr>
                    <w:pStyle w:val="Default"/>
                    <w:rPr>
                      <w:i/>
                      <w:iCs/>
                      <w:lang w:val="kk-KZ"/>
                    </w:rPr>
                  </w:pPr>
                  <w:r w:rsidRPr="00734984">
                    <w:rPr>
                      <w:i/>
                      <w:iCs/>
                      <w:lang w:val="kk-KZ"/>
                    </w:rPr>
                    <w:t>-</w:t>
                  </w:r>
                  <w:r w:rsidR="00385E41">
                    <w:rPr>
                      <w:i/>
                      <w:iCs/>
                      <w:lang w:val="kk-KZ"/>
                    </w:rPr>
                    <w:t>к</w:t>
                  </w:r>
                  <w:r>
                    <w:rPr>
                      <w:i/>
                      <w:iCs/>
                      <w:lang w:val="kk-KZ"/>
                    </w:rPr>
                    <w:t>есте құрады</w:t>
                  </w:r>
                </w:p>
                <w:p w:rsidR="00385E41" w:rsidRDefault="00385E41" w:rsidP="00734984">
                  <w:pPr>
                    <w:pStyle w:val="Default"/>
                    <w:rPr>
                      <w:lang w:val="kk-KZ"/>
                    </w:rPr>
                  </w:pPr>
                  <w:r w:rsidRPr="00385E41">
                    <w:rPr>
                      <w:lang w:val="kk-KZ"/>
                    </w:rPr>
                    <w:lastRenderedPageBreak/>
                    <w:t>-</w:t>
                  </w:r>
                  <w:r>
                    <w:rPr>
                      <w:lang w:val="kk-KZ"/>
                    </w:rPr>
                    <w:t>өрістердің типін таңдайды</w:t>
                  </w:r>
                </w:p>
                <w:p w:rsidR="00385E41" w:rsidRPr="008511B7" w:rsidRDefault="00385E41" w:rsidP="00734984">
                  <w:pPr>
                    <w:pStyle w:val="Default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-кестені толтырады</w:t>
                  </w:r>
                </w:p>
                <w:p w:rsidR="00734984" w:rsidRPr="008511B7" w:rsidRDefault="00734984" w:rsidP="00734984">
                  <w:pPr>
                    <w:pStyle w:val="Default"/>
                    <w:rPr>
                      <w:lang w:val="kk-KZ"/>
                    </w:rPr>
                  </w:pPr>
                  <w:r w:rsidRPr="008511B7">
                    <w:rPr>
                      <w:b/>
                      <w:bCs/>
                      <w:lang w:val="kk-KZ"/>
                    </w:rPr>
                    <w:t xml:space="preserve">- </w:t>
                  </w:r>
                  <w:r w:rsidRPr="008511B7">
                    <w:rPr>
                      <w:lang w:val="kk-KZ"/>
                    </w:rPr>
                    <w:t xml:space="preserve">кестенің кілттік өрісін анықтайды; </w:t>
                  </w:r>
                </w:p>
                <w:p w:rsidR="00734984" w:rsidRPr="00C32F4D" w:rsidRDefault="00734984" w:rsidP="00857663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  <w:r w:rsidRPr="008511B7">
                    <w:rPr>
                      <w:bCs/>
                      <w:lang w:val="kk-KZ"/>
                    </w:rPr>
                    <w:t>- өз жауабын негіздейді</w:t>
                  </w:r>
                </w:p>
              </w:tc>
              <w:tc>
                <w:tcPr>
                  <w:tcW w:w="1766" w:type="dxa"/>
                </w:tcPr>
                <w:p w:rsidR="00534B5A" w:rsidRDefault="00734984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" w:hAnsi="Times" w:cs="Times"/>
                      <w:szCs w:val="24"/>
                      <w:lang w:val="kk-KZ"/>
                    </w:rPr>
                  </w:pPr>
                  <w:r>
                    <w:rPr>
                      <w:rFonts w:ascii="Times" w:hAnsi="Times" w:cs="Times"/>
                      <w:szCs w:val="24"/>
                      <w:lang w:val="kk-KZ"/>
                    </w:rPr>
                    <w:lastRenderedPageBreak/>
                    <w:t xml:space="preserve"> </w:t>
                  </w: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" w:hAnsi="Times" w:cs="Times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34B5A" w:rsidRDefault="00534B5A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F5A61" w:rsidRDefault="00716846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168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Смайлик әдісі</w:t>
                  </w: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907014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6" w:name="_GoBack"/>
                  <w:r w:rsidRPr="00DF5A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01008EB3" wp14:editId="0D6F184F">
                        <wp:simplePos x="0" y="0"/>
                        <wp:positionH relativeFrom="margin">
                          <wp:posOffset>-6985</wp:posOffset>
                        </wp:positionH>
                        <wp:positionV relativeFrom="margin">
                          <wp:posOffset>3000375</wp:posOffset>
                        </wp:positionV>
                        <wp:extent cx="1000760" cy="1047750"/>
                        <wp:effectExtent l="0" t="0" r="8890" b="0"/>
                        <wp:wrapSquare wrapText="bothSides"/>
                        <wp:docPr id="1" name="Рисунок 1" descr="C:\Users\user\Desktop\обновленка\hello_html_m62c48c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обновленка\hello_html_m62c48cc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5" t="15077" r="2101" b="21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0076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6"/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96B70" w:rsidRDefault="00696B70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34984" w:rsidRPr="00716846" w:rsidRDefault="00716846" w:rsidP="00716846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168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857663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Негізгі ұғымдар туралы білімін пысықтайды</w:t>
                  </w: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1A3FF2" w:rsidRDefault="001A3FF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734984" w:rsidRDefault="00734984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Бастапқы кілтті орната білу үшін орындалатын тапсырма</w:t>
                  </w: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A5A72" w:rsidRDefault="00DA5A72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  <w:p w:rsidR="00DD053A" w:rsidRPr="00DD053A" w:rsidRDefault="00DD053A" w:rsidP="00734984">
                  <w:pPr>
                    <w:ind w:left="33"/>
                    <w:jc w:val="center"/>
                    <w:rPr>
                      <w:rFonts w:ascii="Times New Roman" w:hAnsi="Times New Roman"/>
                      <w:bCs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1A3FF2" w:rsidRDefault="001A3FF2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/>
                    </w:rPr>
                    <w:t>Сұрақ жазылған парақ</w:t>
                  </w: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16846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D053A" w:rsidRPr="00716846" w:rsidRDefault="00DD053A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D053A" w:rsidRPr="00716846" w:rsidRDefault="00DD053A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DD053A" w:rsidRPr="00716846" w:rsidRDefault="00DD053A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734984" w:rsidRPr="00734984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734984" w:rsidRPr="00907014" w:rsidTr="00193689">
              <w:trPr>
                <w:trHeight w:val="1377"/>
              </w:trPr>
              <w:tc>
                <w:tcPr>
                  <w:tcW w:w="1860" w:type="dxa"/>
                </w:tcPr>
                <w:p w:rsidR="00734984" w:rsidRDefault="00734984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lastRenderedPageBreak/>
                    <w:t xml:space="preserve">Сабақтың </w:t>
                  </w:r>
                  <w:r w:rsidRPr="009C2EDB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соңы</w:t>
                  </w:r>
                </w:p>
                <w:p w:rsidR="00734984" w:rsidRDefault="00B308A6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0</w:t>
                  </w:r>
                  <w:r w:rsidR="00734984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 xml:space="preserve"> мин</w:t>
                  </w:r>
                </w:p>
                <w:p w:rsidR="00B308A6" w:rsidRDefault="00B308A6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B308A6" w:rsidRPr="009C2EDB" w:rsidRDefault="00B308A6" w:rsidP="00734984">
                  <w:pPr>
                    <w:widowControl w:val="0"/>
                    <w:spacing w:after="120" w:line="240" w:lineRule="auto"/>
                    <w:ind w:left="460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3 мин</w:t>
                  </w:r>
                </w:p>
              </w:tc>
              <w:tc>
                <w:tcPr>
                  <w:tcW w:w="3195" w:type="dxa"/>
                  <w:tcBorders>
                    <w:bottom w:val="single" w:sz="8" w:space="0" w:color="2976A4"/>
                  </w:tcBorders>
                </w:tcPr>
                <w:tbl>
                  <w:tblPr>
                    <w:tblStyle w:val="ac"/>
                    <w:tblW w:w="296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6"/>
                    <w:gridCol w:w="871"/>
                    <w:gridCol w:w="1140"/>
                  </w:tblGrid>
                  <w:tr w:rsidR="00734984" w:rsidRPr="00907014" w:rsidTr="00D92E1C">
                    <w:trPr>
                      <w:trHeight w:val="435"/>
                    </w:trPr>
                    <w:tc>
                      <w:tcPr>
                        <w:tcW w:w="956" w:type="dxa"/>
                      </w:tcPr>
                      <w:p w:rsidR="00734984" w:rsidRPr="00855505" w:rsidRDefault="00734984" w:rsidP="00734984">
                        <w:pPr>
                          <w:jc w:val="center"/>
                          <w:rPr>
                            <w:b/>
                            <w:i/>
                            <w:szCs w:val="24"/>
                            <w:lang w:val="kk-KZ"/>
                          </w:rPr>
                        </w:pPr>
                        <w:r w:rsidRPr="00855505">
                          <w:rPr>
                            <w:b/>
                            <w:i/>
                            <w:szCs w:val="24"/>
                            <w:lang w:val="kk-KZ"/>
                          </w:rPr>
                          <w:t>Білемін</w:t>
                        </w:r>
                      </w:p>
                    </w:tc>
                    <w:tc>
                      <w:tcPr>
                        <w:tcW w:w="871" w:type="dxa"/>
                      </w:tcPr>
                      <w:p w:rsidR="00734984" w:rsidRPr="00855505" w:rsidRDefault="00734984" w:rsidP="00734984">
                        <w:pPr>
                          <w:jc w:val="center"/>
                          <w:rPr>
                            <w:b/>
                            <w:i/>
                            <w:szCs w:val="24"/>
                            <w:lang w:val="kk-KZ"/>
                          </w:rPr>
                        </w:pPr>
                        <w:r w:rsidRPr="00855505">
                          <w:rPr>
                            <w:b/>
                            <w:i/>
                            <w:szCs w:val="24"/>
                            <w:lang w:val="kk-KZ"/>
                          </w:rPr>
                          <w:t>Білгім келеді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734984" w:rsidRPr="00855505" w:rsidRDefault="00734984" w:rsidP="00734984">
                        <w:pPr>
                          <w:jc w:val="center"/>
                          <w:rPr>
                            <w:b/>
                            <w:i/>
                            <w:szCs w:val="24"/>
                            <w:lang w:val="kk-KZ"/>
                          </w:rPr>
                        </w:pPr>
                        <w:r w:rsidRPr="00855505">
                          <w:rPr>
                            <w:b/>
                            <w:i/>
                            <w:szCs w:val="24"/>
                            <w:lang w:val="kk-KZ"/>
                          </w:rPr>
                          <w:t>Білдім</w:t>
                        </w:r>
                      </w:p>
                    </w:tc>
                  </w:tr>
                  <w:tr w:rsidR="00734984" w:rsidRPr="00907014" w:rsidTr="00D92E1C">
                    <w:trPr>
                      <w:trHeight w:val="411"/>
                    </w:trPr>
                    <w:tc>
                      <w:tcPr>
                        <w:tcW w:w="956" w:type="dxa"/>
                      </w:tcPr>
                      <w:p w:rsidR="00734984" w:rsidRPr="007C623B" w:rsidRDefault="00734984" w:rsidP="00734984">
                        <w:pPr>
                          <w:jc w:val="center"/>
                          <w:rPr>
                            <w:i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734984" w:rsidRPr="007C623B" w:rsidRDefault="00734984" w:rsidP="00734984">
                        <w:pPr>
                          <w:jc w:val="center"/>
                          <w:rPr>
                            <w:i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 w:rsidR="00734984" w:rsidRPr="007C623B" w:rsidRDefault="00734984" w:rsidP="00734984">
                        <w:pPr>
                          <w:jc w:val="center"/>
                          <w:rPr>
                            <w:i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734984" w:rsidRPr="00D92E1C" w:rsidRDefault="00734984" w:rsidP="00734984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Cs w:val="24"/>
                      <w:lang w:val="kk-KZ"/>
                    </w:rPr>
                    <w:t xml:space="preserve">Үй жұмысы: </w:t>
                  </w:r>
                  <w:r w:rsidRPr="00D92E1C">
                    <w:rPr>
                      <w:rFonts w:ascii="Times New Roman" w:hAnsi="Times New Roman" w:cs="Times New Roman"/>
                      <w:i/>
                      <w:szCs w:val="24"/>
                      <w:lang w:val="kk-KZ"/>
                    </w:rPr>
                    <w:t>Деректер қорына күнделікті өмірден қандай мысал келтіре аласын? Сол мысалдың негізінде екі кесте дайындап келіңдер</w:t>
                  </w:r>
                </w:p>
              </w:tc>
              <w:tc>
                <w:tcPr>
                  <w:tcW w:w="1766" w:type="dxa"/>
                  <w:tcBorders>
                    <w:bottom w:val="single" w:sz="8" w:space="0" w:color="2976A4"/>
                  </w:tcBorders>
                </w:tcPr>
                <w:p w:rsidR="00734984" w:rsidRDefault="00734984" w:rsidP="0073498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" w:hAnsi="Times" w:cs="Times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8" w:space="0" w:color="2976A4"/>
                  </w:tcBorders>
                </w:tcPr>
                <w:p w:rsidR="00734984" w:rsidRDefault="00DA5A72" w:rsidP="00734984">
                  <w:pPr>
                    <w:ind w:left="33"/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Сабақты қорытындылау мақсатында БББ тәсілі қолданылады.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2976A4"/>
                  </w:tcBorders>
                </w:tcPr>
                <w:p w:rsidR="00734984" w:rsidRPr="0088146C" w:rsidRDefault="00734984" w:rsidP="00734984">
                  <w:pPr>
                    <w:widowControl w:val="0"/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34984" w:rsidRPr="00907014" w:rsidTr="00193689">
              <w:trPr>
                <w:trHeight w:val="4220"/>
              </w:trPr>
              <w:tc>
                <w:tcPr>
                  <w:tcW w:w="10507" w:type="dxa"/>
                  <w:gridSpan w:val="5"/>
                </w:tcPr>
                <w:p w:rsidR="00734984" w:rsidRPr="00DD053A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DD053A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 xml:space="preserve">Жалпы баға </w:t>
                  </w:r>
                </w:p>
                <w:p w:rsidR="00734984" w:rsidRPr="00DD053A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DD053A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DD053A" w:rsidRDefault="00734984" w:rsidP="00734984">
                  <w:pPr>
                    <w:widowControl w:val="0"/>
                    <w:spacing w:after="60"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DD053A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Сабақтың жақсы өткен екі аспектісі (оқыту туралы да, оқу туралы да ойланыңыз)?</w:t>
                  </w:r>
                </w:p>
                <w:p w:rsidR="00734984" w:rsidRPr="00193689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193689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1:</w:t>
                  </w:r>
                  <w:r w:rsidR="00193689" w:rsidRPr="00193689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 xml:space="preserve"> Түрлі тәсілдерді қодана отырып, сабаққа қызығушылықты арттыру. </w:t>
                  </w:r>
                </w:p>
                <w:p w:rsidR="00193689" w:rsidRPr="00193689" w:rsidRDefault="00734984" w:rsidP="00193689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  <w:r w:rsidRPr="00193689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2:</w:t>
                  </w:r>
                  <w:r w:rsidR="00193689" w:rsidRPr="00193689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="00193689"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  <w:t>Оқушылардың өз бетінше ізденуіне ықпал жасалды</w:t>
                  </w:r>
                </w:p>
                <w:p w:rsidR="00734984" w:rsidRPr="00193689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193689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after="60"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Сабақты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жақсартуға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не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ықпал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ете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алады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(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оқыту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туралы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да,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оқу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туралы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да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ойланыңыз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)?</w:t>
                  </w:r>
                </w:p>
                <w:p w:rsidR="00734984" w:rsidRPr="00E97BD5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1: </w:t>
                  </w:r>
                  <w:proofErr w:type="spellStart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Мұғалімнің</w:t>
                  </w:r>
                  <w:proofErr w:type="spellEnd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, </w:t>
                  </w:r>
                  <w:proofErr w:type="spellStart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оқушының</w:t>
                  </w:r>
                  <w:proofErr w:type="spellEnd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ізденісі</w:t>
                  </w:r>
                  <w:proofErr w:type="spellEnd"/>
                </w:p>
                <w:p w:rsidR="00734984" w:rsidRPr="00E97BD5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2:</w:t>
                  </w:r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Кері</w:t>
                  </w:r>
                  <w:proofErr w:type="spellEnd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="00B308A6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байланыс</w:t>
                  </w:r>
                  <w:proofErr w:type="spellEnd"/>
                </w:p>
                <w:p w:rsidR="00734984" w:rsidRPr="00E97BD5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</w:p>
                <w:p w:rsidR="00734984" w:rsidRPr="00E97BD5" w:rsidRDefault="00734984" w:rsidP="00734984">
                  <w:pPr>
                    <w:widowControl w:val="0"/>
                    <w:spacing w:line="240" w:lineRule="auto"/>
                    <w:ind w:left="460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Сабақ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барысында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сынып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туралы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немесе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жекелеген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оқушылардың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жетістік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/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қиындықтары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туралы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нені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білдім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,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келесі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сабақтарда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неге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көңіл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бөлу</w:t>
                  </w:r>
                  <w:proofErr w:type="spellEnd"/>
                  <w:r w:rsidRPr="00E97BD5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 қажет?</w:t>
                  </w:r>
                </w:p>
                <w:p w:rsidR="00734984" w:rsidRPr="00E97BD5" w:rsidRDefault="00734984" w:rsidP="00734984">
                  <w:pPr>
                    <w:widowControl w:val="0"/>
                    <w:spacing w:line="240" w:lineRule="auto"/>
                    <w:ind w:left="460" w:right="-108" w:hanging="284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:rsidR="00DE35F6" w:rsidRPr="00E97BD5" w:rsidRDefault="00DE35F6" w:rsidP="00DE35F6">
            <w:pPr>
              <w:widowControl w:val="0"/>
              <w:spacing w:before="240" w:after="240" w:line="240" w:lineRule="auto"/>
              <w:ind w:left="460" w:hanging="284"/>
              <w:contextualSpacing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187425" w:rsidRPr="00E97BD5" w:rsidRDefault="00187425" w:rsidP="00EF04FB">
      <w:pPr>
        <w:widowControl w:val="0"/>
        <w:tabs>
          <w:tab w:val="right" w:pos="10160"/>
        </w:tabs>
        <w:spacing w:before="240" w:after="120" w:line="360" w:lineRule="auto"/>
        <w:rPr>
          <w:lang w:val="ru-RU"/>
        </w:rPr>
      </w:pPr>
    </w:p>
    <w:sectPr w:rsidR="00187425" w:rsidRPr="00E97BD5" w:rsidSect="00B308A6">
      <w:pgSz w:w="12240" w:h="15840"/>
      <w:pgMar w:top="709" w:right="1440" w:bottom="42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MMekteptik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MMekteptik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MMektepti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714C36"/>
    <w:multiLevelType w:val="hybridMultilevel"/>
    <w:tmpl w:val="765C45A4"/>
    <w:lvl w:ilvl="0" w:tplc="8F260FF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7E158E0"/>
    <w:multiLevelType w:val="hybridMultilevel"/>
    <w:tmpl w:val="8EF0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4F29"/>
    <w:multiLevelType w:val="hybridMultilevel"/>
    <w:tmpl w:val="464C399A"/>
    <w:lvl w:ilvl="0" w:tplc="390A92A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276D34E3"/>
    <w:multiLevelType w:val="hybridMultilevel"/>
    <w:tmpl w:val="D7A4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1ED5"/>
    <w:multiLevelType w:val="hybridMultilevel"/>
    <w:tmpl w:val="5796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5A7E"/>
    <w:multiLevelType w:val="multilevel"/>
    <w:tmpl w:val="B4A48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846DCD"/>
    <w:multiLevelType w:val="hybridMultilevel"/>
    <w:tmpl w:val="631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9707A"/>
    <w:multiLevelType w:val="multilevel"/>
    <w:tmpl w:val="A2EA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25"/>
    <w:rsid w:val="00015FC9"/>
    <w:rsid w:val="000377AC"/>
    <w:rsid w:val="00043DE2"/>
    <w:rsid w:val="00053149"/>
    <w:rsid w:val="000549E7"/>
    <w:rsid w:val="000B03B6"/>
    <w:rsid w:val="000E587D"/>
    <w:rsid w:val="00120E29"/>
    <w:rsid w:val="00131CAF"/>
    <w:rsid w:val="0014041C"/>
    <w:rsid w:val="001609AB"/>
    <w:rsid w:val="00161983"/>
    <w:rsid w:val="00174234"/>
    <w:rsid w:val="00187425"/>
    <w:rsid w:val="001928E4"/>
    <w:rsid w:val="00193689"/>
    <w:rsid w:val="001A3FF2"/>
    <w:rsid w:val="001A4817"/>
    <w:rsid w:val="001A5B66"/>
    <w:rsid w:val="001C3651"/>
    <w:rsid w:val="001D5350"/>
    <w:rsid w:val="00211B3E"/>
    <w:rsid w:val="002140A5"/>
    <w:rsid w:val="002224FC"/>
    <w:rsid w:val="00231303"/>
    <w:rsid w:val="002832C9"/>
    <w:rsid w:val="002C1934"/>
    <w:rsid w:val="002D1336"/>
    <w:rsid w:val="002D1F14"/>
    <w:rsid w:val="002D4392"/>
    <w:rsid w:val="002E6AD7"/>
    <w:rsid w:val="002F585B"/>
    <w:rsid w:val="00314446"/>
    <w:rsid w:val="00334BF8"/>
    <w:rsid w:val="00344E23"/>
    <w:rsid w:val="00363CA4"/>
    <w:rsid w:val="00385693"/>
    <w:rsid w:val="00385E41"/>
    <w:rsid w:val="0039239C"/>
    <w:rsid w:val="003B7B6F"/>
    <w:rsid w:val="003C1491"/>
    <w:rsid w:val="003D442D"/>
    <w:rsid w:val="00401B4D"/>
    <w:rsid w:val="004115D8"/>
    <w:rsid w:val="00415078"/>
    <w:rsid w:val="00441857"/>
    <w:rsid w:val="00475AFB"/>
    <w:rsid w:val="00477189"/>
    <w:rsid w:val="0048126D"/>
    <w:rsid w:val="004E0BB1"/>
    <w:rsid w:val="004F5227"/>
    <w:rsid w:val="00534B5A"/>
    <w:rsid w:val="00540A0D"/>
    <w:rsid w:val="0058289B"/>
    <w:rsid w:val="005C3E45"/>
    <w:rsid w:val="005F2437"/>
    <w:rsid w:val="00614FE4"/>
    <w:rsid w:val="00620DC6"/>
    <w:rsid w:val="0062778F"/>
    <w:rsid w:val="00682014"/>
    <w:rsid w:val="00696B70"/>
    <w:rsid w:val="006C43F3"/>
    <w:rsid w:val="006E6A47"/>
    <w:rsid w:val="007137FA"/>
    <w:rsid w:val="00716846"/>
    <w:rsid w:val="00727ED6"/>
    <w:rsid w:val="007308E0"/>
    <w:rsid w:val="00734984"/>
    <w:rsid w:val="0073719E"/>
    <w:rsid w:val="00744DC2"/>
    <w:rsid w:val="00750837"/>
    <w:rsid w:val="00771790"/>
    <w:rsid w:val="00785CEE"/>
    <w:rsid w:val="007B3648"/>
    <w:rsid w:val="007C19C5"/>
    <w:rsid w:val="007F7A3E"/>
    <w:rsid w:val="00820575"/>
    <w:rsid w:val="008315AC"/>
    <w:rsid w:val="0085421D"/>
    <w:rsid w:val="00857663"/>
    <w:rsid w:val="0088146C"/>
    <w:rsid w:val="00894F5B"/>
    <w:rsid w:val="008974D0"/>
    <w:rsid w:val="008B776D"/>
    <w:rsid w:val="008E52A9"/>
    <w:rsid w:val="00901EE0"/>
    <w:rsid w:val="00907014"/>
    <w:rsid w:val="00930AAA"/>
    <w:rsid w:val="00951E29"/>
    <w:rsid w:val="009577EC"/>
    <w:rsid w:val="00972899"/>
    <w:rsid w:val="00976135"/>
    <w:rsid w:val="00977B11"/>
    <w:rsid w:val="009904E2"/>
    <w:rsid w:val="009A05FD"/>
    <w:rsid w:val="009A2D49"/>
    <w:rsid w:val="009A7682"/>
    <w:rsid w:val="009B6B00"/>
    <w:rsid w:val="009C2EDB"/>
    <w:rsid w:val="009E0C0A"/>
    <w:rsid w:val="009E3E65"/>
    <w:rsid w:val="009E748E"/>
    <w:rsid w:val="00A44969"/>
    <w:rsid w:val="00A54ADD"/>
    <w:rsid w:val="00A7327B"/>
    <w:rsid w:val="00A87E5A"/>
    <w:rsid w:val="00A92B9D"/>
    <w:rsid w:val="00AB0775"/>
    <w:rsid w:val="00AD6672"/>
    <w:rsid w:val="00AE790C"/>
    <w:rsid w:val="00B11FCF"/>
    <w:rsid w:val="00B15611"/>
    <w:rsid w:val="00B308A6"/>
    <w:rsid w:val="00B379A6"/>
    <w:rsid w:val="00B50ADF"/>
    <w:rsid w:val="00B705A5"/>
    <w:rsid w:val="00B9226D"/>
    <w:rsid w:val="00BB1481"/>
    <w:rsid w:val="00BD4ED3"/>
    <w:rsid w:val="00BD5ACC"/>
    <w:rsid w:val="00C23F3E"/>
    <w:rsid w:val="00C4017B"/>
    <w:rsid w:val="00C527E1"/>
    <w:rsid w:val="00C54106"/>
    <w:rsid w:val="00C6037B"/>
    <w:rsid w:val="00C727C8"/>
    <w:rsid w:val="00C7746C"/>
    <w:rsid w:val="00C83D39"/>
    <w:rsid w:val="00C9586C"/>
    <w:rsid w:val="00CB3013"/>
    <w:rsid w:val="00CD2793"/>
    <w:rsid w:val="00D01860"/>
    <w:rsid w:val="00D03EE0"/>
    <w:rsid w:val="00D1159B"/>
    <w:rsid w:val="00D175C2"/>
    <w:rsid w:val="00D256FD"/>
    <w:rsid w:val="00D34AE4"/>
    <w:rsid w:val="00D50646"/>
    <w:rsid w:val="00D64F3A"/>
    <w:rsid w:val="00D679FB"/>
    <w:rsid w:val="00D92E1C"/>
    <w:rsid w:val="00D93721"/>
    <w:rsid w:val="00D96EEA"/>
    <w:rsid w:val="00DA5A72"/>
    <w:rsid w:val="00DA6352"/>
    <w:rsid w:val="00DB4E26"/>
    <w:rsid w:val="00DD053A"/>
    <w:rsid w:val="00DE35F6"/>
    <w:rsid w:val="00DF5A61"/>
    <w:rsid w:val="00E207BF"/>
    <w:rsid w:val="00E24427"/>
    <w:rsid w:val="00E30D41"/>
    <w:rsid w:val="00E52A57"/>
    <w:rsid w:val="00E70C30"/>
    <w:rsid w:val="00E967C2"/>
    <w:rsid w:val="00E97BD5"/>
    <w:rsid w:val="00EB40DB"/>
    <w:rsid w:val="00EB5EC7"/>
    <w:rsid w:val="00EC7F15"/>
    <w:rsid w:val="00EF04FB"/>
    <w:rsid w:val="00EF2EBE"/>
    <w:rsid w:val="00F248CB"/>
    <w:rsid w:val="00F25792"/>
    <w:rsid w:val="00F27812"/>
    <w:rsid w:val="00F413BB"/>
    <w:rsid w:val="00F45EA7"/>
    <w:rsid w:val="00F71A59"/>
    <w:rsid w:val="00FA1780"/>
    <w:rsid w:val="00FA4F57"/>
    <w:rsid w:val="00FF023A"/>
    <w:rsid w:val="00FF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2C9"/>
  </w:style>
  <w:style w:type="paragraph" w:styleId="1">
    <w:name w:val="heading 1"/>
    <w:basedOn w:val="a"/>
    <w:next w:val="a"/>
    <w:rsid w:val="00F278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278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278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278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278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278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278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278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F2781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6">
    <w:name w:val="List Paragraph"/>
    <w:basedOn w:val="a"/>
    <w:uiPriority w:val="34"/>
    <w:qFormat/>
    <w:rsid w:val="007137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D3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587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E587D"/>
    <w:rPr>
      <w:color w:val="954F72" w:themeColor="followedHyperlink"/>
      <w:u w:val="single"/>
    </w:rPr>
  </w:style>
  <w:style w:type="paragraph" w:customStyle="1" w:styleId="Default">
    <w:name w:val="Default"/>
    <w:rsid w:val="00A7327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customStyle="1" w:styleId="NoSpacingChar">
    <w:name w:val="No Spacing Char"/>
    <w:link w:val="10"/>
    <w:locked/>
    <w:rsid w:val="0073719E"/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qFormat/>
    <w:rsid w:val="0073719E"/>
    <w:pPr>
      <w:spacing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rsid w:val="00D92E1C"/>
    <w:pPr>
      <w:spacing w:line="240" w:lineRule="auto"/>
    </w:pPr>
    <w:rPr>
      <w:rFonts w:asciiTheme="minorHAnsi" w:eastAsiaTheme="minorHAnsi" w:hAnsiTheme="minorHAnsi" w:cstheme="minorBidi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2C9"/>
  </w:style>
  <w:style w:type="paragraph" w:styleId="1">
    <w:name w:val="heading 1"/>
    <w:basedOn w:val="a"/>
    <w:next w:val="a"/>
    <w:rsid w:val="00F278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278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278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278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278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278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278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278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F2781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6">
    <w:name w:val="List Paragraph"/>
    <w:basedOn w:val="a"/>
    <w:uiPriority w:val="34"/>
    <w:qFormat/>
    <w:rsid w:val="007137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D3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587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E587D"/>
    <w:rPr>
      <w:color w:val="954F72" w:themeColor="followedHyperlink"/>
      <w:u w:val="single"/>
    </w:rPr>
  </w:style>
  <w:style w:type="paragraph" w:customStyle="1" w:styleId="Default">
    <w:name w:val="Default"/>
    <w:rsid w:val="00A7327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customStyle="1" w:styleId="NoSpacingChar">
    <w:name w:val="No Spacing Char"/>
    <w:link w:val="10"/>
    <w:locked/>
    <w:rsid w:val="0073719E"/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qFormat/>
    <w:rsid w:val="0073719E"/>
    <w:pPr>
      <w:spacing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rsid w:val="00D92E1C"/>
    <w:pPr>
      <w:spacing w:line="240" w:lineRule="auto"/>
    </w:pPr>
    <w:rPr>
      <w:rFonts w:asciiTheme="minorHAnsi" w:eastAsiaTheme="minorHAnsi" w:hAnsiTheme="minorHAnsi" w:cstheme="minorBidi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ABA05-79B9-4815-9016-9572A34C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 Сальменбаев</dc:creator>
  <cp:lastModifiedBy>assaj</cp:lastModifiedBy>
  <cp:revision>2</cp:revision>
  <dcterms:created xsi:type="dcterms:W3CDTF">2020-11-28T19:27:00Z</dcterms:created>
  <dcterms:modified xsi:type="dcterms:W3CDTF">2020-11-28T19:27:00Z</dcterms:modified>
</cp:coreProperties>
</file>