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04" w:rsidRDefault="00A76E04" w:rsidP="00CA4774">
      <w:pPr>
        <w:spacing w:after="0"/>
        <w:jc w:val="center"/>
        <w:rPr>
          <w:rFonts w:ascii="Times New Roman" w:hAnsi="Times New Roman" w:cs="Times New Roman"/>
          <w:sz w:val="28"/>
          <w:lang w:val="kk-KZ"/>
        </w:rPr>
      </w:pPr>
    </w:p>
    <w:p w:rsidR="00CA4774" w:rsidRPr="00000ADC" w:rsidRDefault="00CA4774" w:rsidP="00CA4774">
      <w:pPr>
        <w:spacing w:after="0"/>
        <w:jc w:val="center"/>
        <w:rPr>
          <w:rFonts w:ascii="Times New Roman" w:hAnsi="Times New Roman" w:cs="Times New Roman"/>
          <w:sz w:val="28"/>
          <w:lang w:val="kk-KZ"/>
        </w:rPr>
      </w:pPr>
      <w:r w:rsidRPr="00000ADC">
        <w:rPr>
          <w:rFonts w:ascii="Times New Roman" w:hAnsi="Times New Roman" w:cs="Times New Roman"/>
          <w:sz w:val="28"/>
          <w:lang w:val="kk-KZ"/>
        </w:rPr>
        <w:t>"Аманқарағай ауылдық округінің әкімі аппараты ММ</w:t>
      </w:r>
    </w:p>
    <w:p w:rsidR="00CA4774" w:rsidRPr="00000ADC" w:rsidRDefault="00CA4774" w:rsidP="00CA4774">
      <w:pPr>
        <w:spacing w:after="0"/>
        <w:jc w:val="center"/>
        <w:rPr>
          <w:rFonts w:ascii="Times New Roman" w:hAnsi="Times New Roman" w:cs="Times New Roman"/>
          <w:sz w:val="24"/>
          <w:lang w:val="kk-KZ"/>
        </w:rPr>
      </w:pPr>
      <w:r w:rsidRPr="00000ADC">
        <w:rPr>
          <w:rFonts w:ascii="Times New Roman" w:hAnsi="Times New Roman" w:cs="Times New Roman"/>
          <w:sz w:val="28"/>
          <w:lang w:val="kk-KZ"/>
        </w:rPr>
        <w:t>"Бөбек" Аманқарағай бөбекжай-бақшасы" МКҚК</w:t>
      </w: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CA4774" w:rsidRPr="00103E2F" w:rsidRDefault="00271023" w:rsidP="00CA4774">
      <w:pPr>
        <w:spacing w:after="0" w:line="240" w:lineRule="auto"/>
        <w:jc w:val="center"/>
        <w:rPr>
          <w:rFonts w:ascii="Times New Roman" w:hAnsi="Times New Roman" w:cs="Times New Roman"/>
          <w:bCs/>
          <w:sz w:val="36"/>
          <w:szCs w:val="24"/>
          <w:lang w:val="kk-KZ"/>
        </w:rPr>
      </w:pPr>
      <w:r w:rsidRPr="00103E2F">
        <w:rPr>
          <w:rFonts w:ascii="Times New Roman" w:hAnsi="Times New Roman" w:cs="Times New Roman"/>
          <w:bCs/>
          <w:sz w:val="36"/>
          <w:szCs w:val="24"/>
          <w:lang w:val="kk-KZ"/>
        </w:rPr>
        <w:t>2020</w:t>
      </w:r>
      <w:r w:rsidR="00CA4774" w:rsidRPr="00103E2F">
        <w:rPr>
          <w:rFonts w:ascii="Times New Roman" w:hAnsi="Times New Roman" w:cs="Times New Roman"/>
          <w:bCs/>
          <w:sz w:val="36"/>
          <w:szCs w:val="24"/>
          <w:lang w:val="kk-KZ"/>
        </w:rPr>
        <w:t>-20</w:t>
      </w:r>
      <w:r w:rsidR="00774C18" w:rsidRPr="00103E2F">
        <w:rPr>
          <w:rFonts w:ascii="Times New Roman" w:hAnsi="Times New Roman" w:cs="Times New Roman"/>
          <w:bCs/>
          <w:sz w:val="36"/>
          <w:szCs w:val="24"/>
          <w:lang w:val="kk-KZ"/>
        </w:rPr>
        <w:t>2</w:t>
      </w:r>
      <w:r w:rsidRPr="00103E2F">
        <w:rPr>
          <w:rFonts w:ascii="Times New Roman" w:hAnsi="Times New Roman" w:cs="Times New Roman"/>
          <w:bCs/>
          <w:sz w:val="36"/>
          <w:szCs w:val="24"/>
          <w:lang w:val="kk-KZ"/>
        </w:rPr>
        <w:t>1</w:t>
      </w:r>
      <w:r w:rsidR="00CA4774" w:rsidRPr="00103E2F">
        <w:rPr>
          <w:rFonts w:ascii="Times New Roman" w:hAnsi="Times New Roman" w:cs="Times New Roman"/>
          <w:bCs/>
          <w:sz w:val="36"/>
          <w:szCs w:val="24"/>
          <w:lang w:val="kk-KZ"/>
        </w:rPr>
        <w:t xml:space="preserve"> ОҚУ ЖЫЛЫНА АРНАЛҒАН</w:t>
      </w:r>
    </w:p>
    <w:p w:rsidR="00CA4774" w:rsidRPr="00103E2F" w:rsidRDefault="00CA4774" w:rsidP="00CA4774">
      <w:pPr>
        <w:spacing w:after="0" w:line="240" w:lineRule="auto"/>
        <w:jc w:val="center"/>
        <w:rPr>
          <w:rFonts w:ascii="Times New Roman" w:hAnsi="Times New Roman" w:cs="Times New Roman"/>
          <w:bCs/>
          <w:sz w:val="36"/>
          <w:szCs w:val="24"/>
          <w:lang w:val="kk-KZ"/>
        </w:rPr>
      </w:pPr>
      <w:r w:rsidRPr="00103E2F">
        <w:rPr>
          <w:rFonts w:ascii="Times New Roman" w:hAnsi="Times New Roman" w:cs="Times New Roman"/>
          <w:bCs/>
          <w:sz w:val="36"/>
          <w:szCs w:val="24"/>
          <w:lang w:val="kk-KZ"/>
        </w:rPr>
        <w:t>ӨЗДІГІНЕН БІЛІМ АЛУ ЖҰМЫСЫНЫҢ ЖЕКЕ ЖОСПАРЫ</w:t>
      </w: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44"/>
          <w:szCs w:val="24"/>
          <w:lang w:val="kk-KZ"/>
        </w:rPr>
      </w:pPr>
    </w:p>
    <w:p w:rsidR="0032285B" w:rsidRPr="00103E2F" w:rsidRDefault="00CA4774" w:rsidP="00CB5EFB">
      <w:pPr>
        <w:spacing w:after="0" w:line="240" w:lineRule="auto"/>
        <w:jc w:val="center"/>
        <w:rPr>
          <w:rFonts w:ascii="Times New Roman" w:hAnsi="Times New Roman" w:cs="Times New Roman"/>
          <w:b/>
          <w:bCs/>
          <w:sz w:val="44"/>
          <w:szCs w:val="24"/>
          <w:lang w:val="kk-KZ"/>
        </w:rPr>
      </w:pPr>
      <w:r w:rsidRPr="00103E2F">
        <w:rPr>
          <w:rFonts w:ascii="Times New Roman" w:hAnsi="Times New Roman" w:cs="Times New Roman"/>
          <w:b/>
          <w:bCs/>
          <w:sz w:val="44"/>
          <w:szCs w:val="24"/>
          <w:lang w:val="kk-KZ"/>
        </w:rPr>
        <w:t xml:space="preserve">ТАҚЫРЫБЫ: </w:t>
      </w:r>
    </w:p>
    <w:p w:rsidR="0032285B" w:rsidRPr="00103E2F" w:rsidRDefault="00103E2F" w:rsidP="00103E2F">
      <w:pPr>
        <w:spacing w:after="0" w:line="240" w:lineRule="auto"/>
        <w:ind w:firstLine="284"/>
        <w:jc w:val="center"/>
        <w:rPr>
          <w:rFonts w:ascii="Times New Roman" w:hAnsi="Times New Roman" w:cs="Times New Roman"/>
          <w:b/>
          <w:color w:val="002060"/>
          <w:sz w:val="36"/>
          <w:szCs w:val="24"/>
          <w:lang w:val="kk-KZ"/>
        </w:rPr>
      </w:pPr>
      <w:r w:rsidRPr="00103E2F">
        <w:rPr>
          <w:rFonts w:ascii="Times New Roman" w:hAnsi="Times New Roman" w:cs="Times New Roman"/>
          <w:b/>
          <w:color w:val="002060"/>
          <w:sz w:val="48"/>
          <w:szCs w:val="24"/>
          <w:lang w:val="kk-KZ"/>
        </w:rPr>
        <w:t>«ОЙЫН ӘРЕКЕТІ МЕКТЕП ЖАСЫНА ДЕЙІНГІ БАЛАЛАРДА СӨЙЛЕУ ЭТИКЕТІ ДАҒДЫЛАРЫН ҚАЛЫПТАСТЫРУ ҚҰРАЛЫ РЕТІНДЕ»</w:t>
      </w: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CA4774" w:rsidP="00CD033C">
      <w:pPr>
        <w:spacing w:after="0" w:line="240" w:lineRule="auto"/>
        <w:ind w:left="4956" w:firstLine="708"/>
        <w:jc w:val="center"/>
        <w:rPr>
          <w:rFonts w:ascii="Times New Roman" w:hAnsi="Times New Roman" w:cs="Times New Roman"/>
          <w:b/>
          <w:bCs/>
          <w:sz w:val="24"/>
          <w:szCs w:val="24"/>
          <w:lang w:val="kk-KZ"/>
        </w:rPr>
      </w:pPr>
      <w:r w:rsidRPr="00CA4774">
        <w:rPr>
          <w:rFonts w:ascii="Times New Roman" w:hAnsi="Times New Roman" w:cs="Times New Roman"/>
          <w:b/>
          <w:bCs/>
          <w:sz w:val="32"/>
          <w:szCs w:val="24"/>
          <w:lang w:val="kk-KZ"/>
        </w:rPr>
        <w:t>Тәрбиеші: Дюмбаева А</w:t>
      </w:r>
      <w:r>
        <w:rPr>
          <w:rFonts w:ascii="Times New Roman" w:hAnsi="Times New Roman" w:cs="Times New Roman"/>
          <w:b/>
          <w:bCs/>
          <w:sz w:val="24"/>
          <w:szCs w:val="24"/>
          <w:lang w:val="kk-KZ"/>
        </w:rPr>
        <w:t>.</w:t>
      </w:r>
      <w:r w:rsidR="00CD033C" w:rsidRPr="00CD033C">
        <w:rPr>
          <w:rFonts w:ascii="Times New Roman" w:hAnsi="Times New Roman" w:cs="Times New Roman"/>
          <w:b/>
          <w:bCs/>
          <w:sz w:val="32"/>
          <w:szCs w:val="24"/>
          <w:lang w:val="kk-KZ"/>
        </w:rPr>
        <w:t>В</w:t>
      </w:r>
      <w:r>
        <w:rPr>
          <w:rFonts w:ascii="Times New Roman" w:hAnsi="Times New Roman" w:cs="Times New Roman"/>
          <w:b/>
          <w:bCs/>
          <w:sz w:val="24"/>
          <w:szCs w:val="24"/>
          <w:lang w:val="kk-KZ"/>
        </w:rPr>
        <w:t>.</w:t>
      </w:r>
    </w:p>
    <w:p w:rsidR="0032285B" w:rsidRDefault="0032285B"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A76E04" w:rsidRDefault="00A76E04" w:rsidP="00CB5EFB">
      <w:pPr>
        <w:spacing w:after="0" w:line="240" w:lineRule="auto"/>
        <w:jc w:val="center"/>
        <w:rPr>
          <w:rFonts w:ascii="Times New Roman" w:hAnsi="Times New Roman" w:cs="Times New Roman"/>
          <w:b/>
          <w:bCs/>
          <w:sz w:val="24"/>
          <w:szCs w:val="24"/>
          <w:lang w:val="kk-KZ"/>
        </w:rPr>
      </w:pPr>
    </w:p>
    <w:p w:rsidR="00A76E04" w:rsidRDefault="00A76E04" w:rsidP="00CB5EFB">
      <w:pPr>
        <w:spacing w:after="0" w:line="240" w:lineRule="auto"/>
        <w:jc w:val="center"/>
        <w:rPr>
          <w:rFonts w:ascii="Times New Roman" w:hAnsi="Times New Roman" w:cs="Times New Roman"/>
          <w:b/>
          <w:bCs/>
          <w:sz w:val="24"/>
          <w:szCs w:val="24"/>
          <w:lang w:val="kk-KZ"/>
        </w:rPr>
      </w:pPr>
    </w:p>
    <w:p w:rsidR="0032285B" w:rsidRDefault="0032285B"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103E2F" w:rsidRDefault="00103E2F" w:rsidP="00CB5EFB">
      <w:pPr>
        <w:spacing w:after="0" w:line="240" w:lineRule="auto"/>
        <w:jc w:val="center"/>
        <w:rPr>
          <w:rFonts w:ascii="Times New Roman" w:hAnsi="Times New Roman" w:cs="Times New Roman"/>
          <w:b/>
          <w:bCs/>
          <w:sz w:val="24"/>
          <w:szCs w:val="24"/>
          <w:lang w:val="kk-KZ"/>
        </w:rPr>
      </w:pPr>
    </w:p>
    <w:p w:rsidR="00727080" w:rsidRPr="00093B66" w:rsidRDefault="00103E2F" w:rsidP="00CB5EF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2020</w:t>
      </w:r>
      <w:r w:rsidR="004B75D8" w:rsidRPr="00093B66">
        <w:rPr>
          <w:rFonts w:ascii="Times New Roman" w:hAnsi="Times New Roman" w:cs="Times New Roman"/>
          <w:b/>
          <w:bCs/>
          <w:sz w:val="24"/>
          <w:szCs w:val="24"/>
          <w:lang w:val="kk-KZ"/>
        </w:rPr>
        <w:t>-20</w:t>
      </w:r>
      <w:r w:rsidR="00774C18">
        <w:rPr>
          <w:rFonts w:ascii="Times New Roman" w:hAnsi="Times New Roman" w:cs="Times New Roman"/>
          <w:b/>
          <w:bCs/>
          <w:sz w:val="24"/>
          <w:szCs w:val="24"/>
          <w:lang w:val="kk-KZ"/>
        </w:rPr>
        <w:t>2</w:t>
      </w:r>
      <w:r>
        <w:rPr>
          <w:rFonts w:ascii="Times New Roman" w:hAnsi="Times New Roman" w:cs="Times New Roman"/>
          <w:b/>
          <w:bCs/>
          <w:sz w:val="24"/>
          <w:szCs w:val="24"/>
          <w:lang w:val="kk-KZ"/>
        </w:rPr>
        <w:t>1</w:t>
      </w:r>
      <w:r w:rsidR="00727080" w:rsidRPr="00093B66">
        <w:rPr>
          <w:rFonts w:ascii="Times New Roman" w:hAnsi="Times New Roman" w:cs="Times New Roman"/>
          <w:b/>
          <w:bCs/>
          <w:sz w:val="24"/>
          <w:szCs w:val="24"/>
          <w:lang w:val="kk-KZ"/>
        </w:rPr>
        <w:t xml:space="preserve"> ОҚУ ЖЫЛЫНА АРНАЛҒАН</w:t>
      </w:r>
    </w:p>
    <w:p w:rsidR="007C66D3" w:rsidRPr="00093B66" w:rsidRDefault="00727080" w:rsidP="00CB5EFB">
      <w:pPr>
        <w:spacing w:after="0" w:line="240" w:lineRule="auto"/>
        <w:jc w:val="center"/>
        <w:rPr>
          <w:rFonts w:ascii="Times New Roman" w:hAnsi="Times New Roman" w:cs="Times New Roman"/>
          <w:b/>
          <w:bCs/>
          <w:sz w:val="24"/>
          <w:szCs w:val="24"/>
          <w:lang w:val="kk-KZ"/>
        </w:rPr>
      </w:pPr>
      <w:r w:rsidRPr="00093B66">
        <w:rPr>
          <w:rFonts w:ascii="Times New Roman" w:hAnsi="Times New Roman" w:cs="Times New Roman"/>
          <w:b/>
          <w:bCs/>
          <w:sz w:val="24"/>
          <w:szCs w:val="24"/>
          <w:lang w:val="kk-KZ"/>
        </w:rPr>
        <w:t>ӨЗДІГІНЕН БІЛІМ АЛУ ЖҰМЫСЫНЫҢ ЖЕКЕ ЖОСПАРЫ</w:t>
      </w:r>
    </w:p>
    <w:p w:rsidR="00727080" w:rsidRPr="00093B66" w:rsidRDefault="00727080" w:rsidP="00CB5EFB">
      <w:pPr>
        <w:spacing w:after="0" w:line="240" w:lineRule="auto"/>
        <w:jc w:val="both"/>
        <w:rPr>
          <w:rFonts w:ascii="Times New Roman" w:hAnsi="Times New Roman" w:cs="Times New Roman"/>
          <w:b/>
          <w:bCs/>
          <w:sz w:val="24"/>
          <w:szCs w:val="24"/>
          <w:lang w:val="kk-KZ"/>
        </w:rPr>
      </w:pPr>
    </w:p>
    <w:p w:rsidR="00727080" w:rsidRPr="00093B66" w:rsidRDefault="00727080" w:rsidP="00CB5EFB">
      <w:pPr>
        <w:spacing w:after="0" w:line="240" w:lineRule="auto"/>
        <w:jc w:val="both"/>
        <w:rPr>
          <w:rFonts w:ascii="Times New Roman" w:hAnsi="Times New Roman" w:cs="Times New Roman"/>
          <w:b/>
          <w:bCs/>
          <w:sz w:val="24"/>
          <w:szCs w:val="24"/>
          <w:lang w:val="kk-KZ"/>
        </w:rPr>
      </w:pPr>
    </w:p>
    <w:p w:rsidR="00103E2F" w:rsidRPr="00103E2F" w:rsidRDefault="00865B6B" w:rsidP="00103E2F">
      <w:pPr>
        <w:spacing w:after="0" w:line="240" w:lineRule="auto"/>
        <w:ind w:firstLine="284"/>
        <w:jc w:val="both"/>
        <w:rPr>
          <w:rFonts w:ascii="Times New Roman" w:hAnsi="Times New Roman" w:cs="Times New Roman"/>
          <w:sz w:val="24"/>
          <w:szCs w:val="24"/>
          <w:lang w:val="kk-KZ"/>
        </w:rPr>
      </w:pPr>
      <w:r w:rsidRPr="00093B66">
        <w:rPr>
          <w:rFonts w:ascii="Times New Roman" w:hAnsi="Times New Roman" w:cs="Times New Roman"/>
          <w:b/>
          <w:bCs/>
          <w:sz w:val="24"/>
          <w:szCs w:val="24"/>
          <w:lang w:val="kk-KZ"/>
        </w:rPr>
        <w:t>Т</w:t>
      </w:r>
      <w:r w:rsidR="007C66D3" w:rsidRPr="00093B66">
        <w:rPr>
          <w:rFonts w:ascii="Times New Roman" w:hAnsi="Times New Roman" w:cs="Times New Roman"/>
          <w:b/>
          <w:bCs/>
          <w:sz w:val="24"/>
          <w:szCs w:val="24"/>
          <w:lang w:val="kk-KZ"/>
        </w:rPr>
        <w:t>а</w:t>
      </w:r>
      <w:r w:rsidRPr="00093B66">
        <w:rPr>
          <w:rFonts w:ascii="Times New Roman" w:hAnsi="Times New Roman" w:cs="Times New Roman"/>
          <w:b/>
          <w:bCs/>
          <w:sz w:val="24"/>
          <w:szCs w:val="24"/>
          <w:lang w:val="kk-KZ"/>
        </w:rPr>
        <w:t>қырыбы</w:t>
      </w:r>
      <w:r w:rsidR="007C66D3" w:rsidRPr="00093B66">
        <w:rPr>
          <w:rFonts w:ascii="Times New Roman" w:hAnsi="Times New Roman" w:cs="Times New Roman"/>
          <w:b/>
          <w:bCs/>
          <w:sz w:val="24"/>
          <w:szCs w:val="24"/>
          <w:lang w:val="kk-KZ"/>
        </w:rPr>
        <w:t>:</w:t>
      </w:r>
      <w:r w:rsidRPr="00093B66">
        <w:rPr>
          <w:rFonts w:ascii="Times New Roman" w:hAnsi="Times New Roman" w:cs="Times New Roman"/>
          <w:sz w:val="24"/>
          <w:szCs w:val="24"/>
          <w:lang w:val="kk-KZ"/>
        </w:rPr>
        <w:t xml:space="preserve"> </w:t>
      </w:r>
      <w:r w:rsidR="00103E2F" w:rsidRPr="00103E2F">
        <w:rPr>
          <w:rFonts w:ascii="Times New Roman" w:hAnsi="Times New Roman" w:cs="Times New Roman"/>
          <w:sz w:val="24"/>
          <w:szCs w:val="24"/>
          <w:lang w:val="kk-KZ"/>
        </w:rPr>
        <w:t>«</w:t>
      </w:r>
      <w:r w:rsidR="00103E2F">
        <w:rPr>
          <w:rFonts w:ascii="Times New Roman" w:hAnsi="Times New Roman" w:cs="Times New Roman"/>
          <w:sz w:val="24"/>
          <w:szCs w:val="24"/>
          <w:lang w:val="kk-KZ"/>
        </w:rPr>
        <w:t>О</w:t>
      </w:r>
      <w:r w:rsidR="00103E2F" w:rsidRPr="00103E2F">
        <w:rPr>
          <w:rFonts w:ascii="Times New Roman" w:hAnsi="Times New Roman" w:cs="Times New Roman"/>
          <w:sz w:val="24"/>
          <w:szCs w:val="24"/>
          <w:lang w:val="kk-KZ"/>
        </w:rPr>
        <w:t>йын әрекеті мектеп жасына дейінгі балаларда сөйлеу этикеті дағдыларын қалыптастыру құралы ретінде»</w:t>
      </w:r>
    </w:p>
    <w:p w:rsidR="00727080" w:rsidRPr="00093B66" w:rsidRDefault="00727080" w:rsidP="00774C18">
      <w:pPr>
        <w:spacing w:after="0" w:line="240" w:lineRule="auto"/>
        <w:ind w:firstLine="284"/>
        <w:rPr>
          <w:rFonts w:ascii="Times New Roman" w:hAnsi="Times New Roman" w:cs="Times New Roman"/>
          <w:sz w:val="24"/>
          <w:szCs w:val="24"/>
          <w:lang w:val="kk-KZ"/>
        </w:rPr>
      </w:pPr>
    </w:p>
    <w:p w:rsidR="00271023" w:rsidRPr="00271023" w:rsidRDefault="00865B6B" w:rsidP="00271023">
      <w:pPr>
        <w:pStyle w:val="a4"/>
        <w:shd w:val="clear" w:color="auto" w:fill="FFFFFF"/>
        <w:spacing w:before="0" w:beforeAutospacing="0" w:after="0" w:afterAutospacing="0"/>
        <w:jc w:val="both"/>
        <w:rPr>
          <w:rFonts w:eastAsiaTheme="minorHAnsi"/>
          <w:lang w:val="kk-KZ" w:eastAsia="en-US"/>
        </w:rPr>
      </w:pPr>
      <w:r w:rsidRPr="00093B66">
        <w:rPr>
          <w:b/>
          <w:bCs/>
          <w:lang w:val="kk-KZ"/>
        </w:rPr>
        <w:t>Мақсаты</w:t>
      </w:r>
      <w:r w:rsidR="007C66D3" w:rsidRPr="00093B66">
        <w:rPr>
          <w:b/>
          <w:bCs/>
          <w:lang w:val="kk-KZ"/>
        </w:rPr>
        <w:t>:</w:t>
      </w:r>
      <w:r w:rsidR="00B322E1" w:rsidRPr="00093B66">
        <w:rPr>
          <w:b/>
          <w:bCs/>
          <w:lang w:val="kk-KZ"/>
        </w:rPr>
        <w:t xml:space="preserve"> </w:t>
      </w:r>
    </w:p>
    <w:p w:rsidR="00AF47DD" w:rsidRPr="00093B66" w:rsidRDefault="00271023" w:rsidP="00271023">
      <w:pPr>
        <w:pStyle w:val="a4"/>
        <w:shd w:val="clear" w:color="auto" w:fill="FFFFFF"/>
        <w:spacing w:before="0" w:beforeAutospacing="0" w:after="0" w:afterAutospacing="0"/>
        <w:jc w:val="both"/>
        <w:rPr>
          <w:color w:val="000000"/>
          <w:lang w:val="kk-KZ"/>
        </w:rPr>
      </w:pPr>
      <w:r w:rsidRPr="00271023">
        <w:rPr>
          <w:rFonts w:eastAsiaTheme="minorHAnsi"/>
          <w:lang w:val="kk-KZ" w:eastAsia="en-US"/>
        </w:rPr>
        <w:t>Жұмыстың мақсаты-балалардың сөйлеу дағдыларын дамыту, ойындар мен ойын жаттығуларын тікелей оқу іс-әрекетінде және күндізгі барлық режимдерде қолдану. Сөйлеу белсенділігін арттыру.</w:t>
      </w:r>
    </w:p>
    <w:p w:rsidR="00271023" w:rsidRDefault="00271023" w:rsidP="00271023">
      <w:pPr>
        <w:tabs>
          <w:tab w:val="left" w:pos="284"/>
        </w:tabs>
        <w:spacing w:after="0"/>
        <w:jc w:val="both"/>
        <w:rPr>
          <w:rFonts w:ascii="Times New Roman" w:hAnsi="Times New Roman" w:cs="Times New Roman"/>
          <w:b/>
          <w:bCs/>
          <w:sz w:val="24"/>
          <w:szCs w:val="24"/>
          <w:lang w:val="kk-KZ"/>
        </w:rPr>
      </w:pPr>
    </w:p>
    <w:p w:rsidR="00271023" w:rsidRPr="00271023" w:rsidRDefault="00271023" w:rsidP="00271023">
      <w:pPr>
        <w:tabs>
          <w:tab w:val="left" w:pos="284"/>
        </w:tabs>
        <w:spacing w:after="0"/>
        <w:jc w:val="both"/>
        <w:rPr>
          <w:rFonts w:ascii="Times New Roman" w:hAnsi="Times New Roman" w:cs="Times New Roman"/>
          <w:b/>
          <w:bCs/>
          <w:sz w:val="24"/>
          <w:szCs w:val="24"/>
          <w:lang w:val="kk-KZ"/>
        </w:rPr>
      </w:pPr>
      <w:r w:rsidRPr="00271023">
        <w:rPr>
          <w:rFonts w:ascii="Times New Roman" w:hAnsi="Times New Roman" w:cs="Times New Roman"/>
          <w:b/>
          <w:bCs/>
          <w:sz w:val="24"/>
          <w:szCs w:val="24"/>
          <w:lang w:val="kk-KZ"/>
        </w:rPr>
        <w:t>МІНДЕТТЕР</w:t>
      </w:r>
      <w:r w:rsidR="00103E2F">
        <w:rPr>
          <w:rFonts w:ascii="Times New Roman" w:hAnsi="Times New Roman" w:cs="Times New Roman"/>
          <w:b/>
          <w:bCs/>
          <w:sz w:val="24"/>
          <w:szCs w:val="24"/>
          <w:lang w:val="kk-KZ"/>
        </w:rPr>
        <w:t>:</w:t>
      </w:r>
    </w:p>
    <w:p w:rsidR="00271023" w:rsidRPr="005E5AAB" w:rsidRDefault="00271023" w:rsidP="00271023">
      <w:pPr>
        <w:tabs>
          <w:tab w:val="left" w:pos="284"/>
        </w:tabs>
        <w:spacing w:after="0"/>
        <w:jc w:val="both"/>
        <w:rPr>
          <w:rFonts w:ascii="Times New Roman" w:hAnsi="Times New Roman" w:cs="Times New Roman"/>
          <w:b/>
          <w:bCs/>
          <w:i/>
          <w:sz w:val="24"/>
          <w:szCs w:val="24"/>
          <w:lang w:val="kk-KZ"/>
        </w:rPr>
      </w:pPr>
      <w:r>
        <w:rPr>
          <w:rFonts w:ascii="Times New Roman" w:hAnsi="Times New Roman" w:cs="Times New Roman"/>
          <w:b/>
          <w:bCs/>
          <w:i/>
          <w:sz w:val="24"/>
          <w:szCs w:val="24"/>
          <w:lang w:val="kk-KZ"/>
        </w:rPr>
        <w:t>БАЛАЛАРҒА</w:t>
      </w:r>
      <w:r w:rsidRPr="005E5AAB">
        <w:rPr>
          <w:rFonts w:ascii="Times New Roman" w:hAnsi="Times New Roman" w:cs="Times New Roman"/>
          <w:b/>
          <w:bCs/>
          <w:i/>
          <w:sz w:val="24"/>
          <w:szCs w:val="24"/>
          <w:lang w:val="kk-KZ"/>
        </w:rPr>
        <w:t xml:space="preserve"> АРНАЛҒАН МІНДЕТТЕР:</w:t>
      </w:r>
    </w:p>
    <w:p w:rsidR="00271023" w:rsidRPr="00271023" w:rsidRDefault="00271023" w:rsidP="00271023">
      <w:pPr>
        <w:tabs>
          <w:tab w:val="left" w:pos="284"/>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Білімділік</w:t>
      </w:r>
    </w:p>
    <w:p w:rsidR="00271023" w:rsidRPr="00271023" w:rsidRDefault="00271023" w:rsidP="00271023">
      <w:pPr>
        <w:pStyle w:val="a3"/>
        <w:numPr>
          <w:ilvl w:val="0"/>
          <w:numId w:val="21"/>
        </w:numPr>
        <w:tabs>
          <w:tab w:val="left" w:pos="284"/>
        </w:tabs>
        <w:spacing w:after="0" w:line="240" w:lineRule="auto"/>
        <w:ind w:left="426" w:hanging="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сұрақтарға қысқаша және кең таралған түрде жауап беруге үйрету, асықпай, сөздерді дәл мағынасында қолдану;</w:t>
      </w:r>
    </w:p>
    <w:p w:rsidR="00271023" w:rsidRPr="00271023" w:rsidRDefault="00271023" w:rsidP="00271023">
      <w:pPr>
        <w:pStyle w:val="a3"/>
        <w:numPr>
          <w:ilvl w:val="0"/>
          <w:numId w:val="21"/>
        </w:numPr>
        <w:tabs>
          <w:tab w:val="left" w:pos="284"/>
        </w:tabs>
        <w:spacing w:after="0" w:line="240" w:lineRule="auto"/>
        <w:ind w:left="426" w:hanging="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ана тілінің барлық дыбыстарының таза айтылуын жетілдіру;</w:t>
      </w:r>
    </w:p>
    <w:p w:rsidR="00271023" w:rsidRPr="00271023" w:rsidRDefault="00271023" w:rsidP="00271023">
      <w:pPr>
        <w:pStyle w:val="a3"/>
        <w:numPr>
          <w:ilvl w:val="0"/>
          <w:numId w:val="21"/>
        </w:numPr>
        <w:tabs>
          <w:tab w:val="left" w:pos="284"/>
        </w:tabs>
        <w:spacing w:after="0" w:line="240" w:lineRule="auto"/>
        <w:ind w:left="426" w:hanging="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диалогтік сөйлеуді дамытуды жалғастыру, монологтық сөйлеу нысандарын үйрету;</w:t>
      </w:r>
    </w:p>
    <w:p w:rsidR="00271023" w:rsidRPr="00271023" w:rsidRDefault="00271023" w:rsidP="00271023">
      <w:pPr>
        <w:pStyle w:val="a3"/>
        <w:numPr>
          <w:ilvl w:val="0"/>
          <w:numId w:val="21"/>
        </w:numPr>
        <w:tabs>
          <w:tab w:val="left" w:pos="284"/>
        </w:tabs>
        <w:spacing w:after="0" w:line="240" w:lineRule="auto"/>
        <w:ind w:left="426" w:hanging="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балалардың қоршаған ортаға оптимистік көзқарасын қалыптастыру, бұл баланың өмір сүруіне және дамуына мүмкіндік береді, жағымды эмоционалды-жеке және әлеуметтік дамуды қамтамасыз етеді.</w:t>
      </w:r>
    </w:p>
    <w:p w:rsidR="00271023" w:rsidRPr="00271023" w:rsidRDefault="00271023" w:rsidP="00271023">
      <w:pPr>
        <w:tabs>
          <w:tab w:val="left" w:pos="284"/>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Дамытушылық</w:t>
      </w:r>
      <w:r w:rsidRPr="00271023">
        <w:rPr>
          <w:rFonts w:ascii="Times New Roman" w:hAnsi="Times New Roman" w:cs="Times New Roman"/>
          <w:b/>
          <w:bCs/>
          <w:sz w:val="24"/>
          <w:szCs w:val="24"/>
          <w:lang w:val="kk-KZ"/>
        </w:rPr>
        <w:t>.</w:t>
      </w:r>
    </w:p>
    <w:p w:rsidR="00271023" w:rsidRPr="00271023" w:rsidRDefault="00271023" w:rsidP="00271023">
      <w:pPr>
        <w:pStyle w:val="a3"/>
        <w:numPr>
          <w:ilvl w:val="0"/>
          <w:numId w:val="22"/>
        </w:numPr>
        <w:tabs>
          <w:tab w:val="left" w:pos="284"/>
        </w:tabs>
        <w:spacing w:after="0" w:line="240" w:lineRule="auto"/>
        <w:ind w:left="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ойын қарым-қатынас процесінде жалпы сөйлеу дағдыларын, көрнекі қабылдауды дамыту.</w:t>
      </w:r>
    </w:p>
    <w:p w:rsidR="00271023" w:rsidRPr="00271023" w:rsidRDefault="00271023" w:rsidP="00271023">
      <w:pPr>
        <w:pStyle w:val="a3"/>
        <w:numPr>
          <w:ilvl w:val="0"/>
          <w:numId w:val="22"/>
        </w:numPr>
        <w:tabs>
          <w:tab w:val="left" w:pos="284"/>
        </w:tabs>
        <w:spacing w:after="0" w:line="240" w:lineRule="auto"/>
        <w:ind w:left="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сөйлеуді қозғалыстармен үйлестіруде жаттығу.</w:t>
      </w:r>
    </w:p>
    <w:p w:rsidR="00271023" w:rsidRPr="00271023" w:rsidRDefault="00271023" w:rsidP="00271023">
      <w:pPr>
        <w:pStyle w:val="a3"/>
        <w:numPr>
          <w:ilvl w:val="0"/>
          <w:numId w:val="22"/>
        </w:numPr>
        <w:tabs>
          <w:tab w:val="left" w:pos="284"/>
        </w:tabs>
        <w:spacing w:after="0" w:line="240" w:lineRule="auto"/>
        <w:ind w:left="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барлық психикалық процестерді (қабылдау, ойлау, сөйлеу, қиял, зейін, есте сақтау) және балалардың шығармашылығын дамыту.</w:t>
      </w:r>
    </w:p>
    <w:p w:rsidR="00271023" w:rsidRPr="00271023" w:rsidRDefault="00271023" w:rsidP="00271023">
      <w:pPr>
        <w:pStyle w:val="a3"/>
        <w:numPr>
          <w:ilvl w:val="0"/>
          <w:numId w:val="22"/>
        </w:numPr>
        <w:tabs>
          <w:tab w:val="left" w:pos="284"/>
        </w:tabs>
        <w:spacing w:after="0" w:line="240" w:lineRule="auto"/>
        <w:ind w:left="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баланың ересектермен және құрдастарымен сөйлеу қарым-қатынасын жетілдіруге ықпал ету;</w:t>
      </w:r>
    </w:p>
    <w:p w:rsidR="00271023" w:rsidRPr="00271023" w:rsidRDefault="00271023" w:rsidP="00271023">
      <w:pPr>
        <w:pStyle w:val="a3"/>
        <w:numPr>
          <w:ilvl w:val="0"/>
          <w:numId w:val="22"/>
        </w:numPr>
        <w:tabs>
          <w:tab w:val="left" w:pos="284"/>
        </w:tabs>
        <w:spacing w:after="0" w:line="240" w:lineRule="auto"/>
        <w:ind w:left="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сөздікті кеңейту және белсендіру;</w:t>
      </w:r>
    </w:p>
    <w:p w:rsidR="00271023" w:rsidRPr="00271023" w:rsidRDefault="00271023" w:rsidP="00271023">
      <w:pPr>
        <w:pStyle w:val="a3"/>
        <w:numPr>
          <w:ilvl w:val="0"/>
          <w:numId w:val="22"/>
        </w:numPr>
        <w:tabs>
          <w:tab w:val="left" w:pos="284"/>
        </w:tabs>
        <w:spacing w:after="0" w:line="240" w:lineRule="auto"/>
        <w:ind w:left="426"/>
        <w:jc w:val="both"/>
        <w:rPr>
          <w:rFonts w:ascii="Times New Roman" w:hAnsi="Times New Roman" w:cs="Times New Roman"/>
          <w:b/>
          <w:bCs/>
          <w:sz w:val="24"/>
          <w:szCs w:val="24"/>
          <w:lang w:val="kk-KZ"/>
        </w:rPr>
      </w:pPr>
      <w:r w:rsidRPr="00271023">
        <w:rPr>
          <w:rFonts w:ascii="Times New Roman" w:hAnsi="Times New Roman" w:cs="Times New Roman"/>
          <w:bCs/>
          <w:sz w:val="24"/>
          <w:szCs w:val="24"/>
          <w:lang w:val="kk-KZ"/>
        </w:rPr>
        <w:t>балалардың эмоционалдық саласын дамыту</w:t>
      </w:r>
      <w:r w:rsidRPr="00271023">
        <w:rPr>
          <w:rFonts w:ascii="Times New Roman" w:hAnsi="Times New Roman" w:cs="Times New Roman"/>
          <w:b/>
          <w:bCs/>
          <w:sz w:val="24"/>
          <w:szCs w:val="24"/>
          <w:lang w:val="kk-KZ"/>
        </w:rPr>
        <w:t>.</w:t>
      </w:r>
    </w:p>
    <w:p w:rsidR="00271023" w:rsidRPr="00271023" w:rsidRDefault="00271023" w:rsidP="00271023">
      <w:pPr>
        <w:tabs>
          <w:tab w:val="left" w:pos="284"/>
        </w:tabs>
        <w:spacing w:after="0" w:line="240" w:lineRule="auto"/>
        <w:jc w:val="both"/>
        <w:rPr>
          <w:rFonts w:ascii="Times New Roman" w:hAnsi="Times New Roman" w:cs="Times New Roman"/>
          <w:b/>
          <w:bCs/>
          <w:sz w:val="24"/>
          <w:szCs w:val="24"/>
          <w:lang w:val="kk-KZ"/>
        </w:rPr>
      </w:pPr>
      <w:r w:rsidRPr="00271023">
        <w:rPr>
          <w:rFonts w:ascii="Times New Roman" w:hAnsi="Times New Roman" w:cs="Times New Roman"/>
          <w:b/>
          <w:bCs/>
          <w:sz w:val="24"/>
          <w:szCs w:val="24"/>
          <w:lang w:val="kk-KZ"/>
        </w:rPr>
        <w:t>Тәрбиелік</w:t>
      </w:r>
    </w:p>
    <w:p w:rsidR="00271023" w:rsidRPr="00271023" w:rsidRDefault="00271023" w:rsidP="00271023">
      <w:pPr>
        <w:pStyle w:val="a3"/>
        <w:numPr>
          <w:ilvl w:val="0"/>
          <w:numId w:val="23"/>
        </w:numPr>
        <w:tabs>
          <w:tab w:val="left" w:pos="284"/>
        </w:tabs>
        <w:spacing w:after="0" w:line="240" w:lineRule="auto"/>
        <w:ind w:left="426" w:hanging="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бір-біріне деген қайырымдылық қатынасты, бастамашылықты тәрбиелеу</w:t>
      </w:r>
    </w:p>
    <w:p w:rsidR="00271023" w:rsidRPr="00271023" w:rsidRDefault="00271023" w:rsidP="00271023">
      <w:pPr>
        <w:pStyle w:val="a3"/>
        <w:numPr>
          <w:ilvl w:val="0"/>
          <w:numId w:val="23"/>
        </w:numPr>
        <w:tabs>
          <w:tab w:val="left" w:pos="284"/>
        </w:tabs>
        <w:spacing w:after="0" w:line="240" w:lineRule="auto"/>
        <w:ind w:left="426" w:hanging="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тәуелсіздікке, өзіне деген сенімділікке тәрбиелеу.</w:t>
      </w:r>
    </w:p>
    <w:p w:rsidR="00271023" w:rsidRPr="00271023" w:rsidRDefault="00271023" w:rsidP="00271023">
      <w:pPr>
        <w:pStyle w:val="a3"/>
        <w:numPr>
          <w:ilvl w:val="0"/>
          <w:numId w:val="23"/>
        </w:numPr>
        <w:tabs>
          <w:tab w:val="left" w:pos="284"/>
        </w:tabs>
        <w:spacing w:after="0" w:line="240" w:lineRule="auto"/>
        <w:ind w:left="426" w:hanging="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балалардың өз бетінше, келісімді, грамматикалық тұрғыдан дұрыс сөйлеу және сөйлеу қарым-қатынас дағдыларын, қазақ тілінің фонетикалық жүйесін меңгеруі;</w:t>
      </w:r>
    </w:p>
    <w:p w:rsidR="00271023" w:rsidRPr="00271023" w:rsidRDefault="00271023" w:rsidP="00271023">
      <w:pPr>
        <w:pStyle w:val="a3"/>
        <w:numPr>
          <w:ilvl w:val="0"/>
          <w:numId w:val="23"/>
        </w:numPr>
        <w:tabs>
          <w:tab w:val="left" w:pos="284"/>
        </w:tabs>
        <w:spacing w:after="0" w:line="240" w:lineRule="auto"/>
        <w:ind w:left="426" w:hanging="426"/>
        <w:jc w:val="both"/>
        <w:rPr>
          <w:rFonts w:ascii="Times New Roman" w:hAnsi="Times New Roman" w:cs="Times New Roman"/>
          <w:bCs/>
          <w:sz w:val="24"/>
          <w:szCs w:val="24"/>
          <w:lang w:val="kk-KZ"/>
        </w:rPr>
      </w:pPr>
      <w:r w:rsidRPr="00271023">
        <w:rPr>
          <w:rFonts w:ascii="Times New Roman" w:hAnsi="Times New Roman" w:cs="Times New Roman"/>
          <w:bCs/>
          <w:sz w:val="24"/>
          <w:szCs w:val="24"/>
          <w:lang w:val="kk-KZ"/>
        </w:rPr>
        <w:t>баланың ересектермен және құрдастарымен сөйлесу байланысын жақсартуға ықпал ету;</w:t>
      </w:r>
    </w:p>
    <w:p w:rsidR="00271023" w:rsidRPr="00103E2F" w:rsidRDefault="00271023" w:rsidP="005E5AAB">
      <w:pPr>
        <w:tabs>
          <w:tab w:val="left" w:pos="284"/>
        </w:tabs>
        <w:spacing w:after="0"/>
        <w:jc w:val="both"/>
        <w:rPr>
          <w:rFonts w:ascii="Times New Roman" w:hAnsi="Times New Roman" w:cs="Times New Roman"/>
          <w:b/>
          <w:bCs/>
          <w:i/>
          <w:sz w:val="16"/>
          <w:szCs w:val="24"/>
          <w:lang w:val="kk-KZ"/>
        </w:rPr>
      </w:pPr>
    </w:p>
    <w:p w:rsidR="005E5AAB" w:rsidRPr="005E5AAB" w:rsidRDefault="005E5AAB" w:rsidP="005E5AAB">
      <w:pPr>
        <w:tabs>
          <w:tab w:val="left" w:pos="284"/>
        </w:tabs>
        <w:spacing w:after="0"/>
        <w:jc w:val="both"/>
        <w:rPr>
          <w:rFonts w:ascii="Times New Roman" w:hAnsi="Times New Roman" w:cs="Times New Roman"/>
          <w:b/>
          <w:bCs/>
          <w:i/>
          <w:sz w:val="24"/>
          <w:szCs w:val="24"/>
          <w:lang w:val="kk-KZ"/>
        </w:rPr>
      </w:pPr>
      <w:r w:rsidRPr="005E5AAB">
        <w:rPr>
          <w:rFonts w:ascii="Times New Roman" w:hAnsi="Times New Roman" w:cs="Times New Roman"/>
          <w:b/>
          <w:bCs/>
          <w:i/>
          <w:sz w:val="24"/>
          <w:szCs w:val="24"/>
          <w:lang w:val="kk-KZ"/>
        </w:rPr>
        <w:t>ПЕДАГОГҚА АРНАЛҒАН МІНДЕТТЕР:</w:t>
      </w:r>
    </w:p>
    <w:p w:rsidR="005E5AAB" w:rsidRPr="005E5AAB" w:rsidRDefault="005E5AAB" w:rsidP="005E5AAB">
      <w:pPr>
        <w:pStyle w:val="a3"/>
        <w:numPr>
          <w:ilvl w:val="0"/>
          <w:numId w:val="16"/>
        </w:numPr>
        <w:tabs>
          <w:tab w:val="left" w:pos="284"/>
        </w:tabs>
        <w:spacing w:after="0"/>
        <w:ind w:left="426"/>
        <w:jc w:val="both"/>
        <w:rPr>
          <w:rFonts w:ascii="Times New Roman" w:hAnsi="Times New Roman" w:cs="Times New Roman"/>
          <w:bCs/>
          <w:sz w:val="24"/>
          <w:szCs w:val="24"/>
          <w:lang w:val="kk-KZ"/>
        </w:rPr>
      </w:pPr>
      <w:r w:rsidRPr="005E5AAB">
        <w:rPr>
          <w:rFonts w:ascii="Times New Roman" w:hAnsi="Times New Roman" w:cs="Times New Roman"/>
          <w:bCs/>
          <w:sz w:val="24"/>
          <w:szCs w:val="24"/>
          <w:lang w:val="kk-KZ"/>
        </w:rPr>
        <w:t>Әр түрлі көздерден ақпаратты талдау және жинау;</w:t>
      </w:r>
    </w:p>
    <w:p w:rsidR="005E5AAB" w:rsidRPr="005E5AAB" w:rsidRDefault="005E5AAB" w:rsidP="005E5AAB">
      <w:pPr>
        <w:pStyle w:val="a3"/>
        <w:numPr>
          <w:ilvl w:val="0"/>
          <w:numId w:val="16"/>
        </w:numPr>
        <w:tabs>
          <w:tab w:val="left" w:pos="284"/>
        </w:tabs>
        <w:spacing w:after="0"/>
        <w:ind w:left="426"/>
        <w:jc w:val="both"/>
        <w:rPr>
          <w:rFonts w:ascii="Times New Roman" w:hAnsi="Times New Roman" w:cs="Times New Roman"/>
          <w:bCs/>
          <w:sz w:val="24"/>
          <w:szCs w:val="24"/>
          <w:lang w:val="kk-KZ"/>
        </w:rPr>
      </w:pPr>
      <w:r w:rsidRPr="005E5AAB">
        <w:rPr>
          <w:rFonts w:ascii="Times New Roman" w:hAnsi="Times New Roman" w:cs="Times New Roman"/>
          <w:bCs/>
          <w:sz w:val="24"/>
          <w:szCs w:val="24"/>
          <w:lang w:val="kk-KZ"/>
        </w:rPr>
        <w:t>Перспективалық жұмыс жоспарын әзірлеу;</w:t>
      </w:r>
    </w:p>
    <w:p w:rsidR="005E5AAB" w:rsidRPr="005E5AAB" w:rsidRDefault="005E5AAB" w:rsidP="005E5AAB">
      <w:pPr>
        <w:pStyle w:val="a3"/>
        <w:numPr>
          <w:ilvl w:val="0"/>
          <w:numId w:val="16"/>
        </w:numPr>
        <w:tabs>
          <w:tab w:val="left" w:pos="284"/>
        </w:tabs>
        <w:spacing w:after="0"/>
        <w:ind w:left="426"/>
        <w:jc w:val="both"/>
        <w:rPr>
          <w:rFonts w:ascii="Times New Roman" w:hAnsi="Times New Roman" w:cs="Times New Roman"/>
          <w:bCs/>
          <w:sz w:val="24"/>
          <w:szCs w:val="24"/>
          <w:lang w:val="kk-KZ"/>
        </w:rPr>
      </w:pPr>
      <w:r w:rsidRPr="005E5AAB">
        <w:rPr>
          <w:rFonts w:ascii="Times New Roman" w:hAnsi="Times New Roman" w:cs="Times New Roman"/>
          <w:bCs/>
          <w:sz w:val="24"/>
          <w:szCs w:val="24"/>
          <w:lang w:val="kk-KZ"/>
        </w:rPr>
        <w:t>Оқу жылының басына және соңына диагностика дайындау;</w:t>
      </w:r>
    </w:p>
    <w:p w:rsidR="005E5AAB" w:rsidRPr="005E5AAB" w:rsidRDefault="005E5AAB" w:rsidP="005E5AAB">
      <w:pPr>
        <w:pStyle w:val="a3"/>
        <w:numPr>
          <w:ilvl w:val="0"/>
          <w:numId w:val="16"/>
        </w:numPr>
        <w:tabs>
          <w:tab w:val="left" w:pos="284"/>
        </w:tabs>
        <w:spacing w:after="0"/>
        <w:ind w:left="426"/>
        <w:jc w:val="both"/>
        <w:rPr>
          <w:rFonts w:ascii="Times New Roman" w:hAnsi="Times New Roman" w:cs="Times New Roman"/>
          <w:bCs/>
          <w:sz w:val="24"/>
          <w:szCs w:val="24"/>
          <w:lang w:val="kk-KZ"/>
        </w:rPr>
      </w:pPr>
      <w:r w:rsidRPr="005E5AAB">
        <w:rPr>
          <w:rFonts w:ascii="Times New Roman" w:hAnsi="Times New Roman" w:cs="Times New Roman"/>
          <w:bCs/>
          <w:sz w:val="24"/>
          <w:szCs w:val="24"/>
          <w:lang w:val="kk-KZ"/>
        </w:rPr>
        <w:t>Ата-аналарға кеңес дайындау;</w:t>
      </w:r>
    </w:p>
    <w:p w:rsidR="005E5AAB" w:rsidRPr="005E5AAB" w:rsidRDefault="005E5AAB" w:rsidP="005E5AAB">
      <w:pPr>
        <w:pStyle w:val="a3"/>
        <w:numPr>
          <w:ilvl w:val="0"/>
          <w:numId w:val="16"/>
        </w:numPr>
        <w:tabs>
          <w:tab w:val="left" w:pos="284"/>
        </w:tabs>
        <w:spacing w:after="0"/>
        <w:ind w:left="426"/>
        <w:jc w:val="both"/>
        <w:rPr>
          <w:rFonts w:ascii="Times New Roman" w:hAnsi="Times New Roman" w:cs="Times New Roman"/>
          <w:bCs/>
          <w:sz w:val="24"/>
          <w:szCs w:val="24"/>
          <w:lang w:val="kk-KZ"/>
        </w:rPr>
      </w:pPr>
      <w:r w:rsidRPr="005E5AAB">
        <w:rPr>
          <w:rFonts w:ascii="Times New Roman" w:hAnsi="Times New Roman" w:cs="Times New Roman"/>
          <w:bCs/>
          <w:sz w:val="24"/>
          <w:szCs w:val="24"/>
          <w:lang w:val="kk-KZ"/>
        </w:rPr>
        <w:t>Педагогикалық копилканы толтыру: қимыл-бейнелі ойындар, сабақтар, ойын-сауық картотекасын жасау және т. б.;</w:t>
      </w:r>
    </w:p>
    <w:p w:rsidR="005E5AAB" w:rsidRPr="005E5AAB" w:rsidRDefault="005E5AAB" w:rsidP="005E5AAB">
      <w:pPr>
        <w:pStyle w:val="a3"/>
        <w:numPr>
          <w:ilvl w:val="0"/>
          <w:numId w:val="16"/>
        </w:numPr>
        <w:tabs>
          <w:tab w:val="left" w:pos="284"/>
        </w:tabs>
        <w:spacing w:after="0"/>
        <w:ind w:left="426"/>
        <w:jc w:val="both"/>
        <w:rPr>
          <w:rFonts w:ascii="Times New Roman" w:hAnsi="Times New Roman" w:cs="Times New Roman"/>
          <w:bCs/>
          <w:sz w:val="24"/>
          <w:szCs w:val="24"/>
          <w:lang w:val="kk-KZ"/>
        </w:rPr>
      </w:pPr>
      <w:r w:rsidRPr="005E5AAB">
        <w:rPr>
          <w:rFonts w:ascii="Times New Roman" w:hAnsi="Times New Roman" w:cs="Times New Roman"/>
          <w:bCs/>
          <w:sz w:val="24"/>
          <w:szCs w:val="24"/>
          <w:lang w:val="kk-KZ"/>
        </w:rPr>
        <w:t xml:space="preserve">Танымдық-сөйлеу ортасын құру •  </w:t>
      </w:r>
    </w:p>
    <w:p w:rsidR="005E5AAB" w:rsidRPr="005E5AAB" w:rsidRDefault="005E5AAB" w:rsidP="005E5AAB">
      <w:pPr>
        <w:pStyle w:val="a3"/>
        <w:numPr>
          <w:ilvl w:val="0"/>
          <w:numId w:val="16"/>
        </w:numPr>
        <w:tabs>
          <w:tab w:val="left" w:pos="284"/>
        </w:tabs>
        <w:spacing w:after="0"/>
        <w:ind w:left="426"/>
        <w:jc w:val="both"/>
        <w:rPr>
          <w:rFonts w:ascii="Times New Roman" w:hAnsi="Times New Roman" w:cs="Times New Roman"/>
          <w:bCs/>
          <w:sz w:val="24"/>
          <w:szCs w:val="24"/>
          <w:lang w:val="kk-KZ"/>
        </w:rPr>
      </w:pPr>
      <w:r w:rsidRPr="005E5AAB">
        <w:rPr>
          <w:rFonts w:ascii="Times New Roman" w:hAnsi="Times New Roman" w:cs="Times New Roman"/>
          <w:bCs/>
          <w:sz w:val="24"/>
          <w:szCs w:val="24"/>
          <w:lang w:val="kk-KZ"/>
        </w:rPr>
        <w:t>Мектепке дейінгі және кіші жастағы балалардың сөйлеу белсенділігін арттыру тәсілдерін, әдістерін және тәсілдерін үйрену;</w:t>
      </w:r>
    </w:p>
    <w:p w:rsidR="005E5AAB" w:rsidRPr="00103E2F" w:rsidRDefault="005E5AAB" w:rsidP="005E5AAB">
      <w:pPr>
        <w:tabs>
          <w:tab w:val="left" w:pos="284"/>
        </w:tabs>
        <w:spacing w:after="0"/>
        <w:jc w:val="both"/>
        <w:rPr>
          <w:rFonts w:ascii="Times New Roman" w:hAnsi="Times New Roman" w:cs="Times New Roman"/>
          <w:bCs/>
          <w:sz w:val="16"/>
          <w:szCs w:val="24"/>
          <w:lang w:val="kk-KZ"/>
        </w:rPr>
      </w:pPr>
    </w:p>
    <w:p w:rsidR="005E5AAB" w:rsidRPr="005E5AAB" w:rsidRDefault="005E5AAB" w:rsidP="005E5AAB">
      <w:pPr>
        <w:tabs>
          <w:tab w:val="left" w:pos="284"/>
        </w:tabs>
        <w:spacing w:after="0"/>
        <w:jc w:val="both"/>
        <w:rPr>
          <w:rFonts w:ascii="Times New Roman" w:hAnsi="Times New Roman" w:cs="Times New Roman"/>
          <w:b/>
          <w:bCs/>
          <w:i/>
          <w:sz w:val="24"/>
          <w:szCs w:val="24"/>
          <w:lang w:val="kk-KZ"/>
        </w:rPr>
      </w:pPr>
      <w:r w:rsidRPr="005E5AAB">
        <w:rPr>
          <w:rFonts w:ascii="Times New Roman" w:hAnsi="Times New Roman" w:cs="Times New Roman"/>
          <w:b/>
          <w:bCs/>
          <w:i/>
          <w:sz w:val="24"/>
          <w:szCs w:val="24"/>
          <w:lang w:val="kk-KZ"/>
        </w:rPr>
        <w:t>АТА-АНАЛАРҒА АРНАЛҒАН МІНДЕТТЕР:</w:t>
      </w:r>
    </w:p>
    <w:p w:rsidR="005E5AAB" w:rsidRPr="005E5AAB" w:rsidRDefault="005E5AAB" w:rsidP="005E5AAB">
      <w:pPr>
        <w:pStyle w:val="a3"/>
        <w:numPr>
          <w:ilvl w:val="0"/>
          <w:numId w:val="17"/>
        </w:numPr>
        <w:tabs>
          <w:tab w:val="left" w:pos="284"/>
        </w:tabs>
        <w:spacing w:after="0"/>
        <w:ind w:left="426" w:hanging="426"/>
        <w:jc w:val="both"/>
        <w:rPr>
          <w:rFonts w:ascii="Times New Roman" w:hAnsi="Times New Roman" w:cs="Times New Roman"/>
          <w:bCs/>
          <w:sz w:val="24"/>
          <w:szCs w:val="24"/>
          <w:lang w:val="kk-KZ"/>
        </w:rPr>
      </w:pPr>
      <w:r w:rsidRPr="005E5AAB">
        <w:rPr>
          <w:rFonts w:ascii="Times New Roman" w:hAnsi="Times New Roman" w:cs="Times New Roman"/>
          <w:bCs/>
          <w:sz w:val="24"/>
          <w:szCs w:val="24"/>
          <w:lang w:val="kk-KZ"/>
        </w:rPr>
        <w:t>Балаларды тілдік дамыту жұмысында педагогтар мен ата-аналардың күш-жігерін біріктіру.</w:t>
      </w:r>
    </w:p>
    <w:p w:rsidR="005E5AAB" w:rsidRPr="005E5AAB" w:rsidRDefault="005E5AAB" w:rsidP="005E5AAB">
      <w:pPr>
        <w:pStyle w:val="a3"/>
        <w:numPr>
          <w:ilvl w:val="0"/>
          <w:numId w:val="17"/>
        </w:numPr>
        <w:tabs>
          <w:tab w:val="left" w:pos="284"/>
        </w:tabs>
        <w:spacing w:after="0"/>
        <w:ind w:left="426" w:hanging="426"/>
        <w:jc w:val="both"/>
        <w:rPr>
          <w:rFonts w:ascii="Times New Roman" w:hAnsi="Times New Roman" w:cs="Times New Roman"/>
          <w:b/>
          <w:bCs/>
          <w:sz w:val="24"/>
          <w:szCs w:val="24"/>
          <w:lang w:val="kk-KZ"/>
        </w:rPr>
      </w:pPr>
      <w:r w:rsidRPr="005E5AAB">
        <w:rPr>
          <w:rFonts w:ascii="Times New Roman" w:hAnsi="Times New Roman" w:cs="Times New Roman"/>
          <w:bCs/>
          <w:sz w:val="24"/>
          <w:szCs w:val="24"/>
          <w:lang w:val="kk-KZ"/>
        </w:rPr>
        <w:t>Бала бақшада алған балалардың</w:t>
      </w:r>
      <w:r w:rsidRPr="005E5AAB">
        <w:rPr>
          <w:rFonts w:ascii="Times New Roman" w:hAnsi="Times New Roman" w:cs="Times New Roman"/>
          <w:b/>
          <w:bCs/>
          <w:sz w:val="24"/>
          <w:szCs w:val="24"/>
          <w:lang w:val="kk-KZ"/>
        </w:rPr>
        <w:t xml:space="preserve"> </w:t>
      </w:r>
      <w:r w:rsidRPr="005E5AAB">
        <w:rPr>
          <w:rFonts w:ascii="Times New Roman" w:hAnsi="Times New Roman" w:cs="Times New Roman"/>
          <w:bCs/>
          <w:sz w:val="24"/>
          <w:szCs w:val="24"/>
          <w:lang w:val="kk-KZ"/>
        </w:rPr>
        <w:t>тәжірибесін ескере отырып, отбасында баланың тілін дамыту үшін қолайлы жағдай жасау.</w:t>
      </w:r>
    </w:p>
    <w:p w:rsidR="00B03C9B" w:rsidRPr="00B03C9B" w:rsidRDefault="00B03C9B" w:rsidP="00B03C9B">
      <w:pPr>
        <w:spacing w:after="0"/>
        <w:ind w:firstLine="284"/>
        <w:jc w:val="both"/>
        <w:rPr>
          <w:rFonts w:ascii="Times New Roman" w:hAnsi="Times New Roman" w:cs="Times New Roman"/>
          <w:b/>
          <w:sz w:val="24"/>
          <w:szCs w:val="24"/>
          <w:lang w:val="kk-KZ"/>
        </w:rPr>
      </w:pPr>
      <w:r w:rsidRPr="00B03C9B">
        <w:rPr>
          <w:rFonts w:ascii="Times New Roman" w:hAnsi="Times New Roman" w:cs="Times New Roman"/>
          <w:b/>
          <w:sz w:val="24"/>
          <w:szCs w:val="24"/>
          <w:lang w:val="kk-KZ"/>
        </w:rPr>
        <w:t>Есептілік нысаны:</w:t>
      </w:r>
    </w:p>
    <w:p w:rsidR="00271023" w:rsidRPr="001D704F" w:rsidRDefault="00271023" w:rsidP="001D704F">
      <w:pPr>
        <w:pStyle w:val="a3"/>
        <w:numPr>
          <w:ilvl w:val="0"/>
          <w:numId w:val="24"/>
        </w:numPr>
        <w:spacing w:after="0"/>
        <w:ind w:left="426" w:hanging="426"/>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Сөйлеуді дамыту сабақтары барысында дидактикалық ойындарды қолдану;</w:t>
      </w:r>
    </w:p>
    <w:p w:rsidR="00271023" w:rsidRPr="001D704F" w:rsidRDefault="00271023" w:rsidP="001D704F">
      <w:pPr>
        <w:pStyle w:val="a3"/>
        <w:numPr>
          <w:ilvl w:val="0"/>
          <w:numId w:val="24"/>
        </w:numPr>
        <w:spacing w:after="0"/>
        <w:ind w:left="426" w:hanging="426"/>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Балалар мен мұғалімдерді бірлескен шығармашылық іс-шараларға қосу;</w:t>
      </w:r>
    </w:p>
    <w:p w:rsidR="00271023" w:rsidRPr="001D704F" w:rsidRDefault="00271023" w:rsidP="001D704F">
      <w:pPr>
        <w:pStyle w:val="a3"/>
        <w:numPr>
          <w:ilvl w:val="0"/>
          <w:numId w:val="24"/>
        </w:numPr>
        <w:spacing w:after="0"/>
        <w:ind w:left="426" w:hanging="426"/>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lastRenderedPageBreak/>
        <w:t>Мектеп жасына дейінгі балалардың сөйлеуін дамытуға қолайлы дамытушы ортаны құру;</w:t>
      </w:r>
    </w:p>
    <w:p w:rsidR="005E5AAB" w:rsidRPr="001D704F" w:rsidRDefault="00271023" w:rsidP="001D704F">
      <w:pPr>
        <w:pStyle w:val="a3"/>
        <w:numPr>
          <w:ilvl w:val="0"/>
          <w:numId w:val="24"/>
        </w:numPr>
        <w:spacing w:after="0"/>
        <w:ind w:left="426" w:hanging="426"/>
        <w:jc w:val="both"/>
        <w:rPr>
          <w:rFonts w:ascii="Times New Roman" w:hAnsi="Times New Roman" w:cs="Times New Roman"/>
          <w:b/>
          <w:sz w:val="24"/>
          <w:szCs w:val="24"/>
          <w:lang w:val="kk-KZ"/>
        </w:rPr>
      </w:pPr>
      <w:r w:rsidRPr="001D704F">
        <w:rPr>
          <w:rFonts w:ascii="Times New Roman" w:hAnsi="Times New Roman" w:cs="Times New Roman"/>
          <w:sz w:val="24"/>
          <w:szCs w:val="24"/>
          <w:lang w:val="kk-KZ"/>
        </w:rPr>
        <w:t>Әр түрлі белсенді формаларды, әдістер</w:t>
      </w:r>
      <w:r w:rsidR="001D704F">
        <w:rPr>
          <w:rFonts w:ascii="Times New Roman" w:hAnsi="Times New Roman" w:cs="Times New Roman"/>
          <w:sz w:val="24"/>
          <w:szCs w:val="24"/>
          <w:lang w:val="kk-KZ"/>
        </w:rPr>
        <w:t xml:space="preserve"> мен тәсілдерді қолдану</w:t>
      </w:r>
      <w:r w:rsidRPr="001D704F">
        <w:rPr>
          <w:rFonts w:ascii="Times New Roman" w:hAnsi="Times New Roman" w:cs="Times New Roman"/>
          <w:sz w:val="24"/>
          <w:szCs w:val="24"/>
          <w:lang w:val="kk-KZ"/>
        </w:rPr>
        <w:t>.</w:t>
      </w:r>
    </w:p>
    <w:p w:rsidR="00271023" w:rsidRPr="00A76E04" w:rsidRDefault="00271023" w:rsidP="005E5AAB">
      <w:pPr>
        <w:spacing w:after="0"/>
        <w:ind w:firstLine="284"/>
        <w:jc w:val="both"/>
        <w:rPr>
          <w:rFonts w:ascii="Times New Roman" w:hAnsi="Times New Roman" w:cs="Times New Roman"/>
          <w:b/>
          <w:sz w:val="12"/>
          <w:szCs w:val="24"/>
          <w:lang w:val="kk-KZ"/>
        </w:rPr>
      </w:pPr>
    </w:p>
    <w:p w:rsidR="005E5AAB" w:rsidRPr="005E5AAB" w:rsidRDefault="005E5AAB" w:rsidP="005E5AAB">
      <w:pPr>
        <w:spacing w:after="0"/>
        <w:ind w:firstLine="284"/>
        <w:jc w:val="both"/>
        <w:rPr>
          <w:rFonts w:ascii="Times New Roman" w:hAnsi="Times New Roman" w:cs="Times New Roman"/>
          <w:b/>
          <w:sz w:val="24"/>
          <w:szCs w:val="24"/>
          <w:lang w:val="kk-KZ"/>
        </w:rPr>
      </w:pPr>
      <w:r w:rsidRPr="005E5AAB">
        <w:rPr>
          <w:rFonts w:ascii="Times New Roman" w:hAnsi="Times New Roman" w:cs="Times New Roman"/>
          <w:b/>
          <w:sz w:val="24"/>
          <w:szCs w:val="24"/>
          <w:lang w:val="kk-KZ"/>
        </w:rPr>
        <w:t>Жұмыс түрлері:</w:t>
      </w:r>
    </w:p>
    <w:p w:rsidR="005E5AAB" w:rsidRPr="005E5AAB" w:rsidRDefault="005E5AAB" w:rsidP="005E5AAB">
      <w:pPr>
        <w:pStyle w:val="a3"/>
        <w:numPr>
          <w:ilvl w:val="0"/>
          <w:numId w:val="18"/>
        </w:numPr>
        <w:spacing w:after="0"/>
        <w:ind w:left="426"/>
        <w:jc w:val="both"/>
        <w:rPr>
          <w:rFonts w:ascii="Times New Roman" w:hAnsi="Times New Roman" w:cs="Times New Roman"/>
          <w:sz w:val="24"/>
          <w:szCs w:val="24"/>
          <w:lang w:val="kk-KZ"/>
        </w:rPr>
      </w:pPr>
      <w:r w:rsidRPr="005E5AAB">
        <w:rPr>
          <w:rFonts w:ascii="Times New Roman" w:hAnsi="Times New Roman" w:cs="Times New Roman"/>
          <w:sz w:val="24"/>
          <w:szCs w:val="24"/>
          <w:lang w:val="kk-KZ"/>
        </w:rPr>
        <w:t>педагогтың балалармен бірлескен қызметі;</w:t>
      </w:r>
    </w:p>
    <w:p w:rsidR="005E5AAB" w:rsidRPr="005E5AAB" w:rsidRDefault="005E5AAB" w:rsidP="005E5AAB">
      <w:pPr>
        <w:pStyle w:val="a3"/>
        <w:numPr>
          <w:ilvl w:val="0"/>
          <w:numId w:val="18"/>
        </w:numPr>
        <w:spacing w:after="0"/>
        <w:ind w:left="426"/>
        <w:jc w:val="both"/>
        <w:rPr>
          <w:rFonts w:ascii="Times New Roman" w:hAnsi="Times New Roman" w:cs="Times New Roman"/>
          <w:sz w:val="24"/>
          <w:szCs w:val="24"/>
          <w:lang w:val="kk-KZ"/>
        </w:rPr>
      </w:pPr>
      <w:r w:rsidRPr="005E5AAB">
        <w:rPr>
          <w:rFonts w:ascii="Times New Roman" w:hAnsi="Times New Roman" w:cs="Times New Roman"/>
          <w:sz w:val="24"/>
          <w:szCs w:val="24"/>
          <w:lang w:val="kk-KZ"/>
        </w:rPr>
        <w:t>балалармен жеке жұмыс;</w:t>
      </w:r>
    </w:p>
    <w:p w:rsidR="00B03C9B" w:rsidRPr="005E5AAB" w:rsidRDefault="005E5AAB" w:rsidP="005E5AAB">
      <w:pPr>
        <w:pStyle w:val="a3"/>
        <w:numPr>
          <w:ilvl w:val="0"/>
          <w:numId w:val="18"/>
        </w:numPr>
        <w:spacing w:after="0"/>
        <w:ind w:left="426"/>
        <w:jc w:val="both"/>
        <w:rPr>
          <w:rFonts w:ascii="Times New Roman" w:hAnsi="Times New Roman" w:cs="Times New Roman"/>
          <w:sz w:val="24"/>
          <w:szCs w:val="24"/>
          <w:lang w:val="kk-KZ"/>
        </w:rPr>
      </w:pPr>
      <w:r w:rsidRPr="005E5AAB">
        <w:rPr>
          <w:rFonts w:ascii="Times New Roman" w:hAnsi="Times New Roman" w:cs="Times New Roman"/>
          <w:sz w:val="24"/>
          <w:szCs w:val="24"/>
          <w:lang w:val="kk-KZ"/>
        </w:rPr>
        <w:t>балалардың өз бетінше еркін қызметі.</w:t>
      </w:r>
    </w:p>
    <w:p w:rsidR="005E5AAB" w:rsidRPr="00A76E04" w:rsidRDefault="005E5AAB" w:rsidP="005E5AAB">
      <w:pPr>
        <w:spacing w:after="0"/>
        <w:ind w:firstLine="284"/>
        <w:jc w:val="both"/>
        <w:rPr>
          <w:rFonts w:ascii="Times New Roman" w:hAnsi="Times New Roman" w:cs="Times New Roman"/>
          <w:b/>
          <w:sz w:val="16"/>
          <w:szCs w:val="24"/>
          <w:lang w:val="kk-KZ"/>
        </w:rPr>
      </w:pPr>
    </w:p>
    <w:p w:rsidR="005E5AAB" w:rsidRPr="005E5AAB" w:rsidRDefault="005E5AAB" w:rsidP="005E5AAB">
      <w:pPr>
        <w:spacing w:after="0"/>
        <w:ind w:firstLine="284"/>
        <w:jc w:val="both"/>
        <w:rPr>
          <w:rFonts w:ascii="Times New Roman" w:hAnsi="Times New Roman" w:cs="Times New Roman"/>
          <w:b/>
          <w:sz w:val="24"/>
          <w:szCs w:val="24"/>
          <w:lang w:val="kk-KZ"/>
        </w:rPr>
      </w:pPr>
      <w:r w:rsidRPr="005E5AAB">
        <w:rPr>
          <w:rFonts w:ascii="Times New Roman" w:hAnsi="Times New Roman" w:cs="Times New Roman"/>
          <w:b/>
          <w:sz w:val="24"/>
          <w:szCs w:val="24"/>
          <w:lang w:val="kk-KZ"/>
        </w:rPr>
        <w:t>Жұмыстың әдістері мен тәсілдері: (Түсіндіру, көрсету, әңгіме, ойын))</w:t>
      </w:r>
    </w:p>
    <w:p w:rsidR="001D704F" w:rsidRPr="001D704F" w:rsidRDefault="001D704F" w:rsidP="001D704F">
      <w:pPr>
        <w:pStyle w:val="a3"/>
        <w:numPr>
          <w:ilvl w:val="0"/>
          <w:numId w:val="25"/>
        </w:numPr>
        <w:spacing w:after="0"/>
        <w:ind w:left="426"/>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Жалпы және арнайы психологиялық-педагогикалық әдебиеттерді талдау</w:t>
      </w:r>
    </w:p>
    <w:p w:rsidR="001D704F" w:rsidRPr="001D704F" w:rsidRDefault="001D704F" w:rsidP="001D704F">
      <w:pPr>
        <w:pStyle w:val="a3"/>
        <w:numPr>
          <w:ilvl w:val="0"/>
          <w:numId w:val="25"/>
        </w:numPr>
        <w:spacing w:after="0"/>
        <w:ind w:left="426"/>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Бақылау</w:t>
      </w:r>
    </w:p>
    <w:p w:rsidR="001D704F" w:rsidRPr="001D704F" w:rsidRDefault="001D704F" w:rsidP="001D704F">
      <w:pPr>
        <w:pStyle w:val="a3"/>
        <w:numPr>
          <w:ilvl w:val="0"/>
          <w:numId w:val="25"/>
        </w:numPr>
        <w:spacing w:after="0"/>
        <w:ind w:left="426"/>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Диагностика</w:t>
      </w:r>
    </w:p>
    <w:p w:rsidR="001D704F" w:rsidRPr="00A76E04" w:rsidRDefault="001D704F" w:rsidP="001D704F">
      <w:pPr>
        <w:spacing w:after="0"/>
        <w:ind w:firstLine="284"/>
        <w:jc w:val="both"/>
        <w:rPr>
          <w:rFonts w:ascii="Times New Roman" w:eastAsiaTheme="minorHAnsi" w:hAnsi="Times New Roman" w:cs="Times New Roman"/>
          <w:sz w:val="12"/>
          <w:szCs w:val="24"/>
          <w:lang w:val="kk-KZ" w:eastAsia="en-US"/>
        </w:rPr>
      </w:pPr>
    </w:p>
    <w:p w:rsidR="00E51345" w:rsidRDefault="00E51345" w:rsidP="001D704F">
      <w:pPr>
        <w:spacing w:after="0"/>
        <w:ind w:firstLine="284"/>
        <w:jc w:val="both"/>
        <w:rPr>
          <w:rFonts w:ascii="Times New Roman" w:hAnsi="Times New Roman" w:cs="Times New Roman"/>
          <w:b/>
          <w:sz w:val="24"/>
          <w:szCs w:val="24"/>
          <w:lang w:val="kk-KZ"/>
        </w:rPr>
      </w:pPr>
      <w:r w:rsidRPr="00093B66">
        <w:rPr>
          <w:rFonts w:ascii="Times New Roman" w:hAnsi="Times New Roman" w:cs="Times New Roman"/>
          <w:b/>
          <w:sz w:val="24"/>
          <w:szCs w:val="24"/>
          <w:lang w:val="kk-KZ"/>
        </w:rPr>
        <w:t>Өзектілігі:</w:t>
      </w:r>
    </w:p>
    <w:p w:rsidR="001D704F" w:rsidRPr="001D704F" w:rsidRDefault="001D704F" w:rsidP="001D704F">
      <w:pPr>
        <w:pStyle w:val="a4"/>
        <w:shd w:val="clear" w:color="auto" w:fill="FFFFFF"/>
        <w:spacing w:before="0" w:beforeAutospacing="0" w:after="0" w:afterAutospacing="0"/>
        <w:ind w:firstLine="284"/>
        <w:jc w:val="both"/>
        <w:rPr>
          <w:color w:val="000000"/>
          <w:lang w:val="kk-KZ"/>
        </w:rPr>
      </w:pPr>
      <w:r w:rsidRPr="001D704F">
        <w:rPr>
          <w:color w:val="000000"/>
          <w:lang w:val="kk-KZ"/>
        </w:rPr>
        <w:t>Сөйлеуді дамыту - бұл мақсатты және дәйекті педагогикалық жұмыс,процесс күрделі, шығармашылық.</w:t>
      </w:r>
    </w:p>
    <w:p w:rsidR="005E5AAB" w:rsidRPr="00093B66" w:rsidRDefault="001D704F" w:rsidP="001D704F">
      <w:pPr>
        <w:pStyle w:val="a4"/>
        <w:shd w:val="clear" w:color="auto" w:fill="FFFFFF"/>
        <w:spacing w:before="0" w:beforeAutospacing="0" w:after="0" w:afterAutospacing="0"/>
        <w:ind w:firstLine="284"/>
        <w:jc w:val="both"/>
        <w:rPr>
          <w:lang w:val="kk-KZ"/>
        </w:rPr>
      </w:pPr>
      <w:r w:rsidRPr="001D704F">
        <w:rPr>
          <w:color w:val="000000"/>
          <w:lang w:val="kk-KZ"/>
        </w:rPr>
        <w:t>Мектепке дейінгі жаста ойын балалардың сөйлеу дамуында үлкен маңызға ие. Оның сипаты сөйлеу функцияларын, мазмұны мен байланыс құралдарын анықтайды. Мектепке дейінгі мекемеде сөйлеуді дамыту үшін барлық ойын түрлері қолданылады. Педагогтың балалар ойындарына қатысуы, ойын жоспары мен барысын талқылау, олардың назарын сөзге аудару, қысқаша және нақты сөйлеу үлгісі, өткізілген және болашақ ойындар туралы әңгімелер балалардың сөйлеуіне оң әсер етеді. Ашық ойындар сөздікті байытуға, дыбыстық мәдениетті қалыптастыруға әсер етеді. Драматизация ойындары сөйлеу белсенділігінің дамуына, көркем сөзге деген талғам мен қызығушылықтың, сөйлеудің экспрессивтілігінің, көркем және сөйлеу белсенділігінің дамуына ықпал етеді. Дидактикалық және үстел-баспа ойындары сөйлеуді дамытудың барлық мәселелерін шешу үшін қолданылады. Олар сөздікті бекітеді және нақтылайды, ең қолайлы сөзді тез таңдау, сөздерді өзгерту және қалыптастыру дағдылары, келісілген мәлімдемелерді құрастыруда жаттығулар жасайды, түсіндірме сөйлеуді дамытады.</w:t>
      </w:r>
    </w:p>
    <w:p w:rsidR="001D704F" w:rsidRPr="001D704F" w:rsidRDefault="001D704F" w:rsidP="001D704F">
      <w:pPr>
        <w:spacing w:after="0" w:line="240" w:lineRule="auto"/>
        <w:ind w:firstLine="284"/>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Балаға арналған ойын-бұл өмір. Белсенді ойын әрекетінің болмауы баланың жеке дамуындағы елеулі бұзушылықтарға әкелуі мүмкін. Психологтар ойынды балалар іс-әрекетінің ерекше түрі ретінде анықтайды, онда жұмыс пен оқытудың негіздері қаланады, бұл психиканың сапалы өзгеруіне әкеледі.</w:t>
      </w:r>
    </w:p>
    <w:p w:rsidR="007C66D3" w:rsidRDefault="001D704F" w:rsidP="001D704F">
      <w:pPr>
        <w:spacing w:after="0" w:line="240" w:lineRule="auto"/>
        <w:ind w:firstLine="284"/>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Ойын ойнау кезінде бала өзінің ойынының нәтижесі ретінде қоршаған әлемдегі өзгерістерге тап болады. Бұл оның айналасындағы заттарға белсенді әсер ету қажеттілігін тудырады, оның зияткерлік, моральдық, ерікті қасиеттерін дамытады. Ойын жеке тұлғаны қалыптастыруға көмектеседі.</w:t>
      </w:r>
    </w:p>
    <w:p w:rsidR="001D704F" w:rsidRPr="001D704F" w:rsidRDefault="001D704F" w:rsidP="001D704F">
      <w:pPr>
        <w:spacing w:after="0" w:line="240" w:lineRule="auto"/>
        <w:ind w:firstLine="284"/>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Мектеп жасына дейінгі баланың қиялы қарқынды дамыған, оған ойлау, елестету үшін ойын қажет. Сонымен, баланың кез-келген нақты заты ойынға айналуы мүмкін, яғни.ойын дизайнында қызмет ететін зат.</w:t>
      </w:r>
    </w:p>
    <w:p w:rsidR="001D704F" w:rsidRPr="001D704F" w:rsidRDefault="001D704F" w:rsidP="001D704F">
      <w:pPr>
        <w:spacing w:after="0" w:line="240" w:lineRule="auto"/>
        <w:ind w:firstLine="284"/>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Заттармен ойнаудан басқа, рөлдік ойындар баланың дамуы үшін үлкен маңызға ие. Рөл-ойынның маңызды құрамдас бөлігі, ойында оны бала өте нақты орындайды.</w:t>
      </w:r>
    </w:p>
    <w:p w:rsidR="001D704F" w:rsidRPr="001D704F" w:rsidRDefault="001D704F" w:rsidP="001D704F">
      <w:pPr>
        <w:spacing w:after="0" w:line="240" w:lineRule="auto"/>
        <w:ind w:firstLine="284"/>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Бастап ең кіші бала, бала, ойнап. Балалар арасындағы қарым-қатынасты ұйымдастырудағы ойын үлкен рөл атқарады. Ойнай отырып бала оқиды қатынастарды жолға қоюға, келісу, өз пікірін білдіру эмоциялар деген сөздермен ауыстырылсын бөлісуге, өз ойларымен, идеяларымен бөлісті.</w:t>
      </w:r>
    </w:p>
    <w:p w:rsidR="001D704F" w:rsidRPr="001D704F" w:rsidRDefault="001D704F" w:rsidP="001D704F">
      <w:pPr>
        <w:spacing w:after="0" w:line="240" w:lineRule="auto"/>
        <w:ind w:firstLine="284"/>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Ойын балаға өмірде пайдалы болатын тәжірибе жинауға көмектеседі.</w:t>
      </w:r>
    </w:p>
    <w:p w:rsidR="001D704F" w:rsidRPr="00093B66" w:rsidRDefault="001D704F" w:rsidP="001D704F">
      <w:pPr>
        <w:spacing w:after="0" w:line="240" w:lineRule="auto"/>
        <w:ind w:firstLine="284"/>
        <w:jc w:val="both"/>
        <w:rPr>
          <w:rFonts w:ascii="Times New Roman" w:hAnsi="Times New Roman" w:cs="Times New Roman"/>
          <w:sz w:val="24"/>
          <w:szCs w:val="24"/>
          <w:lang w:val="kk-KZ"/>
        </w:rPr>
      </w:pPr>
      <w:r w:rsidRPr="001D704F">
        <w:rPr>
          <w:rFonts w:ascii="Times New Roman" w:hAnsi="Times New Roman" w:cs="Times New Roman"/>
          <w:sz w:val="24"/>
          <w:szCs w:val="24"/>
          <w:lang w:val="kk-KZ"/>
        </w:rPr>
        <w:t>Өкінішке орай, қазіргі әлемде ойындар, қарым-қатынас жиі ауыстырылады (және көбінесе ересектер кінәлі!) телебағдарламаларды көрумен, компьютерлік ойындармен. Балалар ойындарында қатыгездік, агрессия, монотонды сюжеттер көріне бастады. Мұғалімдердің міндеті-балаларға ойнауға, ойын барысында сөйлесуге, достық қарым-қатынас орнатуға көмектесу, сонымен қатар ата-аналарға ойынды ештеңемен алмастыруға болмайтынын жеткізу. Сондықтан мен өзін-өзі тәрбиелеу тақырыбын "мектеп жасына дейінгі балалармен қарым-қатынас құралы ретінде ойнау" деп санаймын.</w:t>
      </w:r>
    </w:p>
    <w:p w:rsidR="00A76E04" w:rsidRDefault="00A76E04" w:rsidP="00CB5EFB">
      <w:pPr>
        <w:spacing w:after="0"/>
        <w:jc w:val="center"/>
        <w:rPr>
          <w:rFonts w:ascii="Times New Roman" w:hAnsi="Times New Roman" w:cs="Times New Roman"/>
          <w:sz w:val="24"/>
          <w:szCs w:val="24"/>
          <w:lang w:val="kk-KZ"/>
        </w:rPr>
      </w:pPr>
    </w:p>
    <w:p w:rsidR="00A76E04" w:rsidRDefault="00A76E04" w:rsidP="00CB5EFB">
      <w:pPr>
        <w:spacing w:after="0"/>
        <w:jc w:val="center"/>
        <w:rPr>
          <w:rFonts w:ascii="Times New Roman" w:hAnsi="Times New Roman" w:cs="Times New Roman"/>
          <w:sz w:val="24"/>
          <w:szCs w:val="24"/>
          <w:lang w:val="kk-KZ"/>
        </w:rPr>
      </w:pPr>
    </w:p>
    <w:p w:rsidR="00A76E04" w:rsidRDefault="00A76E04" w:rsidP="00CB5EFB">
      <w:pPr>
        <w:spacing w:after="0"/>
        <w:jc w:val="center"/>
        <w:rPr>
          <w:rFonts w:ascii="Times New Roman" w:hAnsi="Times New Roman" w:cs="Times New Roman"/>
          <w:sz w:val="24"/>
          <w:szCs w:val="24"/>
          <w:lang w:val="kk-KZ"/>
        </w:rPr>
      </w:pPr>
    </w:p>
    <w:p w:rsidR="002E238F" w:rsidRPr="00093B66" w:rsidRDefault="001D704F" w:rsidP="00CB5EFB">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2020</w:t>
      </w:r>
      <w:r w:rsidR="005E5AAB">
        <w:rPr>
          <w:rFonts w:ascii="Times New Roman" w:hAnsi="Times New Roman" w:cs="Times New Roman"/>
          <w:b/>
          <w:sz w:val="24"/>
          <w:szCs w:val="24"/>
          <w:lang w:val="kk-KZ"/>
        </w:rPr>
        <w:t>-202</w:t>
      </w:r>
      <w:r>
        <w:rPr>
          <w:rFonts w:ascii="Times New Roman" w:hAnsi="Times New Roman" w:cs="Times New Roman"/>
          <w:b/>
          <w:sz w:val="24"/>
          <w:szCs w:val="24"/>
          <w:lang w:val="kk-KZ"/>
        </w:rPr>
        <w:t>1</w:t>
      </w:r>
      <w:r w:rsidR="002E238F" w:rsidRPr="00093B66">
        <w:rPr>
          <w:rFonts w:ascii="Times New Roman" w:hAnsi="Times New Roman" w:cs="Times New Roman"/>
          <w:b/>
          <w:sz w:val="24"/>
          <w:szCs w:val="24"/>
          <w:lang w:val="kk-KZ"/>
        </w:rPr>
        <w:t xml:space="preserve"> ОҚУ ЖЫЛЫНА АРНАЛҒАН</w:t>
      </w:r>
    </w:p>
    <w:p w:rsidR="007C66D3" w:rsidRPr="00093B66" w:rsidRDefault="002E238F" w:rsidP="00CB5EFB">
      <w:pPr>
        <w:spacing w:after="0"/>
        <w:jc w:val="center"/>
        <w:rPr>
          <w:rFonts w:ascii="Times New Roman" w:hAnsi="Times New Roman" w:cs="Times New Roman"/>
          <w:b/>
          <w:sz w:val="24"/>
          <w:szCs w:val="24"/>
          <w:lang w:val="kk-KZ"/>
        </w:rPr>
      </w:pPr>
      <w:r w:rsidRPr="00093B66">
        <w:rPr>
          <w:rFonts w:ascii="Times New Roman" w:hAnsi="Times New Roman" w:cs="Times New Roman"/>
          <w:b/>
          <w:sz w:val="24"/>
          <w:szCs w:val="24"/>
          <w:lang w:val="kk-KZ"/>
        </w:rPr>
        <w:t>ӨЗДІГІНЕН БІЛІМ АЛУДЫҢ ПЕРСПЕКТИВТІ ЖҰМЫС ЖОСПАРЫ</w:t>
      </w:r>
    </w:p>
    <w:p w:rsidR="007C66D3" w:rsidRPr="005C7ECE" w:rsidRDefault="007C66D3" w:rsidP="00CB5EFB">
      <w:pPr>
        <w:spacing w:after="0"/>
        <w:jc w:val="center"/>
        <w:rPr>
          <w:rFonts w:ascii="Times New Roman" w:hAnsi="Times New Roman" w:cs="Times New Roman"/>
          <w:sz w:val="14"/>
          <w:szCs w:val="24"/>
          <w:lang w:val="kk-KZ"/>
        </w:rPr>
      </w:pPr>
    </w:p>
    <w:tbl>
      <w:tblPr>
        <w:tblW w:w="11344"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3945"/>
        <w:gridCol w:w="4464"/>
        <w:gridCol w:w="1489"/>
      </w:tblGrid>
      <w:tr w:rsidR="007C66D3" w:rsidRPr="00093B66" w:rsidTr="00A76E04">
        <w:trPr>
          <w:trHeight w:val="462"/>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7C66D3" w:rsidRPr="00093B66" w:rsidRDefault="002E238F" w:rsidP="005C7ECE">
            <w:pPr>
              <w:spacing w:after="0" w:line="240" w:lineRule="auto"/>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Жұмыс кезеңдері</w:t>
            </w:r>
          </w:p>
        </w:tc>
        <w:tc>
          <w:tcPr>
            <w:tcW w:w="3945" w:type="dxa"/>
            <w:tcBorders>
              <w:top w:val="single" w:sz="4" w:space="0" w:color="auto"/>
              <w:left w:val="single" w:sz="4" w:space="0" w:color="auto"/>
              <w:bottom w:val="single" w:sz="4" w:space="0" w:color="auto"/>
              <w:right w:val="single" w:sz="4" w:space="0" w:color="auto"/>
            </w:tcBorders>
            <w:vAlign w:val="center"/>
            <w:hideMark/>
          </w:tcPr>
          <w:p w:rsidR="007C66D3" w:rsidRPr="00093B66" w:rsidRDefault="002E238F" w:rsidP="005C7ECE">
            <w:pPr>
              <w:spacing w:after="0" w:line="240" w:lineRule="auto"/>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Жұмыс формалары</w:t>
            </w:r>
          </w:p>
        </w:tc>
        <w:tc>
          <w:tcPr>
            <w:tcW w:w="4464" w:type="dxa"/>
            <w:tcBorders>
              <w:top w:val="single" w:sz="4" w:space="0" w:color="auto"/>
              <w:left w:val="single" w:sz="4" w:space="0" w:color="auto"/>
              <w:bottom w:val="single" w:sz="4" w:space="0" w:color="auto"/>
              <w:right w:val="single" w:sz="4" w:space="0" w:color="auto"/>
            </w:tcBorders>
            <w:vAlign w:val="center"/>
            <w:hideMark/>
          </w:tcPr>
          <w:p w:rsidR="007C66D3" w:rsidRPr="00093B66" w:rsidRDefault="002E238F" w:rsidP="005C7ECE">
            <w:pPr>
              <w:spacing w:after="0" w:line="240" w:lineRule="auto"/>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Практикалық шығыс</w:t>
            </w:r>
          </w:p>
        </w:tc>
        <w:tc>
          <w:tcPr>
            <w:tcW w:w="1489" w:type="dxa"/>
            <w:tcBorders>
              <w:top w:val="single" w:sz="4" w:space="0" w:color="auto"/>
              <w:left w:val="single" w:sz="4" w:space="0" w:color="auto"/>
              <w:bottom w:val="single" w:sz="4" w:space="0" w:color="auto"/>
              <w:right w:val="single" w:sz="4" w:space="0" w:color="auto"/>
            </w:tcBorders>
            <w:vAlign w:val="center"/>
            <w:hideMark/>
          </w:tcPr>
          <w:p w:rsidR="007C66D3" w:rsidRPr="00093B66" w:rsidRDefault="002E238F" w:rsidP="005C7ECE">
            <w:pPr>
              <w:spacing w:after="0" w:line="240" w:lineRule="auto"/>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Өткізілетін мерзім</w:t>
            </w:r>
          </w:p>
        </w:tc>
      </w:tr>
      <w:tr w:rsidR="007C66D3" w:rsidRPr="00A76E04" w:rsidTr="00A76E04">
        <w:trPr>
          <w:trHeight w:val="317"/>
          <w:jc w:val="center"/>
        </w:trPr>
        <w:tc>
          <w:tcPr>
            <w:tcW w:w="144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C66D3" w:rsidRPr="00A76E04" w:rsidRDefault="007C66D3" w:rsidP="00A76E04">
            <w:pPr>
              <w:spacing w:after="0" w:line="240" w:lineRule="auto"/>
              <w:ind w:left="113" w:right="113"/>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en-US"/>
              </w:rPr>
              <w:t>I</w:t>
            </w:r>
            <w:r w:rsidRPr="005C7ECE">
              <w:rPr>
                <w:rFonts w:ascii="Times New Roman" w:eastAsia="Times New Roman" w:hAnsi="Times New Roman" w:cs="Times New Roman"/>
                <w:b/>
                <w:sz w:val="24"/>
                <w:szCs w:val="24"/>
              </w:rPr>
              <w:t>.</w:t>
            </w:r>
            <w:r w:rsidR="005C7ECE">
              <w:rPr>
                <w:rFonts w:ascii="Times New Roman" w:eastAsia="Times New Roman" w:hAnsi="Times New Roman" w:cs="Times New Roman"/>
                <w:b/>
                <w:sz w:val="24"/>
                <w:szCs w:val="24"/>
                <w:lang w:val="kk-KZ"/>
              </w:rPr>
              <w:t xml:space="preserve"> </w:t>
            </w:r>
            <w:r w:rsidR="002E238F" w:rsidRPr="00093B66">
              <w:rPr>
                <w:rFonts w:ascii="Times New Roman" w:eastAsia="Times New Roman" w:hAnsi="Times New Roman" w:cs="Times New Roman"/>
                <w:b/>
                <w:sz w:val="24"/>
                <w:szCs w:val="24"/>
                <w:lang w:val="kk-KZ"/>
              </w:rPr>
              <w:t>Дайындық кезең</w:t>
            </w:r>
          </w:p>
        </w:tc>
        <w:tc>
          <w:tcPr>
            <w:tcW w:w="9898" w:type="dxa"/>
            <w:gridSpan w:val="3"/>
            <w:tcBorders>
              <w:top w:val="single" w:sz="4" w:space="0" w:color="auto"/>
              <w:left w:val="single" w:sz="4" w:space="0" w:color="auto"/>
              <w:bottom w:val="single" w:sz="4" w:space="0" w:color="auto"/>
              <w:right w:val="single" w:sz="4" w:space="0" w:color="auto"/>
            </w:tcBorders>
            <w:vAlign w:val="center"/>
            <w:hideMark/>
          </w:tcPr>
          <w:p w:rsidR="007C66D3" w:rsidRPr="00A76E04" w:rsidRDefault="002E238F" w:rsidP="005C7ECE">
            <w:pPr>
              <w:spacing w:after="0" w:line="240" w:lineRule="auto"/>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Сұрақтың тарихын зерттеу, тақырыпты түсіну</w:t>
            </w:r>
          </w:p>
        </w:tc>
      </w:tr>
      <w:tr w:rsidR="007C66D3" w:rsidRPr="00774C18" w:rsidTr="00A76E04">
        <w:trPr>
          <w:jc w:val="center"/>
        </w:trPr>
        <w:tc>
          <w:tcPr>
            <w:tcW w:w="1446" w:type="dxa"/>
            <w:vMerge/>
            <w:tcBorders>
              <w:top w:val="single" w:sz="4" w:space="0" w:color="auto"/>
              <w:left w:val="single" w:sz="4" w:space="0" w:color="auto"/>
              <w:bottom w:val="single" w:sz="4" w:space="0" w:color="auto"/>
              <w:right w:val="single" w:sz="4" w:space="0" w:color="auto"/>
            </w:tcBorders>
            <w:textDirection w:val="btLr"/>
            <w:vAlign w:val="center"/>
            <w:hideMark/>
          </w:tcPr>
          <w:p w:rsidR="007C66D3" w:rsidRPr="00A76E04" w:rsidRDefault="007C66D3" w:rsidP="00A76E04">
            <w:pPr>
              <w:spacing w:after="0" w:line="240" w:lineRule="auto"/>
              <w:ind w:left="113" w:right="113"/>
              <w:jc w:val="center"/>
              <w:rPr>
                <w:rFonts w:ascii="Times New Roman" w:eastAsia="Times New Roman" w:hAnsi="Times New Roman" w:cs="Times New Roman"/>
                <w:b/>
                <w:sz w:val="24"/>
                <w:szCs w:val="24"/>
                <w:lang w:val="kk-KZ"/>
              </w:rPr>
            </w:pPr>
          </w:p>
        </w:tc>
        <w:tc>
          <w:tcPr>
            <w:tcW w:w="3945" w:type="dxa"/>
            <w:tcBorders>
              <w:top w:val="single" w:sz="4" w:space="0" w:color="auto"/>
              <w:left w:val="single" w:sz="4" w:space="0" w:color="auto"/>
              <w:bottom w:val="single" w:sz="4" w:space="0" w:color="auto"/>
              <w:right w:val="single" w:sz="4" w:space="0" w:color="auto"/>
            </w:tcBorders>
            <w:hideMark/>
          </w:tcPr>
          <w:p w:rsidR="007C66D3" w:rsidRDefault="007C66D3" w:rsidP="005C7ECE">
            <w:pPr>
              <w:spacing w:after="0" w:line="240" w:lineRule="auto"/>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rPr>
              <w:t>1.</w:t>
            </w:r>
            <w:r w:rsidR="002E238F" w:rsidRPr="00093B66">
              <w:rPr>
                <w:rFonts w:ascii="Times New Roman" w:eastAsia="Times New Roman" w:hAnsi="Times New Roman" w:cs="Times New Roman"/>
                <w:sz w:val="24"/>
                <w:szCs w:val="24"/>
                <w:lang w:val="kk-KZ"/>
              </w:rPr>
              <w:t>Өздігінен білі</w:t>
            </w:r>
            <w:proofErr w:type="gramStart"/>
            <w:r w:rsidR="002E238F" w:rsidRPr="00093B66">
              <w:rPr>
                <w:rFonts w:ascii="Times New Roman" w:eastAsia="Times New Roman" w:hAnsi="Times New Roman" w:cs="Times New Roman"/>
                <w:sz w:val="24"/>
                <w:szCs w:val="24"/>
                <w:lang w:val="kk-KZ"/>
              </w:rPr>
              <w:t>м алу</w:t>
            </w:r>
            <w:proofErr w:type="gramEnd"/>
            <w:r w:rsidR="002E238F" w:rsidRPr="00093B66">
              <w:rPr>
                <w:rFonts w:ascii="Times New Roman" w:eastAsia="Times New Roman" w:hAnsi="Times New Roman" w:cs="Times New Roman"/>
                <w:sz w:val="24"/>
                <w:szCs w:val="24"/>
                <w:lang w:val="kk-KZ"/>
              </w:rPr>
              <w:t xml:space="preserve"> тақырыбы бойынша теориялық материалдарды оқу </w:t>
            </w:r>
          </w:p>
          <w:p w:rsidR="005E5AAB" w:rsidRPr="00CD033C" w:rsidRDefault="005E5AAB" w:rsidP="005C7ECE">
            <w:pPr>
              <w:spacing w:after="0" w:line="240" w:lineRule="auto"/>
              <w:rPr>
                <w:rFonts w:ascii="Times New Roman" w:eastAsia="Times New Roman" w:hAnsi="Times New Roman" w:cs="Times New Roman"/>
                <w:sz w:val="12"/>
                <w:szCs w:val="24"/>
                <w:lang w:val="kk-KZ"/>
              </w:rPr>
            </w:pPr>
          </w:p>
          <w:p w:rsidR="00A3276C" w:rsidRDefault="00A3276C" w:rsidP="005C7ECE">
            <w:pPr>
              <w:spacing w:after="0" w:line="240" w:lineRule="auto"/>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2. Өздігінен білім алу тақырыбына арнап жұмыс материалдарын жинастыру</w:t>
            </w:r>
          </w:p>
          <w:p w:rsidR="005E5AAB" w:rsidRPr="00CD033C" w:rsidRDefault="005E5AAB" w:rsidP="005C7ECE">
            <w:pPr>
              <w:spacing w:after="0" w:line="240" w:lineRule="auto"/>
              <w:rPr>
                <w:rFonts w:ascii="Times New Roman" w:eastAsia="Times New Roman" w:hAnsi="Times New Roman" w:cs="Times New Roman"/>
                <w:sz w:val="14"/>
                <w:szCs w:val="24"/>
                <w:lang w:val="kk-KZ"/>
              </w:rPr>
            </w:pPr>
          </w:p>
          <w:p w:rsidR="007C66D3" w:rsidRPr="00093B66" w:rsidRDefault="00A3276C" w:rsidP="005C7ECE">
            <w:pPr>
              <w:spacing w:after="0" w:line="240" w:lineRule="auto"/>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3</w:t>
            </w:r>
            <w:r w:rsidR="007C66D3" w:rsidRPr="00093B66">
              <w:rPr>
                <w:rFonts w:ascii="Times New Roman" w:eastAsia="Times New Roman" w:hAnsi="Times New Roman" w:cs="Times New Roman"/>
                <w:sz w:val="24"/>
                <w:szCs w:val="24"/>
                <w:lang w:val="kk-KZ"/>
              </w:rPr>
              <w:t>.</w:t>
            </w:r>
            <w:r w:rsidR="002E238F" w:rsidRPr="00093B66">
              <w:rPr>
                <w:rFonts w:ascii="Times New Roman" w:eastAsia="Times New Roman" w:hAnsi="Times New Roman" w:cs="Times New Roman"/>
                <w:sz w:val="24"/>
                <w:szCs w:val="24"/>
                <w:lang w:val="kk-KZ"/>
              </w:rPr>
              <w:t xml:space="preserve"> Өздігінен білім алу тақырыбы бойынша әдістемелік материалдарды таңдау. </w:t>
            </w:r>
          </w:p>
        </w:tc>
        <w:tc>
          <w:tcPr>
            <w:tcW w:w="4464" w:type="dxa"/>
            <w:tcBorders>
              <w:top w:val="single" w:sz="4" w:space="0" w:color="auto"/>
              <w:left w:val="single" w:sz="4" w:space="0" w:color="auto"/>
              <w:bottom w:val="single" w:sz="4" w:space="0" w:color="auto"/>
              <w:right w:val="single" w:sz="4" w:space="0" w:color="auto"/>
            </w:tcBorders>
          </w:tcPr>
          <w:p w:rsidR="007C66D3" w:rsidRDefault="00B03776" w:rsidP="005C7ECE">
            <w:pPr>
              <w:spacing w:after="0"/>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 xml:space="preserve">Тақырып бойынша әдістемелік анықтау жұмыстары, мәселелерді өзектендіру. </w:t>
            </w:r>
          </w:p>
          <w:p w:rsidR="005E5AAB" w:rsidRDefault="005E5AAB" w:rsidP="005C7ECE">
            <w:pPr>
              <w:spacing w:after="0"/>
              <w:rPr>
                <w:rFonts w:ascii="Times New Roman" w:eastAsia="Times New Roman" w:hAnsi="Times New Roman" w:cs="Times New Roman"/>
                <w:szCs w:val="24"/>
                <w:lang w:val="kk-KZ"/>
              </w:rPr>
            </w:pPr>
          </w:p>
          <w:p w:rsidR="00A3276C" w:rsidRPr="00093B66" w:rsidRDefault="00A3276C" w:rsidP="005C7ECE">
            <w:pPr>
              <w:spacing w:after="0"/>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Алдағы жұмыстарға арнап материалдар жинастыру</w:t>
            </w:r>
          </w:p>
          <w:p w:rsidR="00A3276C" w:rsidRDefault="00A3276C" w:rsidP="005C7ECE">
            <w:pPr>
              <w:spacing w:after="0"/>
              <w:rPr>
                <w:rFonts w:ascii="Times New Roman" w:eastAsia="Times New Roman" w:hAnsi="Times New Roman" w:cs="Times New Roman"/>
                <w:sz w:val="24"/>
                <w:szCs w:val="24"/>
                <w:lang w:val="kk-KZ"/>
              </w:rPr>
            </w:pPr>
          </w:p>
          <w:p w:rsidR="005C7ECE" w:rsidRDefault="005C7ECE" w:rsidP="005C7ECE">
            <w:pPr>
              <w:spacing w:after="0"/>
              <w:rPr>
                <w:rFonts w:ascii="Times New Roman" w:eastAsia="Times New Roman" w:hAnsi="Times New Roman" w:cs="Times New Roman"/>
                <w:sz w:val="24"/>
                <w:szCs w:val="24"/>
                <w:lang w:val="kk-KZ"/>
              </w:rPr>
            </w:pPr>
          </w:p>
          <w:p w:rsidR="007C66D3" w:rsidRPr="00093B66" w:rsidRDefault="00B03776" w:rsidP="005C7ECE">
            <w:pPr>
              <w:spacing w:after="0"/>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 xml:space="preserve">Әдістемелік тақырыпты іске асыру үшін модельдерді анықтау </w:t>
            </w:r>
          </w:p>
        </w:tc>
        <w:tc>
          <w:tcPr>
            <w:tcW w:w="1489" w:type="dxa"/>
            <w:tcBorders>
              <w:top w:val="single" w:sz="4" w:space="0" w:color="auto"/>
              <w:left w:val="single" w:sz="4" w:space="0" w:color="auto"/>
              <w:bottom w:val="single" w:sz="4" w:space="0" w:color="auto"/>
              <w:right w:val="single" w:sz="4" w:space="0" w:color="auto"/>
            </w:tcBorders>
          </w:tcPr>
          <w:p w:rsidR="007C66D3" w:rsidRPr="00093B66" w:rsidRDefault="00182C7B" w:rsidP="005C7ECE">
            <w:pPr>
              <w:spacing w:after="0"/>
              <w:jc w:val="center"/>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Қыркүйек</w:t>
            </w:r>
          </w:p>
          <w:p w:rsidR="007C66D3" w:rsidRPr="00093B66" w:rsidRDefault="007C66D3" w:rsidP="005C7ECE">
            <w:pPr>
              <w:spacing w:after="0"/>
              <w:jc w:val="center"/>
              <w:rPr>
                <w:rFonts w:ascii="Times New Roman" w:eastAsia="Times New Roman" w:hAnsi="Times New Roman" w:cs="Times New Roman"/>
                <w:sz w:val="24"/>
                <w:szCs w:val="24"/>
                <w:lang w:val="kk-KZ"/>
              </w:rPr>
            </w:pPr>
          </w:p>
          <w:p w:rsidR="00A3276C" w:rsidRPr="00093B66" w:rsidRDefault="00A3276C" w:rsidP="005C7ECE">
            <w:pPr>
              <w:spacing w:after="0"/>
              <w:jc w:val="center"/>
              <w:rPr>
                <w:rFonts w:ascii="Times New Roman" w:eastAsia="Times New Roman" w:hAnsi="Times New Roman" w:cs="Times New Roman"/>
                <w:sz w:val="24"/>
                <w:szCs w:val="24"/>
                <w:lang w:val="kk-KZ"/>
              </w:rPr>
            </w:pPr>
          </w:p>
          <w:p w:rsidR="00A3276C" w:rsidRDefault="00A3276C" w:rsidP="005C7ECE">
            <w:pPr>
              <w:spacing w:after="0"/>
              <w:jc w:val="center"/>
              <w:rPr>
                <w:rFonts w:ascii="Times New Roman" w:eastAsia="Times New Roman" w:hAnsi="Times New Roman" w:cs="Times New Roman"/>
                <w:sz w:val="24"/>
                <w:szCs w:val="24"/>
                <w:lang w:val="kk-KZ"/>
              </w:rPr>
            </w:pPr>
          </w:p>
          <w:p w:rsidR="00CD033C" w:rsidRPr="00093B66" w:rsidRDefault="00CD033C" w:rsidP="005C7ECE">
            <w:pPr>
              <w:spacing w:after="0"/>
              <w:jc w:val="center"/>
              <w:rPr>
                <w:rFonts w:ascii="Times New Roman" w:eastAsia="Times New Roman" w:hAnsi="Times New Roman" w:cs="Times New Roman"/>
                <w:sz w:val="24"/>
                <w:szCs w:val="24"/>
                <w:lang w:val="kk-KZ"/>
              </w:rPr>
            </w:pPr>
          </w:p>
          <w:p w:rsidR="007C66D3" w:rsidRPr="00093B66" w:rsidRDefault="00182C7B" w:rsidP="005C7ECE">
            <w:pPr>
              <w:spacing w:after="0"/>
              <w:jc w:val="center"/>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Қазан</w:t>
            </w:r>
          </w:p>
          <w:p w:rsidR="007C66D3" w:rsidRPr="00093B66" w:rsidRDefault="007C66D3" w:rsidP="005C7ECE">
            <w:pPr>
              <w:spacing w:after="0"/>
              <w:jc w:val="center"/>
              <w:rPr>
                <w:rFonts w:ascii="Times New Roman" w:eastAsia="Times New Roman" w:hAnsi="Times New Roman" w:cs="Times New Roman"/>
                <w:sz w:val="24"/>
                <w:szCs w:val="24"/>
                <w:lang w:val="kk-KZ"/>
              </w:rPr>
            </w:pPr>
          </w:p>
          <w:p w:rsidR="00A3276C" w:rsidRPr="00093B66" w:rsidRDefault="00A3276C" w:rsidP="005C7ECE">
            <w:pPr>
              <w:spacing w:after="0"/>
              <w:jc w:val="center"/>
              <w:rPr>
                <w:rFonts w:ascii="Times New Roman" w:eastAsia="Times New Roman" w:hAnsi="Times New Roman" w:cs="Times New Roman"/>
                <w:sz w:val="24"/>
                <w:szCs w:val="24"/>
                <w:lang w:val="kk-KZ"/>
              </w:rPr>
            </w:pPr>
          </w:p>
          <w:p w:rsidR="007C66D3" w:rsidRPr="00093B66" w:rsidRDefault="00182C7B" w:rsidP="005C7ECE">
            <w:pPr>
              <w:spacing w:after="0"/>
              <w:jc w:val="center"/>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Қараша</w:t>
            </w:r>
          </w:p>
        </w:tc>
      </w:tr>
      <w:tr w:rsidR="007C66D3" w:rsidRPr="00093B66" w:rsidTr="00A76E04">
        <w:trPr>
          <w:trHeight w:val="185"/>
          <w:jc w:val="center"/>
        </w:trPr>
        <w:tc>
          <w:tcPr>
            <w:tcW w:w="144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C66D3" w:rsidRPr="005C7ECE" w:rsidRDefault="007C66D3" w:rsidP="00A76E04">
            <w:pPr>
              <w:spacing w:after="0" w:line="240" w:lineRule="auto"/>
              <w:ind w:left="113" w:right="113"/>
              <w:jc w:val="center"/>
              <w:rPr>
                <w:rFonts w:ascii="Times New Roman" w:eastAsia="Times New Roman" w:hAnsi="Times New Roman" w:cs="Times New Roman"/>
                <w:b/>
                <w:sz w:val="24"/>
                <w:szCs w:val="24"/>
              </w:rPr>
            </w:pPr>
            <w:r w:rsidRPr="00093B66">
              <w:rPr>
                <w:rFonts w:ascii="Times New Roman" w:eastAsia="Times New Roman" w:hAnsi="Times New Roman" w:cs="Times New Roman"/>
                <w:b/>
                <w:sz w:val="24"/>
                <w:szCs w:val="24"/>
                <w:lang w:val="en-US"/>
              </w:rPr>
              <w:t>II</w:t>
            </w:r>
            <w:r w:rsidRPr="005C7ECE">
              <w:rPr>
                <w:rFonts w:ascii="Times New Roman" w:eastAsia="Times New Roman" w:hAnsi="Times New Roman" w:cs="Times New Roman"/>
                <w:b/>
                <w:sz w:val="24"/>
                <w:szCs w:val="24"/>
              </w:rPr>
              <w:t>.</w:t>
            </w:r>
            <w:r w:rsidR="005C7ECE">
              <w:rPr>
                <w:rFonts w:ascii="Times New Roman" w:eastAsia="Times New Roman" w:hAnsi="Times New Roman" w:cs="Times New Roman"/>
                <w:b/>
                <w:sz w:val="24"/>
                <w:szCs w:val="24"/>
                <w:lang w:val="kk-KZ"/>
              </w:rPr>
              <w:t xml:space="preserve"> </w:t>
            </w:r>
            <w:r w:rsidR="00182C7B" w:rsidRPr="00093B66">
              <w:rPr>
                <w:rFonts w:ascii="Times New Roman" w:eastAsia="Times New Roman" w:hAnsi="Times New Roman" w:cs="Times New Roman"/>
                <w:b/>
                <w:sz w:val="24"/>
                <w:szCs w:val="24"/>
                <w:lang w:val="kk-KZ"/>
              </w:rPr>
              <w:t>Ұйымдастырылған –қызметтік кезең</w:t>
            </w:r>
          </w:p>
        </w:tc>
        <w:tc>
          <w:tcPr>
            <w:tcW w:w="9898" w:type="dxa"/>
            <w:gridSpan w:val="3"/>
            <w:tcBorders>
              <w:top w:val="single" w:sz="4" w:space="0" w:color="auto"/>
              <w:left w:val="single" w:sz="4" w:space="0" w:color="auto"/>
              <w:bottom w:val="single" w:sz="4" w:space="0" w:color="auto"/>
              <w:right w:val="single" w:sz="4" w:space="0" w:color="auto"/>
            </w:tcBorders>
            <w:vAlign w:val="center"/>
            <w:hideMark/>
          </w:tcPr>
          <w:p w:rsidR="007C66D3" w:rsidRPr="00093B66" w:rsidRDefault="00182C7B" w:rsidP="005C7ECE">
            <w:pPr>
              <w:spacing w:after="0"/>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Ұйымдастырылған жұмыс</w:t>
            </w:r>
          </w:p>
        </w:tc>
      </w:tr>
      <w:tr w:rsidR="007C66D3" w:rsidRPr="00093B66" w:rsidTr="00A76E04">
        <w:trPr>
          <w:trHeight w:val="4160"/>
          <w:jc w:val="center"/>
        </w:trPr>
        <w:tc>
          <w:tcPr>
            <w:tcW w:w="1446" w:type="dxa"/>
            <w:vMerge/>
            <w:tcBorders>
              <w:top w:val="single" w:sz="4" w:space="0" w:color="auto"/>
              <w:left w:val="single" w:sz="4" w:space="0" w:color="auto"/>
              <w:bottom w:val="single" w:sz="4" w:space="0" w:color="auto"/>
              <w:right w:val="single" w:sz="4" w:space="0" w:color="auto"/>
            </w:tcBorders>
            <w:textDirection w:val="btLr"/>
            <w:hideMark/>
          </w:tcPr>
          <w:p w:rsidR="007C66D3" w:rsidRPr="005C7ECE" w:rsidRDefault="007C66D3" w:rsidP="00A76E04">
            <w:pPr>
              <w:spacing w:after="0" w:line="240" w:lineRule="auto"/>
              <w:ind w:left="113" w:right="113"/>
              <w:jc w:val="center"/>
              <w:rPr>
                <w:rFonts w:ascii="Times New Roman" w:eastAsia="Times New Roman" w:hAnsi="Times New Roman" w:cs="Times New Roman"/>
                <w:b/>
                <w:sz w:val="24"/>
                <w:szCs w:val="24"/>
              </w:rPr>
            </w:pPr>
          </w:p>
        </w:tc>
        <w:tc>
          <w:tcPr>
            <w:tcW w:w="3945" w:type="dxa"/>
            <w:tcBorders>
              <w:top w:val="single" w:sz="4" w:space="0" w:color="auto"/>
              <w:left w:val="single" w:sz="4" w:space="0" w:color="auto"/>
              <w:bottom w:val="single" w:sz="4" w:space="0" w:color="auto"/>
              <w:right w:val="single" w:sz="4" w:space="0" w:color="auto"/>
            </w:tcBorders>
            <w:hideMark/>
          </w:tcPr>
          <w:p w:rsidR="004B75D8" w:rsidRPr="00093B66" w:rsidRDefault="007C66D3" w:rsidP="005C7ECE">
            <w:pPr>
              <w:spacing w:after="0"/>
              <w:rPr>
                <w:rFonts w:ascii="Times New Roman" w:eastAsia="Times New Roman" w:hAnsi="Times New Roman" w:cs="Times New Roman"/>
                <w:sz w:val="24"/>
                <w:szCs w:val="24"/>
                <w:lang w:val="kk-KZ"/>
              </w:rPr>
            </w:pPr>
            <w:r w:rsidRPr="005C7ECE">
              <w:rPr>
                <w:rFonts w:ascii="Times New Roman" w:eastAsia="Times New Roman" w:hAnsi="Times New Roman" w:cs="Times New Roman"/>
                <w:sz w:val="24"/>
                <w:szCs w:val="24"/>
              </w:rPr>
              <w:t>1.</w:t>
            </w:r>
            <w:r w:rsidR="005E5AAB">
              <w:rPr>
                <w:rFonts w:ascii="Times New Roman" w:eastAsia="Times New Roman" w:hAnsi="Times New Roman" w:cs="Times New Roman"/>
                <w:sz w:val="24"/>
                <w:szCs w:val="24"/>
                <w:lang w:val="kk-KZ"/>
              </w:rPr>
              <w:t xml:space="preserve">Кіші жас балалардың </w:t>
            </w:r>
            <w:r w:rsidR="00182C7B" w:rsidRPr="00093B66">
              <w:rPr>
                <w:rFonts w:ascii="Times New Roman" w:eastAsia="Times New Roman" w:hAnsi="Times New Roman" w:cs="Times New Roman"/>
                <w:sz w:val="24"/>
                <w:szCs w:val="24"/>
                <w:lang w:val="kk-KZ"/>
              </w:rPr>
              <w:t xml:space="preserve">  </w:t>
            </w:r>
            <w:r w:rsidR="005E5AAB">
              <w:rPr>
                <w:rFonts w:ascii="Times New Roman" w:eastAsia="Times New Roman" w:hAnsi="Times New Roman" w:cs="Times New Roman"/>
                <w:sz w:val="24"/>
                <w:szCs w:val="24"/>
                <w:lang w:val="kk-KZ"/>
              </w:rPr>
              <w:t xml:space="preserve">саусақ жаттығулар мен </w:t>
            </w:r>
            <w:proofErr w:type="gramStart"/>
            <w:r w:rsidR="005E5AAB">
              <w:rPr>
                <w:rFonts w:ascii="Times New Roman" w:eastAsia="Times New Roman" w:hAnsi="Times New Roman" w:cs="Times New Roman"/>
                <w:sz w:val="24"/>
                <w:szCs w:val="24"/>
                <w:lang w:val="kk-KZ"/>
              </w:rPr>
              <w:t>ойындар</w:t>
            </w:r>
            <w:proofErr w:type="gramEnd"/>
            <w:r w:rsidR="005E5AAB">
              <w:rPr>
                <w:rFonts w:ascii="Times New Roman" w:eastAsia="Times New Roman" w:hAnsi="Times New Roman" w:cs="Times New Roman"/>
                <w:sz w:val="24"/>
                <w:szCs w:val="24"/>
                <w:lang w:val="kk-KZ"/>
              </w:rPr>
              <w:t>ға</w:t>
            </w:r>
            <w:r w:rsidR="00182C7B" w:rsidRPr="00093B66">
              <w:rPr>
                <w:rFonts w:ascii="Times New Roman" w:eastAsia="Times New Roman" w:hAnsi="Times New Roman" w:cs="Times New Roman"/>
                <w:sz w:val="24"/>
                <w:szCs w:val="24"/>
                <w:lang w:val="kk-KZ"/>
              </w:rPr>
              <w:t xml:space="preserve"> қызығушылықтарын арттыру үшін, дидактикалық материалдарды әзірлеу.</w:t>
            </w:r>
          </w:p>
          <w:p w:rsidR="00D84224" w:rsidRPr="00CD033C" w:rsidRDefault="00D84224" w:rsidP="005C7ECE">
            <w:pPr>
              <w:spacing w:after="0"/>
              <w:rPr>
                <w:rFonts w:ascii="Times New Roman" w:eastAsia="Times New Roman" w:hAnsi="Times New Roman" w:cs="Times New Roman"/>
                <w:sz w:val="16"/>
                <w:szCs w:val="24"/>
                <w:lang w:val="kk-KZ"/>
              </w:rPr>
            </w:pPr>
          </w:p>
          <w:p w:rsidR="004B75D8" w:rsidRPr="00093B66" w:rsidRDefault="004B75D8" w:rsidP="005C7ECE">
            <w:pPr>
              <w:spacing w:after="0"/>
              <w:rPr>
                <w:rFonts w:ascii="Times New Roman" w:eastAsia="Times New Roman" w:hAnsi="Times New Roman" w:cs="Times New Roman"/>
                <w:sz w:val="24"/>
                <w:szCs w:val="24"/>
                <w:lang w:val="kk-KZ"/>
              </w:rPr>
            </w:pPr>
            <w:r w:rsidRPr="00093B66">
              <w:rPr>
                <w:rFonts w:ascii="Times New Roman" w:hAnsi="Times New Roman" w:cs="Times New Roman"/>
                <w:sz w:val="24"/>
                <w:szCs w:val="24"/>
                <w:lang w:val="kk-KZ"/>
              </w:rPr>
              <w:t xml:space="preserve">2. </w:t>
            </w:r>
            <w:r w:rsidR="0002725A" w:rsidRPr="0002725A">
              <w:rPr>
                <w:rFonts w:ascii="Times New Roman" w:hAnsi="Times New Roman" w:cs="Times New Roman"/>
                <w:sz w:val="24"/>
                <w:szCs w:val="24"/>
                <w:lang w:val="kk-KZ"/>
              </w:rPr>
              <w:t>Арнайы ұйымдастырылған пәндік-кеңістіктік ортаны құру.</w:t>
            </w:r>
          </w:p>
          <w:p w:rsidR="004B75D8" w:rsidRPr="00CD033C" w:rsidRDefault="004B75D8" w:rsidP="005C7ECE">
            <w:pPr>
              <w:spacing w:after="0"/>
              <w:rPr>
                <w:rFonts w:ascii="Times New Roman" w:eastAsia="Times New Roman" w:hAnsi="Times New Roman" w:cs="Times New Roman"/>
                <w:sz w:val="14"/>
                <w:szCs w:val="24"/>
                <w:lang w:val="kk-KZ"/>
              </w:rPr>
            </w:pPr>
          </w:p>
          <w:p w:rsidR="007C66D3" w:rsidRDefault="0002725A" w:rsidP="005C7EC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Pr="0002725A">
              <w:rPr>
                <w:rFonts w:ascii="Times New Roman" w:eastAsia="Times New Roman" w:hAnsi="Times New Roman" w:cs="Times New Roman"/>
                <w:sz w:val="24"/>
                <w:szCs w:val="24"/>
                <w:lang w:val="kk-KZ"/>
              </w:rPr>
              <w:t>Балалардың сөздік қорын белсендіруге және байытуға бағытталған мультимедиялық ойындар мен жаттығулар жүйесін әзірлеу.</w:t>
            </w:r>
          </w:p>
          <w:p w:rsidR="00A76E04" w:rsidRPr="00093B66" w:rsidRDefault="00A76E04" w:rsidP="005C7ECE">
            <w:pPr>
              <w:spacing w:after="0"/>
              <w:rPr>
                <w:rFonts w:ascii="Times New Roman" w:eastAsia="Times New Roman" w:hAnsi="Times New Roman" w:cs="Times New Roman"/>
                <w:sz w:val="24"/>
                <w:szCs w:val="24"/>
                <w:lang w:val="kk-KZ"/>
              </w:rPr>
            </w:pPr>
          </w:p>
        </w:tc>
        <w:tc>
          <w:tcPr>
            <w:tcW w:w="4464" w:type="dxa"/>
            <w:tcBorders>
              <w:top w:val="single" w:sz="4" w:space="0" w:color="auto"/>
              <w:left w:val="single" w:sz="4" w:space="0" w:color="auto"/>
              <w:bottom w:val="single" w:sz="4" w:space="0" w:color="auto"/>
              <w:right w:val="single" w:sz="4" w:space="0" w:color="auto"/>
            </w:tcBorders>
          </w:tcPr>
          <w:p w:rsidR="007C66D3" w:rsidRPr="00093B66" w:rsidRDefault="007C66D3" w:rsidP="005C7ECE">
            <w:pPr>
              <w:spacing w:after="0"/>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Картотек</w:t>
            </w:r>
            <w:r w:rsidR="00182C7B" w:rsidRPr="00093B66">
              <w:rPr>
                <w:rFonts w:ascii="Times New Roman" w:eastAsia="Times New Roman" w:hAnsi="Times New Roman" w:cs="Times New Roman"/>
                <w:b/>
                <w:sz w:val="24"/>
                <w:szCs w:val="24"/>
                <w:lang w:val="kk-KZ"/>
              </w:rPr>
              <w:t>алар</w:t>
            </w:r>
            <w:r w:rsidRPr="00093B66">
              <w:rPr>
                <w:rFonts w:ascii="Times New Roman" w:eastAsia="Times New Roman" w:hAnsi="Times New Roman" w:cs="Times New Roman"/>
                <w:b/>
                <w:sz w:val="24"/>
                <w:szCs w:val="24"/>
                <w:lang w:val="kk-KZ"/>
              </w:rPr>
              <w:t>:</w:t>
            </w:r>
          </w:p>
          <w:p w:rsidR="005E5AAB" w:rsidRDefault="00D84224" w:rsidP="005C7ECE">
            <w:pPr>
              <w:spacing w:after="0"/>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w:t>
            </w:r>
            <w:r w:rsidR="00181235">
              <w:rPr>
                <w:rFonts w:ascii="Times New Roman" w:eastAsia="Times New Roman" w:hAnsi="Times New Roman" w:cs="Times New Roman"/>
                <w:sz w:val="24"/>
                <w:szCs w:val="24"/>
                <w:lang w:val="kk-KZ"/>
              </w:rPr>
              <w:t>Жұмбақтар</w:t>
            </w:r>
            <w:r w:rsidRPr="00093B66">
              <w:rPr>
                <w:rFonts w:ascii="Times New Roman" w:eastAsia="Times New Roman" w:hAnsi="Times New Roman" w:cs="Times New Roman"/>
                <w:sz w:val="24"/>
                <w:szCs w:val="24"/>
                <w:lang w:val="kk-KZ"/>
              </w:rPr>
              <w:t>»</w:t>
            </w:r>
          </w:p>
          <w:p w:rsidR="00181235" w:rsidRDefault="00181235" w:rsidP="005C7EC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«Жаңылтпаштар»</w:t>
            </w:r>
          </w:p>
          <w:p w:rsidR="00D84224" w:rsidRPr="00093B66" w:rsidRDefault="005E5AAB" w:rsidP="005C7EC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«Саусақ ойындары»</w:t>
            </w:r>
            <w:r w:rsidR="00D84224" w:rsidRPr="00093B66">
              <w:rPr>
                <w:rFonts w:ascii="Times New Roman" w:eastAsia="Times New Roman" w:hAnsi="Times New Roman" w:cs="Times New Roman"/>
                <w:sz w:val="24"/>
                <w:szCs w:val="24"/>
                <w:lang w:val="kk-KZ"/>
              </w:rPr>
              <w:t xml:space="preserve"> </w:t>
            </w:r>
          </w:p>
          <w:p w:rsidR="007C66D3" w:rsidRPr="00093B66" w:rsidRDefault="007C66D3" w:rsidP="005C7ECE">
            <w:pPr>
              <w:spacing w:after="0"/>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w:t>
            </w:r>
            <w:r w:rsidR="0002725A">
              <w:rPr>
                <w:rFonts w:ascii="Times New Roman" w:hAnsi="Times New Roman" w:cs="Times New Roman"/>
                <w:color w:val="000000" w:themeColor="text1"/>
                <w:sz w:val="24"/>
                <w:szCs w:val="24"/>
                <w:lang w:val="kk-KZ"/>
              </w:rPr>
              <w:t>Тіл дамытуға арналған кіші фольклор жинағы</w:t>
            </w:r>
            <w:r w:rsidRPr="00093B66">
              <w:rPr>
                <w:rFonts w:ascii="Times New Roman" w:eastAsia="Times New Roman" w:hAnsi="Times New Roman" w:cs="Times New Roman"/>
                <w:sz w:val="24"/>
                <w:szCs w:val="24"/>
                <w:lang w:val="kk-KZ"/>
              </w:rPr>
              <w:t>»</w:t>
            </w:r>
          </w:p>
          <w:p w:rsidR="007C66D3" w:rsidRPr="00093B66" w:rsidRDefault="007C66D3" w:rsidP="005C7ECE">
            <w:pPr>
              <w:spacing w:after="0"/>
              <w:rPr>
                <w:rFonts w:ascii="Times New Roman" w:eastAsia="Times New Roman" w:hAnsi="Times New Roman" w:cs="Times New Roman"/>
                <w:sz w:val="24"/>
                <w:szCs w:val="24"/>
                <w:lang w:val="kk-KZ"/>
              </w:rPr>
            </w:pPr>
          </w:p>
          <w:p w:rsidR="004B75D8" w:rsidRPr="00093B66" w:rsidRDefault="0002725A" w:rsidP="005C7ECE">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w:t>
            </w:r>
            <w:r w:rsidR="00181235">
              <w:rPr>
                <w:rFonts w:ascii="Times New Roman" w:eastAsia="Times New Roman" w:hAnsi="Times New Roman" w:cs="Times New Roman"/>
                <w:sz w:val="24"/>
                <w:szCs w:val="24"/>
                <w:lang w:val="kk-KZ"/>
              </w:rPr>
              <w:t>ілдік</w:t>
            </w:r>
            <w:r w:rsidRPr="0002725A">
              <w:rPr>
                <w:rFonts w:ascii="Times New Roman" w:eastAsia="Times New Roman" w:hAnsi="Times New Roman" w:cs="Times New Roman"/>
                <w:sz w:val="24"/>
                <w:szCs w:val="24"/>
                <w:lang w:val="kk-KZ"/>
              </w:rPr>
              <w:t xml:space="preserve">-сөйлеу орталығын </w:t>
            </w:r>
            <w:r>
              <w:rPr>
                <w:rFonts w:ascii="Times New Roman" w:eastAsia="Times New Roman" w:hAnsi="Times New Roman" w:cs="Times New Roman"/>
                <w:sz w:val="24"/>
                <w:szCs w:val="24"/>
                <w:lang w:val="kk-KZ"/>
              </w:rPr>
              <w:t>ұйымдастыру</w:t>
            </w:r>
          </w:p>
          <w:p w:rsidR="004B75D8" w:rsidRDefault="004B75D8" w:rsidP="005C7ECE">
            <w:pPr>
              <w:spacing w:after="0"/>
              <w:rPr>
                <w:rFonts w:ascii="Times New Roman" w:eastAsia="Times New Roman" w:hAnsi="Times New Roman" w:cs="Times New Roman"/>
                <w:sz w:val="24"/>
                <w:szCs w:val="24"/>
                <w:lang w:val="kk-KZ"/>
              </w:rPr>
            </w:pPr>
          </w:p>
          <w:p w:rsidR="0002725A" w:rsidRPr="00093B66" w:rsidRDefault="0002725A" w:rsidP="005C7ECE">
            <w:pPr>
              <w:spacing w:after="0"/>
              <w:rPr>
                <w:rFonts w:ascii="Times New Roman" w:eastAsia="Times New Roman" w:hAnsi="Times New Roman" w:cs="Times New Roman"/>
                <w:sz w:val="24"/>
                <w:szCs w:val="24"/>
                <w:lang w:val="kk-KZ"/>
              </w:rPr>
            </w:pPr>
          </w:p>
          <w:p w:rsidR="004B75D8" w:rsidRPr="00CD033C" w:rsidRDefault="004B75D8" w:rsidP="005C7ECE">
            <w:pPr>
              <w:spacing w:after="0"/>
              <w:rPr>
                <w:rFonts w:ascii="Times New Roman" w:eastAsia="Times New Roman" w:hAnsi="Times New Roman" w:cs="Times New Roman"/>
                <w:sz w:val="14"/>
                <w:szCs w:val="24"/>
                <w:lang w:val="kk-KZ"/>
              </w:rPr>
            </w:pPr>
          </w:p>
          <w:p w:rsidR="002412D0" w:rsidRPr="00093B66" w:rsidRDefault="00181235" w:rsidP="005C7ECE">
            <w:pPr>
              <w:spacing w:after="0"/>
              <w:rPr>
                <w:rFonts w:ascii="Times New Roman" w:eastAsia="Times New Roman" w:hAnsi="Times New Roman" w:cs="Times New Roman"/>
                <w:sz w:val="24"/>
                <w:szCs w:val="24"/>
                <w:lang w:val="kk-KZ"/>
              </w:rPr>
            </w:pPr>
            <w:r w:rsidRPr="00181235">
              <w:rPr>
                <w:rFonts w:ascii="Times New Roman" w:eastAsia="Times New Roman" w:hAnsi="Times New Roman" w:cs="Times New Roman"/>
                <w:sz w:val="24"/>
                <w:szCs w:val="24"/>
                <w:lang w:val="kk-KZ"/>
              </w:rPr>
              <w:t>Сөйлеу ойындары мен жаттығулары</w:t>
            </w:r>
            <w:r>
              <w:rPr>
                <w:rFonts w:ascii="Times New Roman" w:eastAsia="Times New Roman" w:hAnsi="Times New Roman" w:cs="Times New Roman"/>
                <w:sz w:val="24"/>
                <w:szCs w:val="24"/>
                <w:lang w:val="kk-KZ"/>
              </w:rPr>
              <w:t xml:space="preserve"> жиынтығы</w:t>
            </w:r>
          </w:p>
        </w:tc>
        <w:tc>
          <w:tcPr>
            <w:tcW w:w="1489" w:type="dxa"/>
            <w:tcBorders>
              <w:top w:val="single" w:sz="4" w:space="0" w:color="auto"/>
              <w:left w:val="single" w:sz="4" w:space="0" w:color="auto"/>
              <w:bottom w:val="single" w:sz="4" w:space="0" w:color="auto"/>
              <w:right w:val="single" w:sz="4" w:space="0" w:color="auto"/>
            </w:tcBorders>
          </w:tcPr>
          <w:p w:rsidR="007C66D3" w:rsidRPr="00093B66" w:rsidRDefault="007C66D3" w:rsidP="005C7ECE">
            <w:pPr>
              <w:spacing w:after="0"/>
              <w:jc w:val="center"/>
              <w:rPr>
                <w:rFonts w:ascii="Times New Roman" w:eastAsia="Times New Roman" w:hAnsi="Times New Roman" w:cs="Times New Roman"/>
                <w:sz w:val="24"/>
                <w:szCs w:val="24"/>
                <w:lang w:val="kk-KZ"/>
              </w:rPr>
            </w:pPr>
          </w:p>
          <w:p w:rsidR="00204D1B" w:rsidRPr="00093B66" w:rsidRDefault="005E5AAB" w:rsidP="005C7EC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p w:rsidR="00204D1B" w:rsidRPr="00093B66" w:rsidRDefault="00204D1B" w:rsidP="005C7ECE">
            <w:pPr>
              <w:spacing w:after="0"/>
              <w:jc w:val="center"/>
              <w:rPr>
                <w:rFonts w:ascii="Times New Roman" w:eastAsia="Times New Roman" w:hAnsi="Times New Roman" w:cs="Times New Roman"/>
                <w:sz w:val="24"/>
                <w:szCs w:val="24"/>
                <w:lang w:val="kk-KZ"/>
              </w:rPr>
            </w:pPr>
          </w:p>
          <w:p w:rsidR="00204D1B" w:rsidRPr="00093B66" w:rsidRDefault="00204D1B" w:rsidP="005C7ECE">
            <w:pPr>
              <w:spacing w:after="0"/>
              <w:jc w:val="center"/>
              <w:rPr>
                <w:rFonts w:ascii="Times New Roman" w:eastAsia="Times New Roman" w:hAnsi="Times New Roman" w:cs="Times New Roman"/>
                <w:sz w:val="24"/>
                <w:szCs w:val="24"/>
                <w:lang w:val="kk-KZ"/>
              </w:rPr>
            </w:pPr>
          </w:p>
          <w:p w:rsidR="00204D1B" w:rsidRPr="00093B66" w:rsidRDefault="00204D1B" w:rsidP="005C7ECE">
            <w:pPr>
              <w:spacing w:after="0"/>
              <w:jc w:val="center"/>
              <w:rPr>
                <w:rFonts w:ascii="Times New Roman" w:eastAsia="Times New Roman" w:hAnsi="Times New Roman" w:cs="Times New Roman"/>
                <w:sz w:val="24"/>
                <w:szCs w:val="24"/>
                <w:lang w:val="kk-KZ"/>
              </w:rPr>
            </w:pPr>
          </w:p>
          <w:p w:rsidR="00204D1B" w:rsidRPr="00093B66" w:rsidRDefault="00204D1B" w:rsidP="005C7ECE">
            <w:pPr>
              <w:spacing w:after="0"/>
              <w:jc w:val="center"/>
              <w:rPr>
                <w:rFonts w:ascii="Times New Roman" w:eastAsia="Times New Roman" w:hAnsi="Times New Roman" w:cs="Times New Roman"/>
                <w:sz w:val="24"/>
                <w:szCs w:val="24"/>
                <w:lang w:val="kk-KZ"/>
              </w:rPr>
            </w:pPr>
          </w:p>
          <w:p w:rsidR="007C66D3" w:rsidRPr="00093B66" w:rsidRDefault="007C66D3" w:rsidP="005C7ECE">
            <w:pPr>
              <w:spacing w:after="0"/>
              <w:jc w:val="center"/>
              <w:rPr>
                <w:rFonts w:ascii="Times New Roman" w:eastAsia="Times New Roman" w:hAnsi="Times New Roman" w:cs="Times New Roman"/>
                <w:sz w:val="24"/>
                <w:szCs w:val="24"/>
                <w:lang w:val="kk-KZ"/>
              </w:rPr>
            </w:pPr>
          </w:p>
          <w:p w:rsidR="007C66D3" w:rsidRPr="00093B66" w:rsidRDefault="00CD033C" w:rsidP="005C7EC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Наурыз </w:t>
            </w:r>
          </w:p>
          <w:p w:rsidR="00444C46" w:rsidRDefault="00444C46" w:rsidP="005C7ECE">
            <w:pPr>
              <w:spacing w:after="0"/>
              <w:jc w:val="center"/>
              <w:rPr>
                <w:rFonts w:ascii="Times New Roman" w:eastAsia="Times New Roman" w:hAnsi="Times New Roman" w:cs="Times New Roman"/>
                <w:sz w:val="24"/>
                <w:szCs w:val="24"/>
                <w:lang w:val="kk-KZ"/>
              </w:rPr>
            </w:pPr>
          </w:p>
          <w:p w:rsidR="00093B66" w:rsidRDefault="00093B66" w:rsidP="005C7ECE">
            <w:pPr>
              <w:spacing w:after="0"/>
              <w:jc w:val="center"/>
              <w:rPr>
                <w:rFonts w:ascii="Times New Roman" w:eastAsia="Times New Roman" w:hAnsi="Times New Roman" w:cs="Times New Roman"/>
                <w:sz w:val="24"/>
                <w:szCs w:val="24"/>
                <w:lang w:val="kk-KZ"/>
              </w:rPr>
            </w:pPr>
          </w:p>
          <w:p w:rsidR="003B7F5F" w:rsidRPr="00093B66" w:rsidRDefault="003B7F5F" w:rsidP="005C7ECE">
            <w:pPr>
              <w:spacing w:after="0"/>
              <w:jc w:val="center"/>
              <w:rPr>
                <w:rFonts w:ascii="Times New Roman" w:eastAsia="Times New Roman" w:hAnsi="Times New Roman" w:cs="Times New Roman"/>
                <w:sz w:val="24"/>
                <w:szCs w:val="24"/>
                <w:lang w:val="kk-KZ"/>
              </w:rPr>
            </w:pPr>
          </w:p>
          <w:p w:rsidR="003D3D70" w:rsidRPr="00093B66" w:rsidRDefault="00397A2B" w:rsidP="005C7EC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Мамыр </w:t>
            </w:r>
          </w:p>
          <w:p w:rsidR="0094114F" w:rsidRPr="00093B66" w:rsidRDefault="0094114F" w:rsidP="00A76E04">
            <w:pPr>
              <w:spacing w:after="0"/>
              <w:rPr>
                <w:rFonts w:ascii="Times New Roman" w:eastAsia="Times New Roman" w:hAnsi="Times New Roman" w:cs="Times New Roman"/>
                <w:sz w:val="24"/>
                <w:szCs w:val="24"/>
                <w:lang w:val="kk-KZ"/>
              </w:rPr>
            </w:pPr>
          </w:p>
        </w:tc>
      </w:tr>
      <w:tr w:rsidR="007C66D3" w:rsidRPr="00093B66" w:rsidTr="00A76E04">
        <w:trPr>
          <w:trHeight w:val="158"/>
          <w:jc w:val="center"/>
        </w:trPr>
        <w:tc>
          <w:tcPr>
            <w:tcW w:w="1446" w:type="dxa"/>
            <w:vMerge w:val="restart"/>
            <w:tcBorders>
              <w:top w:val="single" w:sz="4" w:space="0" w:color="auto"/>
              <w:left w:val="single" w:sz="4" w:space="0" w:color="auto"/>
              <w:bottom w:val="single" w:sz="4" w:space="0" w:color="auto"/>
              <w:right w:val="single" w:sz="4" w:space="0" w:color="auto"/>
            </w:tcBorders>
            <w:textDirection w:val="btLr"/>
          </w:tcPr>
          <w:p w:rsidR="007C66D3" w:rsidRPr="00093B66" w:rsidRDefault="007C66D3" w:rsidP="00A76E04">
            <w:pPr>
              <w:spacing w:after="0" w:line="240" w:lineRule="auto"/>
              <w:ind w:left="113" w:right="113"/>
              <w:jc w:val="center"/>
              <w:rPr>
                <w:rFonts w:ascii="Times New Roman" w:eastAsia="Times New Roman" w:hAnsi="Times New Roman" w:cs="Times New Roman"/>
                <w:b/>
                <w:sz w:val="24"/>
                <w:szCs w:val="24"/>
                <w:lang w:val="kk-KZ"/>
              </w:rPr>
            </w:pPr>
          </w:p>
        </w:tc>
        <w:tc>
          <w:tcPr>
            <w:tcW w:w="9898" w:type="dxa"/>
            <w:gridSpan w:val="3"/>
            <w:tcBorders>
              <w:top w:val="single" w:sz="4" w:space="0" w:color="auto"/>
              <w:left w:val="single" w:sz="4" w:space="0" w:color="auto"/>
              <w:bottom w:val="single" w:sz="4" w:space="0" w:color="auto"/>
              <w:right w:val="single" w:sz="4" w:space="0" w:color="auto"/>
            </w:tcBorders>
            <w:vAlign w:val="center"/>
            <w:hideMark/>
          </w:tcPr>
          <w:p w:rsidR="007C66D3" w:rsidRPr="00093B66" w:rsidRDefault="007010CE" w:rsidP="005C7ECE">
            <w:pPr>
              <w:spacing w:after="0"/>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Әдістемелік жұмыс</w:t>
            </w:r>
          </w:p>
        </w:tc>
      </w:tr>
      <w:tr w:rsidR="007C66D3" w:rsidRPr="00093B66" w:rsidTr="00A76E04">
        <w:trPr>
          <w:trHeight w:val="1870"/>
          <w:jc w:val="center"/>
        </w:trPr>
        <w:tc>
          <w:tcPr>
            <w:tcW w:w="1446" w:type="dxa"/>
            <w:vMerge/>
            <w:tcBorders>
              <w:top w:val="single" w:sz="4" w:space="0" w:color="auto"/>
              <w:left w:val="single" w:sz="4" w:space="0" w:color="auto"/>
              <w:bottom w:val="single" w:sz="4" w:space="0" w:color="auto"/>
              <w:right w:val="single" w:sz="4" w:space="0" w:color="auto"/>
            </w:tcBorders>
            <w:textDirection w:val="btLr"/>
            <w:hideMark/>
          </w:tcPr>
          <w:p w:rsidR="007C66D3" w:rsidRPr="00093B66" w:rsidRDefault="007C66D3" w:rsidP="00A76E04">
            <w:pPr>
              <w:spacing w:after="0" w:line="240" w:lineRule="auto"/>
              <w:ind w:left="113" w:right="113"/>
              <w:jc w:val="center"/>
              <w:rPr>
                <w:rFonts w:ascii="Times New Roman" w:eastAsia="Times New Roman" w:hAnsi="Times New Roman" w:cs="Times New Roman"/>
                <w:b/>
                <w:sz w:val="24"/>
                <w:szCs w:val="24"/>
              </w:rPr>
            </w:pPr>
          </w:p>
        </w:tc>
        <w:tc>
          <w:tcPr>
            <w:tcW w:w="3945" w:type="dxa"/>
            <w:tcBorders>
              <w:top w:val="single" w:sz="4" w:space="0" w:color="auto"/>
              <w:left w:val="single" w:sz="4" w:space="0" w:color="auto"/>
              <w:bottom w:val="single" w:sz="4" w:space="0" w:color="auto"/>
              <w:right w:val="single" w:sz="4" w:space="0" w:color="auto"/>
            </w:tcBorders>
          </w:tcPr>
          <w:p w:rsidR="003B7F5F" w:rsidRPr="003B7F5F" w:rsidRDefault="003B7F5F" w:rsidP="005C7ECE">
            <w:pPr>
              <w:spacing w:after="0"/>
              <w:rPr>
                <w:rFonts w:ascii="Times New Roman" w:eastAsia="Times New Roman" w:hAnsi="Times New Roman" w:cs="Times New Roman"/>
                <w:sz w:val="24"/>
                <w:szCs w:val="24"/>
              </w:rPr>
            </w:pPr>
            <w:r w:rsidRPr="003B7F5F">
              <w:rPr>
                <w:rFonts w:ascii="Times New Roman" w:eastAsia="Times New Roman" w:hAnsi="Times New Roman" w:cs="Times New Roman"/>
                <w:sz w:val="24"/>
                <w:szCs w:val="24"/>
              </w:rPr>
              <w:t>1.Тәрбиешілер үшін мастер-класс өткізу</w:t>
            </w:r>
          </w:p>
          <w:p w:rsidR="003B7F5F" w:rsidRDefault="003B7F5F" w:rsidP="005C7ECE">
            <w:pPr>
              <w:spacing w:after="0"/>
              <w:rPr>
                <w:rFonts w:ascii="Times New Roman" w:eastAsia="Times New Roman" w:hAnsi="Times New Roman" w:cs="Times New Roman"/>
                <w:sz w:val="16"/>
                <w:szCs w:val="24"/>
                <w:lang w:val="kk-KZ"/>
              </w:rPr>
            </w:pPr>
          </w:p>
          <w:p w:rsidR="00181235" w:rsidRPr="00181235" w:rsidRDefault="00181235" w:rsidP="005C7ECE">
            <w:pPr>
              <w:spacing w:after="0"/>
              <w:rPr>
                <w:rFonts w:ascii="Times New Roman" w:eastAsia="Times New Roman" w:hAnsi="Times New Roman" w:cs="Times New Roman"/>
                <w:sz w:val="16"/>
                <w:szCs w:val="24"/>
                <w:lang w:val="kk-KZ"/>
              </w:rPr>
            </w:pPr>
          </w:p>
          <w:p w:rsidR="003B7F5F" w:rsidRDefault="003B7F5F" w:rsidP="005C7ECE">
            <w:pPr>
              <w:spacing w:after="0"/>
              <w:rPr>
                <w:rFonts w:ascii="Times New Roman" w:eastAsia="Times New Roman" w:hAnsi="Times New Roman" w:cs="Times New Roman"/>
                <w:sz w:val="24"/>
                <w:szCs w:val="24"/>
                <w:lang w:val="kk-KZ"/>
              </w:rPr>
            </w:pPr>
            <w:r w:rsidRPr="003B7F5F">
              <w:rPr>
                <w:rFonts w:ascii="Times New Roman" w:eastAsia="Times New Roman" w:hAnsi="Times New Roman" w:cs="Times New Roman"/>
                <w:sz w:val="24"/>
                <w:szCs w:val="24"/>
              </w:rPr>
              <w:t>2. Педагогикалық кеңес жұмысына қатысу</w:t>
            </w:r>
          </w:p>
          <w:p w:rsidR="00181235" w:rsidRDefault="00181235" w:rsidP="005C7ECE">
            <w:pPr>
              <w:spacing w:after="0"/>
              <w:rPr>
                <w:rFonts w:ascii="Times New Roman" w:eastAsia="Times New Roman" w:hAnsi="Times New Roman" w:cs="Times New Roman"/>
                <w:sz w:val="24"/>
                <w:szCs w:val="24"/>
                <w:lang w:val="kk-KZ"/>
              </w:rPr>
            </w:pPr>
          </w:p>
          <w:p w:rsidR="00181235" w:rsidRPr="00181235" w:rsidRDefault="00181235" w:rsidP="005C7ECE">
            <w:pPr>
              <w:spacing w:after="0"/>
              <w:rPr>
                <w:rFonts w:ascii="Times New Roman" w:eastAsia="Times New Roman" w:hAnsi="Times New Roman" w:cs="Times New Roman"/>
                <w:sz w:val="24"/>
                <w:szCs w:val="24"/>
                <w:lang w:val="kk-KZ"/>
              </w:rPr>
            </w:pPr>
          </w:p>
          <w:p w:rsidR="003B7F5F" w:rsidRPr="00CD033C" w:rsidRDefault="003B7F5F" w:rsidP="005C7ECE">
            <w:pPr>
              <w:spacing w:after="0"/>
              <w:rPr>
                <w:rFonts w:ascii="Times New Roman" w:eastAsia="Times New Roman" w:hAnsi="Times New Roman" w:cs="Times New Roman"/>
                <w:sz w:val="14"/>
                <w:szCs w:val="24"/>
              </w:rPr>
            </w:pPr>
          </w:p>
          <w:p w:rsidR="007C66D3" w:rsidRPr="00093B66" w:rsidRDefault="003B7F5F" w:rsidP="005C7ECE">
            <w:pPr>
              <w:spacing w:after="0"/>
              <w:rPr>
                <w:rFonts w:ascii="Times New Roman" w:eastAsia="Times New Roman" w:hAnsi="Times New Roman" w:cs="Times New Roman"/>
                <w:sz w:val="24"/>
                <w:szCs w:val="24"/>
              </w:rPr>
            </w:pPr>
            <w:r w:rsidRPr="003B7F5F">
              <w:rPr>
                <w:rFonts w:ascii="Times New Roman" w:eastAsia="Times New Roman" w:hAnsi="Times New Roman" w:cs="Times New Roman"/>
                <w:sz w:val="24"/>
                <w:szCs w:val="24"/>
              </w:rPr>
              <w:t>4. Тәрбиешілер үшін кеңес</w:t>
            </w:r>
          </w:p>
        </w:tc>
        <w:tc>
          <w:tcPr>
            <w:tcW w:w="4464" w:type="dxa"/>
            <w:tcBorders>
              <w:top w:val="single" w:sz="4" w:space="0" w:color="auto"/>
              <w:left w:val="single" w:sz="4" w:space="0" w:color="auto"/>
              <w:bottom w:val="single" w:sz="4" w:space="0" w:color="auto"/>
              <w:right w:val="single" w:sz="4" w:space="0" w:color="auto"/>
            </w:tcBorders>
          </w:tcPr>
          <w:p w:rsidR="00181235" w:rsidRPr="00181235" w:rsidRDefault="00181235" w:rsidP="00181235">
            <w:pPr>
              <w:spacing w:after="0"/>
              <w:rPr>
                <w:rFonts w:ascii="Times New Roman" w:eastAsia="Times New Roman" w:hAnsi="Times New Roman"/>
                <w:sz w:val="24"/>
                <w:szCs w:val="24"/>
                <w:lang w:val="kk-KZ"/>
              </w:rPr>
            </w:pPr>
            <w:r w:rsidRPr="00181235">
              <w:rPr>
                <w:rFonts w:ascii="Times New Roman" w:eastAsia="Times New Roman" w:hAnsi="Times New Roman"/>
                <w:sz w:val="24"/>
                <w:szCs w:val="24"/>
                <w:lang w:val="kk-KZ"/>
              </w:rPr>
              <w:t>Педагогикалық кеңестерде жұмыс тәжірибесі бар сөз сөйлеу;</w:t>
            </w:r>
          </w:p>
          <w:p w:rsidR="00181235" w:rsidRPr="00181235" w:rsidRDefault="00181235" w:rsidP="00181235">
            <w:pPr>
              <w:spacing w:after="0"/>
              <w:rPr>
                <w:rFonts w:ascii="Times New Roman" w:eastAsia="Times New Roman" w:hAnsi="Times New Roman"/>
                <w:sz w:val="24"/>
                <w:szCs w:val="24"/>
                <w:lang w:val="kk-KZ"/>
              </w:rPr>
            </w:pPr>
            <w:r w:rsidRPr="00181235">
              <w:rPr>
                <w:rFonts w:ascii="Times New Roman" w:eastAsia="Times New Roman" w:hAnsi="Times New Roman"/>
                <w:sz w:val="24"/>
                <w:szCs w:val="24"/>
                <w:lang w:val="kk-KZ"/>
              </w:rPr>
              <w:t>семинарларға, конференцияларға қатысу;</w:t>
            </w:r>
          </w:p>
          <w:p w:rsidR="00181235" w:rsidRPr="00A76E04" w:rsidRDefault="00181235" w:rsidP="00181235">
            <w:pPr>
              <w:spacing w:after="0"/>
              <w:rPr>
                <w:rFonts w:ascii="Times New Roman" w:eastAsia="Times New Roman" w:hAnsi="Times New Roman"/>
                <w:sz w:val="20"/>
                <w:szCs w:val="24"/>
                <w:lang w:val="kk-KZ"/>
              </w:rPr>
            </w:pPr>
          </w:p>
          <w:p w:rsidR="00580CA5" w:rsidRDefault="00A76E04" w:rsidP="00181235">
            <w:pPr>
              <w:spacing w:after="0"/>
              <w:rPr>
                <w:rFonts w:ascii="Times New Roman" w:eastAsia="Times New Roman" w:hAnsi="Times New Roman"/>
                <w:b/>
                <w:sz w:val="24"/>
                <w:szCs w:val="24"/>
                <w:lang w:val="kk-KZ"/>
              </w:rPr>
            </w:pPr>
            <w:r>
              <w:rPr>
                <w:rFonts w:ascii="Times New Roman" w:eastAsia="Times New Roman" w:hAnsi="Times New Roman"/>
                <w:sz w:val="24"/>
                <w:szCs w:val="24"/>
                <w:lang w:val="kk-KZ"/>
              </w:rPr>
              <w:t>С</w:t>
            </w:r>
            <w:r w:rsidR="00181235" w:rsidRPr="00181235">
              <w:rPr>
                <w:rFonts w:ascii="Times New Roman" w:eastAsia="Times New Roman" w:hAnsi="Times New Roman"/>
                <w:sz w:val="24"/>
                <w:szCs w:val="24"/>
                <w:lang w:val="kk-KZ"/>
              </w:rPr>
              <w:t>өйлеуді дамыту сабақтарының конспектілерін әзірлеу;</w:t>
            </w:r>
          </w:p>
          <w:p w:rsidR="00181235" w:rsidRPr="00A76E04" w:rsidRDefault="00181235" w:rsidP="00181235">
            <w:pPr>
              <w:spacing w:after="0"/>
              <w:rPr>
                <w:rStyle w:val="c3c2"/>
                <w:rFonts w:ascii="Times New Roman" w:eastAsiaTheme="majorEastAsia" w:hAnsi="Times New Roman" w:cs="Times New Roman"/>
                <w:sz w:val="18"/>
                <w:szCs w:val="24"/>
                <w:lang w:val="kk-KZ"/>
              </w:rPr>
            </w:pPr>
          </w:p>
          <w:p w:rsidR="007C66D3" w:rsidRDefault="00181235" w:rsidP="00397A2B">
            <w:pPr>
              <w:spacing w:after="0"/>
              <w:rPr>
                <w:rFonts w:ascii="Times New Roman" w:eastAsia="Times New Roman" w:hAnsi="Times New Roman" w:cs="Times New Roman"/>
                <w:sz w:val="24"/>
                <w:szCs w:val="24"/>
                <w:lang w:val="kk-KZ"/>
              </w:rPr>
            </w:pPr>
            <w:r w:rsidRPr="00181235">
              <w:rPr>
                <w:rStyle w:val="c3c2"/>
                <w:rFonts w:ascii="Times New Roman" w:eastAsiaTheme="majorEastAsia" w:hAnsi="Times New Roman" w:cs="Times New Roman"/>
                <w:sz w:val="24"/>
                <w:szCs w:val="24"/>
                <w:lang w:val="kk-KZ"/>
              </w:rPr>
              <w:t>«</w:t>
            </w:r>
            <w:r w:rsidRPr="008A44B1">
              <w:rPr>
                <w:rStyle w:val="c3c2"/>
                <w:rFonts w:ascii="Times New Roman" w:eastAsiaTheme="majorEastAsia" w:hAnsi="Times New Roman" w:cs="Times New Roman"/>
                <w:sz w:val="24"/>
                <w:szCs w:val="24"/>
                <w:lang w:val="kk-KZ"/>
              </w:rPr>
              <w:t>Мектеп жасына дейінгі балалардың тілін дамытудағы құрал ойын</w:t>
            </w:r>
            <w:r w:rsidRPr="00181235">
              <w:rPr>
                <w:rStyle w:val="c3c2"/>
                <w:rFonts w:ascii="Times New Roman" w:eastAsiaTheme="majorEastAsia" w:hAnsi="Times New Roman" w:cs="Times New Roman"/>
                <w:sz w:val="24"/>
                <w:szCs w:val="24"/>
                <w:lang w:val="kk-KZ"/>
              </w:rPr>
              <w:t>»</w:t>
            </w:r>
            <w:r w:rsidRPr="00181235">
              <w:rPr>
                <w:rFonts w:ascii="Times New Roman" w:eastAsia="Times New Roman" w:hAnsi="Times New Roman" w:cs="Times New Roman"/>
                <w:sz w:val="24"/>
                <w:szCs w:val="24"/>
                <w:lang w:val="kk-KZ"/>
              </w:rPr>
              <w:t xml:space="preserve"> </w:t>
            </w:r>
          </w:p>
          <w:p w:rsidR="00A76E04" w:rsidRPr="0032285B" w:rsidRDefault="00A76E04" w:rsidP="00397A2B">
            <w:pPr>
              <w:spacing w:after="0"/>
              <w:rPr>
                <w:rFonts w:ascii="Times New Roman" w:eastAsia="Times New Roman" w:hAnsi="Times New Roman"/>
                <w:b/>
                <w:sz w:val="24"/>
                <w:szCs w:val="24"/>
                <w:lang w:val="kk-KZ"/>
              </w:rPr>
            </w:pPr>
          </w:p>
        </w:tc>
        <w:tc>
          <w:tcPr>
            <w:tcW w:w="1489" w:type="dxa"/>
            <w:tcBorders>
              <w:top w:val="single" w:sz="4" w:space="0" w:color="auto"/>
              <w:left w:val="single" w:sz="4" w:space="0" w:color="auto"/>
              <w:bottom w:val="single" w:sz="4" w:space="0" w:color="auto"/>
              <w:right w:val="single" w:sz="4" w:space="0" w:color="auto"/>
            </w:tcBorders>
          </w:tcPr>
          <w:p w:rsidR="003B7F5F" w:rsidRDefault="003B7F5F" w:rsidP="005C7ECE">
            <w:pPr>
              <w:spacing w:after="0"/>
              <w:jc w:val="center"/>
              <w:rPr>
                <w:rFonts w:ascii="Times New Roman" w:eastAsia="Times New Roman" w:hAnsi="Times New Roman" w:cs="Times New Roman"/>
                <w:sz w:val="24"/>
                <w:szCs w:val="24"/>
                <w:lang w:val="kk-KZ"/>
              </w:rPr>
            </w:pPr>
          </w:p>
          <w:p w:rsidR="00C364DC" w:rsidRDefault="00C364DC" w:rsidP="005C7ECE">
            <w:pPr>
              <w:spacing w:after="0"/>
              <w:jc w:val="center"/>
              <w:rPr>
                <w:rFonts w:ascii="Times New Roman" w:eastAsia="Times New Roman" w:hAnsi="Times New Roman" w:cs="Times New Roman"/>
                <w:sz w:val="24"/>
                <w:szCs w:val="24"/>
                <w:lang w:val="kk-KZ"/>
              </w:rPr>
            </w:pPr>
          </w:p>
          <w:p w:rsidR="00A76E04" w:rsidRDefault="00A76E04" w:rsidP="005C7ECE">
            <w:pPr>
              <w:spacing w:after="0"/>
              <w:jc w:val="center"/>
              <w:rPr>
                <w:rFonts w:ascii="Times New Roman" w:eastAsia="Times New Roman" w:hAnsi="Times New Roman" w:cs="Times New Roman"/>
                <w:sz w:val="24"/>
                <w:szCs w:val="24"/>
                <w:lang w:val="kk-KZ"/>
              </w:rPr>
            </w:pPr>
          </w:p>
          <w:p w:rsidR="00A76E04" w:rsidRDefault="00A76E04" w:rsidP="005C7ECE">
            <w:pPr>
              <w:spacing w:after="0"/>
              <w:jc w:val="center"/>
              <w:rPr>
                <w:rFonts w:ascii="Times New Roman" w:eastAsia="Times New Roman" w:hAnsi="Times New Roman" w:cs="Times New Roman"/>
                <w:sz w:val="24"/>
                <w:szCs w:val="24"/>
                <w:lang w:val="kk-KZ"/>
              </w:rPr>
            </w:pPr>
          </w:p>
          <w:p w:rsidR="00C364DC" w:rsidRDefault="00C364DC" w:rsidP="005C7EC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p w:rsidR="00C364DC" w:rsidRPr="005C7ECE" w:rsidRDefault="00C364DC" w:rsidP="005C7ECE">
            <w:pPr>
              <w:spacing w:after="0"/>
              <w:jc w:val="center"/>
              <w:rPr>
                <w:rFonts w:ascii="Times New Roman" w:eastAsia="Times New Roman" w:hAnsi="Times New Roman" w:cs="Times New Roman"/>
                <w:sz w:val="16"/>
                <w:szCs w:val="24"/>
                <w:lang w:val="kk-KZ"/>
              </w:rPr>
            </w:pPr>
          </w:p>
          <w:p w:rsidR="003B7F5F" w:rsidRPr="00093B66" w:rsidRDefault="003B7F5F" w:rsidP="00397A2B">
            <w:pPr>
              <w:spacing w:after="0"/>
              <w:rPr>
                <w:rFonts w:ascii="Times New Roman" w:eastAsia="Times New Roman" w:hAnsi="Times New Roman" w:cs="Times New Roman"/>
                <w:sz w:val="24"/>
                <w:szCs w:val="24"/>
              </w:rPr>
            </w:pPr>
          </w:p>
        </w:tc>
      </w:tr>
      <w:tr w:rsidR="007C66D3" w:rsidRPr="00093B66" w:rsidTr="00A76E04">
        <w:trPr>
          <w:trHeight w:val="141"/>
          <w:jc w:val="center"/>
        </w:trPr>
        <w:tc>
          <w:tcPr>
            <w:tcW w:w="1446" w:type="dxa"/>
            <w:vMerge/>
            <w:tcBorders>
              <w:top w:val="single" w:sz="4" w:space="0" w:color="auto"/>
              <w:left w:val="single" w:sz="4" w:space="0" w:color="auto"/>
              <w:bottom w:val="single" w:sz="4" w:space="0" w:color="auto"/>
              <w:right w:val="single" w:sz="4" w:space="0" w:color="auto"/>
            </w:tcBorders>
            <w:textDirection w:val="btLr"/>
            <w:hideMark/>
          </w:tcPr>
          <w:p w:rsidR="007C66D3" w:rsidRPr="00093B66" w:rsidRDefault="007C66D3" w:rsidP="00A76E04">
            <w:pPr>
              <w:spacing w:after="0" w:line="240" w:lineRule="auto"/>
              <w:ind w:left="113" w:right="113"/>
              <w:jc w:val="center"/>
              <w:rPr>
                <w:rFonts w:ascii="Times New Roman" w:eastAsia="Times New Roman" w:hAnsi="Times New Roman" w:cs="Times New Roman"/>
                <w:b/>
                <w:sz w:val="24"/>
                <w:szCs w:val="24"/>
              </w:rPr>
            </w:pPr>
          </w:p>
        </w:tc>
        <w:tc>
          <w:tcPr>
            <w:tcW w:w="9898" w:type="dxa"/>
            <w:gridSpan w:val="3"/>
            <w:tcBorders>
              <w:top w:val="single" w:sz="4" w:space="0" w:color="auto"/>
              <w:left w:val="single" w:sz="4" w:space="0" w:color="auto"/>
              <w:bottom w:val="single" w:sz="4" w:space="0" w:color="auto"/>
              <w:right w:val="single" w:sz="4" w:space="0" w:color="auto"/>
            </w:tcBorders>
            <w:vAlign w:val="center"/>
            <w:hideMark/>
          </w:tcPr>
          <w:p w:rsidR="007C66D3" w:rsidRPr="00093B66" w:rsidRDefault="007010CE" w:rsidP="005C7ECE">
            <w:pPr>
              <w:spacing w:after="0"/>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Балалармен жұмыс</w:t>
            </w:r>
          </w:p>
        </w:tc>
      </w:tr>
      <w:tr w:rsidR="007C66D3" w:rsidRPr="00093B66" w:rsidTr="00A76E04">
        <w:trPr>
          <w:jc w:val="center"/>
        </w:trPr>
        <w:tc>
          <w:tcPr>
            <w:tcW w:w="1446" w:type="dxa"/>
            <w:vMerge/>
            <w:tcBorders>
              <w:top w:val="single" w:sz="4" w:space="0" w:color="auto"/>
              <w:left w:val="single" w:sz="4" w:space="0" w:color="auto"/>
              <w:bottom w:val="single" w:sz="4" w:space="0" w:color="auto"/>
              <w:right w:val="single" w:sz="4" w:space="0" w:color="auto"/>
            </w:tcBorders>
            <w:textDirection w:val="btLr"/>
            <w:hideMark/>
          </w:tcPr>
          <w:p w:rsidR="007C66D3" w:rsidRPr="00093B66" w:rsidRDefault="007C66D3" w:rsidP="00A76E04">
            <w:pPr>
              <w:spacing w:after="0" w:line="240" w:lineRule="auto"/>
              <w:ind w:left="113" w:right="113"/>
              <w:jc w:val="center"/>
              <w:rPr>
                <w:rFonts w:ascii="Times New Roman" w:eastAsia="Times New Roman" w:hAnsi="Times New Roman" w:cs="Times New Roman"/>
                <w:b/>
                <w:sz w:val="24"/>
                <w:szCs w:val="24"/>
              </w:rPr>
            </w:pPr>
          </w:p>
        </w:tc>
        <w:tc>
          <w:tcPr>
            <w:tcW w:w="3945" w:type="dxa"/>
            <w:tcBorders>
              <w:top w:val="single" w:sz="4" w:space="0" w:color="auto"/>
              <w:left w:val="single" w:sz="4" w:space="0" w:color="auto"/>
              <w:bottom w:val="single" w:sz="4" w:space="0" w:color="auto"/>
              <w:right w:val="single" w:sz="4" w:space="0" w:color="auto"/>
            </w:tcBorders>
            <w:hideMark/>
          </w:tcPr>
          <w:p w:rsidR="007C66D3" w:rsidRDefault="007C66D3" w:rsidP="005C7ECE">
            <w:pPr>
              <w:spacing w:after="0"/>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rPr>
              <w:t>1.</w:t>
            </w:r>
            <w:r w:rsidR="00E51345" w:rsidRPr="00093B66">
              <w:rPr>
                <w:rFonts w:ascii="Times New Roman" w:eastAsia="Times New Roman" w:hAnsi="Times New Roman" w:cs="Times New Roman"/>
                <w:sz w:val="24"/>
                <w:szCs w:val="24"/>
                <w:lang w:val="kk-KZ"/>
              </w:rPr>
              <w:t xml:space="preserve"> </w:t>
            </w:r>
            <w:r w:rsidR="00C364DC">
              <w:rPr>
                <w:rFonts w:ascii="Times New Roman" w:eastAsia="Times New Roman" w:hAnsi="Times New Roman" w:cs="Times New Roman"/>
                <w:sz w:val="24"/>
                <w:szCs w:val="24"/>
                <w:lang w:val="kk-KZ"/>
              </w:rPr>
              <w:t>Тақырыптық апталар аясында саусақ жаттығулар мен ойындарды енгізіп, өткізу</w:t>
            </w:r>
          </w:p>
          <w:p w:rsidR="007C66D3" w:rsidRPr="00093B66" w:rsidRDefault="004B6389" w:rsidP="005C7ECE">
            <w:pPr>
              <w:spacing w:after="0"/>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 xml:space="preserve">2. </w:t>
            </w:r>
            <w:r w:rsidR="00B5027A" w:rsidRPr="00093B66">
              <w:rPr>
                <w:rFonts w:ascii="Times New Roman" w:eastAsia="Times New Roman" w:hAnsi="Times New Roman" w:cs="Times New Roman"/>
                <w:sz w:val="24"/>
                <w:szCs w:val="24"/>
                <w:lang w:val="kk-KZ"/>
              </w:rPr>
              <w:t xml:space="preserve">Балалармен жұмысқа зерттеу жұмысының материалдарын енгізу </w:t>
            </w:r>
          </w:p>
        </w:tc>
        <w:tc>
          <w:tcPr>
            <w:tcW w:w="4464" w:type="dxa"/>
            <w:tcBorders>
              <w:top w:val="single" w:sz="4" w:space="0" w:color="auto"/>
              <w:left w:val="single" w:sz="4" w:space="0" w:color="auto"/>
              <w:bottom w:val="single" w:sz="4" w:space="0" w:color="auto"/>
              <w:right w:val="single" w:sz="4" w:space="0" w:color="auto"/>
            </w:tcBorders>
            <w:hideMark/>
          </w:tcPr>
          <w:p w:rsidR="007C66D3" w:rsidRDefault="00181235" w:rsidP="005C7ECE">
            <w:pPr>
              <w:spacing w:after="0"/>
              <w:jc w:val="both"/>
              <w:rPr>
                <w:rFonts w:ascii="Times New Roman" w:eastAsia="Times New Roman" w:hAnsi="Times New Roman" w:cs="Times New Roman"/>
                <w:sz w:val="24"/>
                <w:szCs w:val="24"/>
                <w:lang w:val="kk-KZ"/>
              </w:rPr>
            </w:pPr>
            <w:r w:rsidRPr="008A44B1">
              <w:rPr>
                <w:rFonts w:ascii="Times New Roman" w:eastAsia="Times New Roman" w:hAnsi="Times New Roman" w:cs="Times New Roman"/>
                <w:sz w:val="24"/>
                <w:szCs w:val="24"/>
                <w:lang w:val="kk-KZ"/>
              </w:rPr>
              <w:t>Кіріктірілген сабақтардың әдістемелік жинағы</w:t>
            </w:r>
          </w:p>
          <w:p w:rsidR="00181235" w:rsidRDefault="00181235" w:rsidP="005C7ECE">
            <w:pPr>
              <w:spacing w:after="0"/>
              <w:jc w:val="both"/>
              <w:rPr>
                <w:rFonts w:ascii="Times New Roman" w:eastAsia="Times New Roman" w:hAnsi="Times New Roman" w:cs="Times New Roman"/>
                <w:sz w:val="24"/>
                <w:szCs w:val="24"/>
                <w:lang w:val="kk-KZ"/>
              </w:rPr>
            </w:pPr>
          </w:p>
          <w:p w:rsidR="00181235" w:rsidRDefault="00181235" w:rsidP="00A76E04">
            <w:pPr>
              <w:spacing w:after="0"/>
              <w:jc w:val="both"/>
              <w:rPr>
                <w:rFonts w:ascii="Times New Roman" w:eastAsia="Times New Roman" w:hAnsi="Times New Roman" w:cs="Times New Roman"/>
                <w:sz w:val="24"/>
                <w:szCs w:val="24"/>
                <w:lang w:val="kk-KZ"/>
              </w:rPr>
            </w:pPr>
            <w:r w:rsidRPr="00181235">
              <w:rPr>
                <w:rFonts w:ascii="Times New Roman" w:eastAsia="Times New Roman" w:hAnsi="Times New Roman" w:cs="Times New Roman"/>
                <w:sz w:val="24"/>
                <w:szCs w:val="24"/>
                <w:lang w:val="kk-KZ"/>
              </w:rPr>
              <w:t>Қарым-қатынас дағдыларын дамытуға арналған ойындар.</w:t>
            </w:r>
          </w:p>
          <w:p w:rsidR="00A76E04" w:rsidRPr="00093B66" w:rsidRDefault="00A76E04" w:rsidP="00A76E04">
            <w:pPr>
              <w:spacing w:after="0"/>
              <w:jc w:val="both"/>
              <w:rPr>
                <w:rFonts w:ascii="Times New Roman" w:eastAsia="Times New Roman" w:hAnsi="Times New Roman" w:cs="Times New Roman"/>
                <w:sz w:val="24"/>
                <w:szCs w:val="24"/>
                <w:lang w:val="kk-KZ"/>
              </w:rPr>
            </w:pPr>
          </w:p>
        </w:tc>
        <w:tc>
          <w:tcPr>
            <w:tcW w:w="1489" w:type="dxa"/>
            <w:tcBorders>
              <w:top w:val="single" w:sz="4" w:space="0" w:color="auto"/>
              <w:left w:val="single" w:sz="4" w:space="0" w:color="auto"/>
              <w:bottom w:val="single" w:sz="4" w:space="0" w:color="auto"/>
              <w:right w:val="single" w:sz="4" w:space="0" w:color="auto"/>
            </w:tcBorders>
          </w:tcPr>
          <w:p w:rsidR="007C66D3" w:rsidRPr="00093B66" w:rsidRDefault="00B5027A" w:rsidP="005C7ECE">
            <w:pPr>
              <w:spacing w:after="0"/>
              <w:jc w:val="center"/>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Жыл бойы</w:t>
            </w:r>
          </w:p>
          <w:p w:rsidR="007C66D3" w:rsidRDefault="007C66D3" w:rsidP="005C7ECE">
            <w:pPr>
              <w:spacing w:after="0"/>
              <w:jc w:val="center"/>
              <w:rPr>
                <w:rFonts w:ascii="Times New Roman" w:eastAsia="Times New Roman" w:hAnsi="Times New Roman" w:cs="Times New Roman"/>
                <w:sz w:val="24"/>
                <w:szCs w:val="24"/>
                <w:lang w:val="kk-KZ"/>
              </w:rPr>
            </w:pPr>
          </w:p>
          <w:p w:rsidR="0032285B" w:rsidRDefault="0032285B" w:rsidP="005C7ECE">
            <w:pPr>
              <w:spacing w:after="0"/>
              <w:jc w:val="center"/>
              <w:rPr>
                <w:rFonts w:ascii="Times New Roman" w:eastAsia="Times New Roman" w:hAnsi="Times New Roman" w:cs="Times New Roman"/>
                <w:sz w:val="24"/>
                <w:szCs w:val="24"/>
                <w:lang w:val="kk-KZ"/>
              </w:rPr>
            </w:pPr>
          </w:p>
          <w:p w:rsidR="007C66D3" w:rsidRPr="00093B66" w:rsidRDefault="00C364DC" w:rsidP="00A76E04">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Сәуір</w:t>
            </w:r>
          </w:p>
        </w:tc>
      </w:tr>
      <w:tr w:rsidR="007C66D3" w:rsidRPr="00093B66" w:rsidTr="00A76E04">
        <w:trPr>
          <w:trHeight w:val="173"/>
          <w:jc w:val="center"/>
        </w:trPr>
        <w:tc>
          <w:tcPr>
            <w:tcW w:w="1446" w:type="dxa"/>
            <w:vMerge/>
            <w:tcBorders>
              <w:top w:val="single" w:sz="4" w:space="0" w:color="auto"/>
              <w:left w:val="single" w:sz="4" w:space="0" w:color="auto"/>
              <w:bottom w:val="single" w:sz="4" w:space="0" w:color="auto"/>
              <w:right w:val="single" w:sz="4" w:space="0" w:color="auto"/>
            </w:tcBorders>
            <w:textDirection w:val="btLr"/>
            <w:hideMark/>
          </w:tcPr>
          <w:p w:rsidR="007C66D3" w:rsidRPr="00093B66" w:rsidRDefault="007C66D3" w:rsidP="00A76E04">
            <w:pPr>
              <w:spacing w:after="0" w:line="240" w:lineRule="auto"/>
              <w:ind w:left="113" w:right="113"/>
              <w:jc w:val="center"/>
              <w:rPr>
                <w:rFonts w:ascii="Times New Roman" w:eastAsia="Times New Roman" w:hAnsi="Times New Roman" w:cs="Times New Roman"/>
                <w:b/>
                <w:sz w:val="24"/>
                <w:szCs w:val="24"/>
              </w:rPr>
            </w:pPr>
          </w:p>
        </w:tc>
        <w:tc>
          <w:tcPr>
            <w:tcW w:w="9898" w:type="dxa"/>
            <w:gridSpan w:val="3"/>
            <w:tcBorders>
              <w:top w:val="single" w:sz="4" w:space="0" w:color="auto"/>
              <w:left w:val="single" w:sz="4" w:space="0" w:color="auto"/>
              <w:bottom w:val="single" w:sz="4" w:space="0" w:color="auto"/>
              <w:right w:val="single" w:sz="4" w:space="0" w:color="auto"/>
            </w:tcBorders>
            <w:vAlign w:val="center"/>
            <w:hideMark/>
          </w:tcPr>
          <w:p w:rsidR="007C66D3" w:rsidRPr="00093B66" w:rsidRDefault="00B5027A" w:rsidP="005C7ECE">
            <w:pPr>
              <w:spacing w:after="0"/>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Ата-аналармен жұмыс</w:t>
            </w:r>
          </w:p>
        </w:tc>
      </w:tr>
      <w:tr w:rsidR="007C66D3" w:rsidRPr="0032285B" w:rsidTr="00A76E04">
        <w:trPr>
          <w:trHeight w:val="2113"/>
          <w:jc w:val="center"/>
        </w:trPr>
        <w:tc>
          <w:tcPr>
            <w:tcW w:w="1446" w:type="dxa"/>
            <w:vMerge/>
            <w:tcBorders>
              <w:top w:val="single" w:sz="4" w:space="0" w:color="auto"/>
              <w:left w:val="single" w:sz="4" w:space="0" w:color="auto"/>
              <w:bottom w:val="single" w:sz="4" w:space="0" w:color="auto"/>
              <w:right w:val="single" w:sz="4" w:space="0" w:color="auto"/>
            </w:tcBorders>
            <w:textDirection w:val="btLr"/>
            <w:hideMark/>
          </w:tcPr>
          <w:p w:rsidR="007C66D3" w:rsidRPr="00093B66" w:rsidRDefault="007C66D3" w:rsidP="00A76E04">
            <w:pPr>
              <w:spacing w:after="0" w:line="240" w:lineRule="auto"/>
              <w:ind w:left="113" w:right="113"/>
              <w:jc w:val="center"/>
              <w:rPr>
                <w:rFonts w:ascii="Times New Roman" w:eastAsia="Times New Roman" w:hAnsi="Times New Roman" w:cs="Times New Roman"/>
                <w:b/>
                <w:sz w:val="24"/>
                <w:szCs w:val="24"/>
              </w:rPr>
            </w:pPr>
          </w:p>
        </w:tc>
        <w:tc>
          <w:tcPr>
            <w:tcW w:w="3945" w:type="dxa"/>
            <w:tcBorders>
              <w:top w:val="single" w:sz="4" w:space="0" w:color="auto"/>
              <w:left w:val="single" w:sz="4" w:space="0" w:color="auto"/>
              <w:bottom w:val="single" w:sz="4" w:space="0" w:color="auto"/>
              <w:right w:val="single" w:sz="4" w:space="0" w:color="auto"/>
            </w:tcBorders>
          </w:tcPr>
          <w:p w:rsidR="007C66D3" w:rsidRDefault="002B2B5E" w:rsidP="005C7ECE">
            <w:pPr>
              <w:pStyle w:val="a3"/>
              <w:spacing w:after="0"/>
              <w:ind w:left="0"/>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1.</w:t>
            </w:r>
            <w:r w:rsidR="00C364DC">
              <w:t xml:space="preserve"> </w:t>
            </w:r>
            <w:r w:rsidR="00C364DC" w:rsidRPr="00C364DC">
              <w:rPr>
                <w:rFonts w:ascii="Times New Roman" w:eastAsia="Times New Roman" w:hAnsi="Times New Roman" w:cs="Times New Roman"/>
                <w:sz w:val="24"/>
                <w:szCs w:val="24"/>
                <w:lang w:val="kk-KZ"/>
              </w:rPr>
              <w:t>Ата-аналарға психологиялық-педагогикалық ағарту.</w:t>
            </w:r>
          </w:p>
          <w:p w:rsidR="00BD213C" w:rsidRDefault="00BD213C" w:rsidP="005C7ECE">
            <w:pPr>
              <w:pStyle w:val="a3"/>
              <w:spacing w:after="0"/>
              <w:ind w:left="0"/>
              <w:rPr>
                <w:rFonts w:ascii="Times New Roman" w:eastAsia="Times New Roman" w:hAnsi="Times New Roman" w:cs="Times New Roman"/>
                <w:sz w:val="24"/>
                <w:szCs w:val="24"/>
                <w:lang w:val="kk-KZ"/>
              </w:rPr>
            </w:pPr>
          </w:p>
          <w:p w:rsidR="00BD213C" w:rsidRPr="00093B66" w:rsidRDefault="00BD213C" w:rsidP="005C7ECE">
            <w:pPr>
              <w:pStyle w:val="a3"/>
              <w:spacing w:after="0"/>
              <w:ind w:left="0"/>
              <w:rPr>
                <w:rFonts w:ascii="Times New Roman" w:eastAsia="Times New Roman" w:hAnsi="Times New Roman" w:cs="Times New Roman"/>
                <w:sz w:val="24"/>
                <w:szCs w:val="24"/>
              </w:rPr>
            </w:pPr>
          </w:p>
          <w:p w:rsidR="007C66D3" w:rsidRPr="00093B66" w:rsidRDefault="007C66D3" w:rsidP="005C7ECE">
            <w:pPr>
              <w:spacing w:after="0"/>
              <w:jc w:val="both"/>
              <w:rPr>
                <w:rFonts w:ascii="Times New Roman" w:eastAsia="Times New Roman" w:hAnsi="Times New Roman" w:cs="Times New Roman"/>
                <w:sz w:val="24"/>
                <w:szCs w:val="24"/>
              </w:rPr>
            </w:pPr>
          </w:p>
          <w:p w:rsidR="007C66D3" w:rsidRPr="00093B66" w:rsidRDefault="007C66D3" w:rsidP="005C7ECE">
            <w:pPr>
              <w:spacing w:after="0"/>
              <w:jc w:val="both"/>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rPr>
              <w:t>2.</w:t>
            </w:r>
            <w:r w:rsidR="0032285B">
              <w:rPr>
                <w:rFonts w:ascii="Times New Roman" w:eastAsia="Times New Roman" w:hAnsi="Times New Roman" w:cs="Times New Roman"/>
                <w:sz w:val="24"/>
                <w:szCs w:val="24"/>
                <w:lang w:val="kk-KZ"/>
              </w:rPr>
              <w:t xml:space="preserve"> А</w:t>
            </w:r>
            <w:r w:rsidR="0032285B" w:rsidRPr="0032285B">
              <w:rPr>
                <w:rFonts w:ascii="Times New Roman" w:hAnsi="Times New Roman" w:cs="Times New Roman"/>
                <w:sz w:val="24"/>
                <w:szCs w:val="24"/>
                <w:lang w:val="kk-KZ"/>
              </w:rPr>
              <w:t>та-аналарға арналған кеңес</w:t>
            </w:r>
            <w:r w:rsidR="0032285B" w:rsidRPr="00093B66">
              <w:rPr>
                <w:rFonts w:ascii="Times New Roman" w:eastAsia="Times New Roman" w:hAnsi="Times New Roman" w:cs="Times New Roman"/>
                <w:sz w:val="24"/>
                <w:szCs w:val="24"/>
                <w:lang w:val="kk-KZ"/>
              </w:rPr>
              <w:t xml:space="preserve"> </w:t>
            </w:r>
          </w:p>
        </w:tc>
        <w:tc>
          <w:tcPr>
            <w:tcW w:w="4464" w:type="dxa"/>
            <w:tcBorders>
              <w:top w:val="single" w:sz="4" w:space="0" w:color="auto"/>
              <w:left w:val="single" w:sz="4" w:space="0" w:color="auto"/>
              <w:bottom w:val="single" w:sz="4" w:space="0" w:color="auto"/>
              <w:right w:val="single" w:sz="4" w:space="0" w:color="auto"/>
            </w:tcBorders>
          </w:tcPr>
          <w:p w:rsidR="00FD3210" w:rsidRPr="00FD3210" w:rsidRDefault="00FD3210" w:rsidP="005C7ECE">
            <w:pPr>
              <w:pStyle w:val="1"/>
              <w:tabs>
                <w:tab w:val="left" w:pos="34"/>
                <w:tab w:val="left" w:pos="1134"/>
              </w:tabs>
              <w:spacing w:after="0"/>
              <w:ind w:left="0"/>
              <w:rPr>
                <w:rFonts w:ascii="Times New Roman" w:hAnsi="Times New Roman"/>
                <w:b/>
                <w:sz w:val="24"/>
                <w:szCs w:val="24"/>
                <w:lang w:val="kk-KZ"/>
              </w:rPr>
            </w:pPr>
            <w:r w:rsidRPr="00FD3210">
              <w:rPr>
                <w:rFonts w:ascii="Times New Roman" w:hAnsi="Times New Roman"/>
                <w:b/>
                <w:sz w:val="24"/>
                <w:szCs w:val="24"/>
                <w:lang w:val="kk-KZ"/>
              </w:rPr>
              <w:t xml:space="preserve">Ата-аналарға кеңес беру </w:t>
            </w:r>
          </w:p>
          <w:p w:rsidR="00FD3210" w:rsidRDefault="00FD3210" w:rsidP="005C7ECE">
            <w:pPr>
              <w:pStyle w:val="1"/>
              <w:tabs>
                <w:tab w:val="left" w:pos="34"/>
                <w:tab w:val="left" w:pos="1134"/>
              </w:tabs>
              <w:spacing w:after="0"/>
              <w:ind w:left="0"/>
              <w:rPr>
                <w:rFonts w:ascii="Times New Roman" w:hAnsi="Times New Roman"/>
                <w:sz w:val="24"/>
                <w:szCs w:val="24"/>
                <w:lang w:val="kk-KZ"/>
              </w:rPr>
            </w:pPr>
            <w:r>
              <w:rPr>
                <w:rFonts w:ascii="Times New Roman" w:hAnsi="Times New Roman"/>
                <w:sz w:val="24"/>
                <w:szCs w:val="24"/>
                <w:lang w:val="kk-KZ"/>
              </w:rPr>
              <w:t>- «</w:t>
            </w:r>
            <w:r w:rsidR="00B8335D" w:rsidRPr="00B8335D">
              <w:rPr>
                <w:rFonts w:ascii="Times New Roman" w:hAnsi="Times New Roman"/>
                <w:sz w:val="24"/>
                <w:szCs w:val="24"/>
                <w:lang w:val="kk-KZ"/>
              </w:rPr>
              <w:t>Отбасындағы сөйлеу ортасы және оның б</w:t>
            </w:r>
            <w:r w:rsidR="00B8335D">
              <w:rPr>
                <w:rFonts w:ascii="Times New Roman" w:hAnsi="Times New Roman"/>
                <w:sz w:val="24"/>
                <w:szCs w:val="24"/>
                <w:lang w:val="kk-KZ"/>
              </w:rPr>
              <w:t>аланың сөйлеуінің дамуына әсері</w:t>
            </w:r>
            <w:r w:rsidRPr="00FD3210">
              <w:rPr>
                <w:rFonts w:ascii="Times New Roman" w:hAnsi="Times New Roman"/>
                <w:sz w:val="24"/>
                <w:szCs w:val="24"/>
                <w:lang w:val="kk-KZ"/>
              </w:rPr>
              <w:t xml:space="preserve">» </w:t>
            </w:r>
          </w:p>
          <w:p w:rsidR="00B8335D" w:rsidRDefault="00B8335D" w:rsidP="005C7ECE">
            <w:pPr>
              <w:pStyle w:val="1"/>
              <w:tabs>
                <w:tab w:val="left" w:pos="34"/>
                <w:tab w:val="left" w:pos="1134"/>
              </w:tabs>
              <w:spacing w:after="0"/>
              <w:ind w:left="0"/>
              <w:rPr>
                <w:rFonts w:ascii="Times New Roman" w:hAnsi="Times New Roman"/>
                <w:sz w:val="24"/>
                <w:szCs w:val="24"/>
                <w:lang w:val="kk-KZ"/>
              </w:rPr>
            </w:pPr>
            <w:r>
              <w:rPr>
                <w:rFonts w:ascii="Times New Roman" w:hAnsi="Times New Roman"/>
                <w:sz w:val="24"/>
                <w:szCs w:val="24"/>
                <w:lang w:val="kk-KZ"/>
              </w:rPr>
              <w:t xml:space="preserve">- </w:t>
            </w:r>
            <w:r w:rsidRPr="00B8335D">
              <w:rPr>
                <w:rFonts w:ascii="Times New Roman" w:hAnsi="Times New Roman"/>
                <w:sz w:val="24"/>
                <w:szCs w:val="24"/>
                <w:lang w:val="kk-KZ"/>
              </w:rPr>
              <w:t>"Балалардың сөйлеуін дамытудағы ата-аналардың рөлі»</w:t>
            </w:r>
          </w:p>
          <w:p w:rsidR="00B8335D" w:rsidRDefault="00B8335D" w:rsidP="005C7ECE">
            <w:pPr>
              <w:pStyle w:val="1"/>
              <w:tabs>
                <w:tab w:val="left" w:pos="34"/>
                <w:tab w:val="left" w:pos="1134"/>
              </w:tabs>
              <w:spacing w:after="0"/>
              <w:ind w:left="0"/>
              <w:rPr>
                <w:rFonts w:ascii="Times New Roman" w:hAnsi="Times New Roman"/>
                <w:sz w:val="24"/>
                <w:szCs w:val="24"/>
                <w:lang w:val="kk-KZ"/>
              </w:rPr>
            </w:pPr>
          </w:p>
          <w:p w:rsidR="00BD213C" w:rsidRPr="00BD213C" w:rsidRDefault="00BD213C" w:rsidP="005C7ECE">
            <w:pPr>
              <w:pStyle w:val="1"/>
              <w:tabs>
                <w:tab w:val="left" w:pos="34"/>
                <w:tab w:val="left" w:pos="1134"/>
              </w:tabs>
              <w:spacing w:after="0"/>
              <w:ind w:left="0"/>
              <w:rPr>
                <w:rFonts w:ascii="Times New Roman" w:hAnsi="Times New Roman"/>
                <w:sz w:val="24"/>
                <w:szCs w:val="24"/>
                <w:lang w:val="kk-KZ"/>
              </w:rPr>
            </w:pPr>
            <w:r>
              <w:rPr>
                <w:rFonts w:ascii="Times New Roman" w:hAnsi="Times New Roman"/>
                <w:b/>
                <w:sz w:val="24"/>
                <w:szCs w:val="24"/>
                <w:lang w:val="kk-KZ"/>
              </w:rPr>
              <w:t xml:space="preserve">Жаднама: </w:t>
            </w:r>
            <w:r w:rsidRPr="00BD213C">
              <w:rPr>
                <w:rFonts w:ascii="Times New Roman" w:hAnsi="Times New Roman"/>
                <w:sz w:val="24"/>
                <w:szCs w:val="24"/>
                <w:lang w:val="kk-KZ"/>
              </w:rPr>
              <w:t xml:space="preserve"> "Мектеп жасына дейінгі балалардың сөйлеу этикеті»</w:t>
            </w:r>
          </w:p>
          <w:p w:rsidR="00CD033C" w:rsidRPr="005C7ECE" w:rsidRDefault="00CD033C" w:rsidP="005C7ECE">
            <w:pPr>
              <w:pStyle w:val="1"/>
              <w:tabs>
                <w:tab w:val="left" w:pos="34"/>
                <w:tab w:val="left" w:pos="1134"/>
              </w:tabs>
              <w:spacing w:after="0"/>
              <w:ind w:left="0"/>
              <w:rPr>
                <w:rFonts w:ascii="Times New Roman" w:hAnsi="Times New Roman"/>
                <w:b/>
                <w:sz w:val="8"/>
                <w:szCs w:val="24"/>
                <w:lang w:val="kk-KZ"/>
              </w:rPr>
            </w:pPr>
          </w:p>
          <w:p w:rsidR="00FD3210" w:rsidRPr="00CE20F6" w:rsidRDefault="00FD3210" w:rsidP="005C7ECE">
            <w:pPr>
              <w:pStyle w:val="1"/>
              <w:tabs>
                <w:tab w:val="left" w:pos="34"/>
                <w:tab w:val="left" w:pos="1134"/>
              </w:tabs>
              <w:spacing w:after="0"/>
              <w:ind w:left="0"/>
              <w:rPr>
                <w:rFonts w:ascii="Times New Roman" w:hAnsi="Times New Roman"/>
                <w:sz w:val="24"/>
                <w:szCs w:val="24"/>
                <w:lang w:val="kk-KZ"/>
              </w:rPr>
            </w:pPr>
            <w:r>
              <w:rPr>
                <w:rFonts w:ascii="Times New Roman" w:hAnsi="Times New Roman"/>
                <w:b/>
                <w:sz w:val="24"/>
                <w:szCs w:val="24"/>
                <w:lang w:val="kk-KZ"/>
              </w:rPr>
              <w:t xml:space="preserve">Сауалнама: </w:t>
            </w:r>
            <w:r>
              <w:rPr>
                <w:rFonts w:ascii="Times New Roman" w:hAnsi="Times New Roman"/>
                <w:sz w:val="24"/>
                <w:szCs w:val="24"/>
                <w:lang w:val="kk-KZ"/>
              </w:rPr>
              <w:t>«Біздің балаларымыздың сөйлеуі»</w:t>
            </w:r>
            <w:r w:rsidRPr="00FD3210">
              <w:rPr>
                <w:rFonts w:ascii="Times New Roman" w:hAnsi="Times New Roman"/>
                <w:sz w:val="24"/>
                <w:szCs w:val="24"/>
                <w:lang w:val="kk-KZ"/>
              </w:rPr>
              <w:t xml:space="preserve"> </w:t>
            </w:r>
          </w:p>
        </w:tc>
        <w:tc>
          <w:tcPr>
            <w:tcW w:w="1489" w:type="dxa"/>
            <w:tcBorders>
              <w:top w:val="single" w:sz="4" w:space="0" w:color="auto"/>
              <w:left w:val="single" w:sz="4" w:space="0" w:color="auto"/>
              <w:bottom w:val="single" w:sz="4" w:space="0" w:color="auto"/>
              <w:right w:val="single" w:sz="4" w:space="0" w:color="auto"/>
            </w:tcBorders>
          </w:tcPr>
          <w:p w:rsidR="00BD213C" w:rsidRDefault="00BD213C" w:rsidP="005C7ECE">
            <w:pPr>
              <w:spacing w:after="0"/>
              <w:jc w:val="center"/>
              <w:rPr>
                <w:rFonts w:ascii="Times New Roman" w:eastAsia="Times New Roman" w:hAnsi="Times New Roman" w:cs="Times New Roman"/>
                <w:sz w:val="24"/>
                <w:szCs w:val="24"/>
                <w:lang w:val="kk-KZ"/>
              </w:rPr>
            </w:pPr>
          </w:p>
          <w:p w:rsidR="007C66D3" w:rsidRPr="00093B66" w:rsidRDefault="00BD213C" w:rsidP="005C7EC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0032285B">
              <w:rPr>
                <w:rFonts w:ascii="Times New Roman" w:eastAsia="Times New Roman" w:hAnsi="Times New Roman" w:cs="Times New Roman"/>
                <w:sz w:val="24"/>
                <w:szCs w:val="24"/>
                <w:lang w:val="kk-KZ"/>
              </w:rPr>
              <w:t>азан</w:t>
            </w:r>
          </w:p>
          <w:p w:rsidR="00B5027A" w:rsidRDefault="00B5027A" w:rsidP="005C7ECE">
            <w:pPr>
              <w:spacing w:after="0"/>
              <w:jc w:val="center"/>
              <w:rPr>
                <w:rFonts w:ascii="Times New Roman" w:eastAsia="Times New Roman" w:hAnsi="Times New Roman" w:cs="Times New Roman"/>
                <w:sz w:val="24"/>
                <w:szCs w:val="24"/>
                <w:lang w:val="kk-KZ"/>
              </w:rPr>
            </w:pPr>
          </w:p>
          <w:p w:rsidR="00BD213C" w:rsidRPr="00093B66" w:rsidRDefault="00BD213C" w:rsidP="005C7ECE">
            <w:pPr>
              <w:spacing w:after="0"/>
              <w:jc w:val="center"/>
              <w:rPr>
                <w:rFonts w:ascii="Times New Roman" w:eastAsia="Times New Roman" w:hAnsi="Times New Roman" w:cs="Times New Roman"/>
                <w:sz w:val="24"/>
                <w:szCs w:val="24"/>
                <w:lang w:val="kk-KZ"/>
              </w:rPr>
            </w:pPr>
          </w:p>
          <w:p w:rsidR="00271076" w:rsidRDefault="00BD213C" w:rsidP="005C7EC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p w:rsidR="00271076" w:rsidRDefault="00271076" w:rsidP="005C7ECE">
            <w:pPr>
              <w:spacing w:after="0"/>
              <w:rPr>
                <w:rFonts w:ascii="Times New Roman" w:eastAsia="Times New Roman" w:hAnsi="Times New Roman" w:cs="Times New Roman"/>
                <w:sz w:val="24"/>
                <w:szCs w:val="24"/>
                <w:lang w:val="kk-KZ"/>
              </w:rPr>
            </w:pPr>
          </w:p>
          <w:p w:rsidR="00271076" w:rsidRPr="005C7ECE" w:rsidRDefault="00271076" w:rsidP="005C7ECE">
            <w:pPr>
              <w:spacing w:after="0"/>
              <w:jc w:val="center"/>
              <w:rPr>
                <w:rFonts w:ascii="Times New Roman" w:eastAsia="Times New Roman" w:hAnsi="Times New Roman" w:cs="Times New Roman"/>
                <w:sz w:val="16"/>
                <w:szCs w:val="24"/>
                <w:lang w:val="kk-KZ"/>
              </w:rPr>
            </w:pPr>
          </w:p>
          <w:p w:rsidR="00CD033C" w:rsidRDefault="00CD033C" w:rsidP="005C7ECE">
            <w:pPr>
              <w:spacing w:after="0"/>
              <w:jc w:val="center"/>
              <w:rPr>
                <w:rFonts w:ascii="Times New Roman" w:eastAsia="Times New Roman" w:hAnsi="Times New Roman" w:cs="Times New Roman"/>
                <w:sz w:val="10"/>
                <w:szCs w:val="24"/>
                <w:lang w:val="kk-KZ"/>
              </w:rPr>
            </w:pPr>
          </w:p>
          <w:p w:rsidR="00BD213C" w:rsidRPr="00BD213C" w:rsidRDefault="00BD213C" w:rsidP="005C7ECE">
            <w:pPr>
              <w:spacing w:after="0"/>
              <w:jc w:val="center"/>
              <w:rPr>
                <w:rFonts w:ascii="Times New Roman" w:eastAsia="Times New Roman" w:hAnsi="Times New Roman" w:cs="Times New Roman"/>
                <w:sz w:val="24"/>
                <w:szCs w:val="24"/>
                <w:lang w:val="kk-KZ"/>
              </w:rPr>
            </w:pPr>
            <w:r w:rsidRPr="00BD213C">
              <w:rPr>
                <w:rFonts w:ascii="Times New Roman" w:eastAsia="Times New Roman" w:hAnsi="Times New Roman" w:cs="Times New Roman"/>
                <w:sz w:val="24"/>
                <w:szCs w:val="24"/>
                <w:lang w:val="kk-KZ"/>
              </w:rPr>
              <w:t>Ақпан</w:t>
            </w:r>
          </w:p>
          <w:p w:rsidR="00BD213C" w:rsidRDefault="00BD213C" w:rsidP="005C7ECE">
            <w:pPr>
              <w:spacing w:after="0"/>
              <w:jc w:val="center"/>
              <w:rPr>
                <w:rFonts w:ascii="Times New Roman" w:eastAsia="Times New Roman" w:hAnsi="Times New Roman" w:cs="Times New Roman"/>
                <w:sz w:val="10"/>
                <w:szCs w:val="24"/>
                <w:lang w:val="kk-KZ"/>
              </w:rPr>
            </w:pPr>
          </w:p>
          <w:p w:rsidR="00BD213C" w:rsidRDefault="00BD213C" w:rsidP="005C7ECE">
            <w:pPr>
              <w:spacing w:after="0"/>
              <w:jc w:val="center"/>
              <w:rPr>
                <w:rFonts w:ascii="Times New Roman" w:eastAsia="Times New Roman" w:hAnsi="Times New Roman" w:cs="Times New Roman"/>
                <w:sz w:val="10"/>
                <w:szCs w:val="24"/>
                <w:lang w:val="kk-KZ"/>
              </w:rPr>
            </w:pPr>
          </w:p>
          <w:p w:rsidR="00BD213C" w:rsidRDefault="00BD213C" w:rsidP="005C7ECE">
            <w:pPr>
              <w:spacing w:after="0"/>
              <w:jc w:val="center"/>
              <w:rPr>
                <w:rFonts w:ascii="Times New Roman" w:eastAsia="Times New Roman" w:hAnsi="Times New Roman" w:cs="Times New Roman"/>
                <w:sz w:val="10"/>
                <w:szCs w:val="24"/>
                <w:lang w:val="kk-KZ"/>
              </w:rPr>
            </w:pPr>
          </w:p>
          <w:p w:rsidR="00BD213C" w:rsidRDefault="00BD213C" w:rsidP="005C7ECE">
            <w:pPr>
              <w:spacing w:after="0"/>
              <w:jc w:val="center"/>
              <w:rPr>
                <w:rFonts w:ascii="Times New Roman" w:eastAsia="Times New Roman" w:hAnsi="Times New Roman" w:cs="Times New Roman"/>
                <w:sz w:val="10"/>
                <w:szCs w:val="24"/>
                <w:lang w:val="kk-KZ"/>
              </w:rPr>
            </w:pPr>
          </w:p>
          <w:p w:rsidR="00BD213C" w:rsidRDefault="00BD213C" w:rsidP="005C7ECE">
            <w:pPr>
              <w:spacing w:after="0"/>
              <w:jc w:val="center"/>
              <w:rPr>
                <w:rFonts w:ascii="Times New Roman" w:eastAsia="Times New Roman" w:hAnsi="Times New Roman" w:cs="Times New Roman"/>
                <w:sz w:val="10"/>
                <w:szCs w:val="24"/>
                <w:lang w:val="kk-KZ"/>
              </w:rPr>
            </w:pPr>
          </w:p>
          <w:p w:rsidR="00BD213C" w:rsidRPr="00CD033C" w:rsidRDefault="00BD213C" w:rsidP="005C7ECE">
            <w:pPr>
              <w:spacing w:after="0"/>
              <w:jc w:val="center"/>
              <w:rPr>
                <w:rFonts w:ascii="Times New Roman" w:eastAsia="Times New Roman" w:hAnsi="Times New Roman" w:cs="Times New Roman"/>
                <w:sz w:val="10"/>
                <w:szCs w:val="24"/>
                <w:lang w:val="kk-KZ"/>
              </w:rPr>
            </w:pPr>
          </w:p>
          <w:p w:rsidR="007C66D3" w:rsidRPr="00093B66" w:rsidRDefault="00BD213C" w:rsidP="005C7EC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Сәуір</w:t>
            </w:r>
          </w:p>
        </w:tc>
      </w:tr>
      <w:tr w:rsidR="007C66D3" w:rsidRPr="00093B66" w:rsidTr="00A76E04">
        <w:trPr>
          <w:cantSplit/>
          <w:trHeight w:val="1134"/>
          <w:jc w:val="center"/>
        </w:trPr>
        <w:tc>
          <w:tcPr>
            <w:tcW w:w="1446" w:type="dxa"/>
            <w:tcBorders>
              <w:top w:val="single" w:sz="4" w:space="0" w:color="auto"/>
              <w:left w:val="single" w:sz="4" w:space="0" w:color="auto"/>
              <w:bottom w:val="single" w:sz="4" w:space="0" w:color="auto"/>
              <w:right w:val="single" w:sz="4" w:space="0" w:color="auto"/>
            </w:tcBorders>
            <w:textDirection w:val="btLr"/>
            <w:hideMark/>
          </w:tcPr>
          <w:p w:rsidR="007C66D3" w:rsidRPr="0032285B" w:rsidRDefault="007C66D3" w:rsidP="00A76E04">
            <w:pPr>
              <w:spacing w:after="0"/>
              <w:ind w:left="113" w:right="113"/>
              <w:jc w:val="center"/>
              <w:rPr>
                <w:rFonts w:ascii="Times New Roman" w:eastAsia="Times New Roman" w:hAnsi="Times New Roman" w:cs="Times New Roman"/>
                <w:b/>
                <w:sz w:val="24"/>
                <w:szCs w:val="24"/>
                <w:lang w:val="kk-KZ"/>
              </w:rPr>
            </w:pPr>
            <w:r w:rsidRPr="0032285B">
              <w:rPr>
                <w:rFonts w:ascii="Times New Roman" w:eastAsia="Times New Roman" w:hAnsi="Times New Roman" w:cs="Times New Roman"/>
                <w:b/>
                <w:sz w:val="24"/>
                <w:szCs w:val="24"/>
                <w:lang w:val="kk-KZ"/>
              </w:rPr>
              <w:t>III.</w:t>
            </w:r>
          </w:p>
          <w:p w:rsidR="007C66D3" w:rsidRPr="0032285B" w:rsidRDefault="00DA554D" w:rsidP="00A76E04">
            <w:pPr>
              <w:spacing w:after="0"/>
              <w:ind w:left="113" w:right="113"/>
              <w:jc w:val="center"/>
              <w:rPr>
                <w:rFonts w:ascii="Times New Roman" w:eastAsia="Times New Roman" w:hAnsi="Times New Roman" w:cs="Times New Roman"/>
                <w:b/>
                <w:sz w:val="24"/>
                <w:szCs w:val="24"/>
                <w:lang w:val="kk-KZ"/>
              </w:rPr>
            </w:pPr>
            <w:r w:rsidRPr="00093B66">
              <w:rPr>
                <w:rFonts w:ascii="Times New Roman" w:eastAsia="Times New Roman" w:hAnsi="Times New Roman" w:cs="Times New Roman"/>
                <w:b/>
                <w:sz w:val="24"/>
                <w:szCs w:val="24"/>
                <w:lang w:val="kk-KZ"/>
              </w:rPr>
              <w:t>Бағалау –рефлекстік кезең</w:t>
            </w:r>
          </w:p>
        </w:tc>
        <w:tc>
          <w:tcPr>
            <w:tcW w:w="3945" w:type="dxa"/>
            <w:tcBorders>
              <w:top w:val="single" w:sz="4" w:space="0" w:color="auto"/>
              <w:left w:val="single" w:sz="4" w:space="0" w:color="auto"/>
              <w:bottom w:val="single" w:sz="4" w:space="0" w:color="auto"/>
              <w:right w:val="single" w:sz="4" w:space="0" w:color="auto"/>
            </w:tcBorders>
            <w:vAlign w:val="center"/>
            <w:hideMark/>
          </w:tcPr>
          <w:p w:rsidR="00FD3210" w:rsidRPr="00FD3210" w:rsidRDefault="00FD3210" w:rsidP="005C7ECE">
            <w:pPr>
              <w:spacing w:after="0"/>
              <w:rPr>
                <w:rFonts w:ascii="Times New Roman" w:eastAsia="Times New Roman" w:hAnsi="Times New Roman" w:cs="Times New Roman"/>
                <w:sz w:val="24"/>
                <w:szCs w:val="24"/>
                <w:lang w:val="kk-KZ"/>
              </w:rPr>
            </w:pPr>
            <w:r w:rsidRPr="00FD3210">
              <w:rPr>
                <w:rFonts w:ascii="Times New Roman" w:eastAsia="Times New Roman" w:hAnsi="Times New Roman" w:cs="Times New Roman"/>
                <w:sz w:val="24"/>
                <w:szCs w:val="24"/>
                <w:lang w:val="kk-KZ"/>
              </w:rPr>
              <w:t>Балалардың тіл дамыту деңгейін бағалау</w:t>
            </w:r>
          </w:p>
          <w:p w:rsidR="00FD3210" w:rsidRPr="00CD033C" w:rsidRDefault="00FD3210" w:rsidP="005C7ECE">
            <w:pPr>
              <w:spacing w:after="0"/>
              <w:rPr>
                <w:rFonts w:ascii="Times New Roman" w:eastAsia="Times New Roman" w:hAnsi="Times New Roman" w:cs="Times New Roman"/>
                <w:sz w:val="14"/>
                <w:szCs w:val="24"/>
                <w:lang w:val="kk-KZ"/>
              </w:rPr>
            </w:pPr>
          </w:p>
          <w:p w:rsidR="00FD3210" w:rsidRPr="00FD3210" w:rsidRDefault="00FD3210" w:rsidP="005C7ECE">
            <w:pPr>
              <w:spacing w:after="0"/>
              <w:rPr>
                <w:rFonts w:ascii="Times New Roman" w:eastAsia="Times New Roman" w:hAnsi="Times New Roman" w:cs="Times New Roman"/>
                <w:sz w:val="24"/>
                <w:szCs w:val="24"/>
                <w:lang w:val="kk-KZ"/>
              </w:rPr>
            </w:pPr>
            <w:r w:rsidRPr="00FD3210">
              <w:rPr>
                <w:rFonts w:ascii="Times New Roman" w:eastAsia="Times New Roman" w:hAnsi="Times New Roman" w:cs="Times New Roman"/>
                <w:sz w:val="24"/>
                <w:szCs w:val="24"/>
                <w:lang w:val="kk-KZ"/>
              </w:rPr>
              <w:t>Оқу жылының соңында балалардың тіл дамуының жеке деңгейін анықтау</w:t>
            </w:r>
          </w:p>
          <w:p w:rsidR="00FD3210" w:rsidRPr="00CD033C" w:rsidRDefault="00FD3210" w:rsidP="005C7ECE">
            <w:pPr>
              <w:spacing w:after="0"/>
              <w:rPr>
                <w:rFonts w:ascii="Times New Roman" w:eastAsia="Times New Roman" w:hAnsi="Times New Roman" w:cs="Times New Roman"/>
                <w:sz w:val="12"/>
                <w:szCs w:val="24"/>
                <w:lang w:val="kk-KZ"/>
              </w:rPr>
            </w:pPr>
          </w:p>
          <w:p w:rsidR="007C66D3" w:rsidRPr="0032285B" w:rsidRDefault="00FD3210" w:rsidP="005C7ECE">
            <w:pPr>
              <w:spacing w:after="0"/>
              <w:rPr>
                <w:rFonts w:ascii="Times New Roman" w:eastAsia="Times New Roman" w:hAnsi="Times New Roman" w:cs="Times New Roman"/>
                <w:sz w:val="24"/>
                <w:szCs w:val="24"/>
                <w:lang w:val="kk-KZ"/>
              </w:rPr>
            </w:pPr>
            <w:r w:rsidRPr="00FD3210">
              <w:rPr>
                <w:rFonts w:ascii="Times New Roman" w:eastAsia="Times New Roman" w:hAnsi="Times New Roman" w:cs="Times New Roman"/>
                <w:sz w:val="24"/>
                <w:szCs w:val="24"/>
                <w:lang w:val="kk-KZ"/>
              </w:rPr>
              <w:t>Өзін-өзі жетілдіру тақырыбы бойынша шығармашылық есеп</w:t>
            </w:r>
          </w:p>
        </w:tc>
        <w:tc>
          <w:tcPr>
            <w:tcW w:w="4464" w:type="dxa"/>
            <w:tcBorders>
              <w:top w:val="single" w:sz="4" w:space="0" w:color="auto"/>
              <w:left w:val="single" w:sz="4" w:space="0" w:color="auto"/>
              <w:bottom w:val="single" w:sz="4" w:space="0" w:color="auto"/>
              <w:right w:val="single" w:sz="4" w:space="0" w:color="auto"/>
            </w:tcBorders>
            <w:hideMark/>
          </w:tcPr>
          <w:p w:rsidR="00FD3210" w:rsidRDefault="00FD3210" w:rsidP="005C7ECE">
            <w:pPr>
              <w:spacing w:after="0"/>
              <w:rPr>
                <w:rFonts w:ascii="Times New Roman" w:eastAsia="Times New Roman" w:hAnsi="Times New Roman" w:cs="Times New Roman"/>
                <w:sz w:val="24"/>
                <w:szCs w:val="24"/>
                <w:lang w:val="kk-KZ"/>
              </w:rPr>
            </w:pPr>
            <w:r w:rsidRPr="00FD3210">
              <w:rPr>
                <w:rFonts w:ascii="Times New Roman" w:eastAsia="Times New Roman" w:hAnsi="Times New Roman" w:cs="Times New Roman"/>
                <w:sz w:val="24"/>
                <w:szCs w:val="24"/>
                <w:lang w:val="kk-KZ"/>
              </w:rPr>
              <w:t>Балалардың сөйлеу тілін дамыту деңгейін анықтау және бақылау.</w:t>
            </w:r>
          </w:p>
          <w:p w:rsidR="00FD3210" w:rsidRPr="00CD033C" w:rsidRDefault="00FD3210" w:rsidP="005C7ECE">
            <w:pPr>
              <w:spacing w:after="0"/>
              <w:rPr>
                <w:rFonts w:ascii="Times New Roman" w:eastAsia="Times New Roman" w:hAnsi="Times New Roman" w:cs="Times New Roman"/>
                <w:sz w:val="20"/>
                <w:szCs w:val="24"/>
                <w:lang w:val="kk-KZ"/>
              </w:rPr>
            </w:pPr>
          </w:p>
          <w:p w:rsidR="00FD3210" w:rsidRDefault="00FD3210" w:rsidP="005C7ECE">
            <w:pPr>
              <w:spacing w:after="0"/>
              <w:rPr>
                <w:rFonts w:ascii="Times New Roman" w:eastAsia="Times New Roman" w:hAnsi="Times New Roman" w:cs="Times New Roman"/>
                <w:sz w:val="24"/>
                <w:szCs w:val="24"/>
                <w:lang w:val="kk-KZ"/>
              </w:rPr>
            </w:pPr>
            <w:r w:rsidRPr="00FD3210">
              <w:rPr>
                <w:rFonts w:ascii="Times New Roman" w:eastAsia="Times New Roman" w:hAnsi="Times New Roman" w:cs="Times New Roman"/>
                <w:sz w:val="24"/>
                <w:szCs w:val="24"/>
                <w:lang w:val="kk-KZ"/>
              </w:rPr>
              <w:t xml:space="preserve">Балалардың сөйлеу дамуының </w:t>
            </w:r>
            <w:r w:rsidRPr="00FD3210">
              <w:rPr>
                <w:rFonts w:ascii="Times New Roman" w:eastAsia="Times New Roman" w:hAnsi="Times New Roman" w:cs="Times New Roman"/>
                <w:b/>
                <w:sz w:val="24"/>
                <w:szCs w:val="24"/>
                <w:lang w:val="kk-KZ"/>
              </w:rPr>
              <w:t>мониторингі.</w:t>
            </w:r>
          </w:p>
          <w:p w:rsidR="00FD3210" w:rsidRPr="00CD033C" w:rsidRDefault="00FD3210" w:rsidP="005C7ECE">
            <w:pPr>
              <w:spacing w:after="0"/>
              <w:rPr>
                <w:rFonts w:ascii="Times New Roman" w:eastAsia="Times New Roman" w:hAnsi="Times New Roman" w:cs="Times New Roman"/>
                <w:sz w:val="14"/>
                <w:szCs w:val="24"/>
                <w:lang w:val="kk-KZ"/>
              </w:rPr>
            </w:pPr>
          </w:p>
          <w:p w:rsidR="00FD3210" w:rsidRPr="005C7ECE" w:rsidRDefault="00FD3210" w:rsidP="005C7ECE">
            <w:pPr>
              <w:spacing w:after="0"/>
              <w:rPr>
                <w:rFonts w:ascii="Times New Roman" w:eastAsia="Times New Roman" w:hAnsi="Times New Roman" w:cs="Times New Roman"/>
                <w:sz w:val="18"/>
                <w:szCs w:val="24"/>
                <w:lang w:val="kk-KZ"/>
              </w:rPr>
            </w:pPr>
          </w:p>
          <w:p w:rsidR="007C66D3" w:rsidRPr="00093B66" w:rsidRDefault="00A874E5" w:rsidP="005C7ECE">
            <w:pPr>
              <w:spacing w:after="0"/>
              <w:rPr>
                <w:rFonts w:ascii="Times New Roman" w:eastAsia="Times New Roman" w:hAnsi="Times New Roman" w:cs="Times New Roman"/>
                <w:sz w:val="24"/>
                <w:szCs w:val="24"/>
                <w:lang w:val="kk-KZ"/>
              </w:rPr>
            </w:pPr>
            <w:r w:rsidRPr="00093B66">
              <w:rPr>
                <w:rFonts w:ascii="Times New Roman" w:eastAsia="Times New Roman" w:hAnsi="Times New Roman" w:cs="Times New Roman"/>
                <w:sz w:val="24"/>
                <w:szCs w:val="24"/>
                <w:lang w:val="kk-KZ"/>
              </w:rPr>
              <w:t xml:space="preserve">Жыл бойы жасалған жұмыстардан </w:t>
            </w:r>
            <w:r w:rsidR="0032285B">
              <w:rPr>
                <w:rFonts w:ascii="Times New Roman" w:eastAsia="Times New Roman" w:hAnsi="Times New Roman" w:cs="Times New Roman"/>
                <w:sz w:val="24"/>
                <w:szCs w:val="24"/>
                <w:lang w:val="kk-KZ"/>
              </w:rPr>
              <w:t>жинақ жинау</w:t>
            </w:r>
          </w:p>
        </w:tc>
        <w:tc>
          <w:tcPr>
            <w:tcW w:w="1489" w:type="dxa"/>
            <w:tcBorders>
              <w:top w:val="single" w:sz="4" w:space="0" w:color="auto"/>
              <w:left w:val="single" w:sz="4" w:space="0" w:color="auto"/>
              <w:bottom w:val="single" w:sz="4" w:space="0" w:color="auto"/>
              <w:right w:val="single" w:sz="4" w:space="0" w:color="auto"/>
            </w:tcBorders>
          </w:tcPr>
          <w:p w:rsidR="00FD3210" w:rsidRDefault="00FD3210" w:rsidP="005C7EC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p w:rsidR="00FD3210" w:rsidRDefault="00FD3210" w:rsidP="005C7ECE">
            <w:pPr>
              <w:spacing w:after="0"/>
              <w:jc w:val="center"/>
              <w:rPr>
                <w:rFonts w:ascii="Times New Roman" w:eastAsia="Times New Roman" w:hAnsi="Times New Roman" w:cs="Times New Roman"/>
                <w:sz w:val="24"/>
                <w:szCs w:val="24"/>
                <w:lang w:val="kk-KZ"/>
              </w:rPr>
            </w:pPr>
          </w:p>
          <w:p w:rsidR="00FD3210" w:rsidRDefault="00FD3210" w:rsidP="005C7ECE">
            <w:pPr>
              <w:spacing w:after="0"/>
              <w:jc w:val="center"/>
              <w:rPr>
                <w:rFonts w:ascii="Times New Roman" w:eastAsia="Times New Roman" w:hAnsi="Times New Roman" w:cs="Times New Roman"/>
                <w:sz w:val="24"/>
                <w:szCs w:val="24"/>
                <w:lang w:val="kk-KZ"/>
              </w:rPr>
            </w:pPr>
          </w:p>
          <w:p w:rsidR="00FD3210" w:rsidRDefault="00FD3210" w:rsidP="005C7ECE">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p w:rsidR="00FD3210" w:rsidRDefault="00FD3210" w:rsidP="005C7ECE">
            <w:pPr>
              <w:spacing w:after="0"/>
              <w:jc w:val="center"/>
              <w:rPr>
                <w:rFonts w:ascii="Times New Roman" w:eastAsia="Times New Roman" w:hAnsi="Times New Roman" w:cs="Times New Roman"/>
                <w:sz w:val="24"/>
                <w:szCs w:val="24"/>
                <w:lang w:val="kk-KZ"/>
              </w:rPr>
            </w:pPr>
          </w:p>
          <w:p w:rsidR="00FD3210" w:rsidRDefault="00FD3210" w:rsidP="005C7ECE">
            <w:pPr>
              <w:spacing w:after="0"/>
              <w:jc w:val="center"/>
              <w:rPr>
                <w:rFonts w:ascii="Times New Roman" w:eastAsia="Times New Roman" w:hAnsi="Times New Roman" w:cs="Times New Roman"/>
                <w:sz w:val="24"/>
                <w:szCs w:val="24"/>
                <w:lang w:val="kk-KZ"/>
              </w:rPr>
            </w:pPr>
          </w:p>
          <w:p w:rsidR="00FD3210" w:rsidRDefault="00FD3210" w:rsidP="005C7ECE">
            <w:pPr>
              <w:spacing w:after="0"/>
              <w:jc w:val="center"/>
              <w:rPr>
                <w:rFonts w:ascii="Times New Roman" w:eastAsia="Times New Roman" w:hAnsi="Times New Roman" w:cs="Times New Roman"/>
                <w:sz w:val="24"/>
                <w:szCs w:val="24"/>
                <w:lang w:val="kk-KZ"/>
              </w:rPr>
            </w:pPr>
          </w:p>
          <w:p w:rsidR="007C66D3" w:rsidRPr="00093B66" w:rsidRDefault="00DA554D" w:rsidP="005C7ECE">
            <w:pPr>
              <w:spacing w:after="0"/>
              <w:jc w:val="center"/>
              <w:rPr>
                <w:rFonts w:ascii="Times New Roman" w:eastAsia="Times New Roman" w:hAnsi="Times New Roman" w:cs="Times New Roman"/>
                <w:sz w:val="24"/>
                <w:szCs w:val="24"/>
                <w:lang w:val="kk-KZ"/>
              </w:rPr>
            </w:pPr>
            <w:proofErr w:type="spellStart"/>
            <w:r w:rsidRPr="00093B66">
              <w:rPr>
                <w:rFonts w:ascii="Times New Roman" w:eastAsia="Times New Roman" w:hAnsi="Times New Roman" w:cs="Times New Roman"/>
                <w:sz w:val="24"/>
                <w:szCs w:val="24"/>
              </w:rPr>
              <w:t>Ма</w:t>
            </w:r>
            <w:proofErr w:type="spellEnd"/>
            <w:r w:rsidRPr="00093B66">
              <w:rPr>
                <w:rFonts w:ascii="Times New Roman" w:eastAsia="Times New Roman" w:hAnsi="Times New Roman" w:cs="Times New Roman"/>
                <w:sz w:val="24"/>
                <w:szCs w:val="24"/>
                <w:lang w:val="kk-KZ"/>
              </w:rPr>
              <w:t>мыр</w:t>
            </w:r>
          </w:p>
        </w:tc>
      </w:tr>
    </w:tbl>
    <w:p w:rsidR="00C66B70" w:rsidRPr="00093B66" w:rsidRDefault="00C66B70" w:rsidP="00CB5EFB">
      <w:pPr>
        <w:spacing w:after="0"/>
        <w:jc w:val="both"/>
        <w:rPr>
          <w:rFonts w:ascii="Times New Roman" w:hAnsi="Times New Roman" w:cs="Times New Roman"/>
          <w:sz w:val="24"/>
          <w:szCs w:val="24"/>
        </w:rPr>
      </w:pPr>
    </w:p>
    <w:sectPr w:rsidR="00C66B70" w:rsidRPr="00093B66" w:rsidSect="00A76E04">
      <w:pgSz w:w="11906" w:h="16838"/>
      <w:pgMar w:top="709" w:right="566" w:bottom="426"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44D"/>
    <w:multiLevelType w:val="hybridMultilevel"/>
    <w:tmpl w:val="5798B9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21D3C"/>
    <w:multiLevelType w:val="hybridMultilevel"/>
    <w:tmpl w:val="ED94EDC6"/>
    <w:lvl w:ilvl="0" w:tplc="0DAA95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F2340"/>
    <w:multiLevelType w:val="hybridMultilevel"/>
    <w:tmpl w:val="1BC26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37738"/>
    <w:multiLevelType w:val="hybridMultilevel"/>
    <w:tmpl w:val="EEF0F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67AC8"/>
    <w:multiLevelType w:val="multilevel"/>
    <w:tmpl w:val="155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D59DC"/>
    <w:multiLevelType w:val="hybridMultilevel"/>
    <w:tmpl w:val="0F5692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52A57"/>
    <w:multiLevelType w:val="hybridMultilevel"/>
    <w:tmpl w:val="80AA92DC"/>
    <w:lvl w:ilvl="0" w:tplc="A88C8C50">
      <w:numFmt w:val="bullet"/>
      <w:lvlText w:val=""/>
      <w:lvlJc w:val="left"/>
      <w:pPr>
        <w:ind w:left="779" w:hanging="495"/>
      </w:pPr>
      <w:rPr>
        <w:rFonts w:ascii="Symbol" w:eastAsiaTheme="minorEastAsia"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FD84E4A"/>
    <w:multiLevelType w:val="hybridMultilevel"/>
    <w:tmpl w:val="68B8B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614AA"/>
    <w:multiLevelType w:val="hybridMultilevel"/>
    <w:tmpl w:val="F3D6050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2F35986"/>
    <w:multiLevelType w:val="hybridMultilevel"/>
    <w:tmpl w:val="5770F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06558"/>
    <w:multiLevelType w:val="hybridMultilevel"/>
    <w:tmpl w:val="1CC4E786"/>
    <w:lvl w:ilvl="0" w:tplc="37786C1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306096"/>
    <w:multiLevelType w:val="hybridMultilevel"/>
    <w:tmpl w:val="05340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49525B"/>
    <w:multiLevelType w:val="hybridMultilevel"/>
    <w:tmpl w:val="51245B4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490758CF"/>
    <w:multiLevelType w:val="hybridMultilevel"/>
    <w:tmpl w:val="9258C60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A37CE0"/>
    <w:multiLevelType w:val="hybridMultilevel"/>
    <w:tmpl w:val="5BD0C6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301A75"/>
    <w:multiLevelType w:val="hybridMultilevel"/>
    <w:tmpl w:val="43265EF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A274B64"/>
    <w:multiLevelType w:val="hybridMultilevel"/>
    <w:tmpl w:val="FA72B24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D234784"/>
    <w:multiLevelType w:val="hybridMultilevel"/>
    <w:tmpl w:val="A0E4B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635FE8"/>
    <w:multiLevelType w:val="hybridMultilevel"/>
    <w:tmpl w:val="42BE00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8852B7"/>
    <w:multiLevelType w:val="hybridMultilevel"/>
    <w:tmpl w:val="E12C0ACA"/>
    <w:lvl w:ilvl="0" w:tplc="37786C1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4458E1"/>
    <w:multiLevelType w:val="hybridMultilevel"/>
    <w:tmpl w:val="E89AEDCE"/>
    <w:lvl w:ilvl="0" w:tplc="0419000B">
      <w:start w:val="1"/>
      <w:numFmt w:val="bullet"/>
      <w:lvlText w:val=""/>
      <w:lvlJc w:val="left"/>
      <w:pPr>
        <w:ind w:left="720" w:hanging="360"/>
      </w:pPr>
      <w:rPr>
        <w:rFonts w:ascii="Wingdings" w:hAnsi="Wingdings" w:hint="default"/>
      </w:rPr>
    </w:lvl>
    <w:lvl w:ilvl="1" w:tplc="AE323050">
      <w:numFmt w:val="bullet"/>
      <w:lvlText w:val="•"/>
      <w:lvlJc w:val="left"/>
      <w:pPr>
        <w:ind w:left="1440" w:hanging="360"/>
      </w:pPr>
      <w:rPr>
        <w:rFonts w:ascii="Times New Roman" w:eastAsiaTheme="minorEastAsia" w:hAnsi="Times New Roman" w:cs="Times New Roman" w:hint="default"/>
      </w:rPr>
    </w:lvl>
    <w:lvl w:ilvl="2" w:tplc="B05AE51A">
      <w:numFmt w:val="bullet"/>
      <w:lvlText w:val=""/>
      <w:lvlJc w:val="left"/>
      <w:pPr>
        <w:ind w:left="2160" w:hanging="360"/>
      </w:pPr>
      <w:rPr>
        <w:rFonts w:ascii="Symbol" w:eastAsiaTheme="minorEastAsia"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430328"/>
    <w:multiLevelType w:val="hybridMultilevel"/>
    <w:tmpl w:val="7C2290E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C95E61"/>
    <w:multiLevelType w:val="hybridMultilevel"/>
    <w:tmpl w:val="D34A68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380D63"/>
    <w:multiLevelType w:val="hybridMultilevel"/>
    <w:tmpl w:val="8FC02CD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11"/>
  </w:num>
  <w:num w:numId="5">
    <w:abstractNumId w:val="9"/>
  </w:num>
  <w:num w:numId="6">
    <w:abstractNumId w:val="1"/>
  </w:num>
  <w:num w:numId="7">
    <w:abstractNumId w:val="17"/>
  </w:num>
  <w:num w:numId="8">
    <w:abstractNumId w:val="4"/>
  </w:num>
  <w:num w:numId="9">
    <w:abstractNumId w:val="15"/>
  </w:num>
  <w:num w:numId="10">
    <w:abstractNumId w:val="6"/>
  </w:num>
  <w:num w:numId="11">
    <w:abstractNumId w:val="20"/>
  </w:num>
  <w:num w:numId="12">
    <w:abstractNumId w:val="10"/>
  </w:num>
  <w:num w:numId="13">
    <w:abstractNumId w:val="19"/>
  </w:num>
  <w:num w:numId="14">
    <w:abstractNumId w:val="13"/>
  </w:num>
  <w:num w:numId="15">
    <w:abstractNumId w:val="21"/>
  </w:num>
  <w:num w:numId="16">
    <w:abstractNumId w:val="12"/>
  </w:num>
  <w:num w:numId="17">
    <w:abstractNumId w:val="5"/>
  </w:num>
  <w:num w:numId="18">
    <w:abstractNumId w:val="23"/>
  </w:num>
  <w:num w:numId="19">
    <w:abstractNumId w:val="8"/>
  </w:num>
  <w:num w:numId="20">
    <w:abstractNumId w:val="18"/>
  </w:num>
  <w:num w:numId="21">
    <w:abstractNumId w:val="22"/>
  </w:num>
  <w:num w:numId="22">
    <w:abstractNumId w:val="0"/>
  </w:num>
  <w:num w:numId="23">
    <w:abstractNumId w:val="3"/>
  </w:num>
  <w:num w:numId="24">
    <w:abstractNumId w:val="1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7C66D3"/>
    <w:rsid w:val="000204AC"/>
    <w:rsid w:val="0002725A"/>
    <w:rsid w:val="00093B66"/>
    <w:rsid w:val="000B6A21"/>
    <w:rsid w:val="00103E2F"/>
    <w:rsid w:val="00135B32"/>
    <w:rsid w:val="00147475"/>
    <w:rsid w:val="00181235"/>
    <w:rsid w:val="00182C7B"/>
    <w:rsid w:val="001C65BF"/>
    <w:rsid w:val="001D704F"/>
    <w:rsid w:val="00204D1B"/>
    <w:rsid w:val="002109B4"/>
    <w:rsid w:val="00227B9F"/>
    <w:rsid w:val="002412D0"/>
    <w:rsid w:val="002619A0"/>
    <w:rsid w:val="00271023"/>
    <w:rsid w:val="00271076"/>
    <w:rsid w:val="002859B2"/>
    <w:rsid w:val="002B2B5E"/>
    <w:rsid w:val="002E238F"/>
    <w:rsid w:val="0032285B"/>
    <w:rsid w:val="003340C9"/>
    <w:rsid w:val="003728D3"/>
    <w:rsid w:val="00397A2B"/>
    <w:rsid w:val="003A69B6"/>
    <w:rsid w:val="003B7F5F"/>
    <w:rsid w:val="003C0D51"/>
    <w:rsid w:val="003D3D70"/>
    <w:rsid w:val="004063C7"/>
    <w:rsid w:val="00444C46"/>
    <w:rsid w:val="004B6389"/>
    <w:rsid w:val="004B75D8"/>
    <w:rsid w:val="004D0A28"/>
    <w:rsid w:val="004F437D"/>
    <w:rsid w:val="00503059"/>
    <w:rsid w:val="00563E82"/>
    <w:rsid w:val="00580CA5"/>
    <w:rsid w:val="005C7ECE"/>
    <w:rsid w:val="005E5AAB"/>
    <w:rsid w:val="00600BD6"/>
    <w:rsid w:val="00616DDA"/>
    <w:rsid w:val="00656ECF"/>
    <w:rsid w:val="00666D23"/>
    <w:rsid w:val="007010CE"/>
    <w:rsid w:val="00727080"/>
    <w:rsid w:val="00735631"/>
    <w:rsid w:val="00774C18"/>
    <w:rsid w:val="007C66D3"/>
    <w:rsid w:val="0080263E"/>
    <w:rsid w:val="00833BF0"/>
    <w:rsid w:val="00834FD6"/>
    <w:rsid w:val="00865B6B"/>
    <w:rsid w:val="008D0A67"/>
    <w:rsid w:val="0094114F"/>
    <w:rsid w:val="00A16536"/>
    <w:rsid w:val="00A3276C"/>
    <w:rsid w:val="00A35FB6"/>
    <w:rsid w:val="00A6795E"/>
    <w:rsid w:val="00A76E04"/>
    <w:rsid w:val="00A874E5"/>
    <w:rsid w:val="00AE1F78"/>
    <w:rsid w:val="00AF47DD"/>
    <w:rsid w:val="00B03776"/>
    <w:rsid w:val="00B03C9B"/>
    <w:rsid w:val="00B0646E"/>
    <w:rsid w:val="00B322E1"/>
    <w:rsid w:val="00B4025F"/>
    <w:rsid w:val="00B41902"/>
    <w:rsid w:val="00B5027A"/>
    <w:rsid w:val="00B67A0E"/>
    <w:rsid w:val="00B713ED"/>
    <w:rsid w:val="00B8335D"/>
    <w:rsid w:val="00B90590"/>
    <w:rsid w:val="00BD213C"/>
    <w:rsid w:val="00BF1FC1"/>
    <w:rsid w:val="00BF6659"/>
    <w:rsid w:val="00C364DC"/>
    <w:rsid w:val="00C56932"/>
    <w:rsid w:val="00C66B70"/>
    <w:rsid w:val="00C81979"/>
    <w:rsid w:val="00C857C2"/>
    <w:rsid w:val="00CA4774"/>
    <w:rsid w:val="00CB5EFB"/>
    <w:rsid w:val="00CD033C"/>
    <w:rsid w:val="00CD4C59"/>
    <w:rsid w:val="00CE20F6"/>
    <w:rsid w:val="00D02FC5"/>
    <w:rsid w:val="00D03BAF"/>
    <w:rsid w:val="00D163CE"/>
    <w:rsid w:val="00D259BE"/>
    <w:rsid w:val="00D66B9F"/>
    <w:rsid w:val="00D728D8"/>
    <w:rsid w:val="00D84224"/>
    <w:rsid w:val="00DA554D"/>
    <w:rsid w:val="00DD5445"/>
    <w:rsid w:val="00E51345"/>
    <w:rsid w:val="00E57B0F"/>
    <w:rsid w:val="00EB7DFC"/>
    <w:rsid w:val="00F062C0"/>
    <w:rsid w:val="00F73749"/>
    <w:rsid w:val="00FD3210"/>
    <w:rsid w:val="00FE21E1"/>
    <w:rsid w:val="00FF5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0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6D3"/>
    <w:pPr>
      <w:ind w:left="720"/>
      <w:contextualSpacing/>
    </w:pPr>
    <w:rPr>
      <w:rFonts w:eastAsiaTheme="minorHAnsi"/>
      <w:lang w:eastAsia="en-US"/>
    </w:rPr>
  </w:style>
  <w:style w:type="character" w:customStyle="1" w:styleId="c3c2">
    <w:name w:val="c3 c2"/>
    <w:basedOn w:val="a0"/>
    <w:rsid w:val="007010CE"/>
  </w:style>
  <w:style w:type="paragraph" w:styleId="a4">
    <w:name w:val="Normal (Web)"/>
    <w:basedOn w:val="a"/>
    <w:uiPriority w:val="99"/>
    <w:unhideWhenUsed/>
    <w:rsid w:val="00F73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_"/>
    <w:basedOn w:val="a0"/>
    <w:link w:val="3"/>
    <w:rsid w:val="004B75D8"/>
    <w:rPr>
      <w:rFonts w:ascii="Arial Narrow" w:eastAsia="Arial Narrow" w:hAnsi="Arial Narrow" w:cs="Arial Narrow"/>
      <w:sz w:val="27"/>
      <w:szCs w:val="27"/>
      <w:shd w:val="clear" w:color="auto" w:fill="FFFFFF"/>
    </w:rPr>
  </w:style>
  <w:style w:type="paragraph" w:customStyle="1" w:styleId="3">
    <w:name w:val="Основной текст3"/>
    <w:basedOn w:val="a"/>
    <w:link w:val="a5"/>
    <w:rsid w:val="004B75D8"/>
    <w:pPr>
      <w:widowControl w:val="0"/>
      <w:shd w:val="clear" w:color="auto" w:fill="FFFFFF"/>
      <w:spacing w:before="960" w:after="0" w:line="566" w:lineRule="exact"/>
    </w:pPr>
    <w:rPr>
      <w:rFonts w:ascii="Arial Narrow" w:eastAsia="Arial Narrow" w:hAnsi="Arial Narrow" w:cs="Arial Narrow"/>
      <w:sz w:val="27"/>
      <w:szCs w:val="27"/>
    </w:rPr>
  </w:style>
  <w:style w:type="paragraph" w:customStyle="1" w:styleId="Default">
    <w:name w:val="Default"/>
    <w:rsid w:val="00AF47DD"/>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1">
    <w:name w:val="Абзац списка1"/>
    <w:basedOn w:val="a"/>
    <w:rsid w:val="00271076"/>
    <w:pPr>
      <w:ind w:left="720"/>
      <w:contextualSpacing/>
    </w:pPr>
    <w:rPr>
      <w:rFonts w:ascii="Calibri" w:eastAsia="Times New Roman" w:hAnsi="Calibri" w:cs="Times New Roman"/>
      <w:lang w:eastAsia="en-US"/>
    </w:rPr>
  </w:style>
  <w:style w:type="paragraph" w:styleId="a6">
    <w:name w:val="Balloon Text"/>
    <w:basedOn w:val="a"/>
    <w:link w:val="a7"/>
    <w:uiPriority w:val="99"/>
    <w:semiHidden/>
    <w:unhideWhenUsed/>
    <w:rsid w:val="00CA47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4774"/>
    <w:rPr>
      <w:rFonts w:ascii="Tahoma" w:hAnsi="Tahoma" w:cs="Tahoma"/>
      <w:sz w:val="16"/>
      <w:szCs w:val="16"/>
    </w:rPr>
  </w:style>
  <w:style w:type="paragraph" w:styleId="a8">
    <w:name w:val="No Spacing"/>
    <w:link w:val="a9"/>
    <w:uiPriority w:val="1"/>
    <w:qFormat/>
    <w:rsid w:val="00103E2F"/>
    <w:pPr>
      <w:spacing w:after="0" w:line="240" w:lineRule="auto"/>
    </w:pPr>
    <w:rPr>
      <w:lang w:eastAsia="en-US"/>
    </w:rPr>
  </w:style>
  <w:style w:type="character" w:customStyle="1" w:styleId="a9">
    <w:name w:val="Без интервала Знак"/>
    <w:basedOn w:val="a0"/>
    <w:link w:val="a8"/>
    <w:uiPriority w:val="1"/>
    <w:rsid w:val="00103E2F"/>
    <w:rPr>
      <w:lang w:eastAsia="en-US"/>
    </w:rPr>
  </w:style>
</w:styles>
</file>

<file path=word/webSettings.xml><?xml version="1.0" encoding="utf-8"?>
<w:webSettings xmlns:r="http://schemas.openxmlformats.org/officeDocument/2006/relationships" xmlns:w="http://schemas.openxmlformats.org/wordprocessingml/2006/main">
  <w:divs>
    <w:div w:id="390931449">
      <w:bodyDiv w:val="1"/>
      <w:marLeft w:val="0"/>
      <w:marRight w:val="0"/>
      <w:marTop w:val="0"/>
      <w:marBottom w:val="0"/>
      <w:divBdr>
        <w:top w:val="none" w:sz="0" w:space="0" w:color="auto"/>
        <w:left w:val="none" w:sz="0" w:space="0" w:color="auto"/>
        <w:bottom w:val="none" w:sz="0" w:space="0" w:color="auto"/>
        <w:right w:val="none" w:sz="0" w:space="0" w:color="auto"/>
      </w:divBdr>
    </w:div>
    <w:div w:id="478226589">
      <w:bodyDiv w:val="1"/>
      <w:marLeft w:val="0"/>
      <w:marRight w:val="0"/>
      <w:marTop w:val="0"/>
      <w:marBottom w:val="0"/>
      <w:divBdr>
        <w:top w:val="none" w:sz="0" w:space="0" w:color="auto"/>
        <w:left w:val="none" w:sz="0" w:space="0" w:color="auto"/>
        <w:bottom w:val="none" w:sz="0" w:space="0" w:color="auto"/>
        <w:right w:val="none" w:sz="0" w:space="0" w:color="auto"/>
      </w:divBdr>
    </w:div>
    <w:div w:id="1186166570">
      <w:bodyDiv w:val="1"/>
      <w:marLeft w:val="0"/>
      <w:marRight w:val="0"/>
      <w:marTop w:val="0"/>
      <w:marBottom w:val="0"/>
      <w:divBdr>
        <w:top w:val="none" w:sz="0" w:space="0" w:color="auto"/>
        <w:left w:val="none" w:sz="0" w:space="0" w:color="auto"/>
        <w:bottom w:val="none" w:sz="0" w:space="0" w:color="auto"/>
        <w:right w:val="none" w:sz="0" w:space="0" w:color="auto"/>
      </w:divBdr>
    </w:div>
    <w:div w:id="1644770834">
      <w:bodyDiv w:val="1"/>
      <w:marLeft w:val="0"/>
      <w:marRight w:val="0"/>
      <w:marTop w:val="0"/>
      <w:marBottom w:val="0"/>
      <w:divBdr>
        <w:top w:val="none" w:sz="0" w:space="0" w:color="auto"/>
        <w:left w:val="none" w:sz="0" w:space="0" w:color="auto"/>
        <w:bottom w:val="none" w:sz="0" w:space="0" w:color="auto"/>
        <w:right w:val="none" w:sz="0" w:space="0" w:color="auto"/>
      </w:divBdr>
    </w:div>
    <w:div w:id="2032224196">
      <w:bodyDiv w:val="1"/>
      <w:marLeft w:val="0"/>
      <w:marRight w:val="0"/>
      <w:marTop w:val="0"/>
      <w:marBottom w:val="0"/>
      <w:divBdr>
        <w:top w:val="none" w:sz="0" w:space="0" w:color="auto"/>
        <w:left w:val="none" w:sz="0" w:space="0" w:color="auto"/>
        <w:bottom w:val="none" w:sz="0" w:space="0" w:color="auto"/>
        <w:right w:val="none" w:sz="0" w:space="0" w:color="auto"/>
      </w:divBdr>
    </w:div>
    <w:div w:id="20693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5</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2020-04-02T15:40:00Z</cp:lastPrinted>
  <dcterms:created xsi:type="dcterms:W3CDTF">2015-10-18T08:23:00Z</dcterms:created>
  <dcterms:modified xsi:type="dcterms:W3CDTF">2020-09-27T13:01:00Z</dcterms:modified>
</cp:coreProperties>
</file>