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jc w:val="center"/>
        <w:rPr>
          <w:rFonts w:ascii="Times New Roman" w:hAnsi="Times New Roman" w:cs="Times New Roman"/>
          <w:sz w:val="24"/>
          <w:szCs w:val="24"/>
          <w:lang w:val="kk-KZ"/>
        </w:rPr>
      </w:pPr>
      <w:r w:rsidRPr="00CA4A5D">
        <w:rPr>
          <w:rFonts w:ascii="Times New Roman" w:hAnsi="Times New Roman" w:cs="Times New Roman"/>
          <w:sz w:val="24"/>
          <w:szCs w:val="24"/>
          <w:lang w:val="kk-KZ"/>
        </w:rPr>
        <w:t>"Аманқарағай ауылдық округінің әкімі аппараты ММ</w:t>
      </w:r>
    </w:p>
    <w:p w:rsidR="001220ED" w:rsidRPr="00CA4A5D" w:rsidRDefault="001220ED" w:rsidP="001220ED">
      <w:pPr>
        <w:spacing w:after="0"/>
        <w:jc w:val="center"/>
        <w:rPr>
          <w:rFonts w:ascii="Times New Roman" w:hAnsi="Times New Roman" w:cs="Times New Roman"/>
          <w:sz w:val="24"/>
          <w:szCs w:val="24"/>
          <w:lang w:val="kk-KZ"/>
        </w:rPr>
      </w:pPr>
      <w:r w:rsidRPr="00CA4A5D">
        <w:rPr>
          <w:rFonts w:ascii="Times New Roman" w:hAnsi="Times New Roman" w:cs="Times New Roman"/>
          <w:sz w:val="24"/>
          <w:szCs w:val="24"/>
          <w:lang w:val="kk-KZ"/>
        </w:rPr>
        <w:t>"Бөбек" Аманқарағай бөбекжай-бақшасы" МКҚК</w:t>
      </w:r>
    </w:p>
    <w:p w:rsidR="001220ED" w:rsidRPr="00CA4A5D" w:rsidRDefault="001220ED" w:rsidP="001220ED">
      <w:pPr>
        <w:spacing w:after="0"/>
        <w:jc w:val="center"/>
        <w:rPr>
          <w:rFonts w:ascii="Times New Roman" w:hAnsi="Times New Roman" w:cs="Times New Roman"/>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Cs/>
          <w:sz w:val="24"/>
          <w:szCs w:val="24"/>
          <w:lang w:val="kk-KZ"/>
        </w:rPr>
      </w:pPr>
      <w:r w:rsidRPr="00CA4A5D">
        <w:rPr>
          <w:rFonts w:ascii="Times New Roman" w:hAnsi="Times New Roman" w:cs="Times New Roman"/>
          <w:bCs/>
          <w:sz w:val="24"/>
          <w:szCs w:val="24"/>
          <w:lang w:val="kk-KZ"/>
        </w:rPr>
        <w:t>2020-2021 ОҚУ ЖЫЛЫНА АРНАЛҒАН</w:t>
      </w:r>
    </w:p>
    <w:p w:rsidR="001220ED" w:rsidRDefault="001220ED" w:rsidP="001220ED">
      <w:pPr>
        <w:spacing w:after="0" w:line="240" w:lineRule="auto"/>
        <w:jc w:val="center"/>
        <w:rPr>
          <w:rFonts w:ascii="Times New Roman" w:hAnsi="Times New Roman" w:cs="Times New Roman"/>
          <w:bCs/>
          <w:sz w:val="24"/>
          <w:szCs w:val="24"/>
          <w:lang w:val="kk-KZ"/>
        </w:rPr>
      </w:pPr>
      <w:r w:rsidRPr="00CA4A5D">
        <w:rPr>
          <w:rFonts w:ascii="Times New Roman" w:hAnsi="Times New Roman" w:cs="Times New Roman"/>
          <w:bCs/>
          <w:sz w:val="24"/>
          <w:szCs w:val="24"/>
          <w:lang w:val="kk-KZ"/>
        </w:rPr>
        <w:t>ӨЗДІГІНЕН БІЛІМ АЛУ ЖҰМЫСЫНЫҢ ЖЕКЕ ЖОСПАРЫ</w:t>
      </w:r>
    </w:p>
    <w:p w:rsidR="00CA4A5D" w:rsidRPr="00CA4A5D" w:rsidRDefault="00CA4A5D" w:rsidP="001220ED">
      <w:pPr>
        <w:spacing w:after="0" w:line="240" w:lineRule="auto"/>
        <w:jc w:val="center"/>
        <w:rPr>
          <w:rFonts w:ascii="Times New Roman" w:hAnsi="Times New Roman" w:cs="Times New Roman"/>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702698" w:rsidRDefault="001220ED" w:rsidP="001220ED">
      <w:pPr>
        <w:spacing w:after="0" w:line="240" w:lineRule="auto"/>
        <w:jc w:val="center"/>
        <w:rPr>
          <w:rFonts w:ascii="Times New Roman" w:hAnsi="Times New Roman" w:cs="Times New Roman"/>
          <w:b/>
          <w:bCs/>
          <w:sz w:val="32"/>
          <w:szCs w:val="24"/>
          <w:lang w:val="kk-KZ"/>
        </w:rPr>
      </w:pPr>
      <w:r w:rsidRPr="00702698">
        <w:rPr>
          <w:rFonts w:ascii="Times New Roman" w:hAnsi="Times New Roman" w:cs="Times New Roman"/>
          <w:b/>
          <w:bCs/>
          <w:sz w:val="32"/>
          <w:szCs w:val="24"/>
          <w:lang w:val="kk-KZ"/>
        </w:rPr>
        <w:t xml:space="preserve">ТАҚЫРЫБЫ: </w:t>
      </w:r>
    </w:p>
    <w:p w:rsidR="001220ED" w:rsidRPr="00702698" w:rsidRDefault="00702698" w:rsidP="001220ED">
      <w:pPr>
        <w:spacing w:after="0" w:line="240" w:lineRule="auto"/>
        <w:jc w:val="center"/>
        <w:rPr>
          <w:rFonts w:ascii="Times New Roman" w:hAnsi="Times New Roman" w:cs="Times New Roman"/>
          <w:b/>
          <w:bCs/>
          <w:sz w:val="24"/>
          <w:szCs w:val="24"/>
          <w:lang w:val="kk-KZ"/>
        </w:rPr>
      </w:pPr>
      <w:r w:rsidRPr="00702698">
        <w:rPr>
          <w:rFonts w:ascii="Times New Roman" w:hAnsi="Times New Roman" w:cs="Times New Roman"/>
          <w:color w:val="002060"/>
          <w:sz w:val="40"/>
          <w:szCs w:val="24"/>
          <w:lang w:val="kk-KZ"/>
        </w:rPr>
        <w:t>Сюжеттік-рөлдік ойын-</w:t>
      </w:r>
      <w:r w:rsidR="001220ED" w:rsidRPr="00702698">
        <w:rPr>
          <w:rFonts w:ascii="Times New Roman" w:hAnsi="Times New Roman" w:cs="Times New Roman"/>
          <w:color w:val="002060"/>
          <w:sz w:val="40"/>
          <w:szCs w:val="24"/>
          <w:lang w:val="kk-KZ"/>
        </w:rPr>
        <w:t>мектеп жасына дейінгі балаларды қалыптастыру және дамыту құралы ретінде</w:t>
      </w: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right"/>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r w:rsidRPr="00CA4A5D">
        <w:rPr>
          <w:rFonts w:ascii="Times New Roman" w:hAnsi="Times New Roman" w:cs="Times New Roman"/>
          <w:b/>
          <w:bCs/>
          <w:sz w:val="24"/>
          <w:szCs w:val="24"/>
          <w:lang w:val="kk-KZ"/>
        </w:rPr>
        <w:t xml:space="preserve">                                                          </w:t>
      </w:r>
      <w:r w:rsidR="00CA4A5D">
        <w:rPr>
          <w:rFonts w:ascii="Times New Roman" w:hAnsi="Times New Roman" w:cs="Times New Roman"/>
          <w:b/>
          <w:bCs/>
          <w:sz w:val="24"/>
          <w:szCs w:val="24"/>
          <w:lang w:val="kk-KZ"/>
        </w:rPr>
        <w:t xml:space="preserve">                                          </w:t>
      </w:r>
      <w:r w:rsidRPr="00CA4A5D">
        <w:rPr>
          <w:rFonts w:ascii="Times New Roman" w:hAnsi="Times New Roman" w:cs="Times New Roman"/>
          <w:b/>
          <w:bCs/>
          <w:sz w:val="24"/>
          <w:szCs w:val="24"/>
          <w:lang w:val="kk-KZ"/>
        </w:rPr>
        <w:t xml:space="preserve">  Тәрбиеші: Капышева Ж.В</w:t>
      </w: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rPr>
          <w:rFonts w:ascii="Times New Roman" w:hAnsi="Times New Roman" w:cs="Times New Roman"/>
          <w:b/>
          <w:bCs/>
          <w:sz w:val="24"/>
          <w:szCs w:val="24"/>
          <w:lang w:val="kk-KZ"/>
        </w:rPr>
      </w:pPr>
    </w:p>
    <w:p w:rsidR="001220ED" w:rsidRPr="00CA4A5D" w:rsidRDefault="001220ED" w:rsidP="001220ED">
      <w:pPr>
        <w:spacing w:after="0" w:line="240" w:lineRule="auto"/>
        <w:rPr>
          <w:rFonts w:ascii="Times New Roman" w:hAnsi="Times New Roman" w:cs="Times New Roman"/>
          <w:b/>
          <w:bCs/>
          <w:sz w:val="24"/>
          <w:szCs w:val="24"/>
          <w:lang w:val="kk-KZ"/>
        </w:rPr>
      </w:pPr>
    </w:p>
    <w:p w:rsidR="001220ED" w:rsidRDefault="001220ED" w:rsidP="001220ED">
      <w:pPr>
        <w:spacing w:after="0" w:line="240" w:lineRule="auto"/>
        <w:rPr>
          <w:rFonts w:ascii="Times New Roman" w:hAnsi="Times New Roman" w:cs="Times New Roman"/>
          <w:b/>
          <w:bCs/>
          <w:sz w:val="24"/>
          <w:szCs w:val="24"/>
          <w:lang w:val="kk-KZ"/>
        </w:rPr>
      </w:pPr>
    </w:p>
    <w:p w:rsidR="00CA4A5D" w:rsidRPr="00CA4A5D" w:rsidRDefault="00CA4A5D" w:rsidP="001220ED">
      <w:pPr>
        <w:spacing w:after="0" w:line="240" w:lineRule="auto"/>
        <w:rPr>
          <w:rFonts w:ascii="Times New Roman" w:hAnsi="Times New Roman" w:cs="Times New Roman"/>
          <w:b/>
          <w:bCs/>
          <w:sz w:val="24"/>
          <w:szCs w:val="24"/>
          <w:lang w:val="kk-KZ"/>
        </w:rPr>
      </w:pPr>
    </w:p>
    <w:p w:rsidR="001220ED" w:rsidRDefault="001220ED" w:rsidP="001220ED">
      <w:pPr>
        <w:spacing w:after="0" w:line="240" w:lineRule="auto"/>
        <w:jc w:val="center"/>
        <w:rPr>
          <w:rFonts w:ascii="Times New Roman" w:hAnsi="Times New Roman" w:cs="Times New Roman"/>
          <w:b/>
          <w:bCs/>
          <w:sz w:val="24"/>
          <w:szCs w:val="24"/>
          <w:lang w:val="kk-KZ"/>
        </w:rPr>
      </w:pPr>
    </w:p>
    <w:p w:rsidR="00CA4A5D" w:rsidRPr="00CA4A5D" w:rsidRDefault="00CA4A5D" w:rsidP="001220ED">
      <w:pPr>
        <w:spacing w:after="0" w:line="240" w:lineRule="auto"/>
        <w:jc w:val="center"/>
        <w:rPr>
          <w:rFonts w:ascii="Times New Roman" w:hAnsi="Times New Roman" w:cs="Times New Roman"/>
          <w:b/>
          <w:bCs/>
          <w:sz w:val="24"/>
          <w:szCs w:val="24"/>
          <w:lang w:val="kk-KZ"/>
        </w:rPr>
      </w:pPr>
    </w:p>
    <w:p w:rsidR="001220ED" w:rsidRDefault="001220ED" w:rsidP="001220ED">
      <w:pPr>
        <w:spacing w:after="0" w:line="240" w:lineRule="auto"/>
        <w:jc w:val="center"/>
        <w:rPr>
          <w:rFonts w:ascii="Times New Roman" w:hAnsi="Times New Roman" w:cs="Times New Roman"/>
          <w:b/>
          <w:bCs/>
          <w:sz w:val="24"/>
          <w:szCs w:val="24"/>
          <w:lang w:val="kk-KZ"/>
        </w:rPr>
      </w:pPr>
    </w:p>
    <w:p w:rsidR="00702698" w:rsidRDefault="00702698" w:rsidP="001220ED">
      <w:pPr>
        <w:spacing w:after="0" w:line="240" w:lineRule="auto"/>
        <w:jc w:val="center"/>
        <w:rPr>
          <w:rFonts w:ascii="Times New Roman" w:hAnsi="Times New Roman" w:cs="Times New Roman"/>
          <w:b/>
          <w:bCs/>
          <w:sz w:val="24"/>
          <w:szCs w:val="24"/>
          <w:lang w:val="kk-KZ"/>
        </w:rPr>
      </w:pPr>
    </w:p>
    <w:p w:rsidR="00702698" w:rsidRPr="00CA4A5D" w:rsidRDefault="00702698"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p>
    <w:p w:rsidR="001220ED" w:rsidRPr="00CA4A5D" w:rsidRDefault="001220ED" w:rsidP="001220ED">
      <w:pPr>
        <w:spacing w:after="0" w:line="240" w:lineRule="auto"/>
        <w:jc w:val="center"/>
        <w:rPr>
          <w:rFonts w:ascii="Times New Roman" w:hAnsi="Times New Roman" w:cs="Times New Roman"/>
          <w:b/>
          <w:bCs/>
          <w:sz w:val="24"/>
          <w:szCs w:val="24"/>
          <w:lang w:val="kk-KZ"/>
        </w:rPr>
      </w:pPr>
      <w:r w:rsidRPr="00CA4A5D">
        <w:rPr>
          <w:rFonts w:ascii="Times New Roman" w:hAnsi="Times New Roman" w:cs="Times New Roman"/>
          <w:b/>
          <w:bCs/>
          <w:sz w:val="24"/>
          <w:szCs w:val="24"/>
          <w:lang w:val="kk-KZ"/>
        </w:rPr>
        <w:t>2020-2021 ОҚУ ЖЫЛЫНА АРНАЛҒАН</w:t>
      </w:r>
    </w:p>
    <w:p w:rsidR="001220ED" w:rsidRPr="00CA4A5D" w:rsidRDefault="001220ED" w:rsidP="001220ED">
      <w:pPr>
        <w:spacing w:after="0" w:line="240" w:lineRule="auto"/>
        <w:jc w:val="center"/>
        <w:rPr>
          <w:rFonts w:ascii="Times New Roman" w:hAnsi="Times New Roman" w:cs="Times New Roman"/>
          <w:b/>
          <w:bCs/>
          <w:sz w:val="24"/>
          <w:szCs w:val="24"/>
          <w:lang w:val="kk-KZ"/>
        </w:rPr>
      </w:pPr>
      <w:r w:rsidRPr="00CA4A5D">
        <w:rPr>
          <w:rFonts w:ascii="Times New Roman" w:hAnsi="Times New Roman" w:cs="Times New Roman"/>
          <w:b/>
          <w:bCs/>
          <w:sz w:val="24"/>
          <w:szCs w:val="24"/>
          <w:lang w:val="kk-KZ"/>
        </w:rPr>
        <w:lastRenderedPageBreak/>
        <w:t>ӨЗДІГІНЕН БІЛІМ АЛУ ЖҰМЫСЫНЫҢ ЖЕКЕ ЖОСПАРЫ</w:t>
      </w:r>
    </w:p>
    <w:p w:rsidR="001220ED" w:rsidRPr="00CA4A5D" w:rsidRDefault="001220ED" w:rsidP="001220ED">
      <w:pPr>
        <w:spacing w:after="0" w:line="240" w:lineRule="auto"/>
        <w:jc w:val="both"/>
        <w:rPr>
          <w:rFonts w:ascii="Times New Roman" w:hAnsi="Times New Roman" w:cs="Times New Roman"/>
          <w:b/>
          <w:bCs/>
          <w:sz w:val="24"/>
          <w:szCs w:val="24"/>
          <w:lang w:val="kk-KZ"/>
        </w:rPr>
      </w:pPr>
    </w:p>
    <w:p w:rsidR="001220ED" w:rsidRPr="00CA4A5D" w:rsidRDefault="001220ED" w:rsidP="001220ED">
      <w:pPr>
        <w:spacing w:after="0" w:line="240" w:lineRule="auto"/>
        <w:jc w:val="both"/>
        <w:rPr>
          <w:rFonts w:ascii="Times New Roman" w:hAnsi="Times New Roman" w:cs="Times New Roman"/>
          <w:b/>
          <w:bCs/>
          <w:sz w:val="24"/>
          <w:szCs w:val="24"/>
          <w:lang w:val="kk-KZ"/>
        </w:rPr>
      </w:pPr>
    </w:p>
    <w:p w:rsidR="001220ED" w:rsidRPr="00CA4A5D" w:rsidRDefault="001220ED" w:rsidP="001220ED">
      <w:pPr>
        <w:spacing w:after="0" w:line="240" w:lineRule="auto"/>
        <w:rPr>
          <w:rFonts w:ascii="Times New Roman" w:hAnsi="Times New Roman" w:cs="Times New Roman"/>
          <w:b/>
          <w:bCs/>
          <w:sz w:val="24"/>
          <w:szCs w:val="24"/>
          <w:lang w:val="kk-KZ"/>
        </w:rPr>
      </w:pPr>
      <w:r w:rsidRPr="00CA4A5D">
        <w:rPr>
          <w:rFonts w:ascii="Times New Roman" w:hAnsi="Times New Roman" w:cs="Times New Roman"/>
          <w:b/>
          <w:bCs/>
          <w:sz w:val="24"/>
          <w:szCs w:val="24"/>
          <w:lang w:val="kk-KZ"/>
        </w:rPr>
        <w:t>Тақырыбы:</w:t>
      </w:r>
      <w:r w:rsidRPr="00CA4A5D">
        <w:rPr>
          <w:rFonts w:ascii="Times New Roman" w:hAnsi="Times New Roman" w:cs="Times New Roman"/>
          <w:sz w:val="24"/>
          <w:szCs w:val="24"/>
          <w:lang w:val="kk-KZ"/>
        </w:rPr>
        <w:t xml:space="preserve"> «Сюжеттік - рөлдік ойын - мектеп жасына дейінгі балаларды қалыптастыру және дамыту құралы ретінде»</w:t>
      </w:r>
    </w:p>
    <w:p w:rsidR="001220ED" w:rsidRPr="00CA4A5D" w:rsidRDefault="001220ED" w:rsidP="001220ED">
      <w:pPr>
        <w:spacing w:after="0" w:line="240" w:lineRule="auto"/>
        <w:rPr>
          <w:rFonts w:ascii="Times New Roman" w:hAnsi="Times New Roman" w:cs="Times New Roman"/>
          <w:b/>
          <w:bCs/>
          <w:sz w:val="24"/>
          <w:szCs w:val="24"/>
          <w:lang w:val="kk-KZ"/>
        </w:rPr>
      </w:pPr>
    </w:p>
    <w:p w:rsidR="001220ED" w:rsidRPr="00CA4A5D" w:rsidRDefault="001220ED" w:rsidP="001220ED">
      <w:pPr>
        <w:pStyle w:val="a4"/>
        <w:shd w:val="clear" w:color="auto" w:fill="FFFFFF"/>
        <w:spacing w:before="0" w:beforeAutospacing="0" w:after="0" w:afterAutospacing="0"/>
        <w:jc w:val="both"/>
        <w:rPr>
          <w:color w:val="000000"/>
          <w:lang w:val="kk-KZ"/>
        </w:rPr>
      </w:pPr>
      <w:r w:rsidRPr="00CA4A5D">
        <w:rPr>
          <w:b/>
          <w:bCs/>
          <w:lang w:val="kk-KZ"/>
        </w:rPr>
        <w:t xml:space="preserve">Мақсаты: </w:t>
      </w:r>
      <w:r w:rsidRPr="00CA4A5D">
        <w:rPr>
          <w:rFonts w:eastAsiaTheme="minorHAnsi"/>
          <w:lang w:val="kk-KZ" w:eastAsia="en-US"/>
        </w:rPr>
        <w:t>мектеп жасына дейінгі балалардың тәрбиешінің жанама және тікелей қатысуымен, сюжеттік-рөлдік ойын арқылы сөйлеуін қалыптастыру.</w:t>
      </w:r>
    </w:p>
    <w:p w:rsidR="001220ED" w:rsidRPr="00CA4A5D" w:rsidRDefault="001220ED" w:rsidP="001220ED">
      <w:pPr>
        <w:pStyle w:val="a4"/>
        <w:shd w:val="clear" w:color="auto" w:fill="FFFFFF"/>
        <w:spacing w:before="0" w:beforeAutospacing="0" w:after="0" w:afterAutospacing="0"/>
        <w:jc w:val="both"/>
        <w:rPr>
          <w:color w:val="000000"/>
          <w:lang w:val="kk-KZ"/>
        </w:rPr>
      </w:pPr>
    </w:p>
    <w:p w:rsidR="001220ED" w:rsidRPr="00CA4A5D" w:rsidRDefault="001220ED" w:rsidP="001220ED">
      <w:pPr>
        <w:tabs>
          <w:tab w:val="left" w:pos="284"/>
        </w:tabs>
        <w:spacing w:after="0"/>
        <w:jc w:val="both"/>
        <w:rPr>
          <w:rFonts w:ascii="Times New Roman" w:hAnsi="Times New Roman" w:cs="Times New Roman"/>
          <w:b/>
          <w:bCs/>
          <w:sz w:val="24"/>
          <w:szCs w:val="24"/>
          <w:lang w:val="kk-KZ"/>
        </w:rPr>
      </w:pPr>
      <w:r w:rsidRPr="00CA4A5D">
        <w:rPr>
          <w:rFonts w:ascii="Times New Roman" w:hAnsi="Times New Roman" w:cs="Times New Roman"/>
          <w:b/>
          <w:bCs/>
          <w:sz w:val="24"/>
          <w:szCs w:val="24"/>
          <w:lang w:val="kk-KZ"/>
        </w:rPr>
        <w:t>Міндеттер:</w:t>
      </w:r>
    </w:p>
    <w:p w:rsidR="001220ED" w:rsidRPr="00CA4A5D" w:rsidRDefault="001220ED" w:rsidP="001220ED">
      <w:pPr>
        <w:tabs>
          <w:tab w:val="left" w:pos="284"/>
        </w:tabs>
        <w:spacing w:after="0"/>
        <w:jc w:val="both"/>
        <w:rPr>
          <w:rFonts w:ascii="Times New Roman" w:hAnsi="Times New Roman" w:cs="Times New Roman"/>
          <w:b/>
          <w:bCs/>
          <w:i/>
          <w:sz w:val="24"/>
          <w:szCs w:val="24"/>
          <w:lang w:val="kk-KZ"/>
        </w:rPr>
      </w:pPr>
      <w:r w:rsidRPr="00CA4A5D">
        <w:rPr>
          <w:rFonts w:ascii="Times New Roman" w:hAnsi="Times New Roman" w:cs="Times New Roman"/>
          <w:b/>
          <w:bCs/>
          <w:i/>
          <w:sz w:val="24"/>
          <w:szCs w:val="24"/>
          <w:lang w:val="kk-KZ"/>
        </w:rPr>
        <w:t>БАЛАЛАРҒА АРНАЛҒАН МІНДЕТТЕР:</w:t>
      </w:r>
    </w:p>
    <w:p w:rsidR="001220ED" w:rsidRPr="00CA4A5D" w:rsidRDefault="001220ED" w:rsidP="001220ED">
      <w:pPr>
        <w:pStyle w:val="a3"/>
        <w:numPr>
          <w:ilvl w:val="0"/>
          <w:numId w:val="5"/>
        </w:numPr>
        <w:tabs>
          <w:tab w:val="left" w:pos="284"/>
        </w:tabs>
        <w:spacing w:after="0"/>
        <w:ind w:left="142" w:hanging="142"/>
        <w:jc w:val="both"/>
        <w:rPr>
          <w:rFonts w:ascii="Times New Roman" w:hAnsi="Times New Roman" w:cs="Times New Roman"/>
          <w:bCs/>
          <w:sz w:val="24"/>
          <w:szCs w:val="24"/>
          <w:lang w:val="kk-KZ"/>
        </w:rPr>
      </w:pPr>
      <w:r w:rsidRPr="00CA4A5D">
        <w:rPr>
          <w:rFonts w:ascii="Times New Roman" w:hAnsi="Times New Roman" w:cs="Times New Roman"/>
          <w:bCs/>
          <w:sz w:val="24"/>
          <w:szCs w:val="24"/>
          <w:lang w:val="kk-KZ"/>
        </w:rPr>
        <w:t>Бірге ойнауға деген ұмтылыс пен қабілетті тәрбиелеу;</w:t>
      </w:r>
    </w:p>
    <w:p w:rsidR="001220ED" w:rsidRPr="00CA4A5D" w:rsidRDefault="001220ED" w:rsidP="001220ED">
      <w:pPr>
        <w:pStyle w:val="a3"/>
        <w:numPr>
          <w:ilvl w:val="0"/>
          <w:numId w:val="5"/>
        </w:numPr>
        <w:tabs>
          <w:tab w:val="left" w:pos="284"/>
        </w:tabs>
        <w:spacing w:after="0"/>
        <w:ind w:left="142" w:hanging="142"/>
        <w:jc w:val="both"/>
        <w:rPr>
          <w:rFonts w:ascii="Times New Roman" w:hAnsi="Times New Roman" w:cs="Times New Roman"/>
          <w:bCs/>
          <w:sz w:val="24"/>
          <w:szCs w:val="24"/>
          <w:lang w:val="kk-KZ"/>
        </w:rPr>
      </w:pPr>
      <w:r w:rsidRPr="00CA4A5D">
        <w:rPr>
          <w:rFonts w:ascii="Times New Roman" w:hAnsi="Times New Roman" w:cs="Times New Roman"/>
          <w:bCs/>
          <w:sz w:val="24"/>
          <w:szCs w:val="24"/>
          <w:lang w:val="kk-KZ"/>
        </w:rPr>
        <w:t>Ұжымдық ойын дағдыларын тәрбиелеу (келіссөздер жүргізу, рөлдер мен ойыншықтарды үлестіру, жолдастарының жетістіктеріне қуана білу);</w:t>
      </w:r>
    </w:p>
    <w:p w:rsidR="001220ED" w:rsidRPr="00CA4A5D" w:rsidRDefault="001220ED" w:rsidP="001220ED">
      <w:pPr>
        <w:pStyle w:val="a3"/>
        <w:numPr>
          <w:ilvl w:val="0"/>
          <w:numId w:val="5"/>
        </w:numPr>
        <w:tabs>
          <w:tab w:val="left" w:pos="284"/>
        </w:tabs>
        <w:spacing w:after="0"/>
        <w:ind w:left="142" w:hanging="142"/>
        <w:jc w:val="both"/>
        <w:rPr>
          <w:rFonts w:ascii="Times New Roman" w:hAnsi="Times New Roman" w:cs="Times New Roman"/>
          <w:bCs/>
          <w:sz w:val="24"/>
          <w:szCs w:val="24"/>
          <w:lang w:val="kk-KZ"/>
        </w:rPr>
      </w:pPr>
      <w:r w:rsidRPr="00CA4A5D">
        <w:rPr>
          <w:rFonts w:ascii="Times New Roman" w:hAnsi="Times New Roman" w:cs="Times New Roman"/>
          <w:bCs/>
          <w:sz w:val="24"/>
          <w:szCs w:val="24"/>
          <w:lang w:val="kk-KZ"/>
        </w:rPr>
        <w:t>Адамдарға деген қайырымдылық қатынасты, пайдалы және жағымды нәрсе жасауға ұмтылыс пен дайындықты тәрбиелеу. Сонымен бірге балаларды не ойнайтынын шешуге бағыттаңыз, бірлесіп белгілі бір іс-әрекеттерді жасаңыз, араласпаңыз, керісінше бір-біріне көмектесіңіз, туындайтын жанжалдарды өз бетінше және әділ шешіңіз.</w:t>
      </w:r>
    </w:p>
    <w:p w:rsidR="001220ED" w:rsidRPr="00CA4A5D" w:rsidRDefault="001220ED" w:rsidP="001220ED">
      <w:pPr>
        <w:pStyle w:val="a3"/>
        <w:numPr>
          <w:ilvl w:val="0"/>
          <w:numId w:val="5"/>
        </w:numPr>
        <w:tabs>
          <w:tab w:val="left" w:pos="284"/>
        </w:tabs>
        <w:spacing w:after="0"/>
        <w:ind w:left="142" w:hanging="142"/>
        <w:jc w:val="both"/>
        <w:rPr>
          <w:rFonts w:ascii="Times New Roman" w:hAnsi="Times New Roman" w:cs="Times New Roman"/>
          <w:bCs/>
          <w:sz w:val="24"/>
          <w:szCs w:val="24"/>
          <w:lang w:val="kk-KZ"/>
        </w:rPr>
      </w:pPr>
      <w:r w:rsidRPr="00CA4A5D">
        <w:rPr>
          <w:rFonts w:ascii="Times New Roman" w:hAnsi="Times New Roman" w:cs="Times New Roman"/>
          <w:bCs/>
          <w:sz w:val="24"/>
          <w:szCs w:val="24"/>
          <w:lang w:val="kk-KZ"/>
        </w:rPr>
        <w:t>Өз бетінше әрекет ету дағдыларын қалыптастыру;</w:t>
      </w:r>
    </w:p>
    <w:p w:rsidR="001220ED" w:rsidRPr="00CA4A5D" w:rsidRDefault="001220ED" w:rsidP="001220ED">
      <w:pPr>
        <w:pStyle w:val="a3"/>
        <w:numPr>
          <w:ilvl w:val="0"/>
          <w:numId w:val="5"/>
        </w:numPr>
        <w:tabs>
          <w:tab w:val="left" w:pos="284"/>
        </w:tabs>
        <w:spacing w:after="0"/>
        <w:ind w:left="142" w:hanging="142"/>
        <w:jc w:val="both"/>
        <w:rPr>
          <w:rFonts w:ascii="Times New Roman" w:hAnsi="Times New Roman" w:cs="Times New Roman"/>
          <w:bCs/>
          <w:sz w:val="24"/>
          <w:szCs w:val="24"/>
          <w:lang w:val="kk-KZ"/>
        </w:rPr>
      </w:pPr>
      <w:r w:rsidRPr="00CA4A5D">
        <w:rPr>
          <w:rFonts w:ascii="Times New Roman" w:hAnsi="Times New Roman" w:cs="Times New Roman"/>
          <w:bCs/>
          <w:sz w:val="24"/>
          <w:szCs w:val="24"/>
          <w:lang w:val="kk-KZ"/>
        </w:rPr>
        <w:t>Шығармашылық қабілетін, қызығушылығын, байқағыштығын дамыту;</w:t>
      </w:r>
    </w:p>
    <w:p w:rsidR="001220ED" w:rsidRPr="00CA4A5D" w:rsidRDefault="001220ED" w:rsidP="001220ED">
      <w:pPr>
        <w:pStyle w:val="a3"/>
        <w:numPr>
          <w:ilvl w:val="0"/>
          <w:numId w:val="5"/>
        </w:numPr>
        <w:tabs>
          <w:tab w:val="left" w:pos="284"/>
        </w:tabs>
        <w:spacing w:after="0"/>
        <w:ind w:left="142" w:hanging="142"/>
        <w:jc w:val="both"/>
        <w:rPr>
          <w:rFonts w:ascii="Times New Roman" w:hAnsi="Times New Roman" w:cs="Times New Roman"/>
          <w:bCs/>
          <w:sz w:val="24"/>
          <w:szCs w:val="24"/>
          <w:lang w:val="kk-KZ"/>
        </w:rPr>
      </w:pPr>
      <w:r w:rsidRPr="00CA4A5D">
        <w:rPr>
          <w:rFonts w:ascii="Times New Roman" w:hAnsi="Times New Roman" w:cs="Times New Roman"/>
          <w:bCs/>
          <w:sz w:val="24"/>
          <w:szCs w:val="24"/>
          <w:lang w:val="kk-KZ"/>
        </w:rPr>
        <w:t>Балалар командасын біріктіру;</w:t>
      </w:r>
    </w:p>
    <w:p w:rsidR="001220ED" w:rsidRPr="00CA4A5D" w:rsidRDefault="001220ED" w:rsidP="001220ED">
      <w:pPr>
        <w:pStyle w:val="a3"/>
        <w:tabs>
          <w:tab w:val="left" w:pos="284"/>
        </w:tabs>
        <w:spacing w:after="0" w:line="240" w:lineRule="auto"/>
        <w:ind w:left="567"/>
        <w:jc w:val="both"/>
        <w:rPr>
          <w:rFonts w:ascii="Times New Roman" w:hAnsi="Times New Roman" w:cs="Times New Roman"/>
          <w:bCs/>
          <w:sz w:val="24"/>
          <w:szCs w:val="24"/>
          <w:lang w:val="kk-KZ"/>
        </w:rPr>
      </w:pPr>
    </w:p>
    <w:p w:rsidR="001220ED" w:rsidRPr="00CA4A5D" w:rsidRDefault="001220ED" w:rsidP="001220ED">
      <w:pPr>
        <w:tabs>
          <w:tab w:val="left" w:pos="284"/>
        </w:tabs>
        <w:spacing w:after="0"/>
        <w:jc w:val="both"/>
        <w:rPr>
          <w:rFonts w:ascii="Times New Roman" w:hAnsi="Times New Roman" w:cs="Times New Roman"/>
          <w:b/>
          <w:bCs/>
          <w:i/>
          <w:sz w:val="24"/>
          <w:szCs w:val="24"/>
          <w:lang w:val="kk-KZ"/>
        </w:rPr>
      </w:pPr>
      <w:r w:rsidRPr="00CA4A5D">
        <w:rPr>
          <w:rFonts w:ascii="Times New Roman" w:hAnsi="Times New Roman" w:cs="Times New Roman"/>
          <w:bCs/>
          <w:sz w:val="24"/>
          <w:szCs w:val="24"/>
          <w:lang w:val="kk-KZ"/>
        </w:rPr>
        <w:t xml:space="preserve"> </w:t>
      </w:r>
      <w:r w:rsidRPr="00CA4A5D">
        <w:rPr>
          <w:rFonts w:ascii="Times New Roman" w:hAnsi="Times New Roman" w:cs="Times New Roman"/>
          <w:b/>
          <w:bCs/>
          <w:i/>
          <w:sz w:val="24"/>
          <w:szCs w:val="24"/>
          <w:lang w:val="kk-KZ"/>
        </w:rPr>
        <w:t>ПЕДАГОГҚА АРНАЛҒАН МІНДЕТТЕР:</w:t>
      </w:r>
    </w:p>
    <w:p w:rsidR="001220ED" w:rsidRPr="00CA4A5D" w:rsidRDefault="001220ED" w:rsidP="001220ED">
      <w:pPr>
        <w:pStyle w:val="a3"/>
        <w:numPr>
          <w:ilvl w:val="0"/>
          <w:numId w:val="1"/>
        </w:numPr>
        <w:tabs>
          <w:tab w:val="left" w:pos="284"/>
        </w:tabs>
        <w:spacing w:after="0"/>
        <w:ind w:left="426"/>
        <w:jc w:val="both"/>
        <w:rPr>
          <w:rFonts w:ascii="Times New Roman" w:hAnsi="Times New Roman" w:cs="Times New Roman"/>
          <w:bCs/>
          <w:sz w:val="24"/>
          <w:szCs w:val="24"/>
          <w:lang w:val="kk-KZ"/>
        </w:rPr>
      </w:pPr>
      <w:r w:rsidRPr="00CA4A5D">
        <w:rPr>
          <w:rFonts w:ascii="Times New Roman" w:hAnsi="Times New Roman" w:cs="Times New Roman"/>
          <w:bCs/>
          <w:sz w:val="24"/>
          <w:szCs w:val="24"/>
          <w:lang w:val="kk-KZ"/>
        </w:rPr>
        <w:t>Әр түрлі көздерден ақпаратты талдау және жинау;</w:t>
      </w:r>
    </w:p>
    <w:p w:rsidR="001220ED" w:rsidRPr="00CA4A5D" w:rsidRDefault="001220ED" w:rsidP="001220ED">
      <w:pPr>
        <w:pStyle w:val="a3"/>
        <w:numPr>
          <w:ilvl w:val="0"/>
          <w:numId w:val="1"/>
        </w:numPr>
        <w:tabs>
          <w:tab w:val="left" w:pos="284"/>
        </w:tabs>
        <w:spacing w:after="0"/>
        <w:ind w:left="426"/>
        <w:jc w:val="both"/>
        <w:rPr>
          <w:rFonts w:ascii="Times New Roman" w:hAnsi="Times New Roman" w:cs="Times New Roman"/>
          <w:bCs/>
          <w:sz w:val="24"/>
          <w:szCs w:val="24"/>
          <w:lang w:val="kk-KZ"/>
        </w:rPr>
      </w:pPr>
      <w:r w:rsidRPr="00CA4A5D">
        <w:rPr>
          <w:rFonts w:ascii="Times New Roman" w:hAnsi="Times New Roman" w:cs="Times New Roman"/>
          <w:bCs/>
          <w:sz w:val="24"/>
          <w:szCs w:val="24"/>
          <w:lang w:val="kk-KZ"/>
        </w:rPr>
        <w:t>Ата-аналарға кеңес дайындау;</w:t>
      </w:r>
    </w:p>
    <w:p w:rsidR="001220ED" w:rsidRPr="00CA4A5D" w:rsidRDefault="001220ED" w:rsidP="001220ED">
      <w:pPr>
        <w:pStyle w:val="a3"/>
        <w:numPr>
          <w:ilvl w:val="0"/>
          <w:numId w:val="1"/>
        </w:numPr>
        <w:tabs>
          <w:tab w:val="left" w:pos="284"/>
        </w:tabs>
        <w:spacing w:after="0"/>
        <w:ind w:left="426"/>
        <w:rPr>
          <w:rFonts w:ascii="Times New Roman" w:hAnsi="Times New Roman" w:cs="Times New Roman"/>
          <w:bCs/>
          <w:sz w:val="24"/>
          <w:szCs w:val="24"/>
          <w:lang w:val="kk-KZ"/>
        </w:rPr>
      </w:pPr>
      <w:r w:rsidRPr="00CA4A5D">
        <w:rPr>
          <w:rFonts w:ascii="Times New Roman" w:hAnsi="Times New Roman" w:cs="Times New Roman"/>
          <w:bCs/>
          <w:sz w:val="24"/>
          <w:szCs w:val="24"/>
          <w:lang w:val="kk-KZ"/>
        </w:rPr>
        <w:t>Педагогикалық копилканы толтыру: дидактикалық ойындар, сабақтар және т. б.;</w:t>
      </w:r>
    </w:p>
    <w:p w:rsidR="001220ED" w:rsidRPr="00CA4A5D" w:rsidRDefault="001220ED" w:rsidP="001220ED">
      <w:pPr>
        <w:tabs>
          <w:tab w:val="left" w:pos="284"/>
        </w:tabs>
        <w:spacing w:after="0"/>
        <w:jc w:val="both"/>
        <w:rPr>
          <w:rFonts w:ascii="Times New Roman" w:hAnsi="Times New Roman" w:cs="Times New Roman"/>
          <w:bCs/>
          <w:sz w:val="24"/>
          <w:szCs w:val="24"/>
          <w:lang w:val="kk-KZ"/>
        </w:rPr>
      </w:pPr>
    </w:p>
    <w:p w:rsidR="001220ED" w:rsidRPr="00CA4A5D" w:rsidRDefault="001220ED" w:rsidP="001220ED">
      <w:pPr>
        <w:tabs>
          <w:tab w:val="left" w:pos="284"/>
        </w:tabs>
        <w:spacing w:after="0"/>
        <w:jc w:val="both"/>
        <w:rPr>
          <w:rFonts w:ascii="Times New Roman" w:hAnsi="Times New Roman" w:cs="Times New Roman"/>
          <w:b/>
          <w:bCs/>
          <w:i/>
          <w:sz w:val="24"/>
          <w:szCs w:val="24"/>
          <w:lang w:val="kk-KZ"/>
        </w:rPr>
      </w:pPr>
      <w:r w:rsidRPr="00CA4A5D">
        <w:rPr>
          <w:rFonts w:ascii="Times New Roman" w:hAnsi="Times New Roman" w:cs="Times New Roman"/>
          <w:b/>
          <w:bCs/>
          <w:i/>
          <w:sz w:val="24"/>
          <w:szCs w:val="24"/>
          <w:lang w:val="kk-KZ"/>
        </w:rPr>
        <w:t>АТА-АНАЛАРҒА АРНАЛҒАН МІНДЕТТЕР:</w:t>
      </w:r>
    </w:p>
    <w:p w:rsidR="001220ED" w:rsidRPr="00CA4A5D" w:rsidRDefault="001220ED" w:rsidP="001220ED">
      <w:pPr>
        <w:pStyle w:val="a3"/>
        <w:numPr>
          <w:ilvl w:val="0"/>
          <w:numId w:val="3"/>
        </w:numPr>
        <w:spacing w:after="0" w:line="240" w:lineRule="auto"/>
        <w:jc w:val="both"/>
        <w:rPr>
          <w:rFonts w:ascii="Times New Roman" w:hAnsi="Times New Roman" w:cs="Times New Roman"/>
          <w:bCs/>
          <w:sz w:val="24"/>
          <w:szCs w:val="24"/>
          <w:lang w:val="kk-KZ"/>
        </w:rPr>
      </w:pPr>
      <w:r w:rsidRPr="00CA4A5D">
        <w:rPr>
          <w:rFonts w:ascii="Times New Roman" w:hAnsi="Times New Roman" w:cs="Times New Roman"/>
          <w:bCs/>
          <w:sz w:val="24"/>
          <w:szCs w:val="24"/>
          <w:lang w:val="kk-KZ"/>
        </w:rPr>
        <w:t>кеңес беру арқылы ынтымақтастық;</w:t>
      </w:r>
    </w:p>
    <w:p w:rsidR="001220ED" w:rsidRPr="00CA4A5D" w:rsidRDefault="001220ED" w:rsidP="001220ED">
      <w:pPr>
        <w:pStyle w:val="a3"/>
        <w:numPr>
          <w:ilvl w:val="0"/>
          <w:numId w:val="3"/>
        </w:numPr>
        <w:spacing w:after="0" w:line="240" w:lineRule="auto"/>
        <w:jc w:val="both"/>
        <w:rPr>
          <w:rFonts w:ascii="Times New Roman" w:hAnsi="Times New Roman" w:cs="Times New Roman"/>
          <w:bCs/>
          <w:sz w:val="24"/>
          <w:szCs w:val="24"/>
          <w:lang w:val="kk-KZ"/>
        </w:rPr>
      </w:pPr>
      <w:r w:rsidRPr="00CA4A5D">
        <w:rPr>
          <w:rFonts w:ascii="Times New Roman" w:hAnsi="Times New Roman" w:cs="Times New Roman"/>
          <w:bCs/>
          <w:sz w:val="24"/>
          <w:szCs w:val="24"/>
          <w:lang w:val="kk-KZ"/>
        </w:rPr>
        <w:t>ата-аналар жиналысы, әңгіме;</w:t>
      </w:r>
    </w:p>
    <w:p w:rsidR="001220ED" w:rsidRPr="00CA4A5D" w:rsidRDefault="001220ED" w:rsidP="001220ED">
      <w:pPr>
        <w:pStyle w:val="a3"/>
        <w:spacing w:after="0" w:line="240" w:lineRule="auto"/>
        <w:ind w:left="1004"/>
        <w:jc w:val="both"/>
        <w:rPr>
          <w:rFonts w:ascii="Times New Roman" w:hAnsi="Times New Roman" w:cs="Times New Roman"/>
          <w:b/>
          <w:bCs/>
          <w:sz w:val="24"/>
          <w:szCs w:val="24"/>
          <w:lang w:val="kk-KZ"/>
        </w:rPr>
      </w:pPr>
    </w:p>
    <w:p w:rsidR="001220ED" w:rsidRPr="00CA4A5D" w:rsidRDefault="001220ED" w:rsidP="001220ED">
      <w:pPr>
        <w:spacing w:after="0"/>
        <w:ind w:firstLine="284"/>
        <w:jc w:val="both"/>
        <w:rPr>
          <w:rFonts w:ascii="Times New Roman" w:hAnsi="Times New Roman" w:cs="Times New Roman"/>
          <w:b/>
          <w:sz w:val="24"/>
          <w:szCs w:val="24"/>
          <w:lang w:val="kk-KZ"/>
        </w:rPr>
      </w:pPr>
      <w:r w:rsidRPr="00CA4A5D">
        <w:rPr>
          <w:rFonts w:ascii="Times New Roman" w:hAnsi="Times New Roman" w:cs="Times New Roman"/>
          <w:b/>
          <w:sz w:val="24"/>
          <w:szCs w:val="24"/>
          <w:lang w:val="kk-KZ"/>
        </w:rPr>
        <w:t>Есептілік нысаны:</w:t>
      </w:r>
    </w:p>
    <w:p w:rsidR="004548DA" w:rsidRPr="00CA4A5D" w:rsidRDefault="004548DA" w:rsidP="00702698">
      <w:pPr>
        <w:pStyle w:val="a3"/>
        <w:numPr>
          <w:ilvl w:val="0"/>
          <w:numId w:val="4"/>
        </w:numPr>
        <w:spacing w:after="0" w:line="240" w:lineRule="auto"/>
        <w:ind w:left="426"/>
        <w:jc w:val="both"/>
        <w:rPr>
          <w:rFonts w:ascii="Times New Roman" w:hAnsi="Times New Roman" w:cs="Times New Roman"/>
          <w:b/>
          <w:bCs/>
          <w:sz w:val="24"/>
          <w:szCs w:val="24"/>
          <w:lang w:val="kk-KZ"/>
        </w:rPr>
      </w:pPr>
      <w:r w:rsidRPr="00CA4A5D">
        <w:rPr>
          <w:rFonts w:ascii="Times New Roman" w:hAnsi="Times New Roman" w:cs="Times New Roman"/>
          <w:sz w:val="24"/>
          <w:szCs w:val="24"/>
          <w:lang w:val="kk-KZ"/>
        </w:rPr>
        <w:t xml:space="preserve">Сюжеттік - рөлдік ойындар </w:t>
      </w:r>
      <w:r w:rsidRPr="00CA4A5D">
        <w:rPr>
          <w:rFonts w:ascii="Times New Roman" w:eastAsia="Times New Roman" w:hAnsi="Times New Roman" w:cs="Times New Roman"/>
          <w:sz w:val="24"/>
          <w:szCs w:val="24"/>
          <w:lang w:val="kk-KZ"/>
        </w:rPr>
        <w:t>картотекасын құру.</w:t>
      </w:r>
    </w:p>
    <w:p w:rsidR="004548DA" w:rsidRPr="00CA4A5D" w:rsidRDefault="004548DA" w:rsidP="00702698">
      <w:pPr>
        <w:pStyle w:val="a3"/>
        <w:numPr>
          <w:ilvl w:val="0"/>
          <w:numId w:val="4"/>
        </w:numPr>
        <w:spacing w:after="0" w:line="240" w:lineRule="auto"/>
        <w:ind w:left="426"/>
        <w:jc w:val="both"/>
        <w:rPr>
          <w:rFonts w:ascii="Times New Roman" w:hAnsi="Times New Roman" w:cs="Times New Roman"/>
          <w:sz w:val="24"/>
          <w:szCs w:val="24"/>
          <w:lang w:val="kk-KZ"/>
        </w:rPr>
      </w:pPr>
      <w:r w:rsidRPr="00CA4A5D">
        <w:rPr>
          <w:rFonts w:ascii="Times New Roman" w:hAnsi="Times New Roman" w:cs="Times New Roman"/>
          <w:sz w:val="24"/>
          <w:szCs w:val="24"/>
          <w:lang w:val="kk-KZ"/>
        </w:rPr>
        <w:t>Сюжеттік</w:t>
      </w:r>
      <w:r w:rsidRPr="00CA4A5D">
        <w:rPr>
          <w:rFonts w:ascii="Times New Roman" w:hAnsi="Times New Roman" w:cs="Times New Roman"/>
          <w:color w:val="000000"/>
          <w:sz w:val="24"/>
          <w:szCs w:val="24"/>
          <w:lang w:val="kk-KZ"/>
        </w:rPr>
        <w:t xml:space="preserve"> «Сюжетті –рөлдік ойындардың баланың дамуына ықпалы».ата- аналарға кеңес</w:t>
      </w:r>
    </w:p>
    <w:p w:rsidR="001220ED" w:rsidRPr="00CA4A5D" w:rsidRDefault="004548DA" w:rsidP="00702698">
      <w:pPr>
        <w:pStyle w:val="a3"/>
        <w:numPr>
          <w:ilvl w:val="0"/>
          <w:numId w:val="4"/>
        </w:numPr>
        <w:spacing w:after="0" w:line="240" w:lineRule="auto"/>
        <w:ind w:left="426"/>
        <w:jc w:val="both"/>
        <w:rPr>
          <w:rFonts w:ascii="Times New Roman" w:hAnsi="Times New Roman" w:cs="Times New Roman"/>
          <w:sz w:val="24"/>
          <w:szCs w:val="24"/>
          <w:lang w:val="kk-KZ"/>
        </w:rPr>
      </w:pPr>
      <w:r w:rsidRPr="00CA4A5D">
        <w:rPr>
          <w:rFonts w:ascii="Times New Roman" w:eastAsia="Times New Roman" w:hAnsi="Times New Roman"/>
          <w:sz w:val="24"/>
          <w:szCs w:val="24"/>
          <w:lang w:val="kk-KZ"/>
        </w:rPr>
        <w:t>« Мектеп жасына дейінгі баланың өміріндегі сюжетті-рөлдік ойынның маңызы»</w:t>
      </w:r>
      <w:r w:rsidR="001220ED" w:rsidRPr="00CA4A5D">
        <w:rPr>
          <w:rFonts w:ascii="Times New Roman" w:hAnsi="Times New Roman" w:cs="Times New Roman"/>
          <w:sz w:val="24"/>
          <w:szCs w:val="24"/>
          <w:lang w:val="kk-KZ"/>
        </w:rPr>
        <w:t xml:space="preserve"> тәрбиешілерге кеңес беру</w:t>
      </w:r>
    </w:p>
    <w:p w:rsidR="001220ED" w:rsidRPr="00CA4A5D" w:rsidRDefault="001220ED" w:rsidP="001220ED">
      <w:pPr>
        <w:spacing w:after="0" w:line="240" w:lineRule="auto"/>
        <w:ind w:firstLine="284"/>
        <w:jc w:val="both"/>
        <w:rPr>
          <w:rFonts w:ascii="Times New Roman" w:eastAsiaTheme="minorHAnsi" w:hAnsi="Times New Roman" w:cs="Times New Roman"/>
          <w:sz w:val="24"/>
          <w:szCs w:val="24"/>
          <w:lang w:val="kk-KZ" w:eastAsia="en-US"/>
        </w:rPr>
      </w:pPr>
    </w:p>
    <w:p w:rsidR="001220ED" w:rsidRPr="00CA4A5D" w:rsidRDefault="001220ED" w:rsidP="001220ED">
      <w:pPr>
        <w:spacing w:after="0"/>
        <w:ind w:firstLine="284"/>
        <w:jc w:val="both"/>
        <w:rPr>
          <w:rFonts w:ascii="Times New Roman" w:hAnsi="Times New Roman" w:cs="Times New Roman"/>
          <w:b/>
          <w:sz w:val="24"/>
          <w:szCs w:val="24"/>
          <w:lang w:val="kk-KZ"/>
        </w:rPr>
      </w:pPr>
      <w:r w:rsidRPr="00CA4A5D">
        <w:rPr>
          <w:rFonts w:ascii="Times New Roman" w:hAnsi="Times New Roman" w:cs="Times New Roman"/>
          <w:b/>
          <w:sz w:val="24"/>
          <w:szCs w:val="24"/>
          <w:lang w:val="kk-KZ"/>
        </w:rPr>
        <w:t>Жұмыс түрлері:</w:t>
      </w:r>
    </w:p>
    <w:p w:rsidR="001220ED" w:rsidRPr="00CA4A5D" w:rsidRDefault="001220ED" w:rsidP="001220ED">
      <w:pPr>
        <w:pStyle w:val="a3"/>
        <w:numPr>
          <w:ilvl w:val="0"/>
          <w:numId w:val="2"/>
        </w:numPr>
        <w:spacing w:after="0"/>
        <w:ind w:left="426"/>
        <w:jc w:val="both"/>
        <w:rPr>
          <w:rFonts w:ascii="Times New Roman" w:hAnsi="Times New Roman" w:cs="Times New Roman"/>
          <w:sz w:val="24"/>
          <w:szCs w:val="24"/>
          <w:lang w:val="kk-KZ"/>
        </w:rPr>
      </w:pPr>
      <w:r w:rsidRPr="00CA4A5D">
        <w:rPr>
          <w:rFonts w:ascii="Times New Roman" w:hAnsi="Times New Roman" w:cs="Times New Roman"/>
          <w:sz w:val="24"/>
          <w:szCs w:val="24"/>
          <w:lang w:val="kk-KZ"/>
        </w:rPr>
        <w:t>педагогтың балалармен бірлескен қызметі;</w:t>
      </w:r>
    </w:p>
    <w:p w:rsidR="001220ED" w:rsidRPr="00CA4A5D" w:rsidRDefault="001220ED" w:rsidP="001220ED">
      <w:pPr>
        <w:pStyle w:val="a3"/>
        <w:numPr>
          <w:ilvl w:val="0"/>
          <w:numId w:val="2"/>
        </w:numPr>
        <w:spacing w:after="0"/>
        <w:ind w:left="426"/>
        <w:jc w:val="both"/>
        <w:rPr>
          <w:rFonts w:ascii="Times New Roman" w:hAnsi="Times New Roman" w:cs="Times New Roman"/>
          <w:sz w:val="24"/>
          <w:szCs w:val="24"/>
          <w:lang w:val="kk-KZ"/>
        </w:rPr>
      </w:pPr>
      <w:r w:rsidRPr="00CA4A5D">
        <w:rPr>
          <w:rFonts w:ascii="Times New Roman" w:hAnsi="Times New Roman" w:cs="Times New Roman"/>
          <w:sz w:val="24"/>
          <w:szCs w:val="24"/>
          <w:lang w:val="kk-KZ"/>
        </w:rPr>
        <w:t>балалармен жеке жұмыс;</w:t>
      </w:r>
    </w:p>
    <w:p w:rsidR="001220ED" w:rsidRPr="00CA4A5D" w:rsidRDefault="001220ED" w:rsidP="001220ED">
      <w:pPr>
        <w:pStyle w:val="a3"/>
        <w:numPr>
          <w:ilvl w:val="0"/>
          <w:numId w:val="2"/>
        </w:numPr>
        <w:spacing w:after="0"/>
        <w:ind w:left="426"/>
        <w:jc w:val="both"/>
        <w:rPr>
          <w:rFonts w:ascii="Times New Roman" w:hAnsi="Times New Roman" w:cs="Times New Roman"/>
          <w:sz w:val="24"/>
          <w:szCs w:val="24"/>
          <w:lang w:val="kk-KZ"/>
        </w:rPr>
      </w:pPr>
      <w:r w:rsidRPr="00CA4A5D">
        <w:rPr>
          <w:rFonts w:ascii="Times New Roman" w:hAnsi="Times New Roman" w:cs="Times New Roman"/>
          <w:sz w:val="24"/>
          <w:szCs w:val="24"/>
          <w:lang w:val="kk-KZ"/>
        </w:rPr>
        <w:t>балалардың өз бетінше еркін қызметі.</w:t>
      </w:r>
    </w:p>
    <w:p w:rsidR="001220ED" w:rsidRPr="00CA4A5D" w:rsidRDefault="001220ED" w:rsidP="001220ED">
      <w:pPr>
        <w:spacing w:after="0"/>
        <w:ind w:firstLine="284"/>
        <w:jc w:val="both"/>
        <w:rPr>
          <w:rFonts w:ascii="Times New Roman" w:hAnsi="Times New Roman" w:cs="Times New Roman"/>
          <w:b/>
          <w:sz w:val="24"/>
          <w:szCs w:val="24"/>
          <w:lang w:val="kk-KZ"/>
        </w:rPr>
      </w:pPr>
    </w:p>
    <w:p w:rsidR="001220ED" w:rsidRDefault="001220ED" w:rsidP="001220ED">
      <w:pPr>
        <w:spacing w:after="0"/>
        <w:ind w:firstLine="284"/>
        <w:jc w:val="both"/>
        <w:rPr>
          <w:rFonts w:ascii="Times New Roman" w:hAnsi="Times New Roman" w:cs="Times New Roman"/>
          <w:b/>
          <w:sz w:val="24"/>
          <w:szCs w:val="24"/>
          <w:lang w:val="kk-KZ"/>
        </w:rPr>
      </w:pPr>
    </w:p>
    <w:p w:rsidR="00CA4A5D" w:rsidRDefault="00CA4A5D" w:rsidP="001220ED">
      <w:pPr>
        <w:spacing w:after="0"/>
        <w:ind w:firstLine="284"/>
        <w:jc w:val="both"/>
        <w:rPr>
          <w:rFonts w:ascii="Times New Roman" w:hAnsi="Times New Roman" w:cs="Times New Roman"/>
          <w:b/>
          <w:sz w:val="24"/>
          <w:szCs w:val="24"/>
          <w:lang w:val="kk-KZ"/>
        </w:rPr>
      </w:pPr>
    </w:p>
    <w:p w:rsidR="00CA4A5D" w:rsidRDefault="00CA4A5D" w:rsidP="001220ED">
      <w:pPr>
        <w:spacing w:after="0"/>
        <w:ind w:firstLine="284"/>
        <w:jc w:val="both"/>
        <w:rPr>
          <w:rFonts w:ascii="Times New Roman" w:hAnsi="Times New Roman" w:cs="Times New Roman"/>
          <w:b/>
          <w:sz w:val="24"/>
          <w:szCs w:val="24"/>
          <w:lang w:val="kk-KZ"/>
        </w:rPr>
      </w:pPr>
    </w:p>
    <w:p w:rsidR="00CA4A5D" w:rsidRDefault="00CA4A5D" w:rsidP="001220ED">
      <w:pPr>
        <w:spacing w:after="0"/>
        <w:ind w:firstLine="284"/>
        <w:jc w:val="both"/>
        <w:rPr>
          <w:rFonts w:ascii="Times New Roman" w:hAnsi="Times New Roman" w:cs="Times New Roman"/>
          <w:b/>
          <w:sz w:val="24"/>
          <w:szCs w:val="24"/>
          <w:lang w:val="kk-KZ"/>
        </w:rPr>
      </w:pPr>
    </w:p>
    <w:p w:rsidR="00CA4A5D" w:rsidRPr="00CA4A5D" w:rsidRDefault="00CA4A5D" w:rsidP="001220ED">
      <w:pPr>
        <w:spacing w:after="0"/>
        <w:ind w:firstLine="284"/>
        <w:jc w:val="both"/>
        <w:rPr>
          <w:rFonts w:ascii="Times New Roman" w:hAnsi="Times New Roman" w:cs="Times New Roman"/>
          <w:b/>
          <w:sz w:val="24"/>
          <w:szCs w:val="24"/>
          <w:lang w:val="kk-KZ"/>
        </w:rPr>
      </w:pPr>
    </w:p>
    <w:p w:rsidR="001220ED" w:rsidRPr="00CA4A5D" w:rsidRDefault="001220ED" w:rsidP="001220ED">
      <w:pPr>
        <w:spacing w:after="0"/>
        <w:ind w:firstLine="284"/>
        <w:jc w:val="both"/>
        <w:rPr>
          <w:rFonts w:ascii="Times New Roman" w:hAnsi="Times New Roman" w:cs="Times New Roman"/>
          <w:b/>
          <w:sz w:val="24"/>
          <w:szCs w:val="24"/>
          <w:lang w:val="kk-KZ"/>
        </w:rPr>
      </w:pPr>
    </w:p>
    <w:p w:rsidR="001220ED" w:rsidRPr="00CA4A5D" w:rsidRDefault="001220ED" w:rsidP="001220ED">
      <w:pPr>
        <w:spacing w:after="0"/>
        <w:jc w:val="both"/>
        <w:rPr>
          <w:rFonts w:ascii="Times New Roman" w:hAnsi="Times New Roman" w:cs="Times New Roman"/>
          <w:b/>
          <w:sz w:val="24"/>
          <w:szCs w:val="24"/>
          <w:lang w:val="kk-KZ"/>
        </w:rPr>
      </w:pPr>
    </w:p>
    <w:p w:rsidR="00CA4A5D" w:rsidRDefault="00CA4A5D" w:rsidP="001220ED">
      <w:pPr>
        <w:spacing w:after="0"/>
        <w:ind w:firstLine="284"/>
        <w:jc w:val="both"/>
        <w:rPr>
          <w:rFonts w:ascii="Times New Roman" w:hAnsi="Times New Roman" w:cs="Times New Roman"/>
          <w:b/>
          <w:sz w:val="24"/>
          <w:szCs w:val="24"/>
          <w:lang w:val="kk-KZ"/>
        </w:rPr>
      </w:pPr>
    </w:p>
    <w:p w:rsidR="00702698" w:rsidRDefault="00702698" w:rsidP="001220ED">
      <w:pPr>
        <w:spacing w:after="0"/>
        <w:ind w:firstLine="284"/>
        <w:jc w:val="both"/>
        <w:rPr>
          <w:rFonts w:ascii="Times New Roman" w:hAnsi="Times New Roman" w:cs="Times New Roman"/>
          <w:b/>
          <w:sz w:val="24"/>
          <w:szCs w:val="24"/>
          <w:lang w:val="kk-KZ"/>
        </w:rPr>
      </w:pPr>
    </w:p>
    <w:p w:rsidR="00702698" w:rsidRDefault="00702698" w:rsidP="001220ED">
      <w:pPr>
        <w:spacing w:after="0"/>
        <w:ind w:firstLine="284"/>
        <w:jc w:val="both"/>
        <w:rPr>
          <w:rFonts w:ascii="Times New Roman" w:hAnsi="Times New Roman" w:cs="Times New Roman"/>
          <w:b/>
          <w:sz w:val="24"/>
          <w:szCs w:val="24"/>
          <w:lang w:val="kk-KZ"/>
        </w:rPr>
      </w:pPr>
    </w:p>
    <w:p w:rsidR="001220ED" w:rsidRPr="00CA4A5D" w:rsidRDefault="001220ED" w:rsidP="001220ED">
      <w:pPr>
        <w:spacing w:after="0"/>
        <w:ind w:firstLine="284"/>
        <w:jc w:val="both"/>
        <w:rPr>
          <w:rFonts w:ascii="Times New Roman" w:hAnsi="Times New Roman" w:cs="Times New Roman"/>
          <w:b/>
          <w:sz w:val="24"/>
          <w:szCs w:val="24"/>
          <w:lang w:val="kk-KZ"/>
        </w:rPr>
      </w:pPr>
      <w:r w:rsidRPr="00CA4A5D">
        <w:rPr>
          <w:rFonts w:ascii="Times New Roman" w:hAnsi="Times New Roman" w:cs="Times New Roman"/>
          <w:b/>
          <w:sz w:val="24"/>
          <w:szCs w:val="24"/>
          <w:lang w:val="kk-KZ"/>
        </w:rPr>
        <w:lastRenderedPageBreak/>
        <w:t>Өзектілігі:</w:t>
      </w:r>
    </w:p>
    <w:p w:rsidR="001220ED" w:rsidRPr="00CA4A5D" w:rsidRDefault="001220ED" w:rsidP="001220ED">
      <w:pPr>
        <w:spacing w:after="0"/>
        <w:ind w:firstLine="284"/>
        <w:jc w:val="both"/>
        <w:rPr>
          <w:rFonts w:ascii="Times New Roman" w:hAnsi="Times New Roman" w:cs="Times New Roman"/>
          <w:b/>
          <w:sz w:val="24"/>
          <w:szCs w:val="24"/>
          <w:lang w:val="kk-KZ"/>
        </w:rPr>
      </w:pPr>
    </w:p>
    <w:p w:rsidR="001220ED" w:rsidRPr="00CA4A5D" w:rsidRDefault="001220ED" w:rsidP="001220ED">
      <w:pPr>
        <w:spacing w:after="0"/>
        <w:ind w:firstLine="284"/>
        <w:jc w:val="both"/>
        <w:rPr>
          <w:rFonts w:ascii="Times New Roman" w:hAnsi="Times New Roman" w:cs="Times New Roman"/>
          <w:sz w:val="24"/>
          <w:szCs w:val="24"/>
          <w:lang w:val="kk-KZ"/>
        </w:rPr>
      </w:pPr>
      <w:r w:rsidRPr="00CA4A5D">
        <w:rPr>
          <w:rFonts w:ascii="Times New Roman" w:hAnsi="Times New Roman" w:cs="Times New Roman"/>
          <w:sz w:val="24"/>
          <w:szCs w:val="24"/>
          <w:lang w:val="kk-KZ"/>
        </w:rPr>
        <w:t>Ойын - бұл мектеп жасына дейінгі балалардың жетекші іс-әрекеті, сонымен қатар ойын тәрбиенің маңызды құралы рөлін атқарады, одан да жақсы, бұл процесс рөлдік ойын түрінде өтеді. Сюжеттік-рөлдік ойын балалар арасында жағымды қарым-қатынасты қалыптастыруда және мектеп жасына дейінгі баланың жеке басының жағымды моральдық-адамгершілік қасиеттерін қалыптастыруда, сондай-ақ келісілген сөйлеуді қалыптастыруда өте маңызды рөл атқарады. Сюжеттік-рөлдік ойындарды балалардың өздері жасайды және олардың іс-әрекеттері айқын жеке қасиеттерге ие. Рөлдік ойындардың басты ерекшелігі - ойында баланың өзінің көзқарасы, идеялары, дамып жатқан оқиғаға қатынасы бейнеленеді. Сюжеттік-рөлдік ойындар арқылы сөйлеуді дамыту басты рөл атқарады, өйткені онда балалар келіссөздер жүргізуге, ортақ байланыстар табуға және адамдар арасындағы қарым-қатынасты жеткізуге үйренеді.</w:t>
      </w:r>
    </w:p>
    <w:p w:rsidR="001220ED" w:rsidRPr="00CA4A5D" w:rsidRDefault="001220ED" w:rsidP="001220ED">
      <w:pPr>
        <w:spacing w:after="0"/>
        <w:ind w:firstLine="284"/>
        <w:jc w:val="both"/>
        <w:rPr>
          <w:rFonts w:ascii="Times New Roman" w:hAnsi="Times New Roman" w:cs="Times New Roman"/>
          <w:sz w:val="24"/>
          <w:szCs w:val="24"/>
          <w:lang w:val="kk-KZ"/>
        </w:rPr>
      </w:pPr>
      <w:r w:rsidRPr="00CA4A5D">
        <w:rPr>
          <w:rFonts w:ascii="Times New Roman" w:hAnsi="Times New Roman" w:cs="Times New Roman"/>
          <w:sz w:val="24"/>
          <w:szCs w:val="24"/>
          <w:lang w:val="kk-KZ"/>
        </w:rPr>
        <w:t xml:space="preserve">Рөлдік ойын - бұл, ең алдымен, сөйлеу әрекеті, сонымен бірге ойнақы және тәрбиелік. Балалардың көзқарасы бойынша, рөлдік ойын дегеніміз - бұл белгілі бір рөлдерді ойнайтын процестегі ойын әрекеті. Рөлдік ойынның мақсаты - жүзеге асырылып жатқан іс-әрекет - ойын, оның мотиві іс-әрекеттің мазмұнында болады, оның сыртында емес, ойынның тәрбиелік сипатын мектеп жасына дейінгі балалар жүзеге асырмайды. Рөлдік ойынның тәрбиелік мәнін, оның балаға жан-жақты әсерін де атап өтеміз. Ойын балалар ұжымын біріктіруге көмектеседі. Ұялшақ және жасқаншақ балалар белсенді іс-әрекетке қатысады және бұл ұжымда өзін-өзі растауға ықпал етеді </w:t>
      </w:r>
    </w:p>
    <w:p w:rsidR="001220ED" w:rsidRPr="00CA4A5D" w:rsidRDefault="001220ED" w:rsidP="001220ED">
      <w:pPr>
        <w:spacing w:after="0"/>
        <w:ind w:firstLine="284"/>
        <w:jc w:val="both"/>
        <w:rPr>
          <w:rFonts w:ascii="Times New Roman" w:hAnsi="Times New Roman" w:cs="Times New Roman"/>
          <w:sz w:val="24"/>
          <w:szCs w:val="24"/>
          <w:lang w:val="kk-KZ"/>
        </w:rPr>
      </w:pPr>
      <w:r w:rsidRPr="00CA4A5D">
        <w:rPr>
          <w:rFonts w:ascii="Times New Roman" w:hAnsi="Times New Roman" w:cs="Times New Roman"/>
          <w:sz w:val="24"/>
          <w:szCs w:val="24"/>
          <w:lang w:val="kk-KZ"/>
        </w:rPr>
        <w:t>Балабақшада құрдастарымен рөлдік ойындар жетекші орынға ие. Бұл, ең алдымен, балалардың өз бастамасымен туындайтын әуесқой рөлдік ойындар. Оларда балалар ойынның жалпы тақырыбын талқылайды (ауруханада, сатушыларда және т.б. ойнайық). Бұл ойындарда қиял, шығармашылық, әлеуметтік, қарым-қатынас дағдылары қалыптасады.</w:t>
      </w:r>
    </w:p>
    <w:p w:rsidR="001220ED" w:rsidRPr="00CA4A5D" w:rsidRDefault="001220ED" w:rsidP="001220ED">
      <w:pPr>
        <w:spacing w:after="0"/>
        <w:ind w:firstLine="284"/>
        <w:jc w:val="both"/>
        <w:rPr>
          <w:rFonts w:ascii="Times New Roman" w:hAnsi="Times New Roman" w:cs="Times New Roman"/>
          <w:sz w:val="24"/>
          <w:szCs w:val="24"/>
          <w:lang w:val="kk-KZ"/>
        </w:rPr>
      </w:pPr>
      <w:r w:rsidRPr="00CA4A5D">
        <w:rPr>
          <w:rFonts w:ascii="Times New Roman" w:hAnsi="Times New Roman" w:cs="Times New Roman"/>
          <w:sz w:val="24"/>
          <w:szCs w:val="24"/>
          <w:lang w:val="kk-KZ"/>
        </w:rPr>
        <w:t>Ойындар үшін тақырыпты дамытатын мұндай орта өте маңызды, оны балалар ойын сюжетінің кезегіне байланысты өз қалауынша өзгерте алады.</w:t>
      </w:r>
    </w:p>
    <w:p w:rsidR="001220ED" w:rsidRPr="00CA4A5D" w:rsidRDefault="001220ED" w:rsidP="001220ED">
      <w:pPr>
        <w:spacing w:after="0"/>
        <w:ind w:firstLine="284"/>
        <w:jc w:val="both"/>
        <w:rPr>
          <w:rFonts w:ascii="Times New Roman" w:hAnsi="Times New Roman" w:cs="Times New Roman"/>
          <w:sz w:val="24"/>
          <w:szCs w:val="24"/>
          <w:lang w:val="kk-KZ"/>
        </w:rPr>
      </w:pPr>
      <w:r w:rsidRPr="00CA4A5D">
        <w:rPr>
          <w:rFonts w:ascii="Times New Roman" w:hAnsi="Times New Roman" w:cs="Times New Roman"/>
          <w:sz w:val="24"/>
          <w:szCs w:val="24"/>
          <w:lang w:val="kk-KZ"/>
        </w:rPr>
        <w:t>Ойында туындайтын әртүрлі жағдайлардағы балалармен пікірталас, оның қатысушылары арасындағы қарым-қатынас сипаты, оның жоспарын бұзбау үшін ойын шеңберінен тыс қабылдау. Рөлдік ойындар процесінде балалардың күнделікті өмірде қалыптасқан адамгершілік идеяларын, сезімдерін, қасиеттерін одан әрі нығайтуға жағдай жасалады.</w:t>
      </w:r>
    </w:p>
    <w:p w:rsidR="001220ED" w:rsidRPr="00CA4A5D" w:rsidRDefault="001220ED" w:rsidP="001220ED">
      <w:pPr>
        <w:spacing w:after="0"/>
        <w:ind w:firstLine="284"/>
        <w:jc w:val="both"/>
        <w:rPr>
          <w:rFonts w:ascii="Times New Roman" w:hAnsi="Times New Roman" w:cs="Times New Roman"/>
          <w:sz w:val="24"/>
          <w:szCs w:val="24"/>
          <w:lang w:val="kk-KZ"/>
        </w:rPr>
      </w:pPr>
    </w:p>
    <w:p w:rsidR="00CA4A5D" w:rsidRPr="00CA4A5D" w:rsidRDefault="00CA4A5D" w:rsidP="001220ED">
      <w:pPr>
        <w:spacing w:after="0"/>
        <w:ind w:firstLine="284"/>
        <w:jc w:val="both"/>
        <w:rPr>
          <w:rFonts w:ascii="Times New Roman" w:hAnsi="Times New Roman" w:cs="Times New Roman"/>
          <w:sz w:val="24"/>
          <w:szCs w:val="24"/>
          <w:lang w:val="kk-KZ"/>
        </w:rPr>
      </w:pPr>
    </w:p>
    <w:p w:rsidR="00CA4A5D" w:rsidRPr="00CA4A5D" w:rsidRDefault="00CA4A5D" w:rsidP="001220ED">
      <w:pPr>
        <w:spacing w:after="0"/>
        <w:ind w:firstLine="284"/>
        <w:jc w:val="both"/>
        <w:rPr>
          <w:rFonts w:ascii="Times New Roman" w:hAnsi="Times New Roman" w:cs="Times New Roman"/>
          <w:sz w:val="24"/>
          <w:szCs w:val="24"/>
          <w:lang w:val="kk-KZ"/>
        </w:rPr>
      </w:pPr>
    </w:p>
    <w:p w:rsidR="00CA4A5D" w:rsidRPr="00CA4A5D" w:rsidRDefault="00CA4A5D" w:rsidP="001220ED">
      <w:pPr>
        <w:spacing w:after="0"/>
        <w:ind w:firstLine="284"/>
        <w:jc w:val="both"/>
        <w:rPr>
          <w:rFonts w:ascii="Times New Roman" w:hAnsi="Times New Roman" w:cs="Times New Roman"/>
          <w:sz w:val="24"/>
          <w:szCs w:val="24"/>
          <w:lang w:val="kk-KZ"/>
        </w:rPr>
      </w:pPr>
    </w:p>
    <w:p w:rsidR="00CA4A5D" w:rsidRPr="00CA4A5D" w:rsidRDefault="00CA4A5D" w:rsidP="001220ED">
      <w:pPr>
        <w:spacing w:after="0"/>
        <w:ind w:firstLine="284"/>
        <w:jc w:val="both"/>
        <w:rPr>
          <w:rFonts w:ascii="Times New Roman" w:hAnsi="Times New Roman" w:cs="Times New Roman"/>
          <w:sz w:val="24"/>
          <w:szCs w:val="24"/>
          <w:lang w:val="kk-KZ"/>
        </w:rPr>
      </w:pPr>
    </w:p>
    <w:p w:rsidR="00CA4A5D" w:rsidRPr="00CA4A5D" w:rsidRDefault="00CA4A5D" w:rsidP="001220ED">
      <w:pPr>
        <w:spacing w:after="0"/>
        <w:ind w:firstLine="284"/>
        <w:jc w:val="both"/>
        <w:rPr>
          <w:rFonts w:ascii="Times New Roman" w:hAnsi="Times New Roman" w:cs="Times New Roman"/>
          <w:sz w:val="24"/>
          <w:szCs w:val="24"/>
          <w:lang w:val="kk-KZ"/>
        </w:rPr>
      </w:pPr>
    </w:p>
    <w:p w:rsidR="00CA4A5D" w:rsidRPr="00CA4A5D" w:rsidRDefault="00CA4A5D" w:rsidP="001220ED">
      <w:pPr>
        <w:spacing w:after="0"/>
        <w:ind w:firstLine="284"/>
        <w:jc w:val="both"/>
        <w:rPr>
          <w:rFonts w:ascii="Times New Roman" w:hAnsi="Times New Roman" w:cs="Times New Roman"/>
          <w:sz w:val="24"/>
          <w:szCs w:val="24"/>
          <w:lang w:val="kk-KZ"/>
        </w:rPr>
      </w:pPr>
    </w:p>
    <w:p w:rsidR="00CA4A5D" w:rsidRPr="00CA4A5D" w:rsidRDefault="00CA4A5D" w:rsidP="001220ED">
      <w:pPr>
        <w:spacing w:after="0"/>
        <w:ind w:firstLine="284"/>
        <w:jc w:val="both"/>
        <w:rPr>
          <w:rFonts w:ascii="Times New Roman" w:hAnsi="Times New Roman" w:cs="Times New Roman"/>
          <w:sz w:val="24"/>
          <w:szCs w:val="24"/>
          <w:lang w:val="kk-KZ"/>
        </w:rPr>
      </w:pPr>
    </w:p>
    <w:p w:rsidR="00CA4A5D" w:rsidRPr="00CA4A5D" w:rsidRDefault="00CA4A5D" w:rsidP="001220ED">
      <w:pPr>
        <w:spacing w:after="0"/>
        <w:ind w:firstLine="284"/>
        <w:jc w:val="both"/>
        <w:rPr>
          <w:rFonts w:ascii="Times New Roman" w:hAnsi="Times New Roman" w:cs="Times New Roman"/>
          <w:sz w:val="24"/>
          <w:szCs w:val="24"/>
          <w:lang w:val="kk-KZ"/>
        </w:rPr>
      </w:pPr>
    </w:p>
    <w:p w:rsidR="00CA4A5D" w:rsidRPr="00CA4A5D" w:rsidRDefault="00CA4A5D" w:rsidP="001220ED">
      <w:pPr>
        <w:spacing w:after="0"/>
        <w:ind w:firstLine="284"/>
        <w:jc w:val="both"/>
        <w:rPr>
          <w:rFonts w:ascii="Times New Roman" w:hAnsi="Times New Roman" w:cs="Times New Roman"/>
          <w:sz w:val="24"/>
          <w:szCs w:val="24"/>
          <w:lang w:val="kk-KZ"/>
        </w:rPr>
      </w:pPr>
    </w:p>
    <w:p w:rsidR="00CA4A5D" w:rsidRPr="00CA4A5D" w:rsidRDefault="00CA4A5D" w:rsidP="001220ED">
      <w:pPr>
        <w:spacing w:after="0"/>
        <w:ind w:firstLine="284"/>
        <w:jc w:val="both"/>
        <w:rPr>
          <w:rFonts w:ascii="Times New Roman" w:hAnsi="Times New Roman" w:cs="Times New Roman"/>
          <w:sz w:val="24"/>
          <w:szCs w:val="24"/>
          <w:lang w:val="kk-KZ"/>
        </w:rPr>
      </w:pPr>
    </w:p>
    <w:p w:rsidR="00CA4A5D" w:rsidRPr="00CA4A5D" w:rsidRDefault="00CA4A5D" w:rsidP="001220ED">
      <w:pPr>
        <w:spacing w:after="0"/>
        <w:ind w:firstLine="284"/>
        <w:jc w:val="both"/>
        <w:rPr>
          <w:rFonts w:ascii="Times New Roman" w:hAnsi="Times New Roman" w:cs="Times New Roman"/>
          <w:sz w:val="24"/>
          <w:szCs w:val="24"/>
          <w:lang w:val="kk-KZ"/>
        </w:rPr>
      </w:pPr>
    </w:p>
    <w:p w:rsidR="001220ED" w:rsidRPr="00CA4A5D" w:rsidRDefault="001220ED" w:rsidP="001220ED">
      <w:pPr>
        <w:spacing w:after="0"/>
        <w:ind w:firstLine="284"/>
        <w:jc w:val="both"/>
        <w:rPr>
          <w:rFonts w:ascii="Times New Roman" w:hAnsi="Times New Roman" w:cs="Times New Roman"/>
          <w:sz w:val="24"/>
          <w:szCs w:val="24"/>
          <w:lang w:val="kk-KZ"/>
        </w:rPr>
      </w:pPr>
    </w:p>
    <w:p w:rsidR="001220ED" w:rsidRPr="00CA4A5D" w:rsidRDefault="001220ED" w:rsidP="001220ED">
      <w:pPr>
        <w:spacing w:after="0"/>
        <w:ind w:firstLine="284"/>
        <w:jc w:val="both"/>
        <w:rPr>
          <w:rFonts w:ascii="Times New Roman" w:hAnsi="Times New Roman" w:cs="Times New Roman"/>
          <w:sz w:val="24"/>
          <w:szCs w:val="24"/>
          <w:lang w:val="kk-KZ"/>
        </w:rPr>
      </w:pPr>
    </w:p>
    <w:p w:rsidR="001220ED" w:rsidRPr="00CA4A5D" w:rsidRDefault="001220ED" w:rsidP="001220ED">
      <w:pPr>
        <w:spacing w:after="0"/>
        <w:ind w:firstLine="284"/>
        <w:jc w:val="both"/>
        <w:rPr>
          <w:rFonts w:ascii="Times New Roman" w:hAnsi="Times New Roman" w:cs="Times New Roman"/>
          <w:sz w:val="24"/>
          <w:szCs w:val="24"/>
          <w:lang w:val="kk-KZ"/>
        </w:rPr>
      </w:pPr>
    </w:p>
    <w:p w:rsidR="001220ED" w:rsidRPr="00CA4A5D" w:rsidRDefault="001220ED" w:rsidP="001220ED">
      <w:pPr>
        <w:spacing w:after="0"/>
        <w:ind w:firstLine="284"/>
        <w:jc w:val="both"/>
        <w:rPr>
          <w:rFonts w:ascii="Times New Roman" w:hAnsi="Times New Roman" w:cs="Times New Roman"/>
          <w:sz w:val="24"/>
          <w:szCs w:val="24"/>
          <w:lang w:val="kk-KZ"/>
        </w:rPr>
      </w:pPr>
    </w:p>
    <w:p w:rsidR="001220ED" w:rsidRPr="00CA4A5D" w:rsidRDefault="001220ED" w:rsidP="001220ED">
      <w:pPr>
        <w:spacing w:after="0"/>
        <w:ind w:firstLine="284"/>
        <w:jc w:val="both"/>
        <w:rPr>
          <w:rFonts w:ascii="Times New Roman" w:hAnsi="Times New Roman" w:cs="Times New Roman"/>
          <w:sz w:val="24"/>
          <w:szCs w:val="24"/>
          <w:lang w:val="kk-KZ"/>
        </w:rPr>
      </w:pPr>
    </w:p>
    <w:p w:rsidR="001220ED" w:rsidRDefault="001220ED" w:rsidP="001220ED">
      <w:pPr>
        <w:spacing w:after="0"/>
        <w:ind w:firstLine="284"/>
        <w:jc w:val="both"/>
        <w:rPr>
          <w:rFonts w:ascii="Times New Roman" w:hAnsi="Times New Roman" w:cs="Times New Roman"/>
          <w:sz w:val="24"/>
          <w:szCs w:val="24"/>
          <w:lang w:val="kk-KZ"/>
        </w:rPr>
      </w:pPr>
    </w:p>
    <w:p w:rsidR="00B7542C" w:rsidRPr="00CA4A5D" w:rsidRDefault="00B7542C" w:rsidP="001220ED">
      <w:pPr>
        <w:spacing w:after="0"/>
        <w:ind w:firstLine="284"/>
        <w:jc w:val="both"/>
        <w:rPr>
          <w:rFonts w:ascii="Times New Roman" w:hAnsi="Times New Roman" w:cs="Times New Roman"/>
          <w:sz w:val="24"/>
          <w:szCs w:val="24"/>
          <w:lang w:val="kk-KZ"/>
        </w:rPr>
      </w:pPr>
    </w:p>
    <w:p w:rsidR="001220ED" w:rsidRPr="00CA4A5D" w:rsidRDefault="001220ED" w:rsidP="001220ED">
      <w:pPr>
        <w:spacing w:after="0"/>
        <w:ind w:firstLine="284"/>
        <w:jc w:val="both"/>
        <w:rPr>
          <w:rFonts w:ascii="Times New Roman" w:hAnsi="Times New Roman" w:cs="Times New Roman"/>
          <w:sz w:val="24"/>
          <w:szCs w:val="24"/>
          <w:lang w:val="kk-KZ"/>
        </w:rPr>
      </w:pPr>
    </w:p>
    <w:p w:rsidR="001220ED" w:rsidRPr="00CA4A5D" w:rsidRDefault="001220ED" w:rsidP="001220ED">
      <w:pPr>
        <w:spacing w:after="0"/>
        <w:jc w:val="both"/>
        <w:rPr>
          <w:rFonts w:ascii="Times New Roman" w:hAnsi="Times New Roman" w:cs="Times New Roman"/>
          <w:b/>
          <w:sz w:val="24"/>
          <w:szCs w:val="24"/>
          <w:lang w:val="kk-KZ"/>
        </w:rPr>
      </w:pPr>
    </w:p>
    <w:p w:rsidR="001220ED" w:rsidRPr="00CA4A5D" w:rsidRDefault="001220ED" w:rsidP="001220ED">
      <w:pPr>
        <w:spacing w:after="0"/>
        <w:jc w:val="center"/>
        <w:rPr>
          <w:rFonts w:ascii="Times New Roman" w:hAnsi="Times New Roman" w:cs="Times New Roman"/>
          <w:b/>
          <w:sz w:val="24"/>
          <w:szCs w:val="24"/>
          <w:lang w:val="kk-KZ"/>
        </w:rPr>
      </w:pPr>
      <w:r w:rsidRPr="00CA4A5D">
        <w:rPr>
          <w:rFonts w:ascii="Times New Roman" w:hAnsi="Times New Roman" w:cs="Times New Roman"/>
          <w:b/>
          <w:sz w:val="24"/>
          <w:szCs w:val="24"/>
          <w:lang w:val="kk-KZ"/>
        </w:rPr>
        <w:lastRenderedPageBreak/>
        <w:t>2020-2021 ОҚУ ЖЫЛЫНА АРНАЛҒАН</w:t>
      </w:r>
    </w:p>
    <w:p w:rsidR="001220ED" w:rsidRPr="00CA4A5D" w:rsidRDefault="001220ED" w:rsidP="001220ED">
      <w:pPr>
        <w:spacing w:after="0"/>
        <w:jc w:val="center"/>
        <w:rPr>
          <w:rFonts w:ascii="Times New Roman" w:hAnsi="Times New Roman" w:cs="Times New Roman"/>
          <w:b/>
          <w:sz w:val="24"/>
          <w:szCs w:val="24"/>
          <w:lang w:val="kk-KZ"/>
        </w:rPr>
      </w:pPr>
      <w:r w:rsidRPr="00CA4A5D">
        <w:rPr>
          <w:rFonts w:ascii="Times New Roman" w:hAnsi="Times New Roman" w:cs="Times New Roman"/>
          <w:b/>
          <w:sz w:val="24"/>
          <w:szCs w:val="24"/>
          <w:lang w:val="kk-KZ"/>
        </w:rPr>
        <w:t>ӨЗДІГІНЕН БІЛІМ АЛУДЫҢ ПЕРСПЕКТИВТІ ЖҰМЫС ЖОСПАРЫ</w:t>
      </w:r>
    </w:p>
    <w:p w:rsidR="001220ED" w:rsidRPr="00CA4A5D" w:rsidRDefault="001220ED" w:rsidP="001220ED">
      <w:pPr>
        <w:spacing w:after="0"/>
        <w:jc w:val="center"/>
        <w:rPr>
          <w:rFonts w:ascii="Times New Roman" w:hAnsi="Times New Roman" w:cs="Times New Roman"/>
          <w:sz w:val="24"/>
          <w:szCs w:val="24"/>
          <w:lang w:val="kk-KZ"/>
        </w:rPr>
      </w:pPr>
    </w:p>
    <w:tbl>
      <w:tblPr>
        <w:tblW w:w="11252"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2"/>
        <w:gridCol w:w="3442"/>
        <w:gridCol w:w="3524"/>
        <w:gridCol w:w="1824"/>
      </w:tblGrid>
      <w:tr w:rsidR="001220ED" w:rsidRPr="00CA4A5D" w:rsidTr="00CA50BA">
        <w:trPr>
          <w:trHeight w:val="73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jc w:val="both"/>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Жұмыс кезеңдері</w:t>
            </w:r>
          </w:p>
        </w:tc>
        <w:tc>
          <w:tcPr>
            <w:tcW w:w="3442" w:type="dxa"/>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jc w:val="both"/>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 xml:space="preserve">Жұмыс формалары </w:t>
            </w:r>
          </w:p>
        </w:tc>
        <w:tc>
          <w:tcPr>
            <w:tcW w:w="3524" w:type="dxa"/>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jc w:val="both"/>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Практикалық шығыс</w:t>
            </w:r>
          </w:p>
        </w:tc>
        <w:tc>
          <w:tcPr>
            <w:tcW w:w="1824" w:type="dxa"/>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jc w:val="both"/>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 xml:space="preserve">Өткізілетін мерзім </w:t>
            </w:r>
          </w:p>
        </w:tc>
      </w:tr>
      <w:tr w:rsidR="001220ED" w:rsidRPr="00CA4A5D" w:rsidTr="00CA50BA">
        <w:trPr>
          <w:trHeight w:val="397"/>
          <w:jc w:val="center"/>
        </w:trPr>
        <w:tc>
          <w:tcPr>
            <w:tcW w:w="2462" w:type="dxa"/>
            <w:vMerge w:val="restart"/>
            <w:tcBorders>
              <w:top w:val="single" w:sz="4" w:space="0" w:color="auto"/>
              <w:left w:val="single" w:sz="4" w:space="0" w:color="auto"/>
              <w:bottom w:val="single" w:sz="4" w:space="0" w:color="auto"/>
              <w:right w:val="single" w:sz="4" w:space="0" w:color="auto"/>
            </w:tcBorders>
          </w:tcPr>
          <w:p w:rsidR="001220ED" w:rsidRPr="00CA4A5D" w:rsidRDefault="001220ED" w:rsidP="00CA50BA">
            <w:pPr>
              <w:spacing w:after="0"/>
              <w:jc w:val="both"/>
              <w:rPr>
                <w:rFonts w:ascii="Times New Roman" w:eastAsia="Times New Roman" w:hAnsi="Times New Roman" w:cs="Times New Roman"/>
                <w:b/>
                <w:sz w:val="24"/>
                <w:szCs w:val="24"/>
              </w:rPr>
            </w:pPr>
            <w:r w:rsidRPr="00CA4A5D">
              <w:rPr>
                <w:rFonts w:ascii="Times New Roman" w:eastAsia="Times New Roman" w:hAnsi="Times New Roman" w:cs="Times New Roman"/>
                <w:b/>
                <w:sz w:val="24"/>
                <w:szCs w:val="24"/>
                <w:lang w:val="en-US"/>
              </w:rPr>
              <w:t>I.</w:t>
            </w:r>
          </w:p>
          <w:p w:rsidR="001220ED" w:rsidRPr="00CA4A5D" w:rsidRDefault="001220ED" w:rsidP="00CA50BA">
            <w:pPr>
              <w:spacing w:after="0"/>
              <w:jc w:val="both"/>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Дайындық кезең</w:t>
            </w:r>
          </w:p>
          <w:p w:rsidR="001220ED" w:rsidRPr="00CA4A5D" w:rsidRDefault="001220ED" w:rsidP="00CA50BA">
            <w:pPr>
              <w:spacing w:after="0"/>
              <w:jc w:val="both"/>
              <w:rPr>
                <w:rFonts w:ascii="Times New Roman" w:eastAsia="Times New Roman" w:hAnsi="Times New Roman" w:cs="Times New Roman"/>
                <w:b/>
                <w:sz w:val="24"/>
                <w:szCs w:val="24"/>
              </w:rPr>
            </w:pPr>
          </w:p>
        </w:tc>
        <w:tc>
          <w:tcPr>
            <w:tcW w:w="8790" w:type="dxa"/>
            <w:gridSpan w:val="3"/>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jc w:val="both"/>
              <w:rPr>
                <w:rFonts w:ascii="Times New Roman" w:eastAsia="Times New Roman" w:hAnsi="Times New Roman" w:cs="Times New Roman"/>
                <w:b/>
                <w:sz w:val="24"/>
                <w:szCs w:val="24"/>
              </w:rPr>
            </w:pPr>
            <w:r w:rsidRPr="00CA4A5D">
              <w:rPr>
                <w:rFonts w:ascii="Times New Roman" w:eastAsia="Times New Roman" w:hAnsi="Times New Roman" w:cs="Times New Roman"/>
                <w:b/>
                <w:sz w:val="24"/>
                <w:szCs w:val="24"/>
                <w:lang w:val="kk-KZ"/>
              </w:rPr>
              <w:t xml:space="preserve">Сұрақтың тарихын зерттеу, тақырыпты түсіну </w:t>
            </w:r>
          </w:p>
        </w:tc>
      </w:tr>
      <w:tr w:rsidR="001220ED" w:rsidRPr="00CA4A5D" w:rsidTr="00CA50BA">
        <w:trPr>
          <w:jc w:val="center"/>
        </w:trPr>
        <w:tc>
          <w:tcPr>
            <w:tcW w:w="2462" w:type="dxa"/>
            <w:vMerge/>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line="240" w:lineRule="auto"/>
              <w:jc w:val="both"/>
              <w:rPr>
                <w:rFonts w:ascii="Times New Roman" w:eastAsia="Times New Roman" w:hAnsi="Times New Roman" w:cs="Times New Roman"/>
                <w:b/>
                <w:sz w:val="24"/>
                <w:szCs w:val="24"/>
              </w:rPr>
            </w:pPr>
          </w:p>
        </w:tc>
        <w:tc>
          <w:tcPr>
            <w:tcW w:w="3442" w:type="dxa"/>
            <w:tcBorders>
              <w:top w:val="single" w:sz="4" w:space="0" w:color="auto"/>
              <w:left w:val="single" w:sz="4" w:space="0" w:color="auto"/>
              <w:bottom w:val="single" w:sz="4" w:space="0" w:color="auto"/>
              <w:right w:val="single" w:sz="4" w:space="0" w:color="auto"/>
            </w:tcBorders>
            <w:hideMark/>
          </w:tcPr>
          <w:p w:rsidR="001220ED" w:rsidRPr="00CA4A5D" w:rsidRDefault="001220ED" w:rsidP="00CA50BA">
            <w:pPr>
              <w:spacing w:after="0"/>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rPr>
              <w:t>1.</w:t>
            </w:r>
            <w:r w:rsidRPr="00CA4A5D">
              <w:rPr>
                <w:rFonts w:ascii="Times New Roman" w:eastAsia="Times New Roman" w:hAnsi="Times New Roman" w:cs="Times New Roman"/>
                <w:sz w:val="24"/>
                <w:szCs w:val="24"/>
                <w:lang w:val="kk-KZ"/>
              </w:rPr>
              <w:t>Өздігінен білі</w:t>
            </w:r>
            <w:proofErr w:type="gramStart"/>
            <w:r w:rsidRPr="00CA4A5D">
              <w:rPr>
                <w:rFonts w:ascii="Times New Roman" w:eastAsia="Times New Roman" w:hAnsi="Times New Roman" w:cs="Times New Roman"/>
                <w:sz w:val="24"/>
                <w:szCs w:val="24"/>
                <w:lang w:val="kk-KZ"/>
              </w:rPr>
              <w:t>м алу</w:t>
            </w:r>
            <w:proofErr w:type="gramEnd"/>
            <w:r w:rsidRPr="00CA4A5D">
              <w:rPr>
                <w:rFonts w:ascii="Times New Roman" w:eastAsia="Times New Roman" w:hAnsi="Times New Roman" w:cs="Times New Roman"/>
                <w:sz w:val="24"/>
                <w:szCs w:val="24"/>
                <w:lang w:val="kk-KZ"/>
              </w:rPr>
              <w:t xml:space="preserve"> тақырыбы бойынша теориялық материалдарды оқу </w:t>
            </w:r>
          </w:p>
          <w:p w:rsidR="001220ED" w:rsidRPr="00CA4A5D" w:rsidRDefault="001220ED" w:rsidP="00CA50BA">
            <w:pPr>
              <w:spacing w:after="0"/>
              <w:rPr>
                <w:rFonts w:ascii="Times New Roman" w:eastAsia="Times New Roman" w:hAnsi="Times New Roman" w:cs="Times New Roman"/>
                <w:sz w:val="24"/>
                <w:szCs w:val="24"/>
                <w:lang w:val="kk-KZ"/>
              </w:rPr>
            </w:pPr>
          </w:p>
          <w:p w:rsidR="001220ED" w:rsidRPr="00CA4A5D" w:rsidRDefault="001220ED" w:rsidP="00CA50BA">
            <w:pPr>
              <w:spacing w:after="0"/>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2. Өздігінен білім алу тақырыбына арнап жұмыс материалдарын жинастыру</w:t>
            </w:r>
          </w:p>
          <w:p w:rsidR="001220ED" w:rsidRPr="00CA4A5D" w:rsidRDefault="001220ED" w:rsidP="00CA50BA">
            <w:pPr>
              <w:spacing w:after="0"/>
              <w:rPr>
                <w:rFonts w:ascii="Times New Roman" w:eastAsia="Times New Roman" w:hAnsi="Times New Roman" w:cs="Times New Roman"/>
                <w:sz w:val="24"/>
                <w:szCs w:val="24"/>
                <w:lang w:val="kk-KZ"/>
              </w:rPr>
            </w:pPr>
          </w:p>
          <w:p w:rsidR="001220ED" w:rsidRPr="00CA4A5D" w:rsidRDefault="001220ED" w:rsidP="00CA50BA">
            <w:pPr>
              <w:spacing w:after="0"/>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 xml:space="preserve">3. Өздігінен білім алу тақырыбы бойынша әдістемелік материалдарды таңдау. </w:t>
            </w:r>
          </w:p>
        </w:tc>
        <w:tc>
          <w:tcPr>
            <w:tcW w:w="3524" w:type="dxa"/>
            <w:tcBorders>
              <w:top w:val="single" w:sz="4" w:space="0" w:color="auto"/>
              <w:left w:val="single" w:sz="4" w:space="0" w:color="auto"/>
              <w:bottom w:val="single" w:sz="4" w:space="0" w:color="auto"/>
              <w:right w:val="single" w:sz="4" w:space="0" w:color="auto"/>
            </w:tcBorders>
          </w:tcPr>
          <w:p w:rsidR="001220ED" w:rsidRPr="00CA4A5D" w:rsidRDefault="001220ED" w:rsidP="00CA50BA">
            <w:pPr>
              <w:spacing w:after="0"/>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 xml:space="preserve">Тақырып бойынша әдістемелік анықтау жұмыстары, мәселелерді өзектендіру. </w:t>
            </w:r>
          </w:p>
          <w:p w:rsidR="001220ED" w:rsidRPr="00CA4A5D" w:rsidRDefault="001220ED" w:rsidP="00CA50BA">
            <w:pPr>
              <w:spacing w:after="0"/>
              <w:rPr>
                <w:rFonts w:ascii="Times New Roman" w:eastAsia="Times New Roman" w:hAnsi="Times New Roman" w:cs="Times New Roman"/>
                <w:sz w:val="24"/>
                <w:szCs w:val="24"/>
                <w:lang w:val="kk-KZ"/>
              </w:rPr>
            </w:pPr>
          </w:p>
          <w:p w:rsidR="001220ED" w:rsidRPr="00CA4A5D" w:rsidRDefault="001220ED" w:rsidP="00CA50BA">
            <w:pPr>
              <w:spacing w:after="0"/>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Алдағы жұмыстарға арнап материалдар жинастыру</w:t>
            </w:r>
          </w:p>
          <w:p w:rsidR="001220ED" w:rsidRPr="00CA4A5D" w:rsidRDefault="001220ED" w:rsidP="00CA50BA">
            <w:pPr>
              <w:spacing w:after="0"/>
              <w:rPr>
                <w:rFonts w:ascii="Times New Roman" w:eastAsia="Times New Roman" w:hAnsi="Times New Roman" w:cs="Times New Roman"/>
                <w:sz w:val="24"/>
                <w:szCs w:val="24"/>
                <w:lang w:val="kk-KZ"/>
              </w:rPr>
            </w:pPr>
          </w:p>
          <w:p w:rsidR="001220ED" w:rsidRPr="00CA4A5D" w:rsidRDefault="001220ED" w:rsidP="00CA50BA">
            <w:pPr>
              <w:spacing w:after="0"/>
              <w:rPr>
                <w:rFonts w:ascii="Times New Roman" w:eastAsia="Times New Roman" w:hAnsi="Times New Roman" w:cs="Times New Roman"/>
                <w:sz w:val="24"/>
                <w:szCs w:val="24"/>
                <w:lang w:val="kk-KZ"/>
              </w:rPr>
            </w:pPr>
          </w:p>
          <w:p w:rsidR="001220ED" w:rsidRPr="00CA4A5D" w:rsidRDefault="001220ED" w:rsidP="00CA50BA">
            <w:pPr>
              <w:spacing w:after="0"/>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 xml:space="preserve">Әдістемелік тақырыпты іске асыру үшін модельдерді анықтау </w:t>
            </w:r>
          </w:p>
          <w:p w:rsidR="001220ED" w:rsidRPr="00CA4A5D" w:rsidRDefault="001220ED" w:rsidP="00CA50BA">
            <w:pPr>
              <w:spacing w:after="0"/>
              <w:rPr>
                <w:rFonts w:ascii="Times New Roman" w:eastAsia="Times New Roman" w:hAnsi="Times New Roman" w:cs="Times New Roman"/>
                <w:sz w:val="24"/>
                <w:szCs w:val="24"/>
                <w:lang w:val="kk-KZ"/>
              </w:rPr>
            </w:pPr>
          </w:p>
        </w:tc>
        <w:tc>
          <w:tcPr>
            <w:tcW w:w="1824" w:type="dxa"/>
            <w:tcBorders>
              <w:top w:val="single" w:sz="4" w:space="0" w:color="auto"/>
              <w:left w:val="single" w:sz="4" w:space="0" w:color="auto"/>
              <w:bottom w:val="single" w:sz="4" w:space="0" w:color="auto"/>
              <w:right w:val="single" w:sz="4" w:space="0" w:color="auto"/>
            </w:tcBorders>
          </w:tcPr>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Қыркүйек</w:t>
            </w: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Қазан</w:t>
            </w: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Қараша</w:t>
            </w:r>
          </w:p>
        </w:tc>
      </w:tr>
      <w:tr w:rsidR="001220ED" w:rsidRPr="00CA4A5D" w:rsidTr="00CA50BA">
        <w:trPr>
          <w:trHeight w:val="397"/>
          <w:jc w:val="center"/>
        </w:trPr>
        <w:tc>
          <w:tcPr>
            <w:tcW w:w="2462" w:type="dxa"/>
            <w:vMerge w:val="restart"/>
            <w:tcBorders>
              <w:top w:val="single" w:sz="4" w:space="0" w:color="auto"/>
              <w:left w:val="single" w:sz="4" w:space="0" w:color="auto"/>
              <w:bottom w:val="single" w:sz="4" w:space="0" w:color="auto"/>
              <w:right w:val="single" w:sz="4" w:space="0" w:color="auto"/>
            </w:tcBorders>
            <w:hideMark/>
          </w:tcPr>
          <w:p w:rsidR="001220ED" w:rsidRPr="00CA4A5D" w:rsidRDefault="001220ED" w:rsidP="00CA50BA">
            <w:pPr>
              <w:spacing w:after="0"/>
              <w:jc w:val="both"/>
              <w:rPr>
                <w:rFonts w:ascii="Times New Roman" w:eastAsia="Times New Roman" w:hAnsi="Times New Roman" w:cs="Times New Roman"/>
                <w:b/>
                <w:sz w:val="24"/>
                <w:szCs w:val="24"/>
              </w:rPr>
            </w:pPr>
            <w:r w:rsidRPr="00CA4A5D">
              <w:rPr>
                <w:rFonts w:ascii="Times New Roman" w:eastAsia="Times New Roman" w:hAnsi="Times New Roman" w:cs="Times New Roman"/>
                <w:b/>
                <w:sz w:val="24"/>
                <w:szCs w:val="24"/>
                <w:lang w:val="en-US"/>
              </w:rPr>
              <w:t>II.</w:t>
            </w:r>
          </w:p>
          <w:p w:rsidR="001220ED" w:rsidRPr="00CA4A5D" w:rsidRDefault="001220ED" w:rsidP="00CA50BA">
            <w:pPr>
              <w:spacing w:after="0"/>
              <w:jc w:val="both"/>
              <w:rPr>
                <w:rFonts w:ascii="Times New Roman" w:eastAsia="Times New Roman" w:hAnsi="Times New Roman" w:cs="Times New Roman"/>
                <w:b/>
                <w:sz w:val="24"/>
                <w:szCs w:val="24"/>
                <w:lang w:val="en-US"/>
              </w:rPr>
            </w:pPr>
            <w:r w:rsidRPr="00CA4A5D">
              <w:rPr>
                <w:rFonts w:ascii="Times New Roman" w:eastAsia="Times New Roman" w:hAnsi="Times New Roman" w:cs="Times New Roman"/>
                <w:b/>
                <w:sz w:val="24"/>
                <w:szCs w:val="24"/>
                <w:lang w:val="kk-KZ"/>
              </w:rPr>
              <w:t xml:space="preserve">Ұйымдастырылған –қызметтік кезең </w:t>
            </w:r>
          </w:p>
        </w:tc>
        <w:tc>
          <w:tcPr>
            <w:tcW w:w="8790" w:type="dxa"/>
            <w:gridSpan w:val="3"/>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Ұйымдастырылған жұмыс</w:t>
            </w:r>
          </w:p>
        </w:tc>
      </w:tr>
      <w:tr w:rsidR="001220ED" w:rsidRPr="00CA4A5D" w:rsidTr="00702698">
        <w:trPr>
          <w:trHeight w:val="2878"/>
          <w:jc w:val="center"/>
        </w:trPr>
        <w:tc>
          <w:tcPr>
            <w:tcW w:w="2462" w:type="dxa"/>
            <w:vMerge/>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line="240" w:lineRule="auto"/>
              <w:jc w:val="both"/>
              <w:rPr>
                <w:rFonts w:ascii="Times New Roman" w:eastAsia="Times New Roman" w:hAnsi="Times New Roman" w:cs="Times New Roman"/>
                <w:b/>
                <w:sz w:val="24"/>
                <w:szCs w:val="24"/>
                <w:lang w:val="en-US"/>
              </w:rPr>
            </w:pPr>
          </w:p>
        </w:tc>
        <w:tc>
          <w:tcPr>
            <w:tcW w:w="3442" w:type="dxa"/>
            <w:tcBorders>
              <w:top w:val="single" w:sz="4" w:space="0" w:color="auto"/>
              <w:left w:val="single" w:sz="4" w:space="0" w:color="auto"/>
              <w:bottom w:val="single" w:sz="4" w:space="0" w:color="auto"/>
              <w:right w:val="single" w:sz="4" w:space="0" w:color="auto"/>
            </w:tcBorders>
            <w:hideMark/>
          </w:tcPr>
          <w:p w:rsidR="00057A14" w:rsidRPr="00CA4A5D" w:rsidRDefault="001220ED" w:rsidP="00057A14">
            <w:pPr>
              <w:spacing w:after="0" w:line="240" w:lineRule="auto"/>
              <w:rPr>
                <w:rFonts w:ascii="Times New Roman" w:hAnsi="Times New Roman" w:cs="Times New Roman"/>
                <w:b/>
                <w:bCs/>
                <w:sz w:val="24"/>
                <w:szCs w:val="24"/>
                <w:lang w:val="kk-KZ"/>
              </w:rPr>
            </w:pPr>
            <w:r w:rsidRPr="00CA4A5D">
              <w:rPr>
                <w:rFonts w:ascii="Times New Roman" w:eastAsia="Times New Roman" w:hAnsi="Times New Roman" w:cs="Times New Roman"/>
                <w:sz w:val="24"/>
                <w:szCs w:val="24"/>
                <w:lang w:val="en-US"/>
              </w:rPr>
              <w:t>1.</w:t>
            </w:r>
            <w:r w:rsidRPr="00CA4A5D">
              <w:rPr>
                <w:sz w:val="24"/>
                <w:szCs w:val="24"/>
                <w:lang w:val="en-US"/>
              </w:rPr>
              <w:t xml:space="preserve"> </w:t>
            </w:r>
            <w:r w:rsidR="00057A14" w:rsidRPr="00CA4A5D">
              <w:rPr>
                <w:rFonts w:ascii="Times New Roman" w:hAnsi="Times New Roman" w:cs="Times New Roman"/>
                <w:sz w:val="24"/>
                <w:szCs w:val="24"/>
                <w:lang w:val="kk-KZ"/>
              </w:rPr>
              <w:t>Сюжеттік - рөлдік ойындар</w:t>
            </w:r>
          </w:p>
          <w:p w:rsidR="001220ED" w:rsidRPr="00CA4A5D" w:rsidRDefault="001220ED" w:rsidP="00CA50BA">
            <w:pPr>
              <w:spacing w:after="0"/>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картотекасын құру.</w:t>
            </w:r>
          </w:p>
          <w:p w:rsidR="001220ED" w:rsidRPr="00CA4A5D" w:rsidRDefault="001220ED" w:rsidP="00CA50BA">
            <w:pPr>
              <w:spacing w:after="0"/>
              <w:rPr>
                <w:rFonts w:ascii="Times New Roman" w:eastAsia="Times New Roman" w:hAnsi="Times New Roman" w:cs="Times New Roman"/>
                <w:sz w:val="24"/>
                <w:szCs w:val="24"/>
                <w:lang w:val="kk-KZ"/>
              </w:rPr>
            </w:pPr>
          </w:p>
          <w:p w:rsidR="001220ED" w:rsidRPr="00CA4A5D" w:rsidRDefault="001220ED" w:rsidP="00CA50BA">
            <w:pPr>
              <w:spacing w:after="0"/>
              <w:rPr>
                <w:rFonts w:ascii="Times New Roman" w:eastAsia="Times New Roman" w:hAnsi="Times New Roman" w:cs="Times New Roman"/>
                <w:sz w:val="24"/>
                <w:szCs w:val="24"/>
                <w:lang w:val="kk-KZ"/>
              </w:rPr>
            </w:pPr>
          </w:p>
          <w:p w:rsidR="001220ED" w:rsidRPr="00CA4A5D" w:rsidRDefault="001220ED" w:rsidP="00CA50BA">
            <w:pPr>
              <w:spacing w:after="0"/>
              <w:rPr>
                <w:rFonts w:ascii="Times New Roman" w:eastAsia="Times New Roman" w:hAnsi="Times New Roman" w:cs="Times New Roman"/>
                <w:sz w:val="24"/>
                <w:szCs w:val="24"/>
                <w:lang w:val="kk-KZ"/>
              </w:rPr>
            </w:pPr>
            <w:r w:rsidRPr="00CA4A5D">
              <w:rPr>
                <w:rFonts w:ascii="Times New Roman" w:hAnsi="Times New Roman" w:cs="Times New Roman"/>
                <w:sz w:val="24"/>
                <w:szCs w:val="24"/>
                <w:lang w:val="kk-KZ"/>
              </w:rPr>
              <w:t>2</w:t>
            </w:r>
            <w:r w:rsidRPr="00CA4A5D">
              <w:rPr>
                <w:rFonts w:ascii="Times New Roman" w:eastAsia="Times New Roman" w:hAnsi="Times New Roman" w:cs="Times New Roman"/>
                <w:sz w:val="24"/>
                <w:szCs w:val="24"/>
                <w:lang w:val="kk-KZ"/>
              </w:rPr>
              <w:t>. Балалардың сөздік қорын белсендіруге және байытуға бағытталған мультимедиялық ойындар мен жаттығулар жүйесін әзірлеу.</w:t>
            </w:r>
          </w:p>
        </w:tc>
        <w:tc>
          <w:tcPr>
            <w:tcW w:w="3524" w:type="dxa"/>
            <w:tcBorders>
              <w:top w:val="single" w:sz="4" w:space="0" w:color="auto"/>
              <w:left w:val="single" w:sz="4" w:space="0" w:color="auto"/>
              <w:bottom w:val="single" w:sz="4" w:space="0" w:color="auto"/>
              <w:right w:val="single" w:sz="4" w:space="0" w:color="auto"/>
            </w:tcBorders>
          </w:tcPr>
          <w:p w:rsidR="001220ED" w:rsidRPr="00CA4A5D" w:rsidRDefault="001220ED" w:rsidP="00CA50BA">
            <w:pPr>
              <w:spacing w:after="0" w:line="240" w:lineRule="auto"/>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Картотекалар:</w:t>
            </w:r>
          </w:p>
          <w:p w:rsidR="001220ED" w:rsidRPr="00CA4A5D" w:rsidRDefault="001220ED" w:rsidP="00057A14">
            <w:pPr>
              <w:spacing w:after="0" w:line="240" w:lineRule="auto"/>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 xml:space="preserve"> </w:t>
            </w:r>
            <w:r w:rsidR="00057A14" w:rsidRPr="00CA4A5D">
              <w:rPr>
                <w:rFonts w:ascii="Times New Roman" w:eastAsia="Times New Roman" w:hAnsi="Times New Roman" w:cs="Times New Roman"/>
                <w:sz w:val="24"/>
                <w:szCs w:val="24"/>
                <w:lang w:val="kk-KZ"/>
              </w:rPr>
              <w:t>«Сюжеттік- рөлдік ойындар»</w:t>
            </w:r>
          </w:p>
          <w:p w:rsidR="001220ED" w:rsidRPr="00CA4A5D" w:rsidRDefault="001220ED" w:rsidP="00CA50BA">
            <w:pPr>
              <w:spacing w:after="0" w:line="240" w:lineRule="auto"/>
              <w:rPr>
                <w:rFonts w:ascii="Times New Roman" w:eastAsia="Times New Roman" w:hAnsi="Times New Roman" w:cs="Times New Roman"/>
                <w:sz w:val="24"/>
                <w:szCs w:val="24"/>
                <w:lang w:val="kk-KZ"/>
              </w:rPr>
            </w:pPr>
          </w:p>
          <w:p w:rsidR="001220ED" w:rsidRPr="00CA4A5D" w:rsidRDefault="001220ED" w:rsidP="00CA50BA">
            <w:pPr>
              <w:spacing w:after="0" w:line="240" w:lineRule="auto"/>
              <w:rPr>
                <w:rFonts w:ascii="Times New Roman" w:eastAsia="Times New Roman" w:hAnsi="Times New Roman" w:cs="Times New Roman"/>
                <w:sz w:val="24"/>
                <w:szCs w:val="24"/>
                <w:lang w:val="kk-KZ"/>
              </w:rPr>
            </w:pPr>
          </w:p>
          <w:p w:rsidR="001220ED" w:rsidRPr="00CA4A5D" w:rsidRDefault="001220ED" w:rsidP="00CA50BA">
            <w:pPr>
              <w:spacing w:after="0" w:line="240" w:lineRule="auto"/>
              <w:rPr>
                <w:rFonts w:ascii="Times New Roman" w:eastAsia="Times New Roman" w:hAnsi="Times New Roman" w:cs="Times New Roman"/>
                <w:sz w:val="24"/>
                <w:szCs w:val="24"/>
                <w:lang w:val="kk-KZ"/>
              </w:rPr>
            </w:pPr>
          </w:p>
          <w:p w:rsidR="001220ED" w:rsidRPr="00CA4A5D" w:rsidRDefault="001220ED" w:rsidP="00CA4A5D">
            <w:pPr>
              <w:spacing w:after="0" w:line="240" w:lineRule="auto"/>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w:t>
            </w:r>
            <w:r w:rsidRPr="00DA5DA1">
              <w:rPr>
                <w:rFonts w:ascii="Times New Roman" w:eastAsia="Times New Roman" w:hAnsi="Times New Roman" w:cs="Times New Roman"/>
                <w:sz w:val="24"/>
                <w:szCs w:val="24"/>
                <w:highlight w:val="yellow"/>
                <w:lang w:val="kk-KZ"/>
              </w:rPr>
              <w:t>Балалардың с</w:t>
            </w:r>
            <w:r w:rsidR="00CA4A5D" w:rsidRPr="00DA5DA1">
              <w:rPr>
                <w:rFonts w:ascii="Times New Roman" w:eastAsia="Times New Roman" w:hAnsi="Times New Roman" w:cs="Times New Roman"/>
                <w:sz w:val="24"/>
                <w:szCs w:val="24"/>
                <w:highlight w:val="yellow"/>
                <w:lang w:val="kk-KZ"/>
              </w:rPr>
              <w:t>южеттік- рөлдік ойындар</w:t>
            </w:r>
            <w:r w:rsidRPr="00DA5DA1">
              <w:rPr>
                <w:rFonts w:ascii="Times New Roman" w:eastAsia="Times New Roman" w:hAnsi="Times New Roman" w:cs="Times New Roman"/>
                <w:sz w:val="24"/>
                <w:szCs w:val="24"/>
                <w:highlight w:val="yellow"/>
                <w:lang w:val="kk-KZ"/>
              </w:rPr>
              <w:t xml:space="preserve"> бойынша дидактикалық ойындар</w:t>
            </w:r>
            <w:r w:rsidRPr="00CA4A5D">
              <w:rPr>
                <w:rFonts w:ascii="Times New Roman" w:eastAsia="Times New Roman" w:hAnsi="Times New Roman" w:cs="Times New Roman"/>
                <w:sz w:val="24"/>
                <w:szCs w:val="24"/>
                <w:lang w:val="kk-KZ"/>
              </w:rPr>
              <w:t xml:space="preserve"> жинақ»</w:t>
            </w:r>
          </w:p>
        </w:tc>
        <w:tc>
          <w:tcPr>
            <w:tcW w:w="1824" w:type="dxa"/>
            <w:tcBorders>
              <w:top w:val="single" w:sz="4" w:space="0" w:color="auto"/>
              <w:left w:val="single" w:sz="4" w:space="0" w:color="auto"/>
              <w:bottom w:val="single" w:sz="4" w:space="0" w:color="auto"/>
              <w:right w:val="single" w:sz="4" w:space="0" w:color="auto"/>
            </w:tcBorders>
          </w:tcPr>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Жыл бойы</w:t>
            </w: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4A5D">
            <w:pPr>
              <w:spacing w:after="0"/>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Желтоқсан</w:t>
            </w: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rPr>
                <w:rFonts w:ascii="Times New Roman" w:eastAsia="Times New Roman" w:hAnsi="Times New Roman" w:cs="Times New Roman"/>
                <w:sz w:val="24"/>
                <w:szCs w:val="24"/>
                <w:lang w:val="kk-KZ"/>
              </w:rPr>
            </w:pPr>
          </w:p>
        </w:tc>
      </w:tr>
      <w:tr w:rsidR="001220ED" w:rsidRPr="00CA4A5D" w:rsidTr="00CA50BA">
        <w:trPr>
          <w:trHeight w:val="366"/>
          <w:jc w:val="center"/>
        </w:trPr>
        <w:tc>
          <w:tcPr>
            <w:tcW w:w="2462" w:type="dxa"/>
            <w:vMerge w:val="restart"/>
            <w:tcBorders>
              <w:top w:val="single" w:sz="4" w:space="0" w:color="auto"/>
              <w:left w:val="single" w:sz="4" w:space="0" w:color="auto"/>
              <w:bottom w:val="single" w:sz="4" w:space="0" w:color="auto"/>
              <w:right w:val="single" w:sz="4" w:space="0" w:color="auto"/>
            </w:tcBorders>
          </w:tcPr>
          <w:p w:rsidR="001220ED" w:rsidRPr="00CA4A5D" w:rsidRDefault="001220ED" w:rsidP="00CA50BA">
            <w:pPr>
              <w:spacing w:after="0"/>
              <w:jc w:val="both"/>
              <w:rPr>
                <w:rFonts w:ascii="Times New Roman" w:eastAsia="Times New Roman" w:hAnsi="Times New Roman" w:cs="Times New Roman"/>
                <w:b/>
                <w:sz w:val="24"/>
                <w:szCs w:val="24"/>
                <w:lang w:val="kk-KZ"/>
              </w:rPr>
            </w:pPr>
          </w:p>
        </w:tc>
        <w:tc>
          <w:tcPr>
            <w:tcW w:w="8790" w:type="dxa"/>
            <w:gridSpan w:val="3"/>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jc w:val="both"/>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 xml:space="preserve">Әдістемелік жұмыс </w:t>
            </w:r>
          </w:p>
        </w:tc>
      </w:tr>
      <w:tr w:rsidR="001220ED" w:rsidRPr="00CA4A5D" w:rsidTr="00CA50BA">
        <w:trPr>
          <w:trHeight w:val="576"/>
          <w:jc w:val="center"/>
        </w:trPr>
        <w:tc>
          <w:tcPr>
            <w:tcW w:w="2462" w:type="dxa"/>
            <w:vMerge/>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line="240" w:lineRule="auto"/>
              <w:jc w:val="both"/>
              <w:rPr>
                <w:rFonts w:ascii="Times New Roman" w:eastAsia="Times New Roman" w:hAnsi="Times New Roman" w:cs="Times New Roman"/>
                <w:b/>
                <w:sz w:val="24"/>
                <w:szCs w:val="24"/>
              </w:rPr>
            </w:pPr>
          </w:p>
        </w:tc>
        <w:tc>
          <w:tcPr>
            <w:tcW w:w="3442" w:type="dxa"/>
            <w:tcBorders>
              <w:top w:val="single" w:sz="4" w:space="0" w:color="auto"/>
              <w:left w:val="single" w:sz="4" w:space="0" w:color="auto"/>
              <w:bottom w:val="single" w:sz="4" w:space="0" w:color="auto"/>
              <w:right w:val="single" w:sz="4" w:space="0" w:color="auto"/>
            </w:tcBorders>
          </w:tcPr>
          <w:p w:rsidR="001220ED" w:rsidRPr="00CA4A5D" w:rsidRDefault="00057A14" w:rsidP="00CA50BA">
            <w:pPr>
              <w:spacing w:after="0"/>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1</w:t>
            </w:r>
            <w:r w:rsidR="001220ED" w:rsidRPr="00CA4A5D">
              <w:rPr>
                <w:rFonts w:ascii="Times New Roman" w:eastAsia="Times New Roman" w:hAnsi="Times New Roman" w:cs="Times New Roman"/>
                <w:sz w:val="24"/>
                <w:szCs w:val="24"/>
                <w:lang w:val="kk-KZ"/>
              </w:rPr>
              <w:t>. Ата –аналарға арналған кеңес</w:t>
            </w:r>
          </w:p>
          <w:p w:rsidR="001220ED" w:rsidRDefault="001220ED" w:rsidP="00CA50BA">
            <w:pPr>
              <w:spacing w:after="0"/>
              <w:rPr>
                <w:rFonts w:ascii="Times New Roman" w:eastAsia="Times New Roman" w:hAnsi="Times New Roman" w:cs="Times New Roman"/>
                <w:sz w:val="24"/>
                <w:szCs w:val="24"/>
                <w:lang w:val="kk-KZ"/>
              </w:rPr>
            </w:pPr>
          </w:p>
          <w:p w:rsidR="00CA4A5D" w:rsidRPr="00CA4A5D" w:rsidRDefault="00CA4A5D" w:rsidP="00CA50BA">
            <w:pPr>
              <w:spacing w:after="0"/>
              <w:rPr>
                <w:rFonts w:ascii="Times New Roman" w:eastAsia="Times New Roman" w:hAnsi="Times New Roman" w:cs="Times New Roman"/>
                <w:sz w:val="24"/>
                <w:szCs w:val="24"/>
                <w:lang w:val="kk-KZ"/>
              </w:rPr>
            </w:pPr>
          </w:p>
          <w:p w:rsidR="001220ED" w:rsidRPr="00CA4A5D" w:rsidRDefault="00CA4A5D" w:rsidP="00CA50BA">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Pr="00CA4A5D">
              <w:rPr>
                <w:rFonts w:ascii="Times New Roman" w:eastAsia="Times New Roman" w:hAnsi="Times New Roman" w:cs="Times New Roman"/>
                <w:sz w:val="24"/>
                <w:szCs w:val="24"/>
                <w:lang w:val="kk-KZ"/>
              </w:rPr>
              <w:t xml:space="preserve">Ата –аналарға арналған </w:t>
            </w:r>
            <w:r>
              <w:rPr>
                <w:rFonts w:ascii="Times New Roman" w:eastAsia="Times New Roman" w:hAnsi="Times New Roman" w:cs="Times New Roman"/>
                <w:sz w:val="24"/>
                <w:szCs w:val="24"/>
                <w:lang w:val="kk-KZ"/>
              </w:rPr>
              <w:t>жылжымалы папка</w:t>
            </w:r>
          </w:p>
          <w:p w:rsidR="001220ED" w:rsidRPr="00CA4A5D" w:rsidRDefault="001220ED" w:rsidP="00CA50BA">
            <w:pPr>
              <w:spacing w:after="0"/>
              <w:rPr>
                <w:rFonts w:ascii="Times New Roman" w:eastAsia="Times New Roman" w:hAnsi="Times New Roman" w:cs="Times New Roman"/>
                <w:sz w:val="24"/>
                <w:szCs w:val="24"/>
                <w:lang w:val="kk-KZ"/>
              </w:rPr>
            </w:pPr>
          </w:p>
          <w:p w:rsidR="00057A14" w:rsidRPr="00CA4A5D" w:rsidRDefault="00CA4A5D" w:rsidP="00CA50BA">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3E72F6" w:rsidRPr="00CA4A5D">
              <w:rPr>
                <w:rFonts w:ascii="Times New Roman" w:eastAsia="Times New Roman" w:hAnsi="Times New Roman" w:cs="Times New Roman"/>
                <w:sz w:val="24"/>
                <w:szCs w:val="24"/>
                <w:lang w:val="kk-KZ"/>
              </w:rPr>
              <w:t>. Ата –аналарға арналған буклет</w:t>
            </w:r>
          </w:p>
          <w:p w:rsidR="003E72F6" w:rsidRPr="00CA4A5D" w:rsidRDefault="003E72F6" w:rsidP="00CA50BA">
            <w:pPr>
              <w:spacing w:after="0"/>
              <w:rPr>
                <w:rFonts w:ascii="Times New Roman" w:eastAsia="Times New Roman" w:hAnsi="Times New Roman" w:cs="Times New Roman"/>
                <w:sz w:val="24"/>
                <w:szCs w:val="24"/>
                <w:lang w:val="kk-KZ"/>
              </w:rPr>
            </w:pPr>
          </w:p>
          <w:p w:rsidR="001220ED" w:rsidRPr="00CA4A5D" w:rsidRDefault="00CA4A5D" w:rsidP="00CA50BA">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1220ED" w:rsidRPr="00CA4A5D">
              <w:rPr>
                <w:rFonts w:ascii="Times New Roman" w:eastAsia="Times New Roman" w:hAnsi="Times New Roman" w:cs="Times New Roman"/>
                <w:sz w:val="24"/>
                <w:szCs w:val="24"/>
                <w:lang w:val="kk-KZ"/>
              </w:rPr>
              <w:t>. Тәрбиешілер үшін кеңес</w:t>
            </w:r>
          </w:p>
        </w:tc>
        <w:tc>
          <w:tcPr>
            <w:tcW w:w="3524" w:type="dxa"/>
            <w:tcBorders>
              <w:top w:val="single" w:sz="4" w:space="0" w:color="auto"/>
              <w:left w:val="single" w:sz="4" w:space="0" w:color="auto"/>
              <w:bottom w:val="single" w:sz="4" w:space="0" w:color="auto"/>
              <w:right w:val="single" w:sz="4" w:space="0" w:color="auto"/>
            </w:tcBorders>
          </w:tcPr>
          <w:p w:rsidR="001220ED" w:rsidRDefault="001220ED" w:rsidP="00CA50BA">
            <w:pPr>
              <w:spacing w:after="0" w:line="240" w:lineRule="auto"/>
              <w:rPr>
                <w:rFonts w:ascii="Times New Roman" w:eastAsia="Times New Roman" w:hAnsi="Times New Roman"/>
                <w:sz w:val="24"/>
                <w:szCs w:val="24"/>
                <w:lang w:val="kk-KZ"/>
              </w:rPr>
            </w:pPr>
            <w:r w:rsidRPr="00CA4A5D">
              <w:rPr>
                <w:rFonts w:ascii="Times New Roman" w:eastAsia="Times New Roman" w:hAnsi="Times New Roman"/>
                <w:sz w:val="24"/>
                <w:szCs w:val="24"/>
                <w:lang w:val="kk-KZ"/>
              </w:rPr>
              <w:t xml:space="preserve">«Рөлдік ойын дегеніміз не және ол мектеп жасына дейінгі балалардың өмірінде қандай рөл атқарады?» </w:t>
            </w:r>
          </w:p>
          <w:p w:rsidR="00CA4A5D" w:rsidRPr="00CA4A5D" w:rsidRDefault="00CA4A5D" w:rsidP="00CA50BA">
            <w:pPr>
              <w:spacing w:after="0" w:line="240" w:lineRule="auto"/>
              <w:rPr>
                <w:rFonts w:ascii="Times New Roman" w:eastAsia="Times New Roman" w:hAnsi="Times New Roman"/>
                <w:sz w:val="24"/>
                <w:szCs w:val="24"/>
                <w:lang w:val="kk-KZ"/>
              </w:rPr>
            </w:pPr>
          </w:p>
          <w:p w:rsidR="001220ED" w:rsidRPr="00CA4A5D" w:rsidRDefault="001220ED" w:rsidP="00CA50BA">
            <w:pPr>
              <w:spacing w:after="0" w:line="240" w:lineRule="auto"/>
              <w:rPr>
                <w:rFonts w:ascii="Times New Roman" w:eastAsia="Times New Roman" w:hAnsi="Times New Roman"/>
                <w:sz w:val="24"/>
                <w:szCs w:val="24"/>
                <w:lang w:val="kk-KZ"/>
              </w:rPr>
            </w:pPr>
            <w:r w:rsidRPr="00CA4A5D">
              <w:rPr>
                <w:rFonts w:ascii="Times New Roman" w:eastAsia="Times New Roman" w:hAnsi="Times New Roman"/>
                <w:sz w:val="24"/>
                <w:szCs w:val="24"/>
                <w:lang w:val="kk-KZ"/>
              </w:rPr>
              <w:t>Сюжеттік- рөлдік ойындар бойынша жылжымалы папка</w:t>
            </w:r>
          </w:p>
          <w:p w:rsidR="004548DA" w:rsidRPr="00CA4A5D" w:rsidRDefault="004548DA" w:rsidP="00CA50BA">
            <w:pPr>
              <w:spacing w:after="0" w:line="240" w:lineRule="auto"/>
              <w:rPr>
                <w:rFonts w:ascii="Times New Roman" w:eastAsia="Times New Roman" w:hAnsi="Times New Roman"/>
                <w:sz w:val="24"/>
                <w:szCs w:val="24"/>
                <w:lang w:val="kk-KZ"/>
              </w:rPr>
            </w:pPr>
          </w:p>
          <w:p w:rsidR="001220ED" w:rsidRPr="00CA4A5D" w:rsidRDefault="004548DA" w:rsidP="00CA50BA">
            <w:pPr>
              <w:spacing w:after="0" w:line="240" w:lineRule="auto"/>
              <w:rPr>
                <w:rFonts w:ascii="Times New Roman" w:eastAsia="Times New Roman" w:hAnsi="Times New Roman" w:cs="Times New Roman"/>
                <w:sz w:val="24"/>
                <w:szCs w:val="24"/>
                <w:lang w:val="kk-KZ"/>
              </w:rPr>
            </w:pPr>
            <w:r w:rsidRPr="00CA4A5D">
              <w:rPr>
                <w:rFonts w:ascii="Times New Roman" w:eastAsia="Times New Roman" w:hAnsi="Times New Roman"/>
                <w:b/>
                <w:sz w:val="24"/>
                <w:szCs w:val="24"/>
                <w:lang w:val="kk-KZ"/>
              </w:rPr>
              <w:t>«</w:t>
            </w:r>
            <w:r w:rsidRPr="00CA4A5D">
              <w:rPr>
                <w:rFonts w:ascii="Times New Roman" w:eastAsia="Times New Roman" w:hAnsi="Times New Roman" w:cs="Times New Roman"/>
                <w:sz w:val="24"/>
                <w:szCs w:val="24"/>
                <w:lang w:val="kk-KZ"/>
              </w:rPr>
              <w:t>Сюжеттік- рөлдік ойындар»</w:t>
            </w:r>
          </w:p>
          <w:p w:rsidR="004548DA" w:rsidRPr="00CA4A5D" w:rsidRDefault="004548DA" w:rsidP="00CA50BA">
            <w:pPr>
              <w:spacing w:after="0" w:line="240" w:lineRule="auto"/>
              <w:rPr>
                <w:rFonts w:ascii="Times New Roman" w:eastAsia="Times New Roman" w:hAnsi="Times New Roman"/>
                <w:b/>
                <w:sz w:val="24"/>
                <w:szCs w:val="24"/>
                <w:lang w:val="kk-KZ"/>
              </w:rPr>
            </w:pPr>
          </w:p>
          <w:p w:rsidR="001220ED" w:rsidRPr="00CA4A5D" w:rsidRDefault="001220ED" w:rsidP="00CA50BA">
            <w:pPr>
              <w:spacing w:after="0" w:line="240" w:lineRule="auto"/>
              <w:rPr>
                <w:rFonts w:ascii="Times New Roman" w:eastAsia="Times New Roman" w:hAnsi="Times New Roman"/>
                <w:sz w:val="24"/>
                <w:szCs w:val="24"/>
                <w:lang w:val="kk-KZ"/>
              </w:rPr>
            </w:pPr>
            <w:r w:rsidRPr="00CA4A5D">
              <w:rPr>
                <w:rFonts w:ascii="Times New Roman" w:eastAsia="Times New Roman" w:hAnsi="Times New Roman"/>
                <w:sz w:val="24"/>
                <w:szCs w:val="24"/>
                <w:lang w:val="kk-KZ"/>
              </w:rPr>
              <w:t>« Мектеп жасына дейінгі баланың өміріндегі сюжетті-рөлдік ойынның маңызы»</w:t>
            </w:r>
          </w:p>
        </w:tc>
        <w:tc>
          <w:tcPr>
            <w:tcW w:w="1824" w:type="dxa"/>
            <w:tcBorders>
              <w:top w:val="single" w:sz="4" w:space="0" w:color="auto"/>
              <w:left w:val="single" w:sz="4" w:space="0" w:color="auto"/>
              <w:bottom w:val="single" w:sz="4" w:space="0" w:color="auto"/>
              <w:right w:val="single" w:sz="4" w:space="0" w:color="auto"/>
            </w:tcBorders>
          </w:tcPr>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Желтоқсан</w:t>
            </w: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057A14">
            <w:pPr>
              <w:spacing w:after="0"/>
              <w:rPr>
                <w:rFonts w:ascii="Times New Roman" w:eastAsia="Times New Roman" w:hAnsi="Times New Roman" w:cs="Times New Roman"/>
                <w:sz w:val="24"/>
                <w:szCs w:val="24"/>
                <w:lang w:val="kk-KZ"/>
              </w:rPr>
            </w:pPr>
          </w:p>
          <w:p w:rsidR="001220ED" w:rsidRPr="00CA4A5D" w:rsidRDefault="001220ED" w:rsidP="00057A14">
            <w:pPr>
              <w:spacing w:after="0"/>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p>
          <w:p w:rsidR="004548DA" w:rsidRPr="00CA4A5D" w:rsidRDefault="004548DA"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Қаңтар</w:t>
            </w:r>
          </w:p>
          <w:p w:rsidR="004548DA" w:rsidRPr="00CA4A5D" w:rsidRDefault="004548DA" w:rsidP="00CA50BA">
            <w:pPr>
              <w:spacing w:after="0"/>
              <w:jc w:val="center"/>
              <w:rPr>
                <w:rFonts w:ascii="Times New Roman" w:eastAsia="Times New Roman" w:hAnsi="Times New Roman" w:cs="Times New Roman"/>
                <w:sz w:val="24"/>
                <w:szCs w:val="24"/>
                <w:lang w:val="kk-KZ"/>
              </w:rPr>
            </w:pPr>
          </w:p>
          <w:p w:rsidR="004548DA" w:rsidRPr="00CA4A5D" w:rsidRDefault="004548DA"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rPr>
            </w:pPr>
            <w:r w:rsidRPr="00CA4A5D">
              <w:rPr>
                <w:rFonts w:ascii="Times New Roman" w:eastAsia="Times New Roman" w:hAnsi="Times New Roman" w:cs="Times New Roman"/>
                <w:sz w:val="24"/>
                <w:szCs w:val="24"/>
                <w:lang w:val="kk-KZ"/>
              </w:rPr>
              <w:t xml:space="preserve">Ақпан </w:t>
            </w:r>
          </w:p>
        </w:tc>
      </w:tr>
      <w:tr w:rsidR="001220ED" w:rsidRPr="00CA4A5D" w:rsidTr="00CA50BA">
        <w:trPr>
          <w:trHeight w:val="397"/>
          <w:jc w:val="center"/>
        </w:trPr>
        <w:tc>
          <w:tcPr>
            <w:tcW w:w="2462" w:type="dxa"/>
            <w:vMerge/>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line="240" w:lineRule="auto"/>
              <w:jc w:val="both"/>
              <w:rPr>
                <w:rFonts w:ascii="Times New Roman" w:eastAsia="Times New Roman" w:hAnsi="Times New Roman" w:cs="Times New Roman"/>
                <w:b/>
                <w:sz w:val="24"/>
                <w:szCs w:val="24"/>
              </w:rPr>
            </w:pPr>
          </w:p>
        </w:tc>
        <w:tc>
          <w:tcPr>
            <w:tcW w:w="8790" w:type="dxa"/>
            <w:gridSpan w:val="3"/>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jc w:val="both"/>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 xml:space="preserve">Балалармен жұмыс </w:t>
            </w:r>
          </w:p>
        </w:tc>
      </w:tr>
      <w:tr w:rsidR="001220ED" w:rsidRPr="00CA4A5D" w:rsidTr="00CA50BA">
        <w:trPr>
          <w:jc w:val="center"/>
        </w:trPr>
        <w:tc>
          <w:tcPr>
            <w:tcW w:w="2462" w:type="dxa"/>
            <w:vMerge/>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line="240" w:lineRule="auto"/>
              <w:jc w:val="both"/>
              <w:rPr>
                <w:rFonts w:ascii="Times New Roman" w:eastAsia="Times New Roman" w:hAnsi="Times New Roman" w:cs="Times New Roman"/>
                <w:b/>
                <w:sz w:val="24"/>
                <w:szCs w:val="24"/>
              </w:rPr>
            </w:pPr>
          </w:p>
        </w:tc>
        <w:tc>
          <w:tcPr>
            <w:tcW w:w="3442" w:type="dxa"/>
            <w:tcBorders>
              <w:top w:val="single" w:sz="4" w:space="0" w:color="auto"/>
              <w:left w:val="single" w:sz="4" w:space="0" w:color="auto"/>
              <w:bottom w:val="single" w:sz="4" w:space="0" w:color="auto"/>
              <w:right w:val="single" w:sz="4" w:space="0" w:color="auto"/>
            </w:tcBorders>
            <w:hideMark/>
          </w:tcPr>
          <w:p w:rsidR="001220ED" w:rsidRPr="00CA4A5D" w:rsidRDefault="001220ED" w:rsidP="00CA50BA">
            <w:pPr>
              <w:spacing w:after="0"/>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rPr>
              <w:t>1.</w:t>
            </w:r>
            <w:r w:rsidRPr="00CA4A5D">
              <w:rPr>
                <w:rFonts w:ascii="Times New Roman" w:eastAsia="Times New Roman" w:hAnsi="Times New Roman" w:cs="Times New Roman"/>
                <w:sz w:val="24"/>
                <w:szCs w:val="24"/>
                <w:lang w:val="kk-KZ"/>
              </w:rPr>
              <w:t xml:space="preserve"> Танымдық -шығармашылық –бағытта кіріктірілген сабақтар өткізу.</w:t>
            </w:r>
          </w:p>
          <w:p w:rsidR="001220ED" w:rsidRPr="00CA4A5D" w:rsidRDefault="001220ED" w:rsidP="00CA50BA">
            <w:pPr>
              <w:spacing w:after="0"/>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2. Жеке немесе топтық жұмыс жүргізу</w:t>
            </w:r>
          </w:p>
          <w:p w:rsidR="001220ED" w:rsidRPr="00CA4A5D" w:rsidRDefault="001220ED" w:rsidP="00CA50BA">
            <w:pPr>
              <w:spacing w:after="0"/>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 xml:space="preserve">2. Балалармен жұмысқа зерттеу жұмысының </w:t>
            </w:r>
            <w:r w:rsidRPr="00CA4A5D">
              <w:rPr>
                <w:rFonts w:ascii="Times New Roman" w:eastAsia="Times New Roman" w:hAnsi="Times New Roman" w:cs="Times New Roman"/>
                <w:sz w:val="24"/>
                <w:szCs w:val="24"/>
                <w:lang w:val="kk-KZ"/>
              </w:rPr>
              <w:lastRenderedPageBreak/>
              <w:t xml:space="preserve">материалдарын енгізу </w:t>
            </w:r>
          </w:p>
        </w:tc>
        <w:tc>
          <w:tcPr>
            <w:tcW w:w="3524" w:type="dxa"/>
            <w:tcBorders>
              <w:top w:val="single" w:sz="4" w:space="0" w:color="auto"/>
              <w:left w:val="single" w:sz="4" w:space="0" w:color="auto"/>
              <w:bottom w:val="single" w:sz="4" w:space="0" w:color="auto"/>
              <w:right w:val="single" w:sz="4" w:space="0" w:color="auto"/>
            </w:tcBorders>
            <w:hideMark/>
          </w:tcPr>
          <w:p w:rsidR="001220ED" w:rsidRPr="00CA4A5D" w:rsidRDefault="001220ED" w:rsidP="00CA50BA">
            <w:pPr>
              <w:spacing w:after="0"/>
              <w:jc w:val="both"/>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lastRenderedPageBreak/>
              <w:t xml:space="preserve"> Кіріктірілген сабақтардың әдістемелік жинағы </w:t>
            </w:r>
          </w:p>
          <w:p w:rsidR="001220ED" w:rsidRPr="00CA4A5D" w:rsidRDefault="001220ED" w:rsidP="00CA50BA">
            <w:pPr>
              <w:spacing w:after="0"/>
              <w:jc w:val="both"/>
              <w:rPr>
                <w:rFonts w:ascii="Times New Roman" w:eastAsia="Times New Roman" w:hAnsi="Times New Roman" w:cs="Times New Roman"/>
                <w:sz w:val="24"/>
                <w:szCs w:val="24"/>
                <w:lang w:val="kk-KZ"/>
              </w:rPr>
            </w:pPr>
          </w:p>
          <w:p w:rsidR="001220ED" w:rsidRPr="00CA4A5D" w:rsidRDefault="001220ED" w:rsidP="00CA50BA">
            <w:pPr>
              <w:spacing w:after="0"/>
              <w:jc w:val="both"/>
              <w:rPr>
                <w:rFonts w:ascii="Times New Roman" w:eastAsia="Times New Roman" w:hAnsi="Times New Roman" w:cs="Times New Roman"/>
                <w:sz w:val="24"/>
                <w:szCs w:val="24"/>
                <w:lang w:val="kk-KZ"/>
              </w:rPr>
            </w:pPr>
          </w:p>
          <w:p w:rsidR="001220ED" w:rsidRPr="00CA4A5D" w:rsidRDefault="001220ED" w:rsidP="00CA50BA">
            <w:pPr>
              <w:spacing w:after="0"/>
              <w:jc w:val="both"/>
              <w:rPr>
                <w:rFonts w:ascii="Times New Roman" w:eastAsia="Times New Roman" w:hAnsi="Times New Roman" w:cs="Times New Roman"/>
                <w:sz w:val="24"/>
                <w:szCs w:val="24"/>
                <w:lang w:val="kk-KZ"/>
              </w:rPr>
            </w:pPr>
          </w:p>
          <w:p w:rsidR="001220ED" w:rsidRPr="00CA4A5D" w:rsidRDefault="001220ED" w:rsidP="00CA50BA">
            <w:pPr>
              <w:spacing w:after="0"/>
              <w:jc w:val="both"/>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 xml:space="preserve">Ашық сабақ өткізу </w:t>
            </w:r>
          </w:p>
        </w:tc>
        <w:tc>
          <w:tcPr>
            <w:tcW w:w="1824" w:type="dxa"/>
            <w:tcBorders>
              <w:top w:val="single" w:sz="4" w:space="0" w:color="auto"/>
              <w:left w:val="single" w:sz="4" w:space="0" w:color="auto"/>
              <w:bottom w:val="single" w:sz="4" w:space="0" w:color="auto"/>
              <w:right w:val="single" w:sz="4" w:space="0" w:color="auto"/>
            </w:tcBorders>
          </w:tcPr>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Жыл бойы</w:t>
            </w: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Наурыз</w:t>
            </w:r>
          </w:p>
          <w:p w:rsidR="001220ED" w:rsidRPr="00CA4A5D" w:rsidRDefault="001220ED" w:rsidP="00CA50BA">
            <w:pPr>
              <w:spacing w:after="0"/>
              <w:jc w:val="center"/>
              <w:rPr>
                <w:rFonts w:ascii="Times New Roman" w:eastAsia="Times New Roman" w:hAnsi="Times New Roman" w:cs="Times New Roman"/>
                <w:sz w:val="24"/>
                <w:szCs w:val="24"/>
                <w:lang w:val="kk-KZ"/>
              </w:rPr>
            </w:pPr>
          </w:p>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Мамыр</w:t>
            </w:r>
          </w:p>
        </w:tc>
      </w:tr>
      <w:tr w:rsidR="001220ED" w:rsidRPr="00CA4A5D" w:rsidTr="00CA50BA">
        <w:trPr>
          <w:trHeight w:val="397"/>
          <w:jc w:val="center"/>
        </w:trPr>
        <w:tc>
          <w:tcPr>
            <w:tcW w:w="2462" w:type="dxa"/>
            <w:vMerge/>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line="240" w:lineRule="auto"/>
              <w:jc w:val="both"/>
              <w:rPr>
                <w:rFonts w:ascii="Times New Roman" w:eastAsia="Times New Roman" w:hAnsi="Times New Roman" w:cs="Times New Roman"/>
                <w:b/>
                <w:sz w:val="24"/>
                <w:szCs w:val="24"/>
              </w:rPr>
            </w:pPr>
          </w:p>
        </w:tc>
        <w:tc>
          <w:tcPr>
            <w:tcW w:w="8790" w:type="dxa"/>
            <w:gridSpan w:val="3"/>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jc w:val="both"/>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 xml:space="preserve">Ата-аналармен жұмыс </w:t>
            </w:r>
          </w:p>
        </w:tc>
      </w:tr>
      <w:tr w:rsidR="001220ED" w:rsidRPr="00CA4A5D" w:rsidTr="00702698">
        <w:trPr>
          <w:trHeight w:val="1395"/>
          <w:jc w:val="center"/>
        </w:trPr>
        <w:tc>
          <w:tcPr>
            <w:tcW w:w="2462" w:type="dxa"/>
            <w:vMerge/>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line="240" w:lineRule="auto"/>
              <w:jc w:val="both"/>
              <w:rPr>
                <w:rFonts w:ascii="Times New Roman" w:eastAsia="Times New Roman" w:hAnsi="Times New Roman" w:cs="Times New Roman"/>
                <w:b/>
                <w:sz w:val="24"/>
                <w:szCs w:val="24"/>
              </w:rPr>
            </w:pPr>
          </w:p>
        </w:tc>
        <w:tc>
          <w:tcPr>
            <w:tcW w:w="3442" w:type="dxa"/>
            <w:tcBorders>
              <w:top w:val="single" w:sz="4" w:space="0" w:color="auto"/>
              <w:left w:val="single" w:sz="4" w:space="0" w:color="auto"/>
              <w:bottom w:val="single" w:sz="4" w:space="0" w:color="auto"/>
              <w:right w:val="single" w:sz="4" w:space="0" w:color="auto"/>
            </w:tcBorders>
          </w:tcPr>
          <w:p w:rsidR="001220ED" w:rsidRPr="00CA4A5D" w:rsidRDefault="001220ED" w:rsidP="00CA50BA">
            <w:pPr>
              <w:pStyle w:val="a3"/>
              <w:spacing w:after="0"/>
              <w:ind w:left="0"/>
              <w:jc w:val="both"/>
              <w:rPr>
                <w:rFonts w:ascii="Times New Roman" w:eastAsia="Times New Roman" w:hAnsi="Times New Roman" w:cs="Times New Roman"/>
                <w:sz w:val="24"/>
                <w:szCs w:val="24"/>
              </w:rPr>
            </w:pPr>
            <w:r w:rsidRPr="00CA4A5D">
              <w:rPr>
                <w:rFonts w:ascii="Times New Roman" w:eastAsia="Times New Roman" w:hAnsi="Times New Roman" w:cs="Times New Roman"/>
                <w:sz w:val="24"/>
                <w:szCs w:val="24"/>
                <w:lang w:val="kk-KZ"/>
              </w:rPr>
              <w:t xml:space="preserve">1.Ата-аналарды жұмыс жоспарымен таныстыру </w:t>
            </w:r>
          </w:p>
          <w:p w:rsidR="001220ED" w:rsidRPr="00CA4A5D" w:rsidRDefault="001220ED" w:rsidP="00CA50BA">
            <w:pPr>
              <w:spacing w:after="0"/>
              <w:jc w:val="both"/>
              <w:rPr>
                <w:rFonts w:ascii="Times New Roman" w:eastAsia="Times New Roman" w:hAnsi="Times New Roman" w:cs="Times New Roman"/>
                <w:sz w:val="24"/>
                <w:szCs w:val="24"/>
              </w:rPr>
            </w:pPr>
          </w:p>
          <w:p w:rsidR="001220ED" w:rsidRPr="00CA4A5D" w:rsidRDefault="001220ED" w:rsidP="00CA50BA">
            <w:pPr>
              <w:spacing w:after="0"/>
              <w:jc w:val="both"/>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rPr>
              <w:t>2.</w:t>
            </w:r>
            <w:r w:rsidRPr="00CA4A5D">
              <w:rPr>
                <w:rFonts w:ascii="Times New Roman" w:eastAsia="Times New Roman" w:hAnsi="Times New Roman" w:cs="Times New Roman"/>
                <w:sz w:val="24"/>
                <w:szCs w:val="24"/>
                <w:lang w:val="kk-KZ"/>
              </w:rPr>
              <w:t xml:space="preserve"> А</w:t>
            </w:r>
            <w:r w:rsidRPr="00CA4A5D">
              <w:rPr>
                <w:rFonts w:ascii="Times New Roman" w:hAnsi="Times New Roman" w:cs="Times New Roman"/>
                <w:sz w:val="24"/>
                <w:szCs w:val="24"/>
                <w:lang w:val="kk-KZ"/>
              </w:rPr>
              <w:t>та-аналарға арналған кеңес</w:t>
            </w:r>
            <w:r w:rsidRPr="00CA4A5D">
              <w:rPr>
                <w:rFonts w:ascii="Times New Roman" w:eastAsia="Times New Roman" w:hAnsi="Times New Roman" w:cs="Times New Roman"/>
                <w:sz w:val="24"/>
                <w:szCs w:val="24"/>
                <w:lang w:val="kk-KZ"/>
              </w:rPr>
              <w:t xml:space="preserve"> </w:t>
            </w:r>
          </w:p>
        </w:tc>
        <w:tc>
          <w:tcPr>
            <w:tcW w:w="3524" w:type="dxa"/>
            <w:tcBorders>
              <w:top w:val="single" w:sz="4" w:space="0" w:color="auto"/>
              <w:left w:val="single" w:sz="4" w:space="0" w:color="auto"/>
              <w:bottom w:val="single" w:sz="4" w:space="0" w:color="auto"/>
              <w:right w:val="single" w:sz="4" w:space="0" w:color="auto"/>
            </w:tcBorders>
          </w:tcPr>
          <w:p w:rsidR="001220ED" w:rsidRPr="00CA4A5D" w:rsidRDefault="00702698" w:rsidP="00CA50BA">
            <w:pPr>
              <w:pStyle w:val="1"/>
              <w:tabs>
                <w:tab w:val="left" w:pos="720"/>
                <w:tab w:val="left" w:pos="851"/>
                <w:tab w:val="left" w:pos="1134"/>
              </w:tabs>
              <w:spacing w:after="0" w:line="240" w:lineRule="auto"/>
              <w:ind w:left="0"/>
              <w:rPr>
                <w:rFonts w:ascii="Times New Roman" w:hAnsi="Times New Roman"/>
                <w:sz w:val="24"/>
                <w:szCs w:val="24"/>
                <w:lang w:val="kk-KZ"/>
              </w:rPr>
            </w:pPr>
            <w:r w:rsidRPr="00CA4A5D">
              <w:rPr>
                <w:rFonts w:ascii="Times New Roman" w:hAnsi="Times New Roman"/>
                <w:sz w:val="24"/>
                <w:szCs w:val="24"/>
                <w:lang w:val="kk-KZ"/>
              </w:rPr>
              <w:t>Ата-аналарды жұмыс жоспарымен таныстыру</w:t>
            </w:r>
          </w:p>
          <w:p w:rsidR="00057A14" w:rsidRPr="00CA4A5D" w:rsidRDefault="00057A14" w:rsidP="00CA50BA">
            <w:pPr>
              <w:pStyle w:val="1"/>
              <w:tabs>
                <w:tab w:val="left" w:pos="720"/>
                <w:tab w:val="left" w:pos="851"/>
                <w:tab w:val="left" w:pos="1134"/>
              </w:tabs>
              <w:spacing w:after="0" w:line="240" w:lineRule="auto"/>
              <w:ind w:left="0"/>
              <w:rPr>
                <w:rFonts w:ascii="Times New Roman" w:hAnsi="Times New Roman"/>
                <w:sz w:val="24"/>
                <w:szCs w:val="24"/>
                <w:lang w:val="kk-KZ"/>
              </w:rPr>
            </w:pPr>
          </w:p>
          <w:p w:rsidR="00057A14" w:rsidRPr="00CA4A5D" w:rsidRDefault="008444AF" w:rsidP="00CA50BA">
            <w:pPr>
              <w:pStyle w:val="1"/>
              <w:tabs>
                <w:tab w:val="left" w:pos="720"/>
                <w:tab w:val="left" w:pos="851"/>
                <w:tab w:val="left" w:pos="1134"/>
              </w:tabs>
              <w:spacing w:after="0" w:line="240" w:lineRule="auto"/>
              <w:ind w:left="0"/>
              <w:rPr>
                <w:rFonts w:ascii="Times New Roman" w:hAnsi="Times New Roman"/>
                <w:sz w:val="24"/>
                <w:szCs w:val="24"/>
                <w:lang w:val="kk-KZ"/>
              </w:rPr>
            </w:pPr>
            <w:r w:rsidRPr="00CA4A5D">
              <w:rPr>
                <w:rFonts w:ascii="Times New Roman" w:hAnsi="Times New Roman"/>
                <w:color w:val="000000"/>
                <w:sz w:val="24"/>
                <w:szCs w:val="24"/>
                <w:lang w:val="kk-KZ"/>
              </w:rPr>
              <w:t>«Сюжетті –рөлдік ойындардың баланың дамуына ықпалы».</w:t>
            </w:r>
          </w:p>
        </w:tc>
        <w:tc>
          <w:tcPr>
            <w:tcW w:w="1824" w:type="dxa"/>
            <w:tcBorders>
              <w:top w:val="single" w:sz="4" w:space="0" w:color="auto"/>
              <w:left w:val="single" w:sz="4" w:space="0" w:color="auto"/>
              <w:bottom w:val="single" w:sz="4" w:space="0" w:color="auto"/>
              <w:right w:val="single" w:sz="4" w:space="0" w:color="auto"/>
            </w:tcBorders>
          </w:tcPr>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Қыркүйек-қазан</w:t>
            </w:r>
          </w:p>
          <w:p w:rsidR="001220ED" w:rsidRPr="00CA4A5D" w:rsidRDefault="001220ED" w:rsidP="00CA50BA">
            <w:pPr>
              <w:spacing w:after="0"/>
              <w:rPr>
                <w:rFonts w:ascii="Times New Roman" w:eastAsia="Times New Roman" w:hAnsi="Times New Roman" w:cs="Times New Roman"/>
                <w:sz w:val="24"/>
                <w:szCs w:val="24"/>
                <w:lang w:val="kk-KZ"/>
              </w:rPr>
            </w:pPr>
          </w:p>
          <w:p w:rsidR="001220ED" w:rsidRPr="00CA4A5D" w:rsidRDefault="001220ED" w:rsidP="00CA4A5D">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 xml:space="preserve">Наурыз  </w:t>
            </w:r>
          </w:p>
        </w:tc>
      </w:tr>
      <w:tr w:rsidR="001220ED" w:rsidRPr="00CA4A5D" w:rsidTr="00CA50BA">
        <w:trPr>
          <w:trHeight w:val="1127"/>
          <w:jc w:val="center"/>
        </w:trPr>
        <w:tc>
          <w:tcPr>
            <w:tcW w:w="2462" w:type="dxa"/>
            <w:tcBorders>
              <w:top w:val="single" w:sz="4" w:space="0" w:color="auto"/>
              <w:left w:val="single" w:sz="4" w:space="0" w:color="auto"/>
              <w:bottom w:val="single" w:sz="4" w:space="0" w:color="auto"/>
              <w:right w:val="single" w:sz="4" w:space="0" w:color="auto"/>
            </w:tcBorders>
            <w:hideMark/>
          </w:tcPr>
          <w:p w:rsidR="001220ED" w:rsidRPr="00CA4A5D" w:rsidRDefault="001220ED" w:rsidP="00CA50BA">
            <w:pPr>
              <w:spacing w:after="0"/>
              <w:jc w:val="both"/>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III.</w:t>
            </w:r>
          </w:p>
          <w:p w:rsidR="001220ED" w:rsidRPr="00CA4A5D" w:rsidRDefault="001220ED" w:rsidP="00CA50BA">
            <w:pPr>
              <w:spacing w:after="0"/>
              <w:jc w:val="both"/>
              <w:rPr>
                <w:rFonts w:ascii="Times New Roman" w:eastAsia="Times New Roman" w:hAnsi="Times New Roman" w:cs="Times New Roman"/>
                <w:b/>
                <w:sz w:val="24"/>
                <w:szCs w:val="24"/>
                <w:lang w:val="kk-KZ"/>
              </w:rPr>
            </w:pPr>
            <w:r w:rsidRPr="00CA4A5D">
              <w:rPr>
                <w:rFonts w:ascii="Times New Roman" w:eastAsia="Times New Roman" w:hAnsi="Times New Roman" w:cs="Times New Roman"/>
                <w:b/>
                <w:sz w:val="24"/>
                <w:szCs w:val="24"/>
                <w:lang w:val="kk-KZ"/>
              </w:rPr>
              <w:t xml:space="preserve">Бағалау –рефлекстік кезең </w:t>
            </w:r>
          </w:p>
        </w:tc>
        <w:tc>
          <w:tcPr>
            <w:tcW w:w="3442" w:type="dxa"/>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Өздігінен білім алу тақырыбы бойынша жинақтар жинастыру</w:t>
            </w:r>
          </w:p>
        </w:tc>
        <w:tc>
          <w:tcPr>
            <w:tcW w:w="3524" w:type="dxa"/>
            <w:tcBorders>
              <w:top w:val="single" w:sz="4" w:space="0" w:color="auto"/>
              <w:left w:val="single" w:sz="4" w:space="0" w:color="auto"/>
              <w:bottom w:val="single" w:sz="4" w:space="0" w:color="auto"/>
              <w:right w:val="single" w:sz="4" w:space="0" w:color="auto"/>
            </w:tcBorders>
            <w:vAlign w:val="center"/>
            <w:hideMark/>
          </w:tcPr>
          <w:p w:rsidR="001220ED" w:rsidRPr="00CA4A5D" w:rsidRDefault="001220ED" w:rsidP="00CA50BA">
            <w:pPr>
              <w:spacing w:after="0"/>
              <w:jc w:val="center"/>
              <w:rPr>
                <w:rFonts w:ascii="Times New Roman" w:eastAsia="Times New Roman" w:hAnsi="Times New Roman" w:cs="Times New Roman"/>
                <w:sz w:val="24"/>
                <w:szCs w:val="24"/>
                <w:lang w:val="kk-KZ"/>
              </w:rPr>
            </w:pPr>
            <w:r w:rsidRPr="00CA4A5D">
              <w:rPr>
                <w:rFonts w:ascii="Times New Roman" w:eastAsia="Times New Roman" w:hAnsi="Times New Roman" w:cs="Times New Roman"/>
                <w:sz w:val="24"/>
                <w:szCs w:val="24"/>
                <w:lang w:val="kk-KZ"/>
              </w:rPr>
              <w:t>Жыл бойы жасалған жұмыстардан жинақ жинау</w:t>
            </w:r>
          </w:p>
        </w:tc>
        <w:tc>
          <w:tcPr>
            <w:tcW w:w="1824" w:type="dxa"/>
            <w:tcBorders>
              <w:top w:val="single" w:sz="4" w:space="0" w:color="auto"/>
              <w:left w:val="single" w:sz="4" w:space="0" w:color="auto"/>
              <w:bottom w:val="single" w:sz="4" w:space="0" w:color="auto"/>
              <w:right w:val="single" w:sz="4" w:space="0" w:color="auto"/>
            </w:tcBorders>
            <w:vAlign w:val="center"/>
          </w:tcPr>
          <w:p w:rsidR="001220ED" w:rsidRPr="00CA4A5D" w:rsidRDefault="001220ED" w:rsidP="00CA50BA">
            <w:pPr>
              <w:spacing w:after="0"/>
              <w:jc w:val="center"/>
              <w:rPr>
                <w:rFonts w:ascii="Times New Roman" w:eastAsia="Times New Roman" w:hAnsi="Times New Roman" w:cs="Times New Roman"/>
                <w:sz w:val="24"/>
                <w:szCs w:val="24"/>
                <w:lang w:val="kk-KZ"/>
              </w:rPr>
            </w:pPr>
            <w:proofErr w:type="spellStart"/>
            <w:r w:rsidRPr="00CA4A5D">
              <w:rPr>
                <w:rFonts w:ascii="Times New Roman" w:eastAsia="Times New Roman" w:hAnsi="Times New Roman" w:cs="Times New Roman"/>
                <w:sz w:val="24"/>
                <w:szCs w:val="24"/>
              </w:rPr>
              <w:t>Ма</w:t>
            </w:r>
            <w:proofErr w:type="spellEnd"/>
            <w:r w:rsidRPr="00CA4A5D">
              <w:rPr>
                <w:rFonts w:ascii="Times New Roman" w:eastAsia="Times New Roman" w:hAnsi="Times New Roman" w:cs="Times New Roman"/>
                <w:sz w:val="24"/>
                <w:szCs w:val="24"/>
                <w:lang w:val="kk-KZ"/>
              </w:rPr>
              <w:t>мыр</w:t>
            </w:r>
          </w:p>
        </w:tc>
      </w:tr>
    </w:tbl>
    <w:p w:rsidR="001220ED" w:rsidRPr="00CA4A5D" w:rsidRDefault="001220ED" w:rsidP="001220ED">
      <w:pPr>
        <w:spacing w:after="0"/>
        <w:jc w:val="both"/>
        <w:rPr>
          <w:rFonts w:ascii="Times New Roman" w:hAnsi="Times New Roman" w:cs="Times New Roman"/>
          <w:sz w:val="24"/>
          <w:szCs w:val="24"/>
        </w:rPr>
      </w:pPr>
    </w:p>
    <w:p w:rsidR="00CE7326" w:rsidRPr="00CA4A5D" w:rsidRDefault="00CE7326">
      <w:pPr>
        <w:rPr>
          <w:sz w:val="24"/>
          <w:szCs w:val="24"/>
        </w:rPr>
      </w:pPr>
    </w:p>
    <w:sectPr w:rsidR="00CE7326" w:rsidRPr="00CA4A5D" w:rsidSect="0032285B">
      <w:pgSz w:w="11906" w:h="16838"/>
      <w:pgMar w:top="568" w:right="566" w:bottom="284"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22648"/>
    <w:multiLevelType w:val="hybridMultilevel"/>
    <w:tmpl w:val="FF9A7592"/>
    <w:lvl w:ilvl="0" w:tplc="E75AEF58">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4849525B"/>
    <w:multiLevelType w:val="hybridMultilevel"/>
    <w:tmpl w:val="51245B4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74373645"/>
    <w:multiLevelType w:val="hybridMultilevel"/>
    <w:tmpl w:val="4592592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95042D0"/>
    <w:multiLevelType w:val="hybridMultilevel"/>
    <w:tmpl w:val="AE32216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7A380D63"/>
    <w:multiLevelType w:val="hybridMultilevel"/>
    <w:tmpl w:val="8FC02CD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220ED"/>
    <w:rsid w:val="00057A14"/>
    <w:rsid w:val="001220ED"/>
    <w:rsid w:val="003E72F6"/>
    <w:rsid w:val="004548DA"/>
    <w:rsid w:val="00702698"/>
    <w:rsid w:val="008444AF"/>
    <w:rsid w:val="00B43D48"/>
    <w:rsid w:val="00B7542C"/>
    <w:rsid w:val="00C307CE"/>
    <w:rsid w:val="00CA4A5D"/>
    <w:rsid w:val="00CE7326"/>
    <w:rsid w:val="00DA5DA1"/>
    <w:rsid w:val="00EB194E"/>
    <w:rsid w:val="00F03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0ED"/>
    <w:pPr>
      <w:ind w:left="720"/>
      <w:contextualSpacing/>
    </w:pPr>
    <w:rPr>
      <w:rFonts w:eastAsiaTheme="minorHAnsi"/>
      <w:lang w:eastAsia="en-US"/>
    </w:rPr>
  </w:style>
  <w:style w:type="paragraph" w:styleId="a4">
    <w:name w:val="Normal (Web)"/>
    <w:basedOn w:val="a"/>
    <w:uiPriority w:val="99"/>
    <w:unhideWhenUsed/>
    <w:rsid w:val="001220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1220ED"/>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2020-10-08T06:27:00Z</dcterms:created>
  <dcterms:modified xsi:type="dcterms:W3CDTF">2021-05-26T11:47:00Z</dcterms:modified>
</cp:coreProperties>
</file>