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ayout w:type="fixed"/>
        <w:tblLook w:val="04A0"/>
      </w:tblPr>
      <w:tblGrid>
        <w:gridCol w:w="1560"/>
        <w:gridCol w:w="284"/>
        <w:gridCol w:w="5811"/>
        <w:gridCol w:w="2659"/>
      </w:tblGrid>
      <w:tr w:rsidR="005E1022" w:rsidTr="00B52DC4">
        <w:tc>
          <w:tcPr>
            <w:tcW w:w="1844" w:type="dxa"/>
            <w:gridSpan w:val="2"/>
          </w:tcPr>
          <w:p w:rsidR="005E1022" w:rsidRPr="004C073F" w:rsidRDefault="005E1022" w:rsidP="008F05F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64D">
              <w:rPr>
                <w:rFonts w:ascii="Times New Roman" w:hAnsi="Times New Roman"/>
                <w:sz w:val="24"/>
                <w:szCs w:val="24"/>
                <w:lang w:val="kk-KZ"/>
              </w:rPr>
              <w:t>Сынып: 9</w:t>
            </w:r>
            <w:r w:rsidRPr="004C07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Күні:</w:t>
            </w:r>
          </w:p>
          <w:p w:rsidR="005E1022" w:rsidRPr="004C073F" w:rsidRDefault="005E1022" w:rsidP="008F05F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073F"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Қатысқандар:</w:t>
            </w:r>
          </w:p>
          <w:p w:rsidR="005E1022" w:rsidRPr="004C073F" w:rsidRDefault="005E1022" w:rsidP="008F05F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073F"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Қатыспағандар:</w:t>
            </w:r>
          </w:p>
        </w:tc>
        <w:tc>
          <w:tcPr>
            <w:tcW w:w="8470" w:type="dxa"/>
            <w:gridSpan w:val="2"/>
          </w:tcPr>
          <w:p w:rsidR="005E1022" w:rsidRPr="004C073F" w:rsidRDefault="005E1022" w:rsidP="008F05F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07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 С.Шаймерденов атындағы қалалық классикалық гимназия </w:t>
            </w:r>
          </w:p>
          <w:p w:rsidR="005E1022" w:rsidRPr="004C073F" w:rsidRDefault="005E1022" w:rsidP="008F05F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073F">
              <w:rPr>
                <w:rFonts w:ascii="Times New Roman" w:hAnsi="Times New Roman"/>
                <w:sz w:val="24"/>
                <w:szCs w:val="24"/>
                <w:lang w:val="kk-KZ"/>
              </w:rPr>
              <w:t>Мұғалім: Саткенова А.Ж.</w:t>
            </w:r>
          </w:p>
          <w:p w:rsidR="005E1022" w:rsidRPr="004C073F" w:rsidRDefault="005E1022" w:rsidP="008F05F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E1022" w:rsidTr="00B52DC4">
        <w:tc>
          <w:tcPr>
            <w:tcW w:w="1844" w:type="dxa"/>
            <w:gridSpan w:val="2"/>
          </w:tcPr>
          <w:p w:rsidR="005E1022" w:rsidRPr="004C073F" w:rsidRDefault="005E1022" w:rsidP="008F05F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073F">
              <w:rPr>
                <w:rFonts w:ascii="Times New Roman" w:hAnsi="Times New Roman"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8470" w:type="dxa"/>
            <w:gridSpan w:val="2"/>
          </w:tcPr>
          <w:p w:rsidR="005E1022" w:rsidRPr="000A364D" w:rsidRDefault="005E1022" w:rsidP="008F05FA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proofErr w:type="spellStart"/>
            <w:r w:rsidRPr="000A364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Радиоактивтілік</w:t>
            </w:r>
            <w:proofErr w:type="spellEnd"/>
            <w:r w:rsidRPr="000A364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.</w:t>
            </w:r>
          </w:p>
          <w:p w:rsidR="005E1022" w:rsidRPr="004C073F" w:rsidRDefault="005E1022" w:rsidP="008F05F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0A364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Радиоактивті</w:t>
            </w:r>
            <w:proofErr w:type="spellEnd"/>
            <w:r w:rsidRPr="000A364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A364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сәулеленудің</w:t>
            </w:r>
            <w:proofErr w:type="spellEnd"/>
            <w:r w:rsidRPr="000A364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A364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табиғаты</w:t>
            </w:r>
            <w:proofErr w:type="spellEnd"/>
            <w:r w:rsidRPr="000A364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5E1022" w:rsidRPr="00E94E43" w:rsidTr="00B52DC4">
        <w:tc>
          <w:tcPr>
            <w:tcW w:w="1844" w:type="dxa"/>
            <w:gridSpan w:val="2"/>
          </w:tcPr>
          <w:p w:rsidR="005E1022" w:rsidRPr="004C073F" w:rsidRDefault="005E1022" w:rsidP="008F05F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073F">
              <w:rPr>
                <w:rFonts w:ascii="Times New Roman" w:hAnsi="Times New Roman"/>
                <w:sz w:val="28"/>
                <w:szCs w:val="28"/>
                <w:lang w:val="kk-KZ"/>
              </w:rPr>
              <w:t>Оқу мақсаты</w:t>
            </w:r>
          </w:p>
        </w:tc>
        <w:tc>
          <w:tcPr>
            <w:tcW w:w="8470" w:type="dxa"/>
            <w:gridSpan w:val="2"/>
          </w:tcPr>
          <w:p w:rsidR="005E1022" w:rsidRPr="004C073F" w:rsidRDefault="005E1022" w:rsidP="008F05F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7CEF">
              <w:rPr>
                <w:rFonts w:ascii="Times New Roman" w:hAnsi="Times New Roman"/>
                <w:sz w:val="24"/>
                <w:lang w:val="kk-KZ"/>
              </w:rPr>
              <w:t xml:space="preserve">9.6.2.1 – </w:t>
            </w:r>
            <w:r w:rsidRPr="004C7CEF">
              <w:rPr>
                <w:rFonts w:ascii="Times New Roman" w:hAnsi="Times New Roman"/>
                <w:sz w:val="24"/>
              </w:rPr>
              <w:t>α</w:t>
            </w:r>
            <w:r w:rsidRPr="004C7CEF">
              <w:rPr>
                <w:rFonts w:ascii="Times New Roman" w:hAnsi="Times New Roman"/>
                <w:sz w:val="24"/>
                <w:lang w:val="kk-KZ"/>
              </w:rPr>
              <w:t xml:space="preserve">, </w:t>
            </w:r>
            <w:r w:rsidRPr="004C7CEF">
              <w:rPr>
                <w:rFonts w:ascii="Times New Roman" w:hAnsi="Times New Roman"/>
                <w:sz w:val="24"/>
              </w:rPr>
              <w:t>β</w:t>
            </w:r>
            <w:r w:rsidRPr="004C7CEF">
              <w:rPr>
                <w:rFonts w:ascii="Times New Roman" w:hAnsi="Times New Roman"/>
                <w:sz w:val="24"/>
                <w:lang w:val="kk-KZ"/>
              </w:rPr>
              <w:t>және</w:t>
            </w:r>
            <w:r w:rsidRPr="004C7CEF">
              <w:rPr>
                <w:rFonts w:ascii="Times New Roman" w:hAnsi="Times New Roman"/>
                <w:sz w:val="24"/>
              </w:rPr>
              <w:t>γ</w:t>
            </w:r>
            <w:r w:rsidRPr="004C7CEF">
              <w:rPr>
                <w:rFonts w:ascii="Times New Roman" w:hAnsi="Times New Roman"/>
                <w:sz w:val="24"/>
                <w:lang w:val="kk-KZ"/>
              </w:rPr>
              <w:t> - сәулеленудің табиғаты мен қасиеттерін түсіндіру</w:t>
            </w:r>
          </w:p>
        </w:tc>
      </w:tr>
      <w:tr w:rsidR="005E1022" w:rsidRPr="00E94E43" w:rsidTr="00B52DC4">
        <w:tc>
          <w:tcPr>
            <w:tcW w:w="1844" w:type="dxa"/>
            <w:gridSpan w:val="2"/>
          </w:tcPr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4C073F">
              <w:rPr>
                <w:rFonts w:ascii="Times New Roman" w:hAnsi="Times New Roman" w:cs="Times New Roman"/>
                <w:lang w:val="kk-KZ"/>
              </w:rPr>
              <w:t>Сабақтың мақсаты</w:t>
            </w:r>
          </w:p>
        </w:tc>
        <w:tc>
          <w:tcPr>
            <w:tcW w:w="8470" w:type="dxa"/>
            <w:gridSpan w:val="2"/>
          </w:tcPr>
          <w:p w:rsidR="005E1022" w:rsidRPr="004C073F" w:rsidRDefault="005E1022" w:rsidP="005E1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4C073F">
              <w:rPr>
                <w:rFonts w:ascii="Times New Roman" w:hAnsi="Times New Roman" w:cs="Times New Roman"/>
                <w:lang w:val="kk-KZ"/>
              </w:rPr>
              <w:t>радиоактивтіліктің ашылу тарихы туралы ақпарат алу</w:t>
            </w:r>
            <w:r w:rsidR="005479CA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5E1022" w:rsidRPr="004C073F" w:rsidRDefault="005479CA" w:rsidP="005E1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</w:t>
            </w:r>
            <w:r w:rsidR="005E1022" w:rsidRPr="004C073F">
              <w:rPr>
                <w:rFonts w:ascii="Times New Roman" w:hAnsi="Times New Roman" w:cs="Times New Roman"/>
                <w:lang w:val="kk-KZ"/>
              </w:rPr>
              <w:t>адиоактивтілік құбылысын түсіндіру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1022" w:rsidRPr="004C073F" w:rsidRDefault="005E1022" w:rsidP="005E1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4C073F">
              <w:rPr>
                <w:rFonts w:ascii="Times New Roman" w:hAnsi="Times New Roman" w:cs="Times New Roman"/>
                <w:lang w:val="kk-KZ"/>
              </w:rPr>
              <w:t xml:space="preserve"> α,β және γ сәулелерін салыстыру.</w:t>
            </w:r>
          </w:p>
        </w:tc>
      </w:tr>
      <w:tr w:rsidR="005E1022" w:rsidRPr="00E94E43" w:rsidTr="00B52DC4">
        <w:tc>
          <w:tcPr>
            <w:tcW w:w="1844" w:type="dxa"/>
            <w:gridSpan w:val="2"/>
          </w:tcPr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4C073F">
              <w:rPr>
                <w:rFonts w:ascii="Times New Roman" w:hAnsi="Times New Roman" w:cs="Times New Roman"/>
                <w:lang w:val="kk-KZ"/>
              </w:rPr>
              <w:t>Бағалау критерийлері</w:t>
            </w:r>
          </w:p>
        </w:tc>
        <w:tc>
          <w:tcPr>
            <w:tcW w:w="8470" w:type="dxa"/>
            <w:gridSpan w:val="2"/>
          </w:tcPr>
          <w:p w:rsidR="005E1022" w:rsidRPr="004C073F" w:rsidRDefault="005E1022" w:rsidP="005E1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  <w:r w:rsidRPr="004C073F">
              <w:rPr>
                <w:rFonts w:ascii="Times New Roman" w:hAnsi="Times New Roman" w:cs="Times New Roman"/>
                <w:lang w:val="kk-KZ"/>
              </w:rPr>
              <w:t>радиоактивтіліктің ашылу тарихы туралы ақпарат алады</w:t>
            </w:r>
            <w:r w:rsidR="005479CA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5E1022" w:rsidRPr="004C073F" w:rsidRDefault="005E1022" w:rsidP="005E1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  <w:r w:rsidRPr="004C073F">
              <w:rPr>
                <w:rFonts w:ascii="Times New Roman" w:hAnsi="Times New Roman" w:cs="Times New Roman"/>
                <w:lang w:val="kk-KZ"/>
              </w:rPr>
              <w:t>Радиоактивтілік құбылысын түсіндіре алады</w:t>
            </w:r>
            <w:r w:rsidR="005479CA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5E1022" w:rsidRPr="004C073F" w:rsidRDefault="005E1022" w:rsidP="005E1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  <w:r w:rsidRPr="004C073F">
              <w:rPr>
                <w:rFonts w:ascii="Times New Roman" w:hAnsi="Times New Roman" w:cs="Times New Roman"/>
                <w:lang w:val="kk-KZ"/>
              </w:rPr>
              <w:t>α,β және γ сәулелерін салыстырып, ажыратады.</w:t>
            </w:r>
          </w:p>
        </w:tc>
      </w:tr>
      <w:tr w:rsidR="005E1022" w:rsidRPr="00E94E43" w:rsidTr="00B52DC4">
        <w:tc>
          <w:tcPr>
            <w:tcW w:w="1844" w:type="dxa"/>
            <w:gridSpan w:val="2"/>
          </w:tcPr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4C073F">
              <w:rPr>
                <w:rFonts w:ascii="Times New Roman" w:hAnsi="Times New Roman" w:cs="Times New Roman"/>
                <w:lang w:val="kk-KZ"/>
              </w:rPr>
              <w:t>Тілдік мақсат</w:t>
            </w:r>
          </w:p>
        </w:tc>
        <w:tc>
          <w:tcPr>
            <w:tcW w:w="8470" w:type="dxa"/>
            <w:gridSpan w:val="2"/>
          </w:tcPr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4C073F">
              <w:rPr>
                <w:rFonts w:ascii="Times New Roman" w:hAnsi="Times New Roman" w:cs="Times New Roman"/>
                <w:lang w:val="kk-KZ"/>
              </w:rPr>
              <w:t>Академиялық   тілді меңгерту үшін, «радиоактивтілік, α,β, γ сәулелері» терминдерін орынды қолдануға дағдыландыру.</w:t>
            </w:r>
          </w:p>
        </w:tc>
      </w:tr>
      <w:tr w:rsidR="005E1022" w:rsidRPr="00E94E43" w:rsidTr="00B52DC4">
        <w:tc>
          <w:tcPr>
            <w:tcW w:w="1844" w:type="dxa"/>
            <w:gridSpan w:val="2"/>
          </w:tcPr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4C073F">
              <w:rPr>
                <w:rFonts w:ascii="Times New Roman" w:hAnsi="Times New Roman" w:cs="Times New Roman"/>
                <w:lang w:val="kk-KZ"/>
              </w:rPr>
              <w:t>Құндылықтарға баулу</w:t>
            </w:r>
          </w:p>
        </w:tc>
        <w:tc>
          <w:tcPr>
            <w:tcW w:w="8470" w:type="dxa"/>
            <w:gridSpan w:val="2"/>
          </w:tcPr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4C073F">
              <w:rPr>
                <w:rFonts w:ascii="Times New Roman" w:hAnsi="Times New Roman" w:cs="Times New Roman"/>
                <w:lang w:val="kk-KZ"/>
              </w:rPr>
              <w:t xml:space="preserve"> Еңбек және шығармашылық, ынтымақтастық, өмір бойы білім алу</w:t>
            </w:r>
          </w:p>
        </w:tc>
      </w:tr>
      <w:tr w:rsidR="005E1022" w:rsidRPr="005E1022" w:rsidTr="00B52DC4">
        <w:tc>
          <w:tcPr>
            <w:tcW w:w="1844" w:type="dxa"/>
            <w:gridSpan w:val="2"/>
          </w:tcPr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4C073F">
              <w:rPr>
                <w:rFonts w:ascii="Times New Roman" w:hAnsi="Times New Roman" w:cs="Times New Roman"/>
                <w:lang w:val="kk-KZ"/>
              </w:rPr>
              <w:t>Пәнаралық байланыс</w:t>
            </w:r>
          </w:p>
        </w:tc>
        <w:tc>
          <w:tcPr>
            <w:tcW w:w="8470" w:type="dxa"/>
            <w:gridSpan w:val="2"/>
          </w:tcPr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4C073F">
              <w:rPr>
                <w:rFonts w:ascii="Times New Roman" w:hAnsi="Times New Roman" w:cs="Times New Roman"/>
                <w:lang w:val="kk-KZ"/>
              </w:rPr>
              <w:t>Химия</w:t>
            </w:r>
          </w:p>
        </w:tc>
      </w:tr>
      <w:tr w:rsidR="005E1022" w:rsidRPr="00E94E43" w:rsidTr="00B52DC4">
        <w:tc>
          <w:tcPr>
            <w:tcW w:w="1844" w:type="dxa"/>
            <w:gridSpan w:val="2"/>
          </w:tcPr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4C073F">
              <w:rPr>
                <w:rFonts w:ascii="Times New Roman" w:hAnsi="Times New Roman" w:cs="Times New Roman"/>
                <w:lang w:val="kk-KZ"/>
              </w:rPr>
              <w:t>Алдыңғы білім</w:t>
            </w:r>
          </w:p>
        </w:tc>
        <w:tc>
          <w:tcPr>
            <w:tcW w:w="8470" w:type="dxa"/>
            <w:gridSpan w:val="2"/>
          </w:tcPr>
          <w:p w:rsidR="005E1022" w:rsidRPr="005E1022" w:rsidRDefault="005E1022" w:rsidP="005E1022">
            <w:pPr>
              <w:jc w:val="both"/>
              <w:rPr>
                <w:rFonts w:ascii="Times New Roman" w:hAnsi="Times New Roman"/>
                <w:lang w:val="kk-KZ"/>
              </w:rPr>
            </w:pPr>
            <w:r w:rsidRPr="005E1022">
              <w:rPr>
                <w:rFonts w:ascii="Times New Roman" w:hAnsi="Times New Roman"/>
                <w:lang w:val="kk-KZ"/>
              </w:rPr>
              <w:t>9.6.1.5 – рентген сәулесін электромагниттік сәулелердің басқа түрлерімен салыстыру;</w:t>
            </w: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5E1022">
              <w:rPr>
                <w:rFonts w:ascii="Times New Roman" w:hAnsi="Times New Roman"/>
                <w:lang w:val="kk-KZ"/>
              </w:rPr>
              <w:t>9.6.1.6 – рентген сәулесін қолдануға мысалдар келтіру.</w:t>
            </w:r>
          </w:p>
        </w:tc>
      </w:tr>
      <w:tr w:rsidR="005E1022" w:rsidRPr="005E1022" w:rsidTr="005E1022">
        <w:tc>
          <w:tcPr>
            <w:tcW w:w="10314" w:type="dxa"/>
            <w:gridSpan w:val="4"/>
          </w:tcPr>
          <w:p w:rsidR="005E1022" w:rsidRPr="005E1022" w:rsidRDefault="005E1022" w:rsidP="005E1022">
            <w:pPr>
              <w:rPr>
                <w:lang w:val="kk-KZ"/>
              </w:rPr>
            </w:pPr>
            <w:r w:rsidRPr="004C073F">
              <w:rPr>
                <w:rFonts w:ascii="Times New Roman" w:hAnsi="Times New Roman" w:cs="Times New Roman"/>
                <w:lang w:val="kk-KZ"/>
              </w:rPr>
              <w:t>Сабақ барысы</w:t>
            </w:r>
          </w:p>
        </w:tc>
      </w:tr>
      <w:tr w:rsidR="005E1022" w:rsidRPr="005E1022" w:rsidTr="00890AE1">
        <w:tc>
          <w:tcPr>
            <w:tcW w:w="1560" w:type="dxa"/>
          </w:tcPr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095" w:type="dxa"/>
            <w:gridSpan w:val="2"/>
          </w:tcPr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Жоспарланған іс-әрекеттер</w:t>
            </w:r>
          </w:p>
        </w:tc>
        <w:tc>
          <w:tcPr>
            <w:tcW w:w="2659" w:type="dxa"/>
          </w:tcPr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Дереккөздер</w:t>
            </w:r>
          </w:p>
        </w:tc>
      </w:tr>
      <w:tr w:rsidR="005E1022" w:rsidRPr="005E1022" w:rsidTr="00890AE1">
        <w:tc>
          <w:tcPr>
            <w:tcW w:w="1560" w:type="dxa"/>
          </w:tcPr>
          <w:p w:rsidR="005E1022" w:rsidRPr="00E0095C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E0095C">
              <w:rPr>
                <w:rFonts w:ascii="Times New Roman" w:hAnsi="Times New Roman" w:cs="Times New Roman"/>
                <w:lang w:val="kk-KZ"/>
              </w:rPr>
              <w:t xml:space="preserve">Сабақтың </w:t>
            </w:r>
            <w:r w:rsidR="005479CA" w:rsidRPr="00E0095C">
              <w:rPr>
                <w:rFonts w:ascii="Times New Roman" w:hAnsi="Times New Roman" w:cs="Times New Roman"/>
                <w:lang w:val="kk-KZ"/>
              </w:rPr>
              <w:t>басы</w:t>
            </w:r>
          </w:p>
          <w:p w:rsidR="005E1022" w:rsidRPr="005479CA" w:rsidRDefault="005E1022" w:rsidP="005E1022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</w:p>
          <w:p w:rsidR="005E1022" w:rsidRPr="005479CA" w:rsidRDefault="005E1022" w:rsidP="005E1022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</w:p>
          <w:p w:rsidR="005E1022" w:rsidRPr="005479CA" w:rsidRDefault="005E1022" w:rsidP="005E1022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</w:p>
          <w:p w:rsidR="005E1022" w:rsidRPr="005479CA" w:rsidRDefault="005E1022" w:rsidP="005E1022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</w:p>
          <w:p w:rsidR="005E1022" w:rsidRPr="005479CA" w:rsidRDefault="005E1022" w:rsidP="005E1022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</w:p>
          <w:p w:rsidR="005E1022" w:rsidRPr="005479CA" w:rsidRDefault="005E1022" w:rsidP="005E1022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</w:p>
          <w:p w:rsidR="005E1022" w:rsidRDefault="005E1022" w:rsidP="005E1022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</w:p>
          <w:p w:rsidR="007B7F12" w:rsidRDefault="007B7F12" w:rsidP="005E1022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</w:p>
          <w:p w:rsidR="007B7F12" w:rsidRDefault="007B7F12" w:rsidP="005E1022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</w:p>
          <w:p w:rsidR="007B7F12" w:rsidRDefault="007B7F12" w:rsidP="005E1022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</w:p>
          <w:p w:rsidR="007B7F12" w:rsidRPr="005479CA" w:rsidRDefault="007B7F12" w:rsidP="005E1022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</w:p>
          <w:p w:rsidR="005E1022" w:rsidRPr="005479CA" w:rsidRDefault="005E1022" w:rsidP="005E1022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</w:p>
          <w:p w:rsidR="005E1022" w:rsidRPr="005479CA" w:rsidRDefault="005E1022" w:rsidP="005E1022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</w:p>
          <w:p w:rsidR="005E1022" w:rsidRDefault="005E1022" w:rsidP="005E1022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</w:p>
          <w:p w:rsidR="007B7F12" w:rsidRDefault="007B7F12" w:rsidP="005E1022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</w:p>
          <w:p w:rsidR="007B7F12" w:rsidRDefault="007B7F12" w:rsidP="005E1022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</w:p>
          <w:p w:rsidR="007B7F12" w:rsidRPr="005479CA" w:rsidRDefault="007B7F12" w:rsidP="005E1022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</w:p>
          <w:p w:rsidR="005E1022" w:rsidRPr="00E0095C" w:rsidRDefault="005479CA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E0095C">
              <w:rPr>
                <w:rFonts w:ascii="Times New Roman" w:hAnsi="Times New Roman" w:cs="Times New Roman"/>
                <w:lang w:val="kk-KZ"/>
              </w:rPr>
              <w:t>Сабақтың ортасы</w:t>
            </w:r>
          </w:p>
          <w:p w:rsidR="005E1022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095" w:type="dxa"/>
            <w:gridSpan w:val="2"/>
          </w:tcPr>
          <w:p w:rsidR="005479CA" w:rsidRPr="00E0095C" w:rsidRDefault="005479CA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E0095C">
              <w:rPr>
                <w:rFonts w:ascii="Times New Roman" w:hAnsi="Times New Roman" w:cs="Times New Roman"/>
                <w:lang w:val="kk-KZ"/>
              </w:rPr>
              <w:t>Ұйымдастыру кезеңі</w:t>
            </w:r>
          </w:p>
          <w:p w:rsidR="00E0095C" w:rsidRPr="00612520" w:rsidRDefault="00E0095C" w:rsidP="00E0095C">
            <w:pPr>
              <w:pStyle w:val="a4"/>
              <w:numPr>
                <w:ilvl w:val="0"/>
                <w:numId w:val="3"/>
              </w:numPr>
              <w:ind w:right="34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k-KZ"/>
              </w:rPr>
            </w:pPr>
            <w:r w:rsidRPr="004C073F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k-KZ"/>
              </w:rPr>
              <w:t>Сәлемдесу. Түгендеу.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k-KZ"/>
              </w:rPr>
              <w:t xml:space="preserve"> Атмосфералық орта, оқушыларға тақырыпты жақсы меңгеріп түсінуге көмектесетін сәулелер таратылады.</w:t>
            </w:r>
          </w:p>
          <w:p w:rsidR="007B7F12" w:rsidRDefault="00E0095C" w:rsidP="005E1022">
            <w:pPr>
              <w:pStyle w:val="a4"/>
              <w:numPr>
                <w:ilvl w:val="0"/>
                <w:numId w:val="3"/>
              </w:numPr>
              <w:ind w:right="34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k-KZ"/>
              </w:rPr>
              <w:t>«Доп» оқушылар бір-біріне допты лақтырып өткен тақырып бойынша сұрақтар қояды</w:t>
            </w:r>
          </w:p>
          <w:p w:rsidR="00E0095C" w:rsidRDefault="00E0095C" w:rsidP="00E0095C">
            <w:pPr>
              <w:ind w:left="360" w:right="34"/>
              <w:jc w:val="both"/>
              <w:outlineLvl w:val="1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 Ренген сәулелері ашқан ғалым және не арқылы анықтады?</w:t>
            </w:r>
          </w:p>
          <w:p w:rsidR="00E0095C" w:rsidRDefault="00E0095C" w:rsidP="00E0095C">
            <w:pPr>
              <w:ind w:left="360" w:right="34"/>
              <w:jc w:val="both"/>
              <w:outlineLvl w:val="1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 Ренгендік түтікше дегеніміз не?</w:t>
            </w:r>
          </w:p>
          <w:p w:rsidR="00E0095C" w:rsidRDefault="00E0095C" w:rsidP="00E0095C">
            <w:pPr>
              <w:ind w:left="360" w:right="34"/>
              <w:jc w:val="both"/>
              <w:outlineLvl w:val="1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 Ренген сәулелерінің қасиеттері</w:t>
            </w:r>
          </w:p>
          <w:p w:rsidR="00E0095C" w:rsidRDefault="00E0095C" w:rsidP="00E0095C">
            <w:pPr>
              <w:ind w:left="360" w:right="34"/>
              <w:jc w:val="both"/>
              <w:outlineLvl w:val="1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 Ренген сәлелерін қайда қолданады</w:t>
            </w:r>
          </w:p>
          <w:p w:rsidR="00E0095C" w:rsidRDefault="00E0095C" w:rsidP="00E0095C">
            <w:pPr>
              <w:ind w:left="360" w:right="34"/>
              <w:jc w:val="both"/>
              <w:outlineLvl w:val="1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Бағалау критерийлері: </w:t>
            </w:r>
          </w:p>
          <w:p w:rsidR="00E0095C" w:rsidRDefault="00E0095C" w:rsidP="00E0095C">
            <w:pPr>
              <w:pStyle w:val="a4"/>
              <w:numPr>
                <w:ilvl w:val="0"/>
                <w:numId w:val="4"/>
              </w:numPr>
              <w:ind w:right="34"/>
              <w:jc w:val="both"/>
              <w:outlineLvl w:val="1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Өткен тақырып бойынша сұрақтарға жауап беру</w:t>
            </w:r>
          </w:p>
          <w:p w:rsidR="00E0095C" w:rsidRPr="002925FD" w:rsidRDefault="00E0095C" w:rsidP="00E0095C">
            <w:pPr>
              <w:pStyle w:val="a4"/>
              <w:numPr>
                <w:ilvl w:val="0"/>
                <w:numId w:val="4"/>
              </w:numPr>
              <w:ind w:right="34"/>
              <w:jc w:val="both"/>
              <w:outlineLvl w:val="1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Бірін –бірі толықтырады</w:t>
            </w:r>
          </w:p>
          <w:p w:rsidR="00E0095C" w:rsidRPr="00E0095C" w:rsidRDefault="00E0095C" w:rsidP="00E0095C">
            <w:pPr>
              <w:ind w:left="360" w:right="34"/>
              <w:jc w:val="both"/>
              <w:outlineLvl w:val="1"/>
              <w:rPr>
                <w:rFonts w:ascii="Times New Roman" w:hAnsi="Times New Roman" w:cs="Times New Roman"/>
                <w:lang w:val="kk-KZ"/>
              </w:rPr>
            </w:pPr>
          </w:p>
          <w:p w:rsidR="007B7F12" w:rsidRPr="00E0095C" w:rsidRDefault="007B7F12" w:rsidP="007B7F12">
            <w:pPr>
              <w:rPr>
                <w:rFonts w:ascii="Times New Roman" w:hAnsi="Times New Roman" w:cs="Times New Roman"/>
                <w:lang w:val="kk-KZ"/>
              </w:rPr>
            </w:pPr>
            <w:r w:rsidRPr="00E0095C">
              <w:rPr>
                <w:rFonts w:ascii="Times New Roman" w:hAnsi="Times New Roman" w:cs="Times New Roman"/>
                <w:lang w:val="kk-KZ"/>
              </w:rPr>
              <w:t>Формативті бағалау: бір-бірін бағалау, комментарий жасау</w:t>
            </w:r>
          </w:p>
          <w:p w:rsidR="007B7F12" w:rsidRDefault="007B7F12" w:rsidP="005E1022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</w:p>
          <w:p w:rsidR="007B7F12" w:rsidRDefault="007B7F12" w:rsidP="005E1022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</w:p>
          <w:p w:rsidR="005479CA" w:rsidRPr="00E0095C" w:rsidRDefault="005479CA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E0095C">
              <w:rPr>
                <w:rFonts w:ascii="Times New Roman" w:hAnsi="Times New Roman" w:cs="Times New Roman"/>
                <w:lang w:val="kk-KZ"/>
              </w:rPr>
              <w:t>Ұжымдық жұмыс</w:t>
            </w:r>
          </w:p>
          <w:p w:rsidR="005479CA" w:rsidRDefault="005479CA" w:rsidP="005E10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А) </w:t>
            </w:r>
            <w:r w:rsidRPr="004C073F">
              <w:rPr>
                <w:rFonts w:ascii="Times New Roman" w:hAnsi="Times New Roman" w:cs="Times New Roman"/>
                <w:lang w:val="kk-KZ"/>
              </w:rPr>
              <w:t xml:space="preserve">«Миға шабуыл» әдісі </w:t>
            </w: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4C073F">
              <w:rPr>
                <w:rFonts w:ascii="Times New Roman" w:hAnsi="Times New Roman" w:cs="Times New Roman"/>
                <w:lang w:val="kk-KZ"/>
              </w:rPr>
              <w:t>«Радиоактивті қауіп»  белгісінің суретін көрсету арқылы  уәж тудыру</w:t>
            </w: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4C073F">
              <w:rPr>
                <w:rFonts w:ascii="Times New Roman" w:hAnsi="Times New Roman" w:cs="Times New Roman"/>
                <w:lang w:val="kk-KZ"/>
              </w:rPr>
              <w:t>- Мына белгі таныс па?</w:t>
            </w: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4C073F">
              <w:rPr>
                <w:rFonts w:ascii="Times New Roman" w:hAnsi="Times New Roman" w:cs="Times New Roman"/>
                <w:lang w:val="kk-KZ"/>
              </w:rPr>
              <w:t>-Қай жерде кездестіңдер?</w:t>
            </w: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4C073F">
              <w:rPr>
                <w:rFonts w:ascii="Times New Roman" w:hAnsi="Times New Roman" w:cs="Times New Roman"/>
                <w:lang w:val="kk-KZ"/>
              </w:rPr>
              <w:t>-Нені ескертіп  тұр?</w:t>
            </w:r>
          </w:p>
          <w:p w:rsidR="005E1022" w:rsidRPr="00E0095C" w:rsidRDefault="005479CA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E0095C">
              <w:rPr>
                <w:rFonts w:ascii="Times New Roman" w:hAnsi="Times New Roman" w:cs="Times New Roman"/>
                <w:lang w:val="kk-KZ"/>
              </w:rPr>
              <w:t>Ә) Сабақтың тақырыбын, мақсатын, бағалау критерийлерін анықтау</w:t>
            </w: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4C073F">
              <w:rPr>
                <w:rFonts w:ascii="Times New Roman" w:hAnsi="Times New Roman" w:cs="Times New Roman"/>
                <w:b/>
                <w:i/>
                <w:lang w:val="kk-KZ"/>
              </w:rPr>
              <w:t>Сонымен бүгін сабағымыздың тақырыбы қандай?</w:t>
            </w:r>
          </w:p>
          <w:p w:rsidR="005E1022" w:rsidRDefault="005E1022" w:rsidP="005E1022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4C073F">
              <w:rPr>
                <w:rFonts w:ascii="Times New Roman" w:hAnsi="Times New Roman" w:cs="Times New Roman"/>
                <w:b/>
                <w:i/>
                <w:lang w:val="kk-KZ"/>
              </w:rPr>
              <w:t>Бүгінгі сабақтан не нәтиже күтеміз?</w:t>
            </w:r>
          </w:p>
          <w:p w:rsidR="007B7F12" w:rsidRDefault="007B7F12" w:rsidP="005E1022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</w:p>
          <w:p w:rsidR="007B7F12" w:rsidRDefault="007B7F12" w:rsidP="005E1022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</w:p>
          <w:p w:rsidR="005479CA" w:rsidRPr="00E0095C" w:rsidRDefault="005479CA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E0095C">
              <w:rPr>
                <w:rFonts w:ascii="Times New Roman" w:hAnsi="Times New Roman" w:cs="Times New Roman"/>
                <w:lang w:val="kk-KZ"/>
              </w:rPr>
              <w:t>Жеке жұмыс</w:t>
            </w:r>
          </w:p>
          <w:p w:rsidR="005479CA" w:rsidRDefault="005479CA" w:rsidP="005E10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А) жаңа тақырып бойынша видеоролик көру;</w:t>
            </w:r>
          </w:p>
          <w:p w:rsidR="005479CA" w:rsidRDefault="005479CA" w:rsidP="005E10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Ә) </w:t>
            </w:r>
            <w:r w:rsidRPr="004C073F">
              <w:rPr>
                <w:rFonts w:ascii="Times New Roman" w:hAnsi="Times New Roman" w:cs="Times New Roman"/>
                <w:lang w:val="kk-KZ"/>
              </w:rPr>
              <w:t>«Түртіп алу әдісі»</w:t>
            </w:r>
            <w:r>
              <w:rPr>
                <w:rFonts w:ascii="Times New Roman" w:hAnsi="Times New Roman" w:cs="Times New Roman"/>
                <w:lang w:val="kk-KZ"/>
              </w:rPr>
              <w:t xml:space="preserve"> бойынша </w:t>
            </w:r>
            <w:r w:rsidR="00734A94">
              <w:rPr>
                <w:rFonts w:ascii="Times New Roman" w:hAnsi="Times New Roman" w:cs="Times New Roman"/>
                <w:lang w:val="kk-KZ"/>
              </w:rPr>
              <w:t>жаңа мәліметтерді жазу</w:t>
            </w:r>
          </w:p>
          <w:p w:rsidR="005E1022" w:rsidRPr="00E0095C" w:rsidRDefault="00734A94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E0095C">
              <w:rPr>
                <w:rFonts w:ascii="Times New Roman" w:hAnsi="Times New Roman" w:cs="Times New Roman"/>
                <w:lang w:val="kk-KZ"/>
              </w:rPr>
              <w:t>ФБ (формативті бағалау)</w:t>
            </w:r>
            <w:r w:rsidR="005E1022" w:rsidRPr="00E0095C">
              <w:rPr>
                <w:rFonts w:ascii="Times New Roman" w:hAnsi="Times New Roman" w:cs="Times New Roman"/>
                <w:lang w:val="kk-KZ"/>
              </w:rPr>
              <w:t xml:space="preserve">   </w:t>
            </w:r>
          </w:p>
          <w:p w:rsidR="00734A94" w:rsidRPr="00E0095C" w:rsidRDefault="00734A94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E0095C">
              <w:rPr>
                <w:rFonts w:ascii="Times New Roman" w:hAnsi="Times New Roman" w:cs="Times New Roman"/>
                <w:lang w:val="kk-KZ"/>
              </w:rPr>
              <w:t>Мұғалімнің толықтыруы және оқушылардың өзін-өзі бағалауы</w:t>
            </w:r>
          </w:p>
          <w:p w:rsidR="00734A94" w:rsidRDefault="00734A94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734A94" w:rsidRPr="00E0095C" w:rsidRDefault="00734A94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E0095C">
              <w:rPr>
                <w:rFonts w:ascii="Times New Roman" w:hAnsi="Times New Roman" w:cs="Times New Roman"/>
                <w:lang w:val="kk-KZ"/>
              </w:rPr>
              <w:t>Б) Топтық жұмыс</w:t>
            </w:r>
          </w:p>
          <w:p w:rsidR="00734A94" w:rsidRDefault="00734A94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4C073F">
              <w:rPr>
                <w:rFonts w:ascii="Times New Roman" w:hAnsi="Times New Roman" w:cs="Times New Roman"/>
                <w:lang w:val="kk-KZ"/>
              </w:rPr>
              <w:t xml:space="preserve">1-топ   тапсырмасы                                              </w:t>
            </w: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Оқушылар </w:t>
            </w:r>
            <w:r w:rsidRPr="005E1022">
              <w:rPr>
                <w:rFonts w:ascii="Times New Roman" w:hAnsi="Times New Roman" w:cs="Times New Roman"/>
                <w:lang w:val="kk-KZ"/>
              </w:rPr>
              <w:t xml:space="preserve">Jamboard </w:t>
            </w:r>
            <w:r>
              <w:rPr>
                <w:rFonts w:ascii="Times New Roman" w:hAnsi="Times New Roman" w:cs="Times New Roman"/>
                <w:lang w:val="kk-KZ"/>
              </w:rPr>
              <w:t>тақтасы</w:t>
            </w:r>
            <w:r w:rsidR="00734A94">
              <w:rPr>
                <w:rFonts w:ascii="Times New Roman" w:hAnsi="Times New Roman" w:cs="Times New Roman"/>
                <w:lang w:val="kk-KZ"/>
              </w:rPr>
              <w:t xml:space="preserve"> арқылы б</w:t>
            </w:r>
            <w:r>
              <w:rPr>
                <w:rFonts w:ascii="Times New Roman" w:hAnsi="Times New Roman" w:cs="Times New Roman"/>
                <w:lang w:val="kk-KZ"/>
              </w:rPr>
              <w:t>ерілген тапсырмаларды орындайды</w:t>
            </w: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4C073F">
              <w:rPr>
                <w:rFonts w:ascii="Times New Roman" w:hAnsi="Times New Roman" w:cs="Times New Roman"/>
                <w:lang w:val="kk-KZ"/>
              </w:rPr>
              <w:t xml:space="preserve"> «Радиоактивтіліктің ашылу тарихы»</w:t>
            </w: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4C073F">
              <w:rPr>
                <w:rFonts w:ascii="Times New Roman" w:hAnsi="Times New Roman" w:cs="Times New Roman"/>
                <w:lang w:val="kk-KZ"/>
              </w:rPr>
              <w:t xml:space="preserve"> «Жинақтау кестесі</w:t>
            </w:r>
            <w:r w:rsidR="00734A94">
              <w:rPr>
                <w:rFonts w:ascii="Times New Roman" w:hAnsi="Times New Roman" w:cs="Times New Roman"/>
                <w:lang w:val="kk-KZ"/>
              </w:rPr>
              <w:t>н</w:t>
            </w:r>
            <w:r w:rsidRPr="004C073F">
              <w:rPr>
                <w:rFonts w:ascii="Times New Roman" w:hAnsi="Times New Roman" w:cs="Times New Roman"/>
                <w:lang w:val="kk-KZ"/>
              </w:rPr>
              <w:t>» толтыр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331"/>
              <w:gridCol w:w="1331"/>
              <w:gridCol w:w="1332"/>
              <w:gridCol w:w="1205"/>
            </w:tblGrid>
            <w:tr w:rsidR="005E1022" w:rsidRPr="00734A94" w:rsidTr="005E1022">
              <w:trPr>
                <w:trHeight w:val="562"/>
              </w:trPr>
              <w:tc>
                <w:tcPr>
                  <w:tcW w:w="1331" w:type="dxa"/>
                </w:tcPr>
                <w:p w:rsidR="005E1022" w:rsidRPr="004C073F" w:rsidRDefault="005E1022" w:rsidP="005E1022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4C073F">
                    <w:rPr>
                      <w:rFonts w:ascii="Times New Roman" w:hAnsi="Times New Roman" w:cs="Times New Roman"/>
                      <w:lang w:val="kk-KZ"/>
                    </w:rPr>
                    <w:t>Қай жылы</w:t>
                  </w:r>
                </w:p>
              </w:tc>
              <w:tc>
                <w:tcPr>
                  <w:tcW w:w="1331" w:type="dxa"/>
                </w:tcPr>
                <w:p w:rsidR="005E1022" w:rsidRPr="004C073F" w:rsidRDefault="005E1022" w:rsidP="005E1022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4C073F">
                    <w:rPr>
                      <w:rFonts w:ascii="Times New Roman" w:hAnsi="Times New Roman" w:cs="Times New Roman"/>
                      <w:lang w:val="kk-KZ"/>
                    </w:rPr>
                    <w:t>Қандай жаңалық ашылды</w:t>
                  </w:r>
                </w:p>
              </w:tc>
              <w:tc>
                <w:tcPr>
                  <w:tcW w:w="1332" w:type="dxa"/>
                </w:tcPr>
                <w:p w:rsidR="005E1022" w:rsidRPr="004C073F" w:rsidRDefault="005E1022" w:rsidP="005E1022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4C073F">
                    <w:rPr>
                      <w:rFonts w:ascii="Times New Roman" w:hAnsi="Times New Roman" w:cs="Times New Roman"/>
                      <w:lang w:val="kk-KZ"/>
                    </w:rPr>
                    <w:t>Кім ашты</w:t>
                  </w:r>
                </w:p>
              </w:tc>
              <w:tc>
                <w:tcPr>
                  <w:tcW w:w="1205" w:type="dxa"/>
                </w:tcPr>
                <w:p w:rsidR="005E1022" w:rsidRPr="004C073F" w:rsidRDefault="005E1022" w:rsidP="005E1022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5E1022" w:rsidRPr="004C073F" w:rsidTr="005E1022">
              <w:trPr>
                <w:trHeight w:val="664"/>
              </w:trPr>
              <w:tc>
                <w:tcPr>
                  <w:tcW w:w="1331" w:type="dxa"/>
                </w:tcPr>
                <w:p w:rsidR="005E1022" w:rsidRPr="004C073F" w:rsidRDefault="005E1022" w:rsidP="005E1022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331" w:type="dxa"/>
                </w:tcPr>
                <w:p w:rsidR="005E1022" w:rsidRPr="004C073F" w:rsidRDefault="005E1022" w:rsidP="005E1022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332" w:type="dxa"/>
                </w:tcPr>
                <w:p w:rsidR="005E1022" w:rsidRPr="004C073F" w:rsidRDefault="005E1022" w:rsidP="005E1022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05" w:type="dxa"/>
                </w:tcPr>
                <w:p w:rsidR="005E1022" w:rsidRPr="004C073F" w:rsidRDefault="005E1022" w:rsidP="005E1022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4C073F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508933" cy="592852"/>
                        <wp:effectExtent l="19050" t="0" r="5417" b="0"/>
                        <wp:docPr id="49" name="Рисунок 6" descr="https://ds02.infourok.ru/uploads/ex/01b2/00016141-b38d9412/640/img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ds02.infourok.ru/uploads/ex/01b2/00016141-b38d9412/640/img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2405" t="28647" r="67450" b="245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2881" cy="5974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E1022" w:rsidRPr="004C073F" w:rsidTr="005E1022">
              <w:trPr>
                <w:trHeight w:val="832"/>
              </w:trPr>
              <w:tc>
                <w:tcPr>
                  <w:tcW w:w="1331" w:type="dxa"/>
                </w:tcPr>
                <w:p w:rsidR="005E1022" w:rsidRPr="004C073F" w:rsidRDefault="005E1022" w:rsidP="005E1022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331" w:type="dxa"/>
                </w:tcPr>
                <w:p w:rsidR="005E1022" w:rsidRPr="004C073F" w:rsidRDefault="005E1022" w:rsidP="005E1022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332" w:type="dxa"/>
                </w:tcPr>
                <w:p w:rsidR="005E1022" w:rsidRPr="004C073F" w:rsidRDefault="005E1022" w:rsidP="005E1022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05" w:type="dxa"/>
                </w:tcPr>
                <w:p w:rsidR="005E1022" w:rsidRPr="004C073F" w:rsidRDefault="005E1022" w:rsidP="005E1022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4C073F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452915" cy="572756"/>
                        <wp:effectExtent l="19050" t="0" r="4285" b="0"/>
                        <wp:docPr id="50" name="Рисунок 7" descr="http://itd2.mycdn.me/image?id=869265015225&amp;t=20&amp;plc=WEB&amp;tkn=*xW-4Xojhsae2RVR8vpSAAsdRJK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itd2.mycdn.me/image?id=869265015225&amp;t=20&amp;plc=WEB&amp;tkn=*xW-4Xojhsae2RVR8vpSAAsdRJK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76162" t="19017" r="2840" b="455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3999" cy="5741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1022" w:rsidRPr="004C073F" w:rsidRDefault="005E1022" w:rsidP="005E1022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5E1022" w:rsidRPr="004C073F" w:rsidTr="005E1022">
              <w:trPr>
                <w:trHeight w:val="876"/>
              </w:trPr>
              <w:tc>
                <w:tcPr>
                  <w:tcW w:w="1331" w:type="dxa"/>
                </w:tcPr>
                <w:p w:rsidR="005E1022" w:rsidRPr="004C073F" w:rsidRDefault="005E1022" w:rsidP="005E1022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331" w:type="dxa"/>
                </w:tcPr>
                <w:p w:rsidR="005E1022" w:rsidRPr="004C073F" w:rsidRDefault="005E1022" w:rsidP="005E1022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332" w:type="dxa"/>
                </w:tcPr>
                <w:p w:rsidR="005E1022" w:rsidRPr="004C073F" w:rsidRDefault="005E1022" w:rsidP="005E1022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05" w:type="dxa"/>
                </w:tcPr>
                <w:p w:rsidR="005E1022" w:rsidRPr="004C073F" w:rsidRDefault="005E1022" w:rsidP="005E1022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4C073F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484697" cy="612949"/>
                        <wp:effectExtent l="19050" t="0" r="0" b="0"/>
                        <wp:docPr id="51" name="Рисунок 7" descr="http://itd2.mycdn.me/image?id=869265015225&amp;t=20&amp;plc=WEB&amp;tkn=*xW-4Xojhsae2RVR8vpSAAsdRJK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itd2.mycdn.me/image?id=869265015225&amp;t=20&amp;plc=WEB&amp;tkn=*xW-4Xojhsae2RVR8vpSAAsdRJK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76162" t="57479" r="2840" b="705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439" cy="615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1022" w:rsidRPr="004C073F" w:rsidRDefault="005E1022" w:rsidP="005E1022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5E1022" w:rsidRDefault="00734A94" w:rsidP="005E1022">
            <w:pPr>
              <w:ind w:left="360" w:right="34"/>
              <w:jc w:val="both"/>
              <w:outlineLvl w:val="1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Бағалау критерийлері: </w:t>
            </w:r>
          </w:p>
          <w:p w:rsidR="005E1022" w:rsidRDefault="00734A94" w:rsidP="00734A9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</w:t>
            </w:r>
            <w:r w:rsidR="005E1022" w:rsidRPr="00734A94">
              <w:rPr>
                <w:rFonts w:ascii="Times New Roman" w:hAnsi="Times New Roman" w:cs="Times New Roman"/>
                <w:lang w:val="kk-KZ"/>
              </w:rPr>
              <w:t>адиоактивтіліктің ашылу тарихын анықтайды</w:t>
            </w:r>
            <w:r w:rsidRPr="00734A94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734A94" w:rsidRPr="00734A94" w:rsidRDefault="00734A94" w:rsidP="00734A9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кестеге мәлімет еңгізеді.</w:t>
            </w: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734A94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4C073F">
              <w:rPr>
                <w:rFonts w:ascii="Times New Roman" w:hAnsi="Times New Roman" w:cs="Times New Roman"/>
                <w:lang w:val="kk-KZ"/>
              </w:rPr>
              <w:t xml:space="preserve">2-топ тапсырмасы. </w:t>
            </w: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4C073F">
              <w:rPr>
                <w:rFonts w:ascii="Times New Roman" w:hAnsi="Times New Roman" w:cs="Times New Roman"/>
                <w:lang w:val="kk-KZ"/>
              </w:rPr>
              <w:t>«Суреттер сөйлейді»</w:t>
            </w:r>
            <w:r w:rsidR="00734A94">
              <w:rPr>
                <w:rFonts w:ascii="Times New Roman" w:hAnsi="Times New Roman" w:cs="Times New Roman"/>
                <w:lang w:val="kk-KZ"/>
              </w:rPr>
              <w:t xml:space="preserve"> әдісі</w:t>
            </w: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4C073F">
              <w:rPr>
                <w:rFonts w:ascii="Times New Roman" w:hAnsi="Times New Roman" w:cs="Times New Roman"/>
                <w:lang w:val="kk-KZ"/>
              </w:rPr>
              <w:t>«Радиоактивтілік дегеніміз не?  Радиоактивті сәуле шығарудың құрамы күрделі екенін дәлелдейтін экспериментке сипаттама бер»</w:t>
            </w:r>
            <w:r w:rsidRPr="004C073F">
              <w:rPr>
                <w:rFonts w:ascii="Times New Roman" w:hAnsi="Times New Roman" w:cs="Times New Roman"/>
                <w:noProof/>
                <w:lang w:val="kk-KZ"/>
              </w:rPr>
              <w:t xml:space="preserve"> </w:t>
            </w: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Default="005E1022" w:rsidP="00734A94">
            <w:pPr>
              <w:ind w:left="360" w:right="34"/>
              <w:jc w:val="both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4C073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-823595</wp:posOffset>
                  </wp:positionV>
                  <wp:extent cx="1075055" cy="796925"/>
                  <wp:effectExtent l="19050" t="0" r="0" b="0"/>
                  <wp:wrapSquare wrapText="bothSides"/>
                  <wp:docPr id="52" name="Рисунок 13" descr="http://900igr.net/up/datas/210318/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900igr.net/up/datas/210318/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867" t="18286" r="9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79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34A94">
              <w:rPr>
                <w:rFonts w:ascii="Times New Roman" w:hAnsi="Times New Roman" w:cs="Times New Roman"/>
                <w:lang w:val="kk-KZ"/>
              </w:rPr>
              <w:t xml:space="preserve">Бағалау критерийлері: </w:t>
            </w:r>
          </w:p>
          <w:p w:rsidR="005E1022" w:rsidRPr="00734A94" w:rsidRDefault="00734A94" w:rsidP="00734A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kk-KZ"/>
              </w:rPr>
            </w:pPr>
            <w:r w:rsidRPr="00734A94">
              <w:rPr>
                <w:rFonts w:ascii="Times New Roman" w:hAnsi="Times New Roman" w:cs="Times New Roman"/>
                <w:lang w:val="kk-KZ"/>
              </w:rPr>
              <w:t>сурет арқылы р</w:t>
            </w:r>
            <w:r w:rsidR="005E1022" w:rsidRPr="00734A94">
              <w:rPr>
                <w:rFonts w:ascii="Times New Roman" w:hAnsi="Times New Roman" w:cs="Times New Roman"/>
                <w:lang w:val="kk-KZ"/>
              </w:rPr>
              <w:t>адиоактивтілікке анықтама береді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5E1022" w:rsidRDefault="00734A94" w:rsidP="00734A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</w:t>
            </w:r>
            <w:r w:rsidR="005E1022" w:rsidRPr="00734A94">
              <w:rPr>
                <w:rFonts w:ascii="Times New Roman" w:hAnsi="Times New Roman" w:cs="Times New Roman"/>
                <w:lang w:val="kk-KZ"/>
              </w:rPr>
              <w:t>кспериментке сипаттама береді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734A94" w:rsidRPr="00734A94" w:rsidRDefault="00734A94" w:rsidP="00734A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жауапқа дәлел келтіреді.</w:t>
            </w:r>
          </w:p>
          <w:p w:rsidR="005E1022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734A94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4C073F">
              <w:rPr>
                <w:rFonts w:ascii="Times New Roman" w:hAnsi="Times New Roman" w:cs="Times New Roman"/>
                <w:lang w:val="kk-KZ"/>
              </w:rPr>
              <w:t xml:space="preserve">3-топ  </w:t>
            </w:r>
            <w:r w:rsidR="00734A94" w:rsidRPr="004C073F">
              <w:rPr>
                <w:rFonts w:ascii="Times New Roman" w:hAnsi="Times New Roman" w:cs="Times New Roman"/>
                <w:lang w:val="kk-KZ"/>
              </w:rPr>
              <w:t>тапсырмасы.</w:t>
            </w: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4C073F">
              <w:rPr>
                <w:rFonts w:ascii="Times New Roman" w:hAnsi="Times New Roman" w:cs="Times New Roman"/>
                <w:lang w:val="kk-KZ"/>
              </w:rPr>
              <w:t>«Радиоактивті сәулелердің өтімділігі»</w:t>
            </w: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4C073F">
              <w:rPr>
                <w:rFonts w:ascii="Times New Roman" w:hAnsi="Times New Roman" w:cs="Times New Roman"/>
                <w:lang w:val="kk-KZ"/>
              </w:rPr>
              <w:t xml:space="preserve">Бейнематериалды  қарау арқылы  «Семантикалық карта» жасау   </w:t>
            </w:r>
          </w:p>
          <w:tbl>
            <w:tblPr>
              <w:tblStyle w:val="a3"/>
              <w:tblW w:w="4566" w:type="dxa"/>
              <w:tblLayout w:type="fixed"/>
              <w:tblLook w:val="04A0"/>
            </w:tblPr>
            <w:tblGrid>
              <w:gridCol w:w="2014"/>
              <w:gridCol w:w="851"/>
              <w:gridCol w:w="850"/>
              <w:gridCol w:w="851"/>
            </w:tblGrid>
            <w:tr w:rsidR="005E1022" w:rsidRPr="00E94E43" w:rsidTr="005E1022">
              <w:tc>
                <w:tcPr>
                  <w:tcW w:w="2014" w:type="dxa"/>
                </w:tcPr>
                <w:p w:rsidR="005E1022" w:rsidRPr="004C073F" w:rsidRDefault="005E1022" w:rsidP="005E1022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851" w:type="dxa"/>
                </w:tcPr>
                <w:p w:rsidR="005E1022" w:rsidRPr="004C073F" w:rsidRDefault="005E1022" w:rsidP="005E1022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4C073F">
                    <w:rPr>
                      <w:rFonts w:ascii="Times New Roman" w:hAnsi="Times New Roman" w:cs="Times New Roman"/>
                      <w:lang w:val="kk-KZ"/>
                    </w:rPr>
                    <w:t>α-сәуле</w:t>
                  </w:r>
                </w:p>
              </w:tc>
              <w:tc>
                <w:tcPr>
                  <w:tcW w:w="850" w:type="dxa"/>
                </w:tcPr>
                <w:p w:rsidR="005E1022" w:rsidRPr="004C073F" w:rsidRDefault="005E1022" w:rsidP="005E1022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4C073F">
                    <w:rPr>
                      <w:rFonts w:ascii="Times New Roman" w:hAnsi="Times New Roman" w:cs="Times New Roman"/>
                      <w:lang w:val="kk-KZ"/>
                    </w:rPr>
                    <w:t>β-сәуле</w:t>
                  </w:r>
                </w:p>
              </w:tc>
              <w:tc>
                <w:tcPr>
                  <w:tcW w:w="851" w:type="dxa"/>
                </w:tcPr>
                <w:p w:rsidR="005E1022" w:rsidRPr="004C073F" w:rsidRDefault="005E1022" w:rsidP="005E1022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4C073F">
                    <w:rPr>
                      <w:rFonts w:ascii="Times New Roman" w:hAnsi="Times New Roman" w:cs="Times New Roman"/>
                      <w:lang w:val="kk-KZ"/>
                    </w:rPr>
                    <w:t>γ-сәуле</w:t>
                  </w:r>
                </w:p>
              </w:tc>
            </w:tr>
            <w:tr w:rsidR="005E1022" w:rsidRPr="00E94E43" w:rsidTr="005E1022">
              <w:tc>
                <w:tcPr>
                  <w:tcW w:w="2014" w:type="dxa"/>
                </w:tcPr>
                <w:p w:rsidR="005E1022" w:rsidRPr="004C073F" w:rsidRDefault="005E1022" w:rsidP="005E1022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2552" w:type="dxa"/>
                  <w:gridSpan w:val="3"/>
                </w:tcPr>
                <w:p w:rsidR="005E1022" w:rsidRPr="004C073F" w:rsidRDefault="005E1022" w:rsidP="005E1022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4C073F">
                    <w:rPr>
                      <w:rFonts w:ascii="Times New Roman" w:hAnsi="Times New Roman" w:cs="Times New Roman"/>
                      <w:lang w:val="kk-KZ"/>
                    </w:rPr>
                    <w:t>өтімділігі</w:t>
                  </w:r>
                </w:p>
              </w:tc>
            </w:tr>
            <w:tr w:rsidR="005E1022" w:rsidRPr="00E94E43" w:rsidTr="005E1022">
              <w:tc>
                <w:tcPr>
                  <w:tcW w:w="2014" w:type="dxa"/>
                </w:tcPr>
                <w:p w:rsidR="005E1022" w:rsidRPr="004C073F" w:rsidRDefault="005E1022" w:rsidP="005E1022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4C073F">
                    <w:rPr>
                      <w:rFonts w:ascii="Times New Roman" w:hAnsi="Times New Roman" w:cs="Times New Roman"/>
                      <w:lang w:val="kk-KZ"/>
                    </w:rPr>
                    <w:t>Жұқа қағаз</w:t>
                  </w:r>
                </w:p>
              </w:tc>
              <w:tc>
                <w:tcPr>
                  <w:tcW w:w="851" w:type="dxa"/>
                </w:tcPr>
                <w:p w:rsidR="005E1022" w:rsidRPr="004C073F" w:rsidRDefault="005E1022" w:rsidP="005E1022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:rsidR="005E1022" w:rsidRPr="004C073F" w:rsidRDefault="005E1022" w:rsidP="005E1022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851" w:type="dxa"/>
                </w:tcPr>
                <w:p w:rsidR="005E1022" w:rsidRPr="004C073F" w:rsidRDefault="005E1022" w:rsidP="005E1022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5E1022" w:rsidRPr="00E94E43" w:rsidTr="005E1022">
              <w:tc>
                <w:tcPr>
                  <w:tcW w:w="2014" w:type="dxa"/>
                </w:tcPr>
                <w:p w:rsidR="005E1022" w:rsidRPr="004C073F" w:rsidRDefault="005E1022" w:rsidP="005E1022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4C073F">
                    <w:rPr>
                      <w:rFonts w:ascii="Times New Roman" w:hAnsi="Times New Roman" w:cs="Times New Roman"/>
                      <w:lang w:val="kk-KZ"/>
                    </w:rPr>
                    <w:t>Адам денесі</w:t>
                  </w:r>
                </w:p>
              </w:tc>
              <w:tc>
                <w:tcPr>
                  <w:tcW w:w="851" w:type="dxa"/>
                </w:tcPr>
                <w:p w:rsidR="005E1022" w:rsidRPr="004C073F" w:rsidRDefault="005E1022" w:rsidP="005E1022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:rsidR="005E1022" w:rsidRPr="004C073F" w:rsidRDefault="005E1022" w:rsidP="005E1022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851" w:type="dxa"/>
                </w:tcPr>
                <w:p w:rsidR="005E1022" w:rsidRPr="004C073F" w:rsidRDefault="005E1022" w:rsidP="005E1022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5E1022" w:rsidRPr="00E94E43" w:rsidTr="005E1022">
              <w:tc>
                <w:tcPr>
                  <w:tcW w:w="2014" w:type="dxa"/>
                </w:tcPr>
                <w:p w:rsidR="005E1022" w:rsidRPr="004C073F" w:rsidRDefault="005E1022" w:rsidP="005E1022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4C073F">
                    <w:rPr>
                      <w:rFonts w:ascii="Times New Roman" w:hAnsi="Times New Roman" w:cs="Times New Roman"/>
                      <w:lang w:val="kk-KZ"/>
                    </w:rPr>
                    <w:t xml:space="preserve">Жұқа алюминий </w:t>
                  </w:r>
                  <w:r w:rsidRPr="004C073F">
                    <w:rPr>
                      <w:rFonts w:ascii="Times New Roman" w:hAnsi="Times New Roman" w:cs="Times New Roman"/>
                      <w:lang w:val="kk-KZ"/>
                    </w:rPr>
                    <w:lastRenderedPageBreak/>
                    <w:t>пластина</w:t>
                  </w:r>
                </w:p>
              </w:tc>
              <w:tc>
                <w:tcPr>
                  <w:tcW w:w="851" w:type="dxa"/>
                </w:tcPr>
                <w:p w:rsidR="005E1022" w:rsidRPr="004C073F" w:rsidRDefault="005E1022" w:rsidP="005E1022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:rsidR="005E1022" w:rsidRPr="004C073F" w:rsidRDefault="005E1022" w:rsidP="005E1022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851" w:type="dxa"/>
                </w:tcPr>
                <w:p w:rsidR="005E1022" w:rsidRPr="004C073F" w:rsidRDefault="005E1022" w:rsidP="005E1022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5E1022" w:rsidRPr="00E94E43" w:rsidTr="005E1022">
              <w:tc>
                <w:tcPr>
                  <w:tcW w:w="2014" w:type="dxa"/>
                </w:tcPr>
                <w:p w:rsidR="005E1022" w:rsidRPr="004C073F" w:rsidRDefault="005E1022" w:rsidP="005E1022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4C073F">
                    <w:rPr>
                      <w:rFonts w:ascii="Times New Roman" w:hAnsi="Times New Roman" w:cs="Times New Roman"/>
                      <w:lang w:val="kk-KZ"/>
                    </w:rPr>
                    <w:lastRenderedPageBreak/>
                    <w:t>Үй қабырғасы</w:t>
                  </w:r>
                </w:p>
              </w:tc>
              <w:tc>
                <w:tcPr>
                  <w:tcW w:w="851" w:type="dxa"/>
                </w:tcPr>
                <w:p w:rsidR="005E1022" w:rsidRPr="004C073F" w:rsidRDefault="005E1022" w:rsidP="005E1022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:rsidR="005E1022" w:rsidRPr="004C073F" w:rsidRDefault="005E1022" w:rsidP="005E1022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851" w:type="dxa"/>
                </w:tcPr>
                <w:p w:rsidR="005E1022" w:rsidRPr="004C073F" w:rsidRDefault="005E1022" w:rsidP="005E1022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5E1022" w:rsidRPr="00E94E43" w:rsidTr="005E1022">
              <w:tc>
                <w:tcPr>
                  <w:tcW w:w="2014" w:type="dxa"/>
                </w:tcPr>
                <w:p w:rsidR="005E1022" w:rsidRPr="004C073F" w:rsidRDefault="005E1022" w:rsidP="005E1022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4C073F">
                    <w:rPr>
                      <w:rFonts w:ascii="Times New Roman" w:hAnsi="Times New Roman" w:cs="Times New Roman"/>
                      <w:lang w:val="kk-KZ"/>
                    </w:rPr>
                    <w:t>Қорғасын пластина 20 см</w:t>
                  </w:r>
                </w:p>
              </w:tc>
              <w:tc>
                <w:tcPr>
                  <w:tcW w:w="851" w:type="dxa"/>
                </w:tcPr>
                <w:p w:rsidR="005E1022" w:rsidRPr="004C073F" w:rsidRDefault="005E1022" w:rsidP="005E1022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:rsidR="005E1022" w:rsidRPr="004C073F" w:rsidRDefault="005E1022" w:rsidP="005E1022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851" w:type="dxa"/>
                </w:tcPr>
                <w:p w:rsidR="005E1022" w:rsidRPr="004C073F" w:rsidRDefault="005E1022" w:rsidP="005E1022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734A94" w:rsidRDefault="00734A94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734A94" w:rsidRDefault="00734A94" w:rsidP="005E10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Бағалау критерийлері:</w:t>
            </w:r>
          </w:p>
          <w:p w:rsidR="005E1022" w:rsidRDefault="005E1022" w:rsidP="005E102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kk-KZ"/>
              </w:rPr>
            </w:pPr>
            <w:r w:rsidRPr="00734A94">
              <w:rPr>
                <w:rFonts w:ascii="Times New Roman" w:hAnsi="Times New Roman" w:cs="Times New Roman"/>
                <w:lang w:val="kk-KZ"/>
              </w:rPr>
              <w:t>α , β, γ сәулелердің өтімділігін анықтайды</w:t>
            </w:r>
            <w:r w:rsidR="00734A94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734A94" w:rsidRDefault="00734A94" w:rsidP="005E102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кестені дұрыс толтырады. </w:t>
            </w:r>
          </w:p>
          <w:p w:rsidR="00734A94" w:rsidRPr="00734A94" w:rsidRDefault="00734A94" w:rsidP="00734A9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734A94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4C073F">
              <w:rPr>
                <w:rFonts w:ascii="Times New Roman" w:hAnsi="Times New Roman" w:cs="Times New Roman"/>
                <w:lang w:val="kk-KZ"/>
              </w:rPr>
              <w:t xml:space="preserve">4-топ </w:t>
            </w:r>
            <w:r w:rsidR="00734A94" w:rsidRPr="004C073F">
              <w:rPr>
                <w:rFonts w:ascii="Times New Roman" w:hAnsi="Times New Roman" w:cs="Times New Roman"/>
                <w:lang w:val="kk-KZ"/>
              </w:rPr>
              <w:t>тапсырмасы.</w:t>
            </w: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4C073F">
              <w:rPr>
                <w:rFonts w:ascii="Times New Roman" w:hAnsi="Times New Roman" w:cs="Times New Roman"/>
                <w:lang w:val="kk-KZ"/>
              </w:rPr>
              <w:t>«</w:t>
            </w:r>
            <w:r w:rsidR="00734A94">
              <w:rPr>
                <w:rFonts w:ascii="Times New Roman" w:hAnsi="Times New Roman" w:cs="Times New Roman"/>
                <w:lang w:val="kk-KZ"/>
              </w:rPr>
              <w:t>Р</w:t>
            </w:r>
            <w:r w:rsidRPr="004C073F">
              <w:rPr>
                <w:rFonts w:ascii="Times New Roman" w:hAnsi="Times New Roman" w:cs="Times New Roman"/>
                <w:lang w:val="kk-KZ"/>
              </w:rPr>
              <w:t>адиоактивті  сәулелердің қасиеттері»</w:t>
            </w:r>
            <w:r w:rsidR="00734A94">
              <w:rPr>
                <w:rFonts w:ascii="Times New Roman" w:hAnsi="Times New Roman" w:cs="Times New Roman"/>
                <w:lang w:val="kk-KZ"/>
              </w:rPr>
              <w:t xml:space="preserve"> туралы</w:t>
            </w:r>
            <w:r w:rsidRPr="004C073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34A94">
              <w:rPr>
                <w:rFonts w:ascii="Times New Roman" w:hAnsi="Times New Roman" w:cs="Times New Roman"/>
                <w:lang w:val="kk-KZ"/>
              </w:rPr>
              <w:t>м</w:t>
            </w:r>
            <w:r w:rsidRPr="004C073F">
              <w:rPr>
                <w:rFonts w:ascii="Times New Roman" w:hAnsi="Times New Roman" w:cs="Times New Roman"/>
                <w:lang w:val="kk-KZ"/>
              </w:rPr>
              <w:t>әтінмен жұмыс</w:t>
            </w:r>
            <w:r w:rsidR="00734A94">
              <w:rPr>
                <w:rFonts w:ascii="Times New Roman" w:hAnsi="Times New Roman" w:cs="Times New Roman"/>
                <w:lang w:val="kk-KZ"/>
              </w:rPr>
              <w:t xml:space="preserve"> жасау</w:t>
            </w: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Pr="004C073F" w:rsidRDefault="001021B2" w:rsidP="005E10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oval id="Oval 2" o:spid="_x0000_s1026" style="position:absolute;margin-left:84.15pt;margin-top:5.85pt;width:43.5pt;height:7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"/>
              </w:pict>
            </w:r>
            <w:r w:rsidR="005E1022" w:rsidRPr="004C073F">
              <w:rPr>
                <w:rFonts w:ascii="Times New Roman" w:hAnsi="Times New Roman" w:cs="Times New Roman"/>
                <w:lang w:val="kk-KZ"/>
              </w:rPr>
              <w:t>Кластер құру</w:t>
            </w:r>
          </w:p>
          <w:p w:rsidR="005E1022" w:rsidRPr="004C073F" w:rsidRDefault="001021B2" w:rsidP="005E1022">
            <w:pPr>
              <w:tabs>
                <w:tab w:val="left" w:pos="1361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oval id="Oval 8" o:spid="_x0000_s1050" style="position:absolute;margin-left:133.95pt;margin-top:11.45pt;width:34.8pt;height:17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Oval 6" o:spid="_x0000_s1049" style="position:absolute;margin-left:22.45pt;margin-top:11.45pt;width:40.35pt;height:16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48" type="#_x0000_t32" style="position:absolute;margin-left:99.95pt;margin-top:.35pt;width:.8pt;height:18.2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AutoShape 5" o:spid="_x0000_s1047" type="#_x0000_t32" style="position:absolute;margin-left:119.75pt;margin-top:.35pt;width:25.3pt;height:11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AutoShape 3" o:spid="_x0000_s1046" type="#_x0000_t32" style="position:absolute;margin-left:58.05pt;margin-top:.35pt;width:26.1pt;height:11.1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">
                  <v:stroke endarrow="block"/>
                </v:shape>
              </w:pict>
            </w:r>
            <w:r w:rsidR="005E1022" w:rsidRPr="004C073F">
              <w:rPr>
                <w:rFonts w:ascii="Times New Roman" w:hAnsi="Times New Roman" w:cs="Times New Roman"/>
                <w:lang w:val="kk-KZ"/>
              </w:rPr>
              <w:tab/>
            </w:r>
          </w:p>
          <w:p w:rsidR="005E1022" w:rsidRPr="004C073F" w:rsidRDefault="001021B2" w:rsidP="005E10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AutoShape 17" o:spid="_x0000_s1045" type="#_x0000_t32" style="position:absolute;margin-left:168.75pt;margin-top:9.9pt;width:15.75pt;height:12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Oval 7" o:spid="_x0000_s1044" style="position:absolute;margin-left:84.15pt;margin-top:5.15pt;width:30.85pt;height:17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"/>
              </w:pict>
            </w:r>
          </w:p>
          <w:p w:rsidR="005E1022" w:rsidRPr="004C073F" w:rsidRDefault="001021B2" w:rsidP="005E10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AutoShape 16" o:spid="_x0000_s1043" type="#_x0000_t32" style="position:absolute;margin-left:156.95pt;margin-top:2pt;width:5.5pt;height:17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Rectangle 26" o:spid="_x0000_s1042" style="position:absolute;margin-left:184.5pt;margin-top:9.1pt;width:24.55pt;height:10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AutoShape 15" o:spid="_x0000_s1041" type="#_x0000_t32" style="position:absolute;margin-left:145.05pt;margin-top:2pt;width:4.75pt;height:11.8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AutoShape 14" o:spid="_x0000_s1040" type="#_x0000_t32" style="position:absolute;margin-left:109.45pt;margin-top:9.1pt;width:5.55pt;height:10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AutoShape 13" o:spid="_x0000_s1039" type="#_x0000_t32" style="position:absolute;margin-left:99.95pt;margin-top:9.1pt;width:.8pt;height:21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AutoShape 12" o:spid="_x0000_s1038" type="#_x0000_t32" style="position:absolute;margin-left:84.15pt;margin-top:9.1pt;width:8.7pt;height:14.25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AutoShape 11" o:spid="_x0000_s1037" type="#_x0000_t32" style="position:absolute;margin-left:52.5pt;margin-top:1.2pt;width:10.3pt;height:18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AutoShape 10" o:spid="_x0000_s1036" type="#_x0000_t32" style="position:absolute;margin-left:39.85pt;margin-top:1.2pt;width:.75pt;height:18.2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AutoShape 9" o:spid="_x0000_s1035" type="#_x0000_t32" style="position:absolute;margin-left:13.7pt;margin-top:1.2pt;width:12.7pt;height:18.2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">
                  <v:stroke endarrow="block"/>
                </v:shape>
              </w:pict>
            </w:r>
          </w:p>
          <w:p w:rsidR="005E1022" w:rsidRPr="004C073F" w:rsidRDefault="001021B2" w:rsidP="005E10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Rectangle 25" o:spid="_x0000_s1034" style="position:absolute;margin-left:156.95pt;margin-top:5.9pt;width:17.45pt;height:10.9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Rectangle 24" o:spid="_x0000_s1033" style="position:absolute;margin-left:133.95pt;margin-top:.35pt;width:15.85pt;height:9.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n9IQIAADw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Rectangle 23" o:spid="_x0000_s1032" style="position:absolute;margin-left:115pt;margin-top:9.85pt;width:13.3pt;height:7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Rectangle 20" o:spid="_x0000_s1031" style="position:absolute;margin-left:52.5pt;margin-top:9.8pt;width:13.3pt;height:7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Rectangle 21" o:spid="_x0000_s1030" style="position:absolute;margin-left:76.25pt;margin-top:9.9pt;width:12.5pt;height:7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Rectangle 19" o:spid="_x0000_s1029" style="position:absolute;margin-left:26.4pt;margin-top:9.9pt;width:17.55pt;height:7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Rectangle 18" o:spid="_x0000_s1028" style="position:absolute;margin-left:4.9pt;margin-top:9.9pt;width:13.45pt;height:7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7xYHgIAADs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"/>
              </w:pict>
            </w:r>
          </w:p>
          <w:p w:rsidR="005E1022" w:rsidRPr="004C073F" w:rsidRDefault="001021B2" w:rsidP="005E10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Rectangle 22" o:spid="_x0000_s1027" style="position:absolute;margin-left:92.85pt;margin-top:3.65pt;width:16.6pt;height:8.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"/>
              </w:pict>
            </w:r>
          </w:p>
          <w:p w:rsidR="00734A94" w:rsidRDefault="00734A94" w:rsidP="005E10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Бағалау критерийлері:</w:t>
            </w:r>
          </w:p>
          <w:p w:rsidR="005E1022" w:rsidRDefault="00734A94" w:rsidP="00734A9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</w:t>
            </w:r>
            <w:r w:rsidR="005E1022" w:rsidRPr="00734A94">
              <w:rPr>
                <w:rFonts w:ascii="Times New Roman" w:hAnsi="Times New Roman" w:cs="Times New Roman"/>
                <w:lang w:val="kk-KZ"/>
              </w:rPr>
              <w:t>адиоактивті сәулелердің қасиеттерін анықтайды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734A94" w:rsidRPr="00734A94" w:rsidRDefault="00734A94" w:rsidP="00734A9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кластерді дұрыс толтырады.</w:t>
            </w: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8F05FA" w:rsidRPr="00E0095C" w:rsidRDefault="00734A94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E0095C">
              <w:rPr>
                <w:rFonts w:ascii="Times New Roman" w:hAnsi="Times New Roman" w:cs="Times New Roman"/>
                <w:lang w:val="kk-KZ"/>
              </w:rPr>
              <w:t>Формативті бағалау</w:t>
            </w:r>
            <w:r w:rsidR="008F05FA" w:rsidRPr="00E0095C">
              <w:rPr>
                <w:rFonts w:ascii="Times New Roman" w:hAnsi="Times New Roman" w:cs="Times New Roman"/>
                <w:lang w:val="kk-KZ"/>
              </w:rPr>
              <w:t>:</w:t>
            </w:r>
          </w:p>
          <w:p w:rsidR="005E1022" w:rsidRPr="00E0095C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E0095C">
              <w:rPr>
                <w:rFonts w:ascii="Times New Roman" w:hAnsi="Times New Roman" w:cs="Times New Roman"/>
                <w:lang w:val="kk-KZ"/>
              </w:rPr>
              <w:t>Жапондық бағалау арқылы әр топ бір-бірін бағалайды</w:t>
            </w:r>
          </w:p>
          <w:p w:rsidR="005E1022" w:rsidRPr="00612520" w:rsidRDefault="005E1022" w:rsidP="005E102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612520">
              <w:rPr>
                <w:rFonts w:ascii="Times New Roman" w:hAnsi="Times New Roman" w:cs="Times New Roman"/>
                <w:lang w:val="kk-KZ"/>
              </w:rPr>
              <w:t xml:space="preserve">     1-дұрыс келісемін</w:t>
            </w:r>
          </w:p>
          <w:p w:rsidR="005E1022" w:rsidRPr="00612520" w:rsidRDefault="005E1022" w:rsidP="005E102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612520">
              <w:rPr>
                <w:rFonts w:ascii="Times New Roman" w:hAnsi="Times New Roman" w:cs="Times New Roman"/>
                <w:lang w:val="kk-KZ"/>
              </w:rPr>
              <w:t xml:space="preserve">     2-толықтырамын</w:t>
            </w:r>
          </w:p>
          <w:p w:rsidR="005E1022" w:rsidRPr="00612520" w:rsidRDefault="005E1022" w:rsidP="005E102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612520">
              <w:rPr>
                <w:rFonts w:ascii="Times New Roman" w:hAnsi="Times New Roman" w:cs="Times New Roman"/>
                <w:lang w:val="kk-KZ"/>
              </w:rPr>
              <w:t xml:space="preserve">     3-менің сұрағым бар</w:t>
            </w:r>
          </w:p>
          <w:p w:rsidR="005E1022" w:rsidRDefault="005E1022" w:rsidP="005E1022">
            <w:pPr>
              <w:rPr>
                <w:rFonts w:ascii="Times New Roman" w:hAnsi="Times New Roman" w:cs="Times New Roman"/>
                <w:lang w:val="en-US"/>
              </w:rPr>
            </w:pPr>
          </w:p>
          <w:p w:rsidR="00890AE1" w:rsidRDefault="00890AE1" w:rsidP="005E1022">
            <w:pPr>
              <w:rPr>
                <w:rFonts w:ascii="Times New Roman" w:eastAsiaTheme="minorEastAsia" w:hAnsi="Times New Roman" w:cs="Times New Roman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lang w:val="kk-KZ"/>
              </w:rPr>
              <w:t>Мұғалімнің сөзі:</w:t>
            </w:r>
          </w:p>
          <w:p w:rsidR="00890AE1" w:rsidRPr="00890AE1" w:rsidRDefault="00890AE1" w:rsidP="005E1022">
            <w:pPr>
              <w:rPr>
                <w:rFonts w:ascii="Times New Roman" w:eastAsiaTheme="minorEastAsia" w:hAnsi="Times New Roman" w:cs="Times New Roman"/>
                <w:lang w:val="kk-KZ"/>
              </w:rPr>
            </w:pPr>
          </w:p>
          <w:p w:rsidR="005E1022" w:rsidRPr="006432EF" w:rsidRDefault="005E1022" w:rsidP="005E1022">
            <w:pPr>
              <w:rPr>
                <w:rFonts w:ascii="Times New Roman" w:hAnsi="Times New Roman" w:cs="Times New Roman"/>
                <w:i/>
                <w:lang w:val="kk-KZ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α-</m:t>
                </m:r>
                <m:r>
                  <w:rPr>
                    <w:rFonts w:ascii="Cambria Math" w:hAnsi="Cambria Math" w:cs="Times New Roman"/>
                    <w:lang w:val="kk-KZ"/>
                  </w:rPr>
                  <m:t>ыдырау</m:t>
                </m:r>
              </m:oMath>
            </m:oMathPara>
          </w:p>
          <w:p w:rsidR="005E1022" w:rsidRPr="006432EF" w:rsidRDefault="001021B2" w:rsidP="005E1022">
            <w:pPr>
              <w:rPr>
                <w:rFonts w:ascii="Times New Roman" w:hAnsi="Times New Roman" w:cs="Times New Roman"/>
                <w:i/>
                <w:lang w:val="en-US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lang w:val="kk-KZ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Z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kk-KZ"/>
                      </w:rPr>
                      <m:t>А</m:t>
                    </m:r>
                  </m:sup>
                  <m:e>
                    <m:r>
                      <w:rPr>
                        <w:rFonts w:ascii="Cambria Math" w:hAnsi="Cambria Math" w:cs="Times New Roman"/>
                        <w:lang w:val="kk-KZ"/>
                      </w:rPr>
                      <m:t>X→</m:t>
                    </m:r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  <w:lang w:val="kk-KZ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Times New Roman"/>
                            <w:lang w:val="kk-KZ"/>
                          </w:rPr>
                          <m:t>Z-2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lang w:val="kk-KZ"/>
                          </w:rPr>
                          <m:t>A-4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lang w:val="kk-KZ"/>
                          </w:rPr>
                          <m:t>Y+</m:t>
                        </m:r>
                        <m:sPre>
                          <m:sPre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kk-KZ"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hAnsi="Cambria Math" w:cs="Times New Roman"/>
                                <w:lang w:val="kk-KZ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lang w:val="kk-KZ"/>
                              </w:rPr>
                              <m:t>4</m:t>
                            </m:r>
                          </m:sup>
                          <m:e>
                            <m:r>
                              <w:rPr>
                                <w:rFonts w:ascii="Cambria Math" w:hAnsi="Cambria Math" w:cs="Times New Roman"/>
                                <w:lang w:val="kk-KZ"/>
                              </w:rPr>
                              <m:t>He</m:t>
                            </m:r>
                          </m:e>
                        </m:sPre>
                      </m:e>
                    </m:sPre>
                  </m:e>
                </m:sPre>
              </m:oMath>
            </m:oMathPara>
          </w:p>
          <w:p w:rsidR="005E1022" w:rsidRPr="00AC0CA9" w:rsidRDefault="001021B2" w:rsidP="005E1022">
            <w:pPr>
              <w:rPr>
                <w:rFonts w:ascii="Times New Roman" w:hAnsi="Times New Roman" w:cs="Times New Roman"/>
                <w:i/>
                <w:lang w:val="kk-KZ"/>
              </w:rPr>
            </w:pPr>
            <m:oMathPara>
              <m:oMathParaPr>
                <m:jc m:val="left"/>
              </m:oMathParaPr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Z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A</m:t>
                    </m:r>
                  </m:sup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X-</m:t>
                    </m:r>
                    <m:r>
                      <w:rPr>
                        <w:rFonts w:ascii="Cambria Math" w:hAnsi="Cambria Math" w:cs="Times New Roman"/>
                        <w:lang w:val="kk-KZ"/>
                      </w:rPr>
                      <m:t>ыдырайтын ядро</m:t>
                    </m:r>
                  </m:e>
                </m:sPre>
              </m:oMath>
            </m:oMathPara>
          </w:p>
          <w:p w:rsidR="005E1022" w:rsidRPr="00AC0CA9" w:rsidRDefault="001021B2" w:rsidP="005E1022">
            <w:pPr>
              <w:rPr>
                <w:rFonts w:ascii="Times New Roman" w:hAnsi="Times New Roman" w:cs="Times New Roman"/>
                <w:i/>
                <w:lang w:val="en-US"/>
              </w:rPr>
            </w:pPr>
            <m:oMathPara>
              <m:oMathParaPr>
                <m:jc m:val="left"/>
              </m:oMathParaPr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lang w:val="kk-KZ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Z-2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kk-KZ"/>
                      </w:rPr>
                      <m:t>А-4</m:t>
                    </m:r>
                  </m:sup>
                  <m:e>
                    <m:r>
                      <w:rPr>
                        <w:rFonts w:ascii="Cambria Math" w:hAnsi="Cambria Math" w:cs="Times New Roman"/>
                        <w:lang w:val="kk-KZ"/>
                      </w:rPr>
                      <m:t>Y</m:t>
                    </m:r>
                  </m:e>
                </m:sPre>
                <m:r>
                  <w:rPr>
                    <w:rFonts w:ascii="Cambria Math" w:hAnsi="Cambria Math" w:cs="Times New Roman"/>
                    <w:lang w:val="kk-KZ"/>
                  </w:rPr>
                  <m:t>-туынды ядро</m:t>
                </m:r>
              </m:oMath>
            </m:oMathPara>
          </w:p>
          <w:p w:rsidR="005E1022" w:rsidRPr="00AC0CA9" w:rsidRDefault="001021B2" w:rsidP="005E1022">
            <w:pPr>
              <w:rPr>
                <w:rFonts w:ascii="Times New Roman" w:hAnsi="Times New Roman" w:cs="Times New Roman"/>
                <w:i/>
                <w:lang w:val="kk-KZ"/>
              </w:rPr>
            </w:pPr>
            <m:oMathPara>
              <m:oMathParaPr>
                <m:jc m:val="left"/>
              </m:oMathParaPr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4</m:t>
                    </m:r>
                  </m:sup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He</m:t>
                    </m:r>
                  </m:e>
                </m:sPre>
                <m:r>
                  <w:rPr>
                    <w:rFonts w:ascii="Cambria Math" w:hAnsi="Cambria Math" w:cs="Times New Roman"/>
                    <w:lang w:val="en-US"/>
                  </w:rPr>
                  <m:t>-α</m:t>
                </m:r>
                <m:r>
                  <w:rPr>
                    <w:rFonts w:ascii="Cambria Math" w:hAnsi="Cambria Math" w:cs="Times New Roman"/>
                    <w:lang w:val="kk-KZ"/>
                  </w:rPr>
                  <m:t xml:space="preserve"> бөлшек</m:t>
                </m:r>
              </m:oMath>
            </m:oMathPara>
          </w:p>
          <w:p w:rsidR="005E1022" w:rsidRDefault="005E1022" w:rsidP="005E1022">
            <w:pPr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Z</w:t>
            </w:r>
            <w:r w:rsidRPr="006432EF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  <w:lang w:val="kk-KZ"/>
              </w:rPr>
              <w:t>электрон зарядымен көрсетілген ядроның заряды</w:t>
            </w:r>
          </w:p>
          <w:p w:rsidR="005E1022" w:rsidRDefault="005E1022" w:rsidP="005E1022">
            <w:pPr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А- массалық сан</w:t>
            </w:r>
          </w:p>
          <w:p w:rsidR="005E1022" w:rsidRDefault="005E1022" w:rsidP="005E1022">
            <w:pPr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Мысал</w:t>
            </w:r>
          </w:p>
          <w:p w:rsidR="005E1022" w:rsidRPr="00AC0CA9" w:rsidRDefault="001021B2" w:rsidP="005E1022">
            <w:pPr>
              <w:rPr>
                <w:rFonts w:ascii="Times New Roman" w:hAnsi="Times New Roman" w:cs="Times New Roman"/>
                <w:i/>
                <w:lang w:val="kk-KZ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lang w:val="kk-KZ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lang w:val="kk-KZ"/>
                      </w:rPr>
                      <m:t>92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kk-KZ"/>
                      </w:rPr>
                      <m:t>238</m:t>
                    </m:r>
                  </m:sup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U→</m:t>
                    </m:r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92-2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238-4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Y+</m:t>
                        </m:r>
                        <m:sPre>
                          <m:sPre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US"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4</m:t>
                            </m:r>
                          </m:sup>
                          <m:e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He=</m:t>
                            </m:r>
                            <m:sPre>
                              <m:sPre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lang w:val="en-US"/>
                                  </w:rPr>
                                </m:ctrlPr>
                              </m:sPrePr>
                              <m:sub>
                                <m:r>
                                  <w:rPr>
                                    <w:rFonts w:ascii="Cambria Math" w:hAnsi="Cambria Math" w:cs="Times New Roman"/>
                                    <w:lang w:val="en-US"/>
                                  </w:rPr>
                                  <m:t>90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lang w:val="en-US"/>
                                  </w:rPr>
                                  <m:t>234</m:t>
                                </m:r>
                              </m:sup>
                              <m:e>
                                <m:r>
                                  <w:rPr>
                                    <w:rFonts w:ascii="Cambria Math" w:hAnsi="Cambria Math" w:cs="Times New Roman"/>
                                    <w:lang w:val="en-US"/>
                                  </w:rPr>
                                  <m:t>Th+</m:t>
                                </m:r>
                                <m:sPre>
                                  <m:sPre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lang w:val="en-US"/>
                                      </w:rPr>
                                    </m:ctrlPr>
                                  </m:sPrePr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lang w:val="en-US"/>
                                      </w:rPr>
                                      <m:t>2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lang w:val="en-US"/>
                                      </w:rPr>
                                      <m:t>4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lang w:val="en-US"/>
                                      </w:rPr>
                                      <m:t>He</m:t>
                                    </m:r>
                                  </m:e>
                                </m:sPre>
                              </m:e>
                            </m:sPre>
                          </m:e>
                        </m:sPre>
                      </m:e>
                    </m:sPre>
                  </m:e>
                </m:sPre>
              </m:oMath>
            </m:oMathPara>
          </w:p>
          <w:p w:rsidR="005E1022" w:rsidRDefault="005E1022" w:rsidP="005E1022">
            <w:pPr>
              <w:rPr>
                <w:rFonts w:ascii="Times New Roman" w:hAnsi="Times New Roman" w:cs="Times New Roman"/>
                <w:i/>
                <w:lang w:val="kk-KZ"/>
              </w:rPr>
            </w:pPr>
          </w:p>
          <w:p w:rsidR="005E1022" w:rsidRPr="00AC0CA9" w:rsidRDefault="005E1022" w:rsidP="005E1022">
            <w:pPr>
              <w:rPr>
                <w:rFonts w:ascii="Times New Roman" w:hAnsi="Times New Roman" w:cs="Times New Roman"/>
                <w:i/>
                <w:lang w:val="kk-K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lang w:val="en-US"/>
                  </w:rPr>
                  <m:t>β-</m:t>
                </m:r>
                <m:r>
                  <w:rPr>
                    <w:rFonts w:ascii="Cambria Math" w:hAnsi="Cambria Math" w:cs="Times New Roman"/>
                    <w:lang w:val="kk-KZ"/>
                  </w:rPr>
                  <m:t>ыдырау</m:t>
                </m:r>
              </m:oMath>
            </m:oMathPara>
          </w:p>
          <w:p w:rsidR="005E1022" w:rsidRPr="00AC0CA9" w:rsidRDefault="001021B2" w:rsidP="005E1022">
            <w:pPr>
              <w:rPr>
                <w:rFonts w:ascii="Times New Roman" w:hAnsi="Times New Roman" w:cs="Times New Roman"/>
                <w:i/>
                <w:lang w:val="en-US"/>
              </w:rPr>
            </w:pPr>
            <m:oMathPara>
              <m:oMathParaPr>
                <m:jc m:val="left"/>
              </m:oMathParaPr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lang w:val="kk-KZ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Z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kk-KZ"/>
                      </w:rPr>
                      <m:t>А</m:t>
                    </m:r>
                  </m:sup>
                  <m:e>
                    <m:r>
                      <w:rPr>
                        <w:rFonts w:ascii="Cambria Math" w:hAnsi="Cambria Math" w:cs="Times New Roman"/>
                        <w:lang w:val="kk-KZ"/>
                      </w:rPr>
                      <m:t>X→</m:t>
                    </m:r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  <w:lang w:val="kk-KZ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Times New Roman"/>
                            <w:lang w:val="kk-KZ"/>
                          </w:rPr>
                          <m:t>Z+1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lang w:val="kk-KZ"/>
                          </w:rPr>
                          <m:t>A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lang w:val="kk-KZ"/>
                          </w:rPr>
                          <m:t>Y+</m:t>
                        </m:r>
                        <m:sPre>
                          <m:sPre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kk-KZ"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hAnsi="Cambria Math" w:cs="Times New Roman"/>
                                <w:lang w:val="kk-KZ"/>
                              </w:rPr>
                              <m:t>-1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lang w:val="kk-KZ"/>
                              </w:rPr>
                              <m:t>0</m:t>
                            </m:r>
                          </m:sup>
                          <m:e>
                            <m:r>
                              <w:rPr>
                                <w:rFonts w:ascii="Cambria Math" w:hAnsi="Cambria Math" w:cs="Times New Roman"/>
                                <w:lang w:val="kk-KZ"/>
                              </w:rPr>
                              <m:t>e+</m:t>
                            </m:r>
                            <m:sPre>
                              <m:sPre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lang w:val="kk-KZ"/>
                                  </w:rPr>
                                </m:ctrlPr>
                              </m:sPrePr>
                              <m:sub>
                                <m:r>
                                  <w:rPr>
                                    <w:rFonts w:ascii="Cambria Math" w:hAnsi="Cambria Math" w:cs="Times New Roman"/>
                                    <w:lang w:val="kk-KZ"/>
                                  </w:rPr>
                                  <m:t>0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lang w:val="kk-KZ"/>
                                  </w:rPr>
                                  <m:t>0</m:t>
                                </m:r>
                              </m:sup>
                              <m:e>
                                <m:r>
                                  <w:rPr>
                                    <w:rFonts w:ascii="Cambria Math" w:hAnsi="Cambria Math" w:cs="Times New Roman"/>
                                    <w:lang w:val="kk-KZ"/>
                                  </w:rPr>
                                  <m:t>ν</m:t>
                                </m:r>
                              </m:e>
                            </m:sPre>
                          </m:e>
                        </m:sPre>
                      </m:e>
                    </m:sPre>
                  </m:e>
                </m:sPre>
              </m:oMath>
            </m:oMathPara>
          </w:p>
          <w:p w:rsidR="005E1022" w:rsidRDefault="001021B2" w:rsidP="005E10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m:oMath>
              <m:sPre>
                <m:sPre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kk-KZ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kk-KZ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kk-KZ"/>
                    </w:rPr>
                    <m:t>0</m:t>
                  </m:r>
                </m:sup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kk-KZ"/>
                    </w:rPr>
                    <m:t>ν</m:t>
                  </m:r>
                </m:e>
              </m:sPre>
            </m:oMath>
            <w:r w:rsidR="005E1022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–</w:t>
            </w:r>
            <w:r w:rsidR="005E1022" w:rsidRPr="00AC0C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антинейтрино, оның заряды және тыныштық массасы жоқ, энергиясы бар</w:t>
            </w:r>
          </w:p>
          <w:p w:rsidR="005E1022" w:rsidRDefault="005E1022" w:rsidP="005E1022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AC0CA9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Мысал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</w:p>
          <w:p w:rsidR="005E1022" w:rsidRPr="00AC0CA9" w:rsidRDefault="001021B2" w:rsidP="005E1022">
            <w:pPr>
              <w:rPr>
                <w:rFonts w:ascii="Times New Roman" w:hAnsi="Times New Roman" w:cs="Times New Roman"/>
                <w:i/>
                <w:lang w:val="en-US"/>
              </w:rPr>
            </w:pPr>
            <m:oMathPara>
              <m:oMathParaPr>
                <m:jc m:val="left"/>
              </m:oMathParaPr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lang w:val="kk-KZ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81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kk-KZ"/>
                      </w:rPr>
                      <m:t>204</m:t>
                    </m:r>
                  </m:sup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Tl</m:t>
                    </m:r>
                    <m:r>
                      <w:rPr>
                        <w:rFonts w:ascii="Cambria Math" w:hAnsi="Cambria Math" w:cs="Times New Roman"/>
                        <w:lang w:val="kk-KZ"/>
                      </w:rPr>
                      <m:t>→</m:t>
                    </m:r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  <w:lang w:val="kk-KZ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Times New Roman"/>
                            <w:lang w:val="kk-KZ"/>
                          </w:rPr>
                          <m:t>81+1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lang w:val="kk-KZ"/>
                          </w:rPr>
                          <m:t>204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lang w:val="kk-KZ"/>
                          </w:rPr>
                          <m:t>Y+</m:t>
                        </m:r>
                        <m:sPre>
                          <m:sPre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kk-KZ"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hAnsi="Cambria Math" w:cs="Times New Roman"/>
                                <w:lang w:val="kk-KZ"/>
                              </w:rPr>
                              <m:t>-1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lang w:val="kk-KZ"/>
                              </w:rPr>
                              <m:t>0</m:t>
                            </m:r>
                          </m:sup>
                          <m:e>
                            <m:r>
                              <w:rPr>
                                <w:rFonts w:ascii="Cambria Math" w:hAnsi="Cambria Math" w:cs="Times New Roman"/>
                                <w:lang w:val="kk-KZ"/>
                              </w:rPr>
                              <m:t>e+</m:t>
                            </m:r>
                            <m:sPre>
                              <m:sPre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lang w:val="kk-KZ"/>
                                  </w:rPr>
                                </m:ctrlPr>
                              </m:sPrePr>
                              <m:sub>
                                <m:r>
                                  <w:rPr>
                                    <w:rFonts w:ascii="Cambria Math" w:hAnsi="Cambria Math" w:cs="Times New Roman"/>
                                    <w:lang w:val="kk-KZ"/>
                                  </w:rPr>
                                  <m:t>0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lang w:val="kk-KZ"/>
                                  </w:rPr>
                                  <m:t>0</m:t>
                                </m:r>
                              </m:sup>
                              <m:e>
                                <m:r>
                                  <w:rPr>
                                    <w:rFonts w:ascii="Cambria Math" w:hAnsi="Cambria Math" w:cs="Times New Roman"/>
                                    <w:lang w:val="kk-KZ"/>
                                  </w:rPr>
                                  <m:t>ν</m:t>
                                </m:r>
                              </m:e>
                            </m:sPre>
                          </m:e>
                        </m:sPre>
                      </m:e>
                    </m:sPre>
                  </m:e>
                </m:sPre>
                <m:r>
                  <w:rPr>
                    <w:rFonts w:ascii="Cambria Math" w:hAnsi="Cambria Math" w:cs="Times New Roman"/>
                    <w:lang w:val="kk-KZ"/>
                  </w:rPr>
                  <m:t>=</m:t>
                </m:r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lang w:val="kk-KZ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lang w:val="kk-KZ"/>
                      </w:rPr>
                      <m:t>82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kk-KZ"/>
                      </w:rPr>
                      <m:t>204</m:t>
                    </m:r>
                  </m:sup>
                  <m:e>
                    <m:r>
                      <w:rPr>
                        <w:rFonts w:ascii="Cambria Math" w:hAnsi="Cambria Math" w:cs="Times New Roman"/>
                        <w:lang w:val="kk-KZ"/>
                      </w:rPr>
                      <m:t>Pb+</m:t>
                    </m:r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  <w:lang w:val="kk-KZ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Times New Roman"/>
                            <w:lang w:val="kk-KZ"/>
                          </w:rPr>
                          <m:t>-1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lang w:val="kk-KZ"/>
                          </w:rPr>
                          <m:t>0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lang w:val="kk-KZ"/>
                          </w:rPr>
                          <m:t>e+</m:t>
                        </m:r>
                        <m:sPre>
                          <m:sPre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kk-KZ"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hAnsi="Cambria Math" w:cs="Times New Roman"/>
                                <w:lang w:val="kk-KZ"/>
                              </w:rPr>
                              <m:t>0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lang w:val="kk-KZ"/>
                              </w:rPr>
                              <m:t>0</m:t>
                            </m:r>
                          </m:sup>
                          <m:e>
                            <m:r>
                              <w:rPr>
                                <w:rFonts w:ascii="Cambria Math" w:hAnsi="Cambria Math" w:cs="Times New Roman"/>
                                <w:lang w:val="kk-KZ"/>
                              </w:rPr>
                              <m:t>ν</m:t>
                            </m:r>
                          </m:e>
                        </m:sPre>
                      </m:e>
                    </m:sPre>
                  </m:e>
                </m:sPre>
              </m:oMath>
            </m:oMathPara>
          </w:p>
          <w:p w:rsidR="00890AE1" w:rsidRPr="00890AE1" w:rsidRDefault="005E1022" w:rsidP="005E1022">
            <w:pPr>
              <w:rPr>
                <w:rFonts w:ascii="Times New Roman" w:hAnsi="Times New Roman" w:cs="Times New Roman"/>
                <w:iCs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890AE1" w:rsidRPr="00E0095C" w:rsidRDefault="00890AE1" w:rsidP="005E1022">
            <w:pPr>
              <w:rPr>
                <w:rFonts w:ascii="Times New Roman" w:hAnsi="Times New Roman" w:cs="Times New Roman"/>
                <w:iCs/>
                <w:lang w:val="kk-KZ"/>
              </w:rPr>
            </w:pPr>
            <w:r w:rsidRPr="00E0095C">
              <w:rPr>
                <w:rFonts w:ascii="Times New Roman" w:hAnsi="Times New Roman" w:cs="Times New Roman"/>
                <w:iCs/>
                <w:lang w:val="kk-KZ"/>
              </w:rPr>
              <w:t>Ұжымдық жұмыс</w:t>
            </w:r>
          </w:p>
          <w:p w:rsidR="005E1022" w:rsidRDefault="00890AE1" w:rsidP="005E10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Оқулықтаға </w:t>
            </w:r>
            <w:r w:rsidR="005E1022" w:rsidRPr="00B46F35">
              <w:rPr>
                <w:rFonts w:ascii="Times New Roman" w:hAnsi="Times New Roman" w:cs="Times New Roman"/>
                <w:lang w:val="kk-KZ"/>
              </w:rPr>
              <w:t>35 жаттығу 1,2 есеп</w:t>
            </w:r>
          </w:p>
          <w:p w:rsidR="00890AE1" w:rsidRPr="00B46F35" w:rsidRDefault="00890AE1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E0095C" w:rsidRDefault="00890AE1" w:rsidP="005E10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Бағалау критерийлері:</w:t>
            </w:r>
          </w:p>
          <w:p w:rsidR="00E0095C" w:rsidRPr="00E0095C" w:rsidRDefault="00E0095C" w:rsidP="00E0095C">
            <w:pPr>
              <w:tabs>
                <w:tab w:val="left" w:pos="34"/>
              </w:tabs>
              <w:rPr>
                <w:rFonts w:ascii="Times New Roman" w:hAnsi="Times New Roman" w:cs="Times New Roman"/>
                <w:lang w:val="kk-K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lang w:val="kk-KZ"/>
                  </w:rPr>
                  <m:t>элементтерді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lang w:val="kk-KZ"/>
                  </w:rPr>
                  <m:t>α-сәулесіне ыдырату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lang w:val="kk-KZ"/>
                  </w:rPr>
                  <m:t>жолдарын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lang w:val="kk-KZ"/>
                  </w:rPr>
                  <m:t>қолданады</m:t>
                </m:r>
              </m:oMath>
            </m:oMathPara>
          </w:p>
          <w:p w:rsidR="005E1022" w:rsidRPr="00E0095C" w:rsidRDefault="00E0095C" w:rsidP="005E1022">
            <w:pPr>
              <w:rPr>
                <w:rFonts w:ascii="Times New Roman" w:hAnsi="Times New Roman" w:cs="Times New Roman"/>
                <w:sz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lang w:val="kk-KZ"/>
                  </w:rPr>
                  <m:t>элементтерді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lang w:val="en-US"/>
                  </w:rPr>
                  <m:t>β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0"/>
                    <w:lang w:val="kk-KZ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lang w:val="kk-KZ"/>
                  </w:rPr>
                  <m:t>сәулесіне ыдырату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lang w:val="kk-KZ"/>
                  </w:rPr>
                  <m:t>жолдарын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lang w:val="kk-KZ"/>
                  </w:rPr>
                  <m:t>қолданады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lang w:val="en-US"/>
                  </w:rPr>
                  <m:t>β</m:t>
                </m:r>
              </m:oMath>
            </m:oMathPara>
          </w:p>
          <w:p w:rsidR="005E1022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890AE1" w:rsidRPr="00E0095C" w:rsidRDefault="00890AE1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E0095C">
              <w:rPr>
                <w:rFonts w:ascii="Times New Roman" w:hAnsi="Times New Roman" w:cs="Times New Roman"/>
                <w:lang w:val="kk-KZ"/>
              </w:rPr>
              <w:t>Формативті бағалау: критерийлер арқылы бір-бірін бағалау</w:t>
            </w:r>
          </w:p>
          <w:p w:rsidR="00890AE1" w:rsidRDefault="00890AE1" w:rsidP="005E1022">
            <w:pPr>
              <w:rPr>
                <w:rFonts w:ascii="Times New Roman" w:hAnsi="Times New Roman" w:cs="Times New Roman"/>
                <w:i/>
                <w:lang w:val="kk-KZ"/>
              </w:rPr>
            </w:pPr>
          </w:p>
          <w:p w:rsidR="008F05FA" w:rsidRPr="00E0095C" w:rsidRDefault="008F05FA" w:rsidP="005E1022">
            <w:pPr>
              <w:rPr>
                <w:rFonts w:ascii="Times New Roman" w:hAnsi="Times New Roman" w:cs="Times New Roman"/>
                <w:iCs/>
                <w:lang w:val="kk-KZ"/>
              </w:rPr>
            </w:pPr>
            <w:r w:rsidRPr="00E0095C">
              <w:rPr>
                <w:rFonts w:ascii="Times New Roman" w:hAnsi="Times New Roman" w:cs="Times New Roman"/>
                <w:iCs/>
                <w:lang w:val="kk-KZ"/>
              </w:rPr>
              <w:t>Жеке жұмыс</w:t>
            </w:r>
          </w:p>
          <w:p w:rsidR="005E1022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3- тапсырма</w:t>
            </w: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4C073F">
              <w:rPr>
                <w:rFonts w:ascii="Times New Roman" w:hAnsi="Times New Roman" w:cs="Times New Roman"/>
                <w:lang w:val="kk-KZ"/>
              </w:rPr>
              <w:t xml:space="preserve"> «Физикалық диктант»:  </w:t>
            </w:r>
            <w:r w:rsidR="008F05FA" w:rsidRPr="008F05FA">
              <w:rPr>
                <w:rFonts w:ascii="Times New Roman" w:hAnsi="Times New Roman" w:cs="Times New Roman"/>
                <w:lang w:val="kk-KZ"/>
              </w:rPr>
              <w:t>docs.google.com</w:t>
            </w:r>
            <w:r w:rsidR="008F05FA">
              <w:rPr>
                <w:rFonts w:ascii="Times New Roman" w:hAnsi="Times New Roman" w:cs="Times New Roman"/>
                <w:lang w:val="kk-KZ"/>
              </w:rPr>
              <w:t xml:space="preserve"> формасы арқылы</w:t>
            </w:r>
            <w:r w:rsidRPr="004C073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F05FA">
              <w:rPr>
                <w:rFonts w:ascii="Times New Roman" w:hAnsi="Times New Roman" w:cs="Times New Roman"/>
                <w:lang w:val="kk-KZ"/>
              </w:rPr>
              <w:t>ә</w:t>
            </w:r>
            <w:r w:rsidRPr="004C073F">
              <w:rPr>
                <w:rFonts w:ascii="Times New Roman" w:hAnsi="Times New Roman" w:cs="Times New Roman"/>
                <w:lang w:val="kk-KZ"/>
              </w:rPr>
              <w:t xml:space="preserve">р оқушыға диктант мәтіні беріледі. </w:t>
            </w: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Pr="004C073F" w:rsidRDefault="005E1022" w:rsidP="005E102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kk-KZ"/>
              </w:rPr>
            </w:pPr>
            <w:r w:rsidRPr="004C073F">
              <w:rPr>
                <w:rFonts w:ascii="Times New Roman" w:hAnsi="Times New Roman" w:cs="Times New Roman"/>
                <w:lang w:val="kk-KZ"/>
              </w:rPr>
              <w:t>Уран тұзының өздігінен көрінбейтін сәулелер шығаратынын байқаған ғалым    ...........</w:t>
            </w:r>
          </w:p>
          <w:p w:rsidR="005E1022" w:rsidRPr="004C073F" w:rsidRDefault="005E1022" w:rsidP="005E102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kk-KZ"/>
              </w:rPr>
            </w:pPr>
            <w:r w:rsidRPr="004C073F">
              <w:rPr>
                <w:rFonts w:ascii="Times New Roman" w:hAnsi="Times New Roman" w:cs="Times New Roman"/>
                <w:lang w:val="kk-KZ"/>
              </w:rPr>
              <w:t>Өздігінен ......... ........құбылысы -  радиоактивтілік  деп аталады.</w:t>
            </w:r>
          </w:p>
          <w:p w:rsidR="005E1022" w:rsidRPr="004C073F" w:rsidRDefault="005E1022" w:rsidP="005E102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kk-KZ"/>
              </w:rPr>
            </w:pPr>
            <w:r w:rsidRPr="004C073F">
              <w:rPr>
                <w:rFonts w:ascii="Times New Roman" w:hAnsi="Times New Roman" w:cs="Times New Roman"/>
                <w:lang w:val="kk-KZ"/>
              </w:rPr>
              <w:t>Радиоактивті сәулелердің қасиетін  жаз</w:t>
            </w:r>
          </w:p>
          <w:p w:rsidR="005E1022" w:rsidRDefault="005E1022" w:rsidP="005E102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C073F">
              <w:rPr>
                <w:rFonts w:ascii="Times New Roman" w:hAnsi="Times New Roman" w:cs="Times New Roman"/>
                <w:lang w:val="kk-KZ"/>
              </w:rPr>
              <w:t>А)   α – сә</w:t>
            </w:r>
            <w:r>
              <w:rPr>
                <w:rFonts w:ascii="Times New Roman" w:hAnsi="Times New Roman" w:cs="Times New Roman"/>
                <w:lang w:val="kk-KZ"/>
              </w:rPr>
              <w:t>уле   .... .. .. ядросы.</w:t>
            </w:r>
          </w:p>
          <w:p w:rsidR="005E1022" w:rsidRPr="004C073F" w:rsidRDefault="005E1022" w:rsidP="005E102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C073F">
              <w:rPr>
                <w:rFonts w:ascii="Times New Roman" w:hAnsi="Times New Roman" w:cs="Times New Roman"/>
                <w:lang w:val="kk-KZ"/>
              </w:rPr>
              <w:t>В)   β – сәуле  дегеніміз  .....     ағыны</w:t>
            </w:r>
          </w:p>
          <w:p w:rsidR="005E1022" w:rsidRPr="004C073F" w:rsidRDefault="005E1022" w:rsidP="005E102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C073F">
              <w:rPr>
                <w:rFonts w:ascii="Times New Roman" w:hAnsi="Times New Roman" w:cs="Times New Roman"/>
                <w:lang w:val="kk-KZ"/>
              </w:rPr>
              <w:t xml:space="preserve">Г)   γ  – сәуле  дегеніміз </w:t>
            </w:r>
            <w:r>
              <w:rPr>
                <w:rFonts w:ascii="Times New Roman" w:hAnsi="Times New Roman" w:cs="Times New Roman"/>
                <w:lang w:val="kk-KZ"/>
              </w:rPr>
              <w:t xml:space="preserve"> -  ........ сәуле.</w:t>
            </w:r>
          </w:p>
          <w:p w:rsidR="008F05FA" w:rsidRDefault="008F05FA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Default="008F05FA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E0095C">
              <w:rPr>
                <w:rFonts w:ascii="Times New Roman" w:hAnsi="Times New Roman" w:cs="Times New Roman"/>
                <w:lang w:val="kk-KZ"/>
              </w:rPr>
              <w:t>Формативті бағалау:</w:t>
            </w:r>
            <w:r w:rsidRPr="008F05FA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ө</w:t>
            </w:r>
            <w:r w:rsidR="005E1022">
              <w:rPr>
                <w:rFonts w:ascii="Times New Roman" w:hAnsi="Times New Roman" w:cs="Times New Roman"/>
                <w:lang w:val="kk-KZ"/>
              </w:rPr>
              <w:t>зін-өзі бағалау, оқушыларға гугл форм сілтемесі жібереледі (оқушылардың жауаптары бірден көрсетіледі)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5E1022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8F05FA" w:rsidRPr="00E0095C" w:rsidRDefault="008F05FA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E0095C">
              <w:rPr>
                <w:rFonts w:ascii="Times New Roman" w:hAnsi="Times New Roman" w:cs="Times New Roman"/>
                <w:lang w:val="kk-KZ"/>
              </w:rPr>
              <w:t>Ұжымдық жұмыс</w:t>
            </w:r>
          </w:p>
          <w:p w:rsidR="008F05FA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 тапсырма </w:t>
            </w:r>
          </w:p>
          <w:p w:rsidR="008F05FA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«Ашық микрофон»</w:t>
            </w:r>
            <w:r w:rsidR="008F05FA">
              <w:rPr>
                <w:rFonts w:ascii="Times New Roman" w:hAnsi="Times New Roman" w:cs="Times New Roman"/>
                <w:lang w:val="kk-KZ"/>
              </w:rPr>
              <w:t xml:space="preserve">әдісі арқылы </w:t>
            </w:r>
          </w:p>
          <w:p w:rsidR="005E1022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612520">
              <w:rPr>
                <w:rFonts w:ascii="Times New Roman" w:hAnsi="Times New Roman" w:cs="Times New Roman"/>
                <w:lang w:val="kk-KZ"/>
              </w:rPr>
              <w:t xml:space="preserve"> «Радиацияның зиянды және зиянды емес жақтары» </w:t>
            </w:r>
            <w:r>
              <w:rPr>
                <w:rFonts w:ascii="Times New Roman" w:hAnsi="Times New Roman" w:cs="Times New Roman"/>
                <w:lang w:val="kk-KZ"/>
              </w:rPr>
              <w:t xml:space="preserve"> туралы оқушылар өздерінің  пікірлерін айтады.</w:t>
            </w:r>
          </w:p>
          <w:p w:rsidR="008F05FA" w:rsidRDefault="008F05FA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Pr="00E0095C" w:rsidRDefault="008F05FA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E0095C">
              <w:rPr>
                <w:rFonts w:ascii="Times New Roman" w:hAnsi="Times New Roman" w:cs="Times New Roman"/>
                <w:lang w:val="kk-KZ"/>
              </w:rPr>
              <w:t>Формативті бағалау: оқушылардың бағалауы, жауапқа комментарий жасау</w:t>
            </w:r>
          </w:p>
          <w:p w:rsidR="005E1022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9" w:type="dxa"/>
          </w:tcPr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4C073F">
              <w:rPr>
                <w:rFonts w:ascii="Times New Roman" w:hAnsi="Times New Roman" w:cs="Times New Roman"/>
                <w:lang w:val="kk-KZ"/>
              </w:rPr>
              <w:lastRenderedPageBreak/>
              <w:t>«Радиоактивті қауіп»  белгісінің суреті</w:t>
            </w: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4C073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74192" cy="502417"/>
                  <wp:effectExtent l="0" t="0" r="0" b="0"/>
                  <wp:docPr id="53" name="Рисунок 2" descr="https://trendexmexico.com/images/obrazovanie/radioaktivnost-eto-opasnoe-blago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rendexmexico.com/images/obrazovanie/radioaktivnost-eto-opasnoe-blago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28" cy="512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073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89302" cy="361741"/>
                  <wp:effectExtent l="19050" t="0" r="0" b="0"/>
                  <wp:docPr id="54" name="Рисунок 1" descr="https://yt3.ggpht.com/a-/AAuE7mCjklOPhVb-cKR-G8fXFT7ODpsVLX_Ugx7ahA=s900-mo-c-c0xffffffff-rj-k-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t3.ggpht.com/a-/AAuE7mCjklOPhVb-cKR-G8fXFT7ODpsVLX_Ugx7ahA=s900-mo-c-c0xffffffff-rj-k-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130" t="8943" b="56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48" cy="36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4C073F">
              <w:rPr>
                <w:rFonts w:ascii="Times New Roman" w:hAnsi="Times New Roman" w:cs="Times New Roman"/>
                <w:lang w:val="kk-KZ"/>
              </w:rPr>
              <w:t xml:space="preserve">Видеоролик </w:t>
            </w:r>
            <w:r>
              <w:rPr>
                <w:rFonts w:ascii="Times New Roman" w:hAnsi="Times New Roman" w:cs="Times New Roman"/>
                <w:lang w:val="kk-KZ"/>
              </w:rPr>
              <w:t>«Радиоактивност</w:t>
            </w:r>
            <w:r w:rsidRPr="004C073F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4C073F">
              <w:rPr>
                <w:rFonts w:ascii="Times New Roman" w:hAnsi="Times New Roman" w:cs="Times New Roman"/>
                <w:lang w:val="kk-KZ"/>
              </w:rPr>
              <w:t>Оқулық, таратпа материалдар</w:t>
            </w:r>
          </w:p>
          <w:p w:rsidR="005E1022" w:rsidRDefault="001021B2" w:rsidP="005E1022">
            <w:pPr>
              <w:rPr>
                <w:rFonts w:ascii="Times New Roman" w:hAnsi="Times New Roman" w:cs="Times New Roman"/>
                <w:lang w:val="kk-KZ"/>
              </w:rPr>
            </w:pPr>
            <w:hyperlink r:id="rId11" w:history="1">
              <w:r w:rsidR="005E1022" w:rsidRPr="00E7000C">
                <w:rPr>
                  <w:rStyle w:val="a7"/>
                  <w:rFonts w:ascii="Times New Roman" w:hAnsi="Times New Roman" w:cs="Times New Roman"/>
                  <w:lang w:val="kk-KZ"/>
                </w:rPr>
                <w:t>https://youtu.be/vdU6WCZ7sCo</w:t>
              </w:r>
            </w:hyperlink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734A94" w:rsidRPr="00E0095C" w:rsidRDefault="00734A94" w:rsidP="005E1022">
            <w:pPr>
              <w:rPr>
                <w:rFonts w:ascii="Times New Roman" w:hAnsi="Times New Roman" w:cs="Times New Roman"/>
              </w:rPr>
            </w:pPr>
          </w:p>
          <w:p w:rsidR="00734A94" w:rsidRPr="00E0095C" w:rsidRDefault="00734A94" w:rsidP="005E1022">
            <w:pPr>
              <w:rPr>
                <w:rFonts w:ascii="Times New Roman" w:hAnsi="Times New Roman" w:cs="Times New Roman"/>
              </w:rPr>
            </w:pPr>
          </w:p>
          <w:p w:rsidR="00734A94" w:rsidRPr="00E0095C" w:rsidRDefault="00734A94" w:rsidP="005E1022">
            <w:pPr>
              <w:rPr>
                <w:rFonts w:ascii="Times New Roman" w:hAnsi="Times New Roman" w:cs="Times New Roman"/>
              </w:rPr>
            </w:pPr>
          </w:p>
          <w:p w:rsidR="00734A94" w:rsidRPr="00E0095C" w:rsidRDefault="00734A94" w:rsidP="005E1022">
            <w:pPr>
              <w:rPr>
                <w:rFonts w:ascii="Times New Roman" w:hAnsi="Times New Roman" w:cs="Times New Roman"/>
              </w:rPr>
            </w:pPr>
          </w:p>
          <w:p w:rsidR="00734A94" w:rsidRPr="00E0095C" w:rsidRDefault="00734A94" w:rsidP="005E1022">
            <w:pPr>
              <w:rPr>
                <w:rFonts w:ascii="Times New Roman" w:hAnsi="Times New Roman" w:cs="Times New Roman"/>
              </w:rPr>
            </w:pPr>
          </w:p>
          <w:p w:rsidR="00734A94" w:rsidRPr="00E0095C" w:rsidRDefault="00734A94" w:rsidP="005E1022">
            <w:pPr>
              <w:rPr>
                <w:rFonts w:ascii="Times New Roman" w:hAnsi="Times New Roman" w:cs="Times New Roman"/>
              </w:rPr>
            </w:pPr>
          </w:p>
          <w:p w:rsidR="007B7F12" w:rsidRPr="00E0095C" w:rsidRDefault="007B7F12" w:rsidP="005E1022">
            <w:pPr>
              <w:rPr>
                <w:rFonts w:ascii="Times New Roman" w:hAnsi="Times New Roman" w:cs="Times New Roman"/>
              </w:rPr>
            </w:pPr>
          </w:p>
          <w:p w:rsidR="005E1022" w:rsidRPr="005C319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Jamboard</w:t>
            </w:r>
            <w:proofErr w:type="spellEnd"/>
            <w:r w:rsidRPr="00F57C7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тақтасы</w:t>
            </w: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Default="001021B2" w:rsidP="005E1022">
            <w:pPr>
              <w:rPr>
                <w:rFonts w:ascii="Times New Roman" w:hAnsi="Times New Roman" w:cs="Times New Roman"/>
                <w:lang w:val="kk-KZ"/>
              </w:rPr>
            </w:pPr>
            <w:hyperlink r:id="rId12" w:history="1">
              <w:r w:rsidR="005E1022" w:rsidRPr="007D1389">
                <w:rPr>
                  <w:rStyle w:val="a7"/>
                  <w:rFonts w:ascii="Times New Roman" w:hAnsi="Times New Roman" w:cs="Times New Roman"/>
                  <w:lang w:val="kk-KZ"/>
                </w:rPr>
                <w:t>https://jamboard.google.com/d/1eAz19QEfgIFzRA3XufTPwfijbbKDwnoCHUCSd3V4DYo/edit?usp=sharing</w:t>
              </w:r>
            </w:hyperlink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734A94" w:rsidRDefault="00734A94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734A94" w:rsidRDefault="00734A94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734A94" w:rsidRDefault="00734A94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734A94" w:rsidRDefault="00734A94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734A94" w:rsidRDefault="00734A94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Default="001021B2" w:rsidP="005E1022">
            <w:pPr>
              <w:rPr>
                <w:rFonts w:ascii="Times New Roman" w:hAnsi="Times New Roman" w:cs="Times New Roman"/>
                <w:lang w:val="kk-KZ"/>
              </w:rPr>
            </w:pPr>
            <w:hyperlink r:id="rId13" w:history="1">
              <w:r w:rsidR="005E1022" w:rsidRPr="007D1389">
                <w:rPr>
                  <w:rStyle w:val="a7"/>
                  <w:rFonts w:ascii="Times New Roman" w:hAnsi="Times New Roman" w:cs="Times New Roman"/>
                  <w:lang w:val="kk-KZ"/>
                </w:rPr>
                <w:t>https://jamboard.google.com/d/10Bfgv4s48PNEQC23T-hT84BLOizUejJwzEYtSyWEeRQ/edit?usp=sharing</w:t>
              </w:r>
            </w:hyperlink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Default="005E1022" w:rsidP="005E1022">
            <w:pPr>
              <w:rPr>
                <w:lang w:val="kk-KZ"/>
              </w:rPr>
            </w:pPr>
          </w:p>
          <w:p w:rsidR="005E1022" w:rsidRDefault="005E1022" w:rsidP="005E1022">
            <w:pPr>
              <w:rPr>
                <w:lang w:val="kk-KZ"/>
              </w:rPr>
            </w:pPr>
          </w:p>
          <w:p w:rsidR="005E1022" w:rsidRDefault="005E1022" w:rsidP="005E1022">
            <w:pPr>
              <w:rPr>
                <w:lang w:val="kk-KZ"/>
              </w:rPr>
            </w:pPr>
          </w:p>
          <w:p w:rsidR="005E1022" w:rsidRDefault="005E1022" w:rsidP="005E1022">
            <w:pPr>
              <w:rPr>
                <w:lang w:val="kk-KZ"/>
              </w:rPr>
            </w:pPr>
          </w:p>
          <w:p w:rsidR="00734A94" w:rsidRDefault="00734A94" w:rsidP="005E1022">
            <w:pPr>
              <w:rPr>
                <w:lang w:val="kk-KZ"/>
              </w:rPr>
            </w:pPr>
          </w:p>
          <w:p w:rsidR="00734A94" w:rsidRDefault="00734A94" w:rsidP="005E1022">
            <w:pPr>
              <w:rPr>
                <w:lang w:val="kk-KZ"/>
              </w:rPr>
            </w:pPr>
          </w:p>
          <w:p w:rsidR="00734A94" w:rsidRDefault="00734A94" w:rsidP="005E1022">
            <w:pPr>
              <w:rPr>
                <w:lang w:val="kk-KZ"/>
              </w:rPr>
            </w:pPr>
          </w:p>
          <w:p w:rsidR="005E1022" w:rsidRDefault="005E1022" w:rsidP="005E1022">
            <w:pPr>
              <w:rPr>
                <w:lang w:val="kk-KZ"/>
              </w:rPr>
            </w:pPr>
          </w:p>
          <w:p w:rsidR="005E1022" w:rsidRPr="004C073F" w:rsidRDefault="001021B2" w:rsidP="005E1022">
            <w:pPr>
              <w:rPr>
                <w:rFonts w:ascii="Times New Roman" w:hAnsi="Times New Roman" w:cs="Times New Roman"/>
                <w:lang w:val="kk-KZ"/>
              </w:rPr>
            </w:pPr>
            <w:hyperlink r:id="rId14" w:history="1">
              <w:r w:rsidR="005E1022" w:rsidRPr="004C073F">
                <w:rPr>
                  <w:rStyle w:val="a7"/>
                  <w:rFonts w:ascii="Times New Roman" w:hAnsi="Times New Roman" w:cs="Times New Roman"/>
                  <w:lang w:val="kk-KZ"/>
                </w:rPr>
                <w:t>https://youtu.be/O7j6hi1Jqls</w:t>
              </w:r>
            </w:hyperlink>
          </w:p>
          <w:p w:rsidR="005E1022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Default="001021B2" w:rsidP="005E1022">
            <w:pPr>
              <w:rPr>
                <w:rFonts w:ascii="Times New Roman" w:hAnsi="Times New Roman" w:cs="Times New Roman"/>
                <w:lang w:val="kk-KZ"/>
              </w:rPr>
            </w:pPr>
            <w:hyperlink r:id="rId15" w:history="1">
              <w:r w:rsidR="005E1022" w:rsidRPr="007D1389">
                <w:rPr>
                  <w:rStyle w:val="a7"/>
                  <w:rFonts w:ascii="Times New Roman" w:hAnsi="Times New Roman" w:cs="Times New Roman"/>
                  <w:lang w:val="kk-KZ"/>
                </w:rPr>
                <w:t>https://jamboard.google.com/d/1Bwy2_laALFg7-G0uvwncD5aLUSQ8WF_X2w3XY6jVNLM/edit?usp=sharing</w:t>
              </w:r>
            </w:hyperlink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Кітаппен жұмыс</w:t>
            </w:r>
          </w:p>
          <w:p w:rsidR="005E1022" w:rsidRDefault="001021B2" w:rsidP="005E1022">
            <w:pPr>
              <w:rPr>
                <w:rFonts w:ascii="Times New Roman" w:hAnsi="Times New Roman" w:cs="Times New Roman"/>
                <w:lang w:val="kk-KZ"/>
              </w:rPr>
            </w:pPr>
            <w:hyperlink r:id="rId16" w:history="1">
              <w:r w:rsidR="005E1022" w:rsidRPr="007D1389">
                <w:rPr>
                  <w:rStyle w:val="a7"/>
                  <w:rFonts w:ascii="Times New Roman" w:hAnsi="Times New Roman" w:cs="Times New Roman"/>
                  <w:lang w:val="kk-KZ"/>
                </w:rPr>
                <w:t>https://jamboard.google.com/d/1LMNWj_ROavepNXBG9lMjpABGnd_57tGKzPEQpsw-6Uo/edit?usp=sharing</w:t>
              </w:r>
            </w:hyperlink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890AE1" w:rsidRDefault="00890AE1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890AE1" w:rsidRDefault="00890AE1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890AE1" w:rsidRDefault="00890AE1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890AE1" w:rsidRDefault="00890AE1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890AE1" w:rsidRDefault="00890AE1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890AE1" w:rsidRDefault="00890AE1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890AE1" w:rsidRDefault="00890AE1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890AE1" w:rsidRDefault="00890AE1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890AE1" w:rsidRDefault="00890AE1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890AE1" w:rsidRDefault="00890AE1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890AE1" w:rsidRDefault="00890AE1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890AE1" w:rsidRDefault="00890AE1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890AE1" w:rsidRDefault="00890AE1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890AE1" w:rsidRDefault="00890AE1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890AE1" w:rsidRPr="004C073F" w:rsidRDefault="00890AE1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E94E43" w:rsidRDefault="00E94E43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E94E43" w:rsidRDefault="00E94E43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E94E43" w:rsidRDefault="00E94E43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E94E43" w:rsidRDefault="00E94E43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E94E43" w:rsidRDefault="00E94E43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E94E43" w:rsidRDefault="00E94E43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E94E43" w:rsidRDefault="00E94E43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E94E43" w:rsidRDefault="00E94E43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Default="00E0095C" w:rsidP="005E10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Оқулықпен</w:t>
            </w:r>
            <w:r w:rsidR="005E1022">
              <w:rPr>
                <w:rFonts w:ascii="Times New Roman" w:hAnsi="Times New Roman" w:cs="Times New Roman"/>
                <w:lang w:val="kk-KZ"/>
              </w:rPr>
              <w:t xml:space="preserve"> жұмыс</w:t>
            </w:r>
          </w:p>
          <w:p w:rsidR="005E1022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Тақтамен жұмыс</w:t>
            </w:r>
          </w:p>
          <w:p w:rsidR="005E1022" w:rsidRPr="00D113DD" w:rsidRDefault="005E1022" w:rsidP="005E1022">
            <w:pPr>
              <w:spacing w:after="200"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 есеп                                                    </w:t>
            </w:r>
          </w:p>
          <w:p w:rsidR="005E1022" w:rsidRPr="00D113DD" w:rsidRDefault="001021B2" w:rsidP="005E1022">
            <w:pPr>
              <w:rPr>
                <w:rFonts w:ascii="Times New Roman" w:eastAsiaTheme="minorEastAsia" w:hAnsi="Times New Roman" w:cs="Times New Roman"/>
                <w:i/>
                <w:lang w:val="kk-KZ"/>
              </w:rPr>
            </w:pPr>
            <m:oMath>
              <m:sPre>
                <m:sPrePr>
                  <m:ctrlPr>
                    <w:rPr>
                      <w:rFonts w:ascii="Cambria Math" w:hAnsi="Cambria Math" w:cs="Times New Roman"/>
                      <w:i/>
                      <w:lang w:val="kk-KZ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  <w:lang w:val="kk-KZ"/>
                    </w:rPr>
                    <m:t>3</m:t>
                  </m:r>
                </m:sub>
                <m:sup>
                  <m:r>
                    <w:rPr>
                      <w:rFonts w:ascii="Cambria Math" w:hAnsi="Cambria Math" w:cs="Times New Roman"/>
                      <w:lang w:val="kk-KZ"/>
                    </w:rPr>
                    <m:t>8</m:t>
                  </m:r>
                </m:sup>
                <m:e>
                  <m:r>
                    <w:rPr>
                      <w:rFonts w:ascii="Cambria Math" w:hAnsi="Cambria Math" w:cs="Times New Roman"/>
                      <w:lang w:val="kk-KZ"/>
                    </w:rPr>
                    <m:t>Li→</m:t>
                  </m:r>
                  <m:sPre>
                    <m:sPrePr>
                      <m:ctrlPr>
                        <w:rPr>
                          <w:rFonts w:ascii="Cambria Math" w:hAnsi="Cambria Math" w:cs="Times New Roman"/>
                          <w:i/>
                          <w:lang w:val="kk-KZ"/>
                        </w:rPr>
                      </m:ctrlPr>
                    </m:sPrePr>
                    <m:sub>
                      <m:r>
                        <w:rPr>
                          <w:rFonts w:ascii="Cambria Math" w:hAnsi="Cambria Math" w:cs="Times New Roman"/>
                          <w:lang w:val="kk-KZ"/>
                        </w:rPr>
                        <m:t>4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lang w:val="kk-KZ"/>
                        </w:rPr>
                        <m:t>8</m:t>
                      </m:r>
                    </m:sup>
                    <m:e>
                      <m:r>
                        <w:rPr>
                          <w:rFonts w:ascii="Cambria Math" w:hAnsi="Cambria Math" w:cs="Times New Roman"/>
                          <w:lang w:val="kk-KZ"/>
                        </w:rPr>
                        <m:t>Be+</m:t>
                      </m:r>
                      <m:sPre>
                        <m:sPrePr>
                          <m:ctrlPr>
                            <w:rPr>
                              <w:rFonts w:ascii="Cambria Math" w:hAnsi="Cambria Math" w:cs="Times New Roman"/>
                              <w:i/>
                              <w:lang w:val="kk-KZ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-1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0</m:t>
                          </m:r>
                        </m:sup>
                        <m:e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e+</m:t>
                          </m:r>
                          <m:sPre>
                            <m:sPrePr>
                              <m:ctrlPr>
                                <w:rPr>
                                  <w:rFonts w:ascii="Cambria Math" w:hAnsi="Cambria Math" w:cs="Times New Roman"/>
                                  <w:i/>
                                  <w:lang w:val="kk-KZ"/>
                                </w:rPr>
                              </m:ctrlPr>
                            </m:sPrePr>
                            <m:sub>
                              <m:r>
                                <w:rPr>
                                  <w:rFonts w:ascii="Cambria Math" w:hAnsi="Cambria Math" w:cs="Times New Roman"/>
                                  <w:lang w:val="kk-KZ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lang w:val="kk-KZ"/>
                                </w:rPr>
                                <m:t>0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 w:cs="Times New Roman"/>
                                  <w:lang w:val="kk-KZ"/>
                                </w:rPr>
                                <m:t>ν</m:t>
                              </m:r>
                            </m:e>
                          </m:sPre>
                        </m:e>
                      </m:sPre>
                    </m:e>
                  </m:sPre>
                </m:e>
              </m:sPre>
            </m:oMath>
            <w:r w:rsidR="005E1022">
              <w:rPr>
                <w:rFonts w:ascii="Times New Roman" w:hAnsi="Times New Roman" w:cs="Times New Roman"/>
                <w:i/>
                <w:lang w:val="kk-KZ"/>
              </w:rPr>
              <w:t xml:space="preserve">                       </w:t>
            </w:r>
          </w:p>
          <w:p w:rsidR="005E1022" w:rsidRPr="00D113DD" w:rsidRDefault="005E1022" w:rsidP="005E1022">
            <w:pPr>
              <w:rPr>
                <w:rFonts w:ascii="Times New Roman" w:eastAsiaTheme="minorEastAsia" w:hAnsi="Times New Roman" w:cs="Times New Roman"/>
                <w:i/>
                <w:lang w:val="kk-KZ"/>
              </w:rPr>
            </w:pPr>
          </w:p>
          <w:p w:rsidR="005E1022" w:rsidRDefault="001021B2" w:rsidP="005E1022">
            <w:pPr>
              <w:rPr>
                <w:rFonts w:ascii="Times New Roman" w:hAnsi="Times New Roman" w:cs="Times New Roman"/>
                <w:i/>
                <w:lang w:val="en-US"/>
              </w:rPr>
            </w:pPr>
            <m:oMathPara>
              <m:oMathParaPr>
                <m:jc m:val="left"/>
              </m:oMathParaPr>
              <m:oMath>
                <m:sPre>
                  <m:sPrePr>
                    <m:ctrlPr>
                      <w:rPr>
                        <w:rFonts w:ascii="Cambria Math" w:eastAsiaTheme="minorEastAsia" w:hAnsi="Cambria Math" w:cs="Times New Roman"/>
                        <w:i/>
                        <w:lang w:val="kk-KZ" w:eastAsia="ru-RU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lang w:val="kk-KZ"/>
                      </w:rPr>
                      <m:t>83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kk-KZ"/>
                      </w:rPr>
                      <m:t>211</m:t>
                    </m:r>
                  </m:sup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Bi</m:t>
                    </m:r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Pre>
                      <m:sPre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 w:eastAsia="ru-RU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</w:rPr>
                          <m:t>Не→</m:t>
                        </m:r>
                        <m:sPre>
                          <m:sPre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lang w:eastAsia="ru-RU"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85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215</m:t>
                            </m:r>
                          </m:sup>
                          <m:e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At</m:t>
                            </m:r>
                          </m:e>
                        </m:sPre>
                      </m:e>
                    </m:sPre>
                  </m:e>
                </m:sPre>
              </m:oMath>
            </m:oMathPara>
          </w:p>
          <w:p w:rsidR="005E1022" w:rsidRDefault="005E1022" w:rsidP="005E102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2есеп</w:t>
            </w:r>
          </w:p>
          <w:p w:rsidR="005E1022" w:rsidRPr="002925FD" w:rsidRDefault="005E1022" w:rsidP="005E1022">
            <w:pPr>
              <w:rPr>
                <w:rFonts w:ascii="Times New Roman" w:hAnsi="Times New Roman" w:cs="Times New Roman"/>
                <w:i/>
              </w:rPr>
            </w:pPr>
          </w:p>
          <w:p w:rsidR="005E1022" w:rsidRPr="00A52AF4" w:rsidRDefault="001021B2" w:rsidP="005E1022">
            <w:pPr>
              <w:rPr>
                <w:rFonts w:ascii="Times New Roman" w:hAnsi="Times New Roman" w:cs="Times New Roman"/>
                <w:i/>
              </w:rPr>
            </w:pPr>
            <m:oMath>
              <m:sPre>
                <m:sPrePr>
                  <m:ctrlPr>
                    <w:rPr>
                      <w:rFonts w:ascii="Cambria Math" w:hAnsi="Cambria Math" w:cs="Times New Roman"/>
                      <w:i/>
                      <w:lang w:val="kk-KZ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  <w:lang w:val="kk-KZ"/>
                    </w:rPr>
                    <m:t>4</m:t>
                  </m:r>
                </m:sub>
                <m:sup>
                  <m:r>
                    <w:rPr>
                      <w:rFonts w:ascii="Cambria Math" w:hAnsi="Cambria Math" w:cs="Times New Roman"/>
                      <w:lang w:val="kk-KZ"/>
                    </w:rPr>
                    <m:t>8</m:t>
                  </m:r>
                </m:sup>
                <m:e>
                  <m:r>
                    <w:rPr>
                      <w:rFonts w:ascii="Cambria Math" w:hAnsi="Cambria Math" w:cs="Times New Roman"/>
                      <w:lang w:val="en-US"/>
                    </w:rPr>
                    <m:t>Be</m:t>
                  </m:r>
                  <m:r>
                    <w:rPr>
                      <w:rFonts w:ascii="Cambria Math" w:hAnsi="Cambria Math" w:cs="Times New Roman"/>
                    </w:rPr>
                    <m:t>→</m:t>
                  </m:r>
                  <m:sPre>
                    <m:sPrePr>
                      <m:ctrlPr>
                        <w:rPr>
                          <w:rFonts w:ascii="Cambria Math" w:hAnsi="Cambria Math" w:cs="Times New Roman"/>
                          <w:i/>
                          <w:lang w:val="kk-KZ"/>
                        </w:rPr>
                      </m:ctrlPr>
                    </m:sPrePr>
                    <m:sub>
                      <m:r>
                        <w:rPr>
                          <w:rFonts w:ascii="Cambria Math" w:hAnsi="Cambria Math" w:cs="Times New Roman"/>
                          <w:lang w:val="kk-KZ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lang w:val="kk-KZ"/>
                        </w:rPr>
                        <m:t>4</m:t>
                      </m:r>
                    </m:sup>
                    <m:e>
                      <m:r>
                        <w:rPr>
                          <w:rFonts w:ascii="Cambria Math" w:hAnsi="Cambria Math" w:cs="Times New Roman"/>
                        </w:rPr>
                        <m:t>Н</m:t>
                      </m:r>
                      <m:r>
                        <w:rPr>
                          <w:rFonts w:ascii="Cambria Math" w:hAnsi="Cambria Math" w:cs="Times New Roman"/>
                          <w:lang w:val="kk-KZ"/>
                        </w:rPr>
                        <m:t>e +</m:t>
                      </m:r>
                    </m:e>
                  </m:sPre>
                </m:e>
              </m:sPre>
              <m:sPre>
                <m:sPrePr>
                  <m:ctrlPr>
                    <w:rPr>
                      <w:rFonts w:ascii="Cambria Math" w:hAnsi="Cambria Math" w:cs="Times New Roman"/>
                      <w:i/>
                      <w:lang w:val="kk-KZ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  <w:lang w:val="kk-KZ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lang w:val="kk-KZ"/>
                    </w:rPr>
                    <m:t>4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Н</m:t>
                  </m:r>
                  <m:r>
                    <w:rPr>
                      <w:rFonts w:ascii="Cambria Math" w:hAnsi="Cambria Math" w:cs="Times New Roman"/>
                      <w:lang w:val="kk-KZ"/>
                    </w:rPr>
                    <m:t xml:space="preserve">e </m:t>
                  </m:r>
                </m:e>
              </m:sPre>
            </m:oMath>
            <w:r w:rsidR="005E1022">
              <w:rPr>
                <w:rFonts w:ascii="Times New Roman" w:hAnsi="Times New Roman" w:cs="Times New Roman"/>
                <w:i/>
                <w:lang w:val="kk-KZ"/>
              </w:rPr>
              <w:t xml:space="preserve">  </w:t>
            </w:r>
            <w:r w:rsidR="005E1022" w:rsidRPr="00A52AF4">
              <w:rPr>
                <w:rFonts w:ascii="Times New Roman" w:hAnsi="Times New Roman" w:cs="Times New Roman"/>
                <w:i/>
              </w:rPr>
              <w:t xml:space="preserve">                            </w:t>
            </w:r>
            <m:oMath>
              <m:sPre>
                <m:sPrePr>
                  <m:ctrlPr>
                    <w:rPr>
                      <w:rFonts w:ascii="Cambria Math" w:hAnsi="Cambria Math" w:cs="Times New Roman"/>
                      <w:i/>
                      <w:lang w:val="kk-KZ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  <w:lang w:val="kk-KZ"/>
                    </w:rPr>
                    <m:t>85</m:t>
                  </m:r>
                </m:sub>
                <m:sup>
                  <m:r>
                    <w:rPr>
                      <w:rFonts w:ascii="Cambria Math" w:hAnsi="Cambria Math" w:cs="Times New Roman"/>
                      <w:lang w:val="kk-KZ"/>
                    </w:rPr>
                    <m:t>215</m:t>
                  </m:r>
                </m:sup>
                <m:e>
                  <m:r>
                    <w:rPr>
                      <w:rFonts w:ascii="Cambria Math" w:hAnsi="Cambria Math" w:cs="Times New Roman"/>
                      <w:lang w:val="kk-KZ"/>
                    </w:rPr>
                    <m:t>At+</m:t>
                  </m:r>
                  <m:sPre>
                    <m:sPrePr>
                      <m:ctrlPr>
                        <w:rPr>
                          <w:rFonts w:ascii="Cambria Math" w:hAnsi="Cambria Math" w:cs="Times New Roman"/>
                          <w:i/>
                          <w:lang w:val="kk-KZ"/>
                        </w:rPr>
                      </m:ctrlPr>
                    </m:sPrePr>
                    <m:sub>
                      <m:r>
                        <w:rPr>
                          <w:rFonts w:ascii="Cambria Math" w:hAnsi="Cambria Math" w:cs="Times New Roman"/>
                          <w:lang w:val="kk-KZ"/>
                        </w:rPr>
                        <m:t>-1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lang w:val="kk-KZ"/>
                        </w:rPr>
                        <m:t>0</m:t>
                      </m:r>
                    </m:sup>
                    <m:e>
                      <m:r>
                        <w:rPr>
                          <w:rFonts w:ascii="Cambria Math" w:hAnsi="Cambria Math" w:cs="Times New Roman"/>
                          <w:lang w:val="kk-KZ"/>
                        </w:rPr>
                        <m:t>e+</m:t>
                      </m:r>
                      <m:sPre>
                        <m:sPrePr>
                          <m:ctrlPr>
                            <w:rPr>
                              <w:rFonts w:ascii="Cambria Math" w:hAnsi="Cambria Math" w:cs="Times New Roman"/>
                              <w:i/>
                              <w:lang w:val="kk-KZ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0</m:t>
                          </m:r>
                        </m:sup>
                        <m:e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ν→</m:t>
                          </m:r>
                          <m:sPre>
                            <m:sPre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lang w:val="kk-KZ" w:eastAsia="ru-RU"/>
                                </w:rPr>
                              </m:ctrlPr>
                            </m:sPrePr>
                            <m:sub>
                              <m:r>
                                <w:rPr>
                                  <w:rFonts w:ascii="Cambria Math" w:hAnsi="Cambria Math" w:cs="Times New Roman"/>
                                  <w:lang w:val="kk-KZ"/>
                                </w:rPr>
                                <m:t>84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lang w:val="kk-KZ"/>
                                </w:rPr>
                                <m:t>215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 w:cs="Times New Roman"/>
                                  <w:lang w:val="kk-KZ"/>
                                </w:rPr>
                                <m:t>Po</m:t>
                              </m:r>
                            </m:e>
                          </m:sPre>
                        </m:e>
                      </m:sPre>
                    </m:e>
                  </m:sPre>
                </m:e>
              </m:sPre>
            </m:oMath>
          </w:p>
          <w:p w:rsidR="005E1022" w:rsidRPr="00A52AF4" w:rsidRDefault="005E1022" w:rsidP="005E1022">
            <w:pPr>
              <w:rPr>
                <w:rFonts w:ascii="Times New Roman" w:hAnsi="Times New Roman" w:cs="Times New Roman"/>
              </w:rPr>
            </w:pPr>
          </w:p>
          <w:p w:rsidR="005E1022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8F05FA" w:rsidRDefault="008F05FA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8F05FA" w:rsidRDefault="008F05FA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8F05FA" w:rsidRDefault="008F05FA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8F05FA" w:rsidRDefault="008F05FA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8F05FA" w:rsidRDefault="008F05FA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8F05FA" w:rsidRDefault="008F05FA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8F05FA" w:rsidRDefault="008F05FA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890AE1" w:rsidRDefault="00890AE1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890AE1" w:rsidRDefault="00890AE1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890AE1" w:rsidRDefault="00890AE1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8F05FA" w:rsidRDefault="008F05FA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Гугл форм</w:t>
            </w:r>
          </w:p>
          <w:p w:rsidR="005E1022" w:rsidRDefault="001021B2" w:rsidP="005E1022">
            <w:pPr>
              <w:rPr>
                <w:rFonts w:ascii="Times New Roman" w:hAnsi="Times New Roman" w:cs="Times New Roman"/>
                <w:lang w:val="kk-KZ"/>
              </w:rPr>
            </w:pPr>
            <w:hyperlink r:id="rId17" w:history="1">
              <w:r w:rsidR="005E1022" w:rsidRPr="007D1389">
                <w:rPr>
                  <w:rStyle w:val="a7"/>
                  <w:rFonts w:ascii="Times New Roman" w:hAnsi="Times New Roman" w:cs="Times New Roman"/>
                  <w:lang w:val="kk-KZ"/>
                </w:rPr>
                <w:t>https://docs.google.com/forms/d/e/1FAIpQLSfs1M4lIclR_0kjf6n8hd1tZOYPv1KWfstfx19Pb1dwEbgYyg/viewform?usp=sf_link</w:t>
              </w:r>
            </w:hyperlink>
          </w:p>
          <w:p w:rsidR="005E1022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</w:t>
            </w:r>
            <w:r>
              <w:rPr>
                <w:rFonts w:ascii="Arial" w:hAnsi="Arial" w:cs="Arial"/>
                <w:color w:val="202124"/>
                <w:spacing w:val="2"/>
                <w:sz w:val="17"/>
                <w:szCs w:val="17"/>
                <w:shd w:val="clear" w:color="auto" w:fill="FFFFFF"/>
              </w:rPr>
              <w:t xml:space="preserve"> </w:t>
            </w:r>
            <w:r w:rsidRPr="00C1212B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А. Беккерель</w:t>
            </w:r>
          </w:p>
          <w:p w:rsidR="005E1022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2-сәуле шығару</w:t>
            </w:r>
          </w:p>
          <w:p w:rsidR="005E1022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3-гелий </w:t>
            </w:r>
          </w:p>
          <w:p w:rsidR="005E1022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4-электрон</w:t>
            </w:r>
          </w:p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 электрмагниттік</w:t>
            </w:r>
          </w:p>
        </w:tc>
      </w:tr>
      <w:tr w:rsidR="005E1022" w:rsidRPr="00E94E43" w:rsidTr="00890AE1">
        <w:tc>
          <w:tcPr>
            <w:tcW w:w="1560" w:type="dxa"/>
          </w:tcPr>
          <w:p w:rsidR="005E1022" w:rsidRPr="00B46F35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B46F35">
              <w:rPr>
                <w:rFonts w:ascii="Times New Roman" w:hAnsi="Times New Roman" w:cs="Times New Roman"/>
                <w:lang w:val="kk-KZ"/>
              </w:rPr>
              <w:lastRenderedPageBreak/>
              <w:t>Сабақтың соңы</w:t>
            </w:r>
          </w:p>
          <w:p w:rsidR="005E1022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5E1022" w:rsidRPr="00B46F35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095" w:type="dxa"/>
            <w:gridSpan w:val="2"/>
          </w:tcPr>
          <w:p w:rsidR="008F05FA" w:rsidRDefault="005E1022" w:rsidP="008F05FA">
            <w:pPr>
              <w:rPr>
                <w:rFonts w:ascii="Times New Roman" w:hAnsi="Times New Roman" w:cs="Times New Roman"/>
                <w:lang w:val="kk-KZ"/>
              </w:rPr>
            </w:pPr>
            <w:r w:rsidRPr="00B46F3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F05FA" w:rsidRPr="00B46F35">
              <w:rPr>
                <w:rFonts w:ascii="Times New Roman" w:hAnsi="Times New Roman" w:cs="Times New Roman"/>
                <w:lang w:val="kk-KZ"/>
              </w:rPr>
              <w:t xml:space="preserve">Рефлексия:  </w:t>
            </w:r>
          </w:p>
          <w:p w:rsidR="005E1022" w:rsidRPr="00B46F35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B46F35">
              <w:rPr>
                <w:rFonts w:ascii="Times New Roman" w:hAnsi="Times New Roman" w:cs="Times New Roman"/>
                <w:lang w:val="kk-KZ"/>
              </w:rPr>
              <w:t xml:space="preserve">«Тау шыңы» әдісі» </w:t>
            </w:r>
          </w:p>
          <w:p w:rsidR="005E1022" w:rsidRPr="00B46F35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B46F35">
              <w:rPr>
                <w:rFonts w:ascii="Times New Roman" w:hAnsi="Times New Roman" w:cs="Times New Roman"/>
                <w:lang w:val="kk-KZ"/>
              </w:rPr>
              <w:t>1.Мен үшін пайдалы болған ақпарат ...</w:t>
            </w:r>
          </w:p>
          <w:p w:rsidR="005E1022" w:rsidRPr="00B46F35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B46F35">
              <w:rPr>
                <w:rFonts w:ascii="Times New Roman" w:hAnsi="Times New Roman" w:cs="Times New Roman"/>
                <w:lang w:val="kk-KZ"/>
              </w:rPr>
              <w:t>2. Бұл маған қажет емес ...</w:t>
            </w:r>
          </w:p>
          <w:p w:rsidR="005E1022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B46F35">
              <w:rPr>
                <w:rFonts w:ascii="Times New Roman" w:hAnsi="Times New Roman" w:cs="Times New Roman"/>
                <w:lang w:val="kk-KZ"/>
              </w:rPr>
              <w:t>3. Шыңға көтерілу үшін  әлі де болса қарастыруым қажет ...</w:t>
            </w:r>
          </w:p>
          <w:p w:rsidR="00890AE1" w:rsidRDefault="00890AE1" w:rsidP="005E1022">
            <w:pPr>
              <w:rPr>
                <w:rFonts w:ascii="Times New Roman" w:hAnsi="Times New Roman" w:cs="Times New Roman"/>
                <w:lang w:val="kk-KZ"/>
              </w:rPr>
            </w:pPr>
          </w:p>
          <w:p w:rsidR="008F05FA" w:rsidRDefault="008F05FA" w:rsidP="005E10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Бағалау: </w:t>
            </w:r>
            <w:r w:rsidR="00890AE1">
              <w:rPr>
                <w:rFonts w:ascii="Times New Roman" w:hAnsi="Times New Roman" w:cs="Times New Roman"/>
                <w:lang w:val="kk-KZ"/>
              </w:rPr>
              <w:t>бағалау парағы арқылы өзін-өзі бағалау</w:t>
            </w:r>
          </w:p>
          <w:p w:rsidR="00890AE1" w:rsidRPr="00B46F35" w:rsidRDefault="00890AE1" w:rsidP="005E102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9" w:type="dxa"/>
          </w:tcPr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E1022" w:rsidRPr="005E1022" w:rsidTr="00890AE1">
        <w:tc>
          <w:tcPr>
            <w:tcW w:w="1560" w:type="dxa"/>
            <w:tcBorders>
              <w:bottom w:val="single" w:sz="4" w:space="0" w:color="auto"/>
            </w:tcBorders>
          </w:tcPr>
          <w:p w:rsidR="005E1022" w:rsidRPr="00B46F35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  <w:r w:rsidRPr="004C073F">
              <w:rPr>
                <w:rFonts w:ascii="Times New Roman" w:hAnsi="Times New Roman" w:cs="Times New Roman"/>
                <w:lang w:val="kk-KZ"/>
              </w:rPr>
              <w:t>Үй</w:t>
            </w:r>
            <w:r>
              <w:rPr>
                <w:rFonts w:ascii="Times New Roman" w:hAnsi="Times New Roman" w:cs="Times New Roman"/>
                <w:lang w:val="kk-KZ"/>
              </w:rPr>
              <w:t xml:space="preserve"> тапсырмасы: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5E1022" w:rsidRPr="00E0095C" w:rsidRDefault="005E1022" w:rsidP="005E1022">
            <w:pPr>
              <w:rPr>
                <w:rFonts w:ascii="Times New Roman" w:hAnsi="Times New Roman" w:cs="Times New Roman"/>
              </w:rPr>
            </w:pPr>
            <w:r w:rsidRPr="00E0095C">
              <w:rPr>
                <w:rFonts w:ascii="Times New Roman" w:hAnsi="Times New Roman" w:cs="Times New Roman"/>
                <w:lang w:val="kk-KZ"/>
              </w:rPr>
              <w:t>§35 оқу 35 жаттығу 1,2 есеп</w:t>
            </w:r>
            <w:r w:rsidR="008F05FA" w:rsidRPr="00E0095C">
              <w:rPr>
                <w:rFonts w:ascii="Times New Roman" w:hAnsi="Times New Roman" w:cs="Times New Roman"/>
                <w:lang w:val="kk-KZ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lang w:val="kk-KZ"/>
                </w:rPr>
                <m:t xml:space="preserve">элементтерді </m:t>
              </m:r>
              <m:r>
                <m:rPr>
                  <m:sty m:val="p"/>
                </m:rPr>
                <w:rPr>
                  <w:rFonts w:ascii="Cambria Math" w:hAnsi="Cambria Math" w:cs="Times New Roman"/>
                  <w:lang w:val="kk-KZ"/>
                </w:rPr>
                <m:t xml:space="preserve">α,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β</m:t>
              </m:r>
              <m:r>
                <m:rPr>
                  <m:sty m:val="p"/>
                </m:rPr>
                <w:rPr>
                  <w:rFonts w:ascii="Cambria Math" w:hAnsi="Cambria Math" w:cs="Times New Roman"/>
                  <w:lang w:val="kk-KZ"/>
                </w:rPr>
                <m:t>-сәулесіне ыдыратады</m:t>
              </m:r>
            </m:oMath>
            <w:r w:rsidR="008F05FA" w:rsidRPr="00E0095C"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5E1022" w:rsidRPr="004C073F" w:rsidRDefault="005E1022" w:rsidP="005E102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5E1022" w:rsidRDefault="005E1022" w:rsidP="005E1022">
      <w:pPr>
        <w:rPr>
          <w:rFonts w:ascii="Times New Roman" w:hAnsi="Times New Roman" w:cs="Times New Roman"/>
          <w:lang w:val="kk-KZ"/>
        </w:rPr>
      </w:pPr>
    </w:p>
    <w:p w:rsidR="005E1022" w:rsidRDefault="005E1022" w:rsidP="005E102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Бағалау парақшасы</w:t>
      </w: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1276"/>
        <w:gridCol w:w="1560"/>
        <w:gridCol w:w="1275"/>
        <w:gridCol w:w="1276"/>
        <w:gridCol w:w="1418"/>
        <w:gridCol w:w="1275"/>
        <w:gridCol w:w="1985"/>
      </w:tblGrid>
      <w:tr w:rsidR="005E1022" w:rsidTr="005E1022">
        <w:tc>
          <w:tcPr>
            <w:tcW w:w="1276" w:type="dxa"/>
          </w:tcPr>
          <w:p w:rsidR="005E1022" w:rsidRPr="00E77D6A" w:rsidRDefault="005E1022" w:rsidP="008F05FA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77D6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Оқушының аты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-жөні</w:t>
            </w:r>
          </w:p>
        </w:tc>
        <w:tc>
          <w:tcPr>
            <w:tcW w:w="1560" w:type="dxa"/>
          </w:tcPr>
          <w:p w:rsidR="005E1022" w:rsidRPr="00E77D6A" w:rsidRDefault="005E1022" w:rsidP="008F05FA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77D6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Үй тапсырмасы</w:t>
            </w:r>
          </w:p>
          <w:p w:rsidR="005E1022" w:rsidRPr="00E77D6A" w:rsidRDefault="005E1022" w:rsidP="008F05FA">
            <w:pPr>
              <w:ind w:right="34"/>
              <w:outlineLvl w:val="1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77D6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Әр дұрыс жауапқа 1 балл</w:t>
            </w:r>
          </w:p>
          <w:p w:rsidR="005E1022" w:rsidRPr="00E77D6A" w:rsidRDefault="005E1022" w:rsidP="008F05FA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5E1022" w:rsidRPr="00E77D6A" w:rsidRDefault="005E1022" w:rsidP="008F05FA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77D6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 тапсырма</w:t>
            </w:r>
          </w:p>
          <w:p w:rsidR="005E1022" w:rsidRPr="00E77D6A" w:rsidRDefault="005E1022" w:rsidP="008F05FA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77D6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5 балл</w:t>
            </w:r>
          </w:p>
        </w:tc>
        <w:tc>
          <w:tcPr>
            <w:tcW w:w="1276" w:type="dxa"/>
          </w:tcPr>
          <w:p w:rsidR="005E1022" w:rsidRPr="00E77D6A" w:rsidRDefault="005E1022" w:rsidP="008F05FA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77D6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 тапсырма</w:t>
            </w:r>
          </w:p>
          <w:p w:rsidR="005E1022" w:rsidRPr="00E77D6A" w:rsidRDefault="005E1022" w:rsidP="008F05FA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77D6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 балл</w:t>
            </w:r>
          </w:p>
        </w:tc>
        <w:tc>
          <w:tcPr>
            <w:tcW w:w="1418" w:type="dxa"/>
          </w:tcPr>
          <w:p w:rsidR="005E1022" w:rsidRPr="00E77D6A" w:rsidRDefault="005E1022" w:rsidP="008F05FA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77D6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3 тапсырма</w:t>
            </w:r>
          </w:p>
          <w:p w:rsidR="005E1022" w:rsidRPr="00E77D6A" w:rsidRDefault="005E1022" w:rsidP="008F05FA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77D6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5 балл</w:t>
            </w:r>
          </w:p>
        </w:tc>
        <w:tc>
          <w:tcPr>
            <w:tcW w:w="1275" w:type="dxa"/>
          </w:tcPr>
          <w:p w:rsidR="005E1022" w:rsidRPr="00E77D6A" w:rsidRDefault="005E1022" w:rsidP="008F05FA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77D6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 тапсырма</w:t>
            </w:r>
          </w:p>
          <w:p w:rsidR="005E1022" w:rsidRPr="00E77D6A" w:rsidRDefault="005E1022" w:rsidP="008F05FA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77D6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 балл</w:t>
            </w:r>
          </w:p>
        </w:tc>
        <w:tc>
          <w:tcPr>
            <w:tcW w:w="1985" w:type="dxa"/>
          </w:tcPr>
          <w:p w:rsidR="005E1022" w:rsidRPr="00E77D6A" w:rsidRDefault="005E1022" w:rsidP="008F05FA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77D6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Қорытынды балл 14</w:t>
            </w:r>
          </w:p>
          <w:p w:rsidR="005E1022" w:rsidRPr="00E77D6A" w:rsidRDefault="005E1022" w:rsidP="008F05FA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77D6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14 -13 балл -10балл</w:t>
            </w:r>
          </w:p>
          <w:p w:rsidR="005E1022" w:rsidRPr="00E77D6A" w:rsidRDefault="005E1022" w:rsidP="008F05FA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77D6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12-11 балл-9 балл</w:t>
            </w:r>
          </w:p>
          <w:p w:rsidR="005E1022" w:rsidRPr="00E77D6A" w:rsidRDefault="005E1022" w:rsidP="008F05FA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77D6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10-9 балл-8 балл</w:t>
            </w:r>
          </w:p>
          <w:p w:rsidR="005E1022" w:rsidRPr="00E77D6A" w:rsidRDefault="005E1022" w:rsidP="008F05FA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77D6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8-7 балл-7 балл</w:t>
            </w:r>
          </w:p>
          <w:p w:rsidR="005E1022" w:rsidRPr="00E77D6A" w:rsidRDefault="005E1022" w:rsidP="008F05FA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77D6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6-5 балл-6 балл</w:t>
            </w:r>
          </w:p>
          <w:p w:rsidR="005E1022" w:rsidRPr="00E77D6A" w:rsidRDefault="005E1022" w:rsidP="008F05FA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77D6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4-3 балл-5 балл</w:t>
            </w:r>
          </w:p>
        </w:tc>
      </w:tr>
      <w:tr w:rsidR="005E1022" w:rsidTr="005E1022">
        <w:tc>
          <w:tcPr>
            <w:tcW w:w="1276" w:type="dxa"/>
          </w:tcPr>
          <w:p w:rsidR="005E1022" w:rsidRPr="00E77D6A" w:rsidRDefault="005E1022" w:rsidP="008F05F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560" w:type="dxa"/>
          </w:tcPr>
          <w:p w:rsidR="005E1022" w:rsidRPr="00E77D6A" w:rsidRDefault="005E1022" w:rsidP="008F05F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275" w:type="dxa"/>
          </w:tcPr>
          <w:p w:rsidR="005E1022" w:rsidRPr="00E77D6A" w:rsidRDefault="005E1022" w:rsidP="008F05F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276" w:type="dxa"/>
          </w:tcPr>
          <w:p w:rsidR="005E1022" w:rsidRPr="00E77D6A" w:rsidRDefault="005E1022" w:rsidP="008F05F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418" w:type="dxa"/>
          </w:tcPr>
          <w:p w:rsidR="005E1022" w:rsidRPr="00E77D6A" w:rsidRDefault="005E1022" w:rsidP="008F05F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275" w:type="dxa"/>
          </w:tcPr>
          <w:p w:rsidR="005E1022" w:rsidRPr="00E77D6A" w:rsidRDefault="005E1022" w:rsidP="008F05F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85" w:type="dxa"/>
          </w:tcPr>
          <w:p w:rsidR="005E1022" w:rsidRPr="00E77D6A" w:rsidRDefault="005E1022" w:rsidP="008F05F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</w:tbl>
    <w:p w:rsidR="005E1022" w:rsidRDefault="005E1022" w:rsidP="005E1022">
      <w:pPr>
        <w:rPr>
          <w:rFonts w:ascii="Times New Roman" w:hAnsi="Times New Roman" w:cs="Times New Roman"/>
          <w:lang w:val="kk-KZ"/>
        </w:rPr>
      </w:pPr>
    </w:p>
    <w:p w:rsidR="005E1022" w:rsidRDefault="005E1022" w:rsidP="005E102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Қосымша материал</w:t>
      </w:r>
    </w:p>
    <w:p w:rsidR="005E1022" w:rsidRDefault="005E1022" w:rsidP="005E1022">
      <w:pPr>
        <w:spacing w:after="0"/>
        <w:rPr>
          <w:rFonts w:ascii="Times New Roman" w:eastAsia="Times New Roman" w:hAnsi="Times New Roman" w:cs="Times New Roman"/>
          <w:b/>
          <w:bCs/>
          <w:color w:val="1C1C1C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1C1C1C"/>
          <w:lang w:val="kk-KZ"/>
        </w:rPr>
        <w:t xml:space="preserve">Қолдануы. </w:t>
      </w:r>
    </w:p>
    <w:p w:rsidR="005C76D4" w:rsidRPr="00E77D6A" w:rsidRDefault="005C76D4" w:rsidP="005E1022">
      <w:pPr>
        <w:spacing w:after="0"/>
        <w:rPr>
          <w:rFonts w:ascii="Times New Roman" w:eastAsiaTheme="minorEastAsia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1C1C1C"/>
          <w:lang w:val="kk-KZ"/>
        </w:rPr>
        <w:t xml:space="preserve">Медицина </w:t>
      </w:r>
    </w:p>
    <w:p w:rsidR="005E1022" w:rsidRPr="00E77D6A" w:rsidRDefault="005E1022" w:rsidP="005E102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 w:rsidRPr="00E77D6A">
        <w:rPr>
          <w:rFonts w:ascii="Times New Roman" w:eastAsia="Times New Roman" w:hAnsi="Times New Roman" w:cs="Times New Roman"/>
          <w:color w:val="000000"/>
          <w:lang w:val="kk-KZ"/>
        </w:rPr>
        <w:t>Радиоактивті изотоптар медицинада диагностикалық және терапиялық мақсатта қолданылады. Кейбір радиоактивті изотоптар ауруларды диагностикалаудың ізі ретінде қызмет етеді, өйткені олар радиоактивті емес элементтердің атомдарымен бірдей сипаттамаларға ие.</w:t>
      </w:r>
    </w:p>
    <w:p w:rsidR="005E1022" w:rsidRPr="00E77D6A" w:rsidRDefault="005E1022" w:rsidP="005E102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 w:rsidRPr="00E77D6A">
        <w:rPr>
          <w:rFonts w:ascii="Times New Roman" w:eastAsia="Times New Roman" w:hAnsi="Times New Roman" w:cs="Times New Roman"/>
          <w:color w:val="000000"/>
          <w:lang w:val="kk-KZ"/>
        </w:rPr>
        <w:lastRenderedPageBreak/>
        <w:t>Йод-131 медицинада жүрек шығымы мен плазма көлемін анықтау үшін қолданылады. Йод-131-дің ең маңызды қолданылуы - бұл қалқанша безінің қызметін өлшеу, өйткені қалқанша безінің гормондары йодты тасымалдайды.</w:t>
      </w:r>
    </w:p>
    <w:p w:rsidR="005E1022" w:rsidRPr="00E77D6A" w:rsidRDefault="005E1022" w:rsidP="005E102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 w:rsidRPr="00E77D6A">
        <w:rPr>
          <w:rFonts w:ascii="Times New Roman" w:eastAsia="Times New Roman" w:hAnsi="Times New Roman" w:cs="Times New Roman"/>
          <w:color w:val="000000"/>
          <w:lang w:val="kk-KZ"/>
        </w:rPr>
        <w:t>Фосфор-32 қатерлі ісіктердің болуын анықтау үшін қолданылады, өйткені рак клеткалары қалыпты жасушаларға қарағанда фосфатты көп сіңіреді. Technecium-99 органдардың анатомиялық құрылымын анықтауда қолданылады.</w:t>
      </w:r>
    </w:p>
    <w:p w:rsidR="005E1022" w:rsidRDefault="005E1022" w:rsidP="005E102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 w:rsidRPr="00E77D6A">
        <w:rPr>
          <w:rFonts w:ascii="Times New Roman" w:eastAsia="Times New Roman" w:hAnsi="Times New Roman" w:cs="Times New Roman"/>
          <w:color w:val="000000"/>
          <w:lang w:val="kk-KZ"/>
        </w:rPr>
        <w:t>Кобальт-60 және цезий-137 - қатерлі ісік жасушаларын жою үшін қолданылатын, енетін гамма-сәуле шығарғыштар.</w:t>
      </w:r>
    </w:p>
    <w:p w:rsidR="005E1022" w:rsidRPr="00E77D6A" w:rsidRDefault="005E1022" w:rsidP="005E102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 w:rsidRPr="00E77D6A">
        <w:rPr>
          <w:rFonts w:ascii="Times New Roman" w:eastAsia="Times New Roman" w:hAnsi="Times New Roman" w:cs="Times New Roman"/>
          <w:b/>
          <w:bCs/>
          <w:color w:val="1C1C1C"/>
          <w:lang w:val="kk-KZ"/>
        </w:rPr>
        <w:t>Ғылыми және академиялық қызмет</w:t>
      </w:r>
    </w:p>
    <w:p w:rsidR="005E1022" w:rsidRPr="00E77D6A" w:rsidRDefault="005E1022" w:rsidP="005E102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 w:rsidRPr="00E77D6A">
        <w:rPr>
          <w:rFonts w:ascii="Times New Roman" w:eastAsia="Times New Roman" w:hAnsi="Times New Roman" w:cs="Times New Roman"/>
          <w:color w:val="000000"/>
          <w:lang w:val="kk-KZ"/>
        </w:rPr>
        <w:t>Радиоактивтілік топырақпен қамтамасыз етілуі керек өсімдіктердің талаптарын анықтау үшін қолданылады. Радиоактивті материалдар газ хроматографиясын қолдану арқылы май мен түтіннің компоненттерін анықтау үшін де қолданылады.</w:t>
      </w:r>
    </w:p>
    <w:p w:rsidR="005E1022" w:rsidRDefault="005E1022" w:rsidP="005E102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 w:rsidRPr="00E77D6A">
        <w:rPr>
          <w:rFonts w:ascii="Times New Roman" w:eastAsia="Times New Roman" w:hAnsi="Times New Roman" w:cs="Times New Roman"/>
          <w:color w:val="000000"/>
          <w:lang w:val="kk-KZ"/>
        </w:rPr>
        <w:t>Археологиялық зерттеулерде көміртегі-14 белсенділігі белгілі бір сүйектердің жасын анықтау үшін қолданылады. Бұл изотоп табиғи түрде атмосферада пайда болады және оны тек тірі заттар қосады.</w:t>
      </w:r>
      <w:r>
        <w:rPr>
          <w:rFonts w:ascii="Times New Roman" w:eastAsia="Times New Roman" w:hAnsi="Times New Roman" w:cs="Times New Roman"/>
          <w:color w:val="000000"/>
          <w:lang w:val="kk-KZ"/>
        </w:rPr>
        <w:t xml:space="preserve"> </w:t>
      </w:r>
      <w:r w:rsidRPr="00E77D6A">
        <w:rPr>
          <w:rFonts w:ascii="Times New Roman" w:eastAsia="Times New Roman" w:hAnsi="Times New Roman" w:cs="Times New Roman"/>
          <w:color w:val="000000"/>
          <w:lang w:val="kk-KZ"/>
        </w:rPr>
        <w:t>Өсімдіктерді сәулелендіру олардағы мутацияны тудыру және оларды қоршаған орта жағдайларына төзімді ету үшін қолданылады.</w:t>
      </w:r>
    </w:p>
    <w:p w:rsidR="005E1022" w:rsidRPr="00E77D6A" w:rsidRDefault="005E1022" w:rsidP="005E102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 w:rsidRPr="00E77D6A">
        <w:rPr>
          <w:rFonts w:ascii="Times New Roman" w:eastAsia="Times New Roman" w:hAnsi="Times New Roman" w:cs="Times New Roman"/>
          <w:b/>
          <w:bCs/>
          <w:color w:val="1C1C1C"/>
          <w:lang w:val="kk-KZ"/>
        </w:rPr>
        <w:t>Өнеркәсіп</w:t>
      </w:r>
    </w:p>
    <w:p w:rsidR="005E1022" w:rsidRPr="00E77D6A" w:rsidRDefault="005E1022" w:rsidP="005E102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 w:rsidRPr="00E77D6A">
        <w:rPr>
          <w:rFonts w:ascii="Times New Roman" w:eastAsia="Times New Roman" w:hAnsi="Times New Roman" w:cs="Times New Roman"/>
          <w:color w:val="000000"/>
          <w:lang w:val="kk-KZ"/>
        </w:rPr>
        <w:t>Радиоактивтілік медициналық материалдарды зарарсыздандыру үшін қолданылады. Ол сонымен қатар тағамды және оның құрамындағы ыдыстарды зарарсыздандыруда қолданылады.</w:t>
      </w:r>
    </w:p>
    <w:p w:rsidR="005E1022" w:rsidRPr="00E77D6A" w:rsidRDefault="005E1022" w:rsidP="005E102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 w:rsidRPr="00E77D6A">
        <w:rPr>
          <w:rFonts w:ascii="Times New Roman" w:eastAsia="Times New Roman" w:hAnsi="Times New Roman" w:cs="Times New Roman"/>
          <w:color w:val="000000"/>
          <w:lang w:val="kk-KZ"/>
        </w:rPr>
        <w:t>Сонымен қатар, радиоактивтілік маталарды өңдеу кезінде, оларды әжімдерге төзімді ететін өңдеуге дейін қолданылады.</w:t>
      </w:r>
    </w:p>
    <w:p w:rsidR="005E1022" w:rsidRPr="00E77D6A" w:rsidRDefault="005E1022" w:rsidP="005E102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 w:rsidRPr="00E77D6A">
        <w:rPr>
          <w:rFonts w:ascii="Times New Roman" w:eastAsia="Times New Roman" w:hAnsi="Times New Roman" w:cs="Times New Roman"/>
          <w:color w:val="000000"/>
          <w:lang w:val="kk-KZ"/>
        </w:rPr>
        <w:t>Жабыспайтын қасиеттері бар ыдыс-аяқтар метал бетіне жабысып қалмас үшін радиоактивтілікпен өңдейді. Радиоактивті іздегіштер автомобиль қозғалтқыштарының цилиндрлеріндегі мотор майларының тиімділігін анықтау үшін қолданылады.</w:t>
      </w:r>
    </w:p>
    <w:p w:rsidR="005E1022" w:rsidRPr="00E77D6A" w:rsidRDefault="005E1022" w:rsidP="005E102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 w:rsidRPr="00E77D6A">
        <w:rPr>
          <w:rFonts w:ascii="Times New Roman" w:eastAsia="Times New Roman" w:hAnsi="Times New Roman" w:cs="Times New Roman"/>
          <w:color w:val="000000"/>
          <w:lang w:val="kk-KZ"/>
        </w:rPr>
        <w:t>Радиоактивтілік қоршаған ортадан күкірт диоксиді және азот оксидтері сияқты улы газдарды шығаруда қолданылады. Радиоактивті материал жұмыртқа қабығының қалыңдығын өлшеуге, сондай-ақ орамға кіріспес бұрын сынғыш жұмыртқаларды алуға арналған.</w:t>
      </w:r>
    </w:p>
    <w:p w:rsidR="005E1022" w:rsidRPr="00E77D6A" w:rsidRDefault="005E1022" w:rsidP="005E102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77D6A">
        <w:rPr>
          <w:rFonts w:ascii="Times New Roman" w:eastAsia="Times New Roman" w:hAnsi="Times New Roman" w:cs="Times New Roman"/>
          <w:color w:val="000000"/>
        </w:rPr>
        <w:t xml:space="preserve">Қаптама </w:t>
      </w:r>
      <w:proofErr w:type="spellStart"/>
      <w:r w:rsidRPr="00E77D6A">
        <w:rPr>
          <w:rFonts w:ascii="Times New Roman" w:eastAsia="Times New Roman" w:hAnsi="Times New Roman" w:cs="Times New Roman"/>
          <w:color w:val="000000"/>
        </w:rPr>
        <w:t>ретінде</w:t>
      </w:r>
      <w:proofErr w:type="spellEnd"/>
      <w:r w:rsidRPr="00E77D6A">
        <w:rPr>
          <w:rFonts w:ascii="Times New Roman" w:eastAsia="Times New Roman" w:hAnsi="Times New Roman" w:cs="Times New Roman"/>
          <w:color w:val="000000"/>
        </w:rPr>
        <w:t xml:space="preserve"> қолданылатын полиэтилен материалы да </w:t>
      </w:r>
      <w:proofErr w:type="spellStart"/>
      <w:r w:rsidRPr="00E77D6A">
        <w:rPr>
          <w:rFonts w:ascii="Times New Roman" w:eastAsia="Times New Roman" w:hAnsi="Times New Roman" w:cs="Times New Roman"/>
          <w:color w:val="000000"/>
        </w:rPr>
        <w:t>радиоактивтілікке</w:t>
      </w:r>
      <w:proofErr w:type="spellEnd"/>
      <w:r w:rsidRPr="00E77D6A">
        <w:rPr>
          <w:rFonts w:ascii="Times New Roman" w:eastAsia="Times New Roman" w:hAnsi="Times New Roman" w:cs="Times New Roman"/>
          <w:color w:val="000000"/>
        </w:rPr>
        <w:t xml:space="preserve"> ұшырайды. </w:t>
      </w:r>
      <w:proofErr w:type="spellStart"/>
      <w:r w:rsidRPr="00E77D6A">
        <w:rPr>
          <w:rFonts w:ascii="Times New Roman" w:eastAsia="Times New Roman" w:hAnsi="Times New Roman" w:cs="Times New Roman"/>
          <w:color w:val="000000"/>
        </w:rPr>
        <w:t>Радиоактивті</w:t>
      </w:r>
      <w:proofErr w:type="spellEnd"/>
      <w:r w:rsidRPr="00E77D6A">
        <w:rPr>
          <w:rFonts w:ascii="Times New Roman" w:eastAsia="Times New Roman" w:hAnsi="Times New Roman" w:cs="Times New Roman"/>
          <w:color w:val="000000"/>
        </w:rPr>
        <w:t xml:space="preserve"> өңдеу </w:t>
      </w:r>
      <w:proofErr w:type="spellStart"/>
      <w:r w:rsidRPr="00E77D6A">
        <w:rPr>
          <w:rFonts w:ascii="Times New Roman" w:eastAsia="Times New Roman" w:hAnsi="Times New Roman" w:cs="Times New Roman"/>
          <w:color w:val="000000"/>
        </w:rPr>
        <w:t>полиэтиленді</w:t>
      </w:r>
      <w:proofErr w:type="spellEnd"/>
      <w:r w:rsidRPr="00E77D6A">
        <w:rPr>
          <w:rFonts w:ascii="Times New Roman" w:eastAsia="Times New Roman" w:hAnsi="Times New Roman" w:cs="Times New Roman"/>
          <w:color w:val="000000"/>
        </w:rPr>
        <w:t xml:space="preserve"> қ</w:t>
      </w:r>
      <w:proofErr w:type="gramStart"/>
      <w:r w:rsidRPr="00E77D6A">
        <w:rPr>
          <w:rFonts w:ascii="Times New Roman" w:eastAsia="Times New Roman" w:hAnsi="Times New Roman" w:cs="Times New Roman"/>
          <w:color w:val="000000"/>
        </w:rPr>
        <w:t>ыздыру</w:t>
      </w:r>
      <w:proofErr w:type="gramEnd"/>
      <w:r w:rsidRPr="00E77D6A">
        <w:rPr>
          <w:rFonts w:ascii="Times New Roman" w:eastAsia="Times New Roman" w:hAnsi="Times New Roman" w:cs="Times New Roman"/>
          <w:color w:val="000000"/>
        </w:rPr>
        <w:t xml:space="preserve">ға және оны жабылған тағамға дұрыс жабыстыруға мүмкіндік </w:t>
      </w:r>
      <w:proofErr w:type="spellStart"/>
      <w:r w:rsidRPr="00E77D6A">
        <w:rPr>
          <w:rFonts w:ascii="Times New Roman" w:eastAsia="Times New Roman" w:hAnsi="Times New Roman" w:cs="Times New Roman"/>
          <w:color w:val="000000"/>
        </w:rPr>
        <w:t>береді</w:t>
      </w:r>
      <w:proofErr w:type="spellEnd"/>
      <w:r w:rsidRPr="00E77D6A">
        <w:rPr>
          <w:rFonts w:ascii="Times New Roman" w:eastAsia="Times New Roman" w:hAnsi="Times New Roman" w:cs="Times New Roman"/>
          <w:color w:val="000000"/>
        </w:rPr>
        <w:t>.</w:t>
      </w:r>
    </w:p>
    <w:p w:rsidR="005E1022" w:rsidRDefault="005E1022" w:rsidP="005E102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proofErr w:type="spellStart"/>
      <w:r w:rsidRPr="00E77D6A">
        <w:rPr>
          <w:rFonts w:ascii="Times New Roman" w:eastAsia="Times New Roman" w:hAnsi="Times New Roman" w:cs="Times New Roman"/>
          <w:color w:val="000000"/>
        </w:rPr>
        <w:t>Сонымен</w:t>
      </w:r>
      <w:proofErr w:type="spellEnd"/>
      <w:r w:rsidRPr="00E77D6A">
        <w:rPr>
          <w:rFonts w:ascii="Times New Roman" w:eastAsia="Times New Roman" w:hAnsi="Times New Roman" w:cs="Times New Roman"/>
          <w:color w:val="000000"/>
        </w:rPr>
        <w:t xml:space="preserve"> қатар, </w:t>
      </w:r>
      <w:proofErr w:type="spellStart"/>
      <w:r w:rsidRPr="00E77D6A">
        <w:rPr>
          <w:rFonts w:ascii="Times New Roman" w:eastAsia="Times New Roman" w:hAnsi="Times New Roman" w:cs="Times New Roman"/>
          <w:color w:val="000000"/>
        </w:rPr>
        <w:t>радиоактивтілік</w:t>
      </w:r>
      <w:proofErr w:type="spellEnd"/>
      <w:r w:rsidRPr="00E77D6A">
        <w:rPr>
          <w:rFonts w:ascii="Times New Roman" w:eastAsia="Times New Roman" w:hAnsi="Times New Roman" w:cs="Times New Roman"/>
          <w:color w:val="000000"/>
        </w:rPr>
        <w:t xml:space="preserve"> мұнай мен химиялық резервуарлардағы сұйықтық деңгейін, сондай-ақ құрылыс алаңдарындағы топырақ пен материалдардың ылғалдылығы мен тығыздығын анықтау үшін қолданылады. </w:t>
      </w:r>
      <w:proofErr w:type="spellStart"/>
      <w:r w:rsidRPr="00E77D6A">
        <w:rPr>
          <w:rFonts w:ascii="Times New Roman" w:eastAsia="Times New Roman" w:hAnsi="Times New Roman" w:cs="Times New Roman"/>
          <w:color w:val="000000"/>
        </w:rPr>
        <w:t>Ол</w:t>
      </w:r>
      <w:proofErr w:type="spellEnd"/>
      <w:r w:rsidRPr="00E77D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77D6A">
        <w:rPr>
          <w:rFonts w:ascii="Times New Roman" w:eastAsia="Times New Roman" w:hAnsi="Times New Roman" w:cs="Times New Roman"/>
          <w:color w:val="000000"/>
        </w:rPr>
        <w:t>сонымен</w:t>
      </w:r>
      <w:proofErr w:type="spellEnd"/>
      <w:r w:rsidRPr="00E77D6A">
        <w:rPr>
          <w:rFonts w:ascii="Times New Roman" w:eastAsia="Times New Roman" w:hAnsi="Times New Roman" w:cs="Times New Roman"/>
          <w:color w:val="000000"/>
        </w:rPr>
        <w:t xml:space="preserve"> қатар құймалар мен металл дәнекерлеу </w:t>
      </w:r>
      <w:proofErr w:type="spellStart"/>
      <w:r w:rsidRPr="00E77D6A">
        <w:rPr>
          <w:rFonts w:ascii="Times New Roman" w:eastAsia="Times New Roman" w:hAnsi="Times New Roman" w:cs="Times New Roman"/>
          <w:color w:val="000000"/>
        </w:rPr>
        <w:t>кезіндегі</w:t>
      </w:r>
      <w:proofErr w:type="spellEnd"/>
      <w:r w:rsidRPr="00E77D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77D6A">
        <w:rPr>
          <w:rFonts w:ascii="Times New Roman" w:eastAsia="Times New Roman" w:hAnsi="Times New Roman" w:cs="Times New Roman"/>
          <w:color w:val="000000"/>
        </w:rPr>
        <w:t>кемшіліктерді</w:t>
      </w:r>
      <w:proofErr w:type="spellEnd"/>
      <w:r w:rsidRPr="00E77D6A">
        <w:rPr>
          <w:rFonts w:ascii="Times New Roman" w:eastAsia="Times New Roman" w:hAnsi="Times New Roman" w:cs="Times New Roman"/>
          <w:color w:val="000000"/>
        </w:rPr>
        <w:t xml:space="preserve"> анықтау үшін қолданылады.</w:t>
      </w:r>
    </w:p>
    <w:p w:rsidR="005E1022" w:rsidRPr="00E77D6A" w:rsidRDefault="005E1022" w:rsidP="005E102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 w:rsidRPr="005E1022">
        <w:rPr>
          <w:rFonts w:ascii="Times New Roman" w:eastAsia="Times New Roman" w:hAnsi="Times New Roman" w:cs="Times New Roman"/>
          <w:b/>
          <w:bCs/>
          <w:color w:val="1C1C1C"/>
          <w:lang w:val="kk-KZ"/>
        </w:rPr>
        <w:t>Ядролық реакторлар</w:t>
      </w:r>
    </w:p>
    <w:p w:rsidR="005E1022" w:rsidRPr="00E77D6A" w:rsidRDefault="005E1022" w:rsidP="005E102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 w:rsidRPr="00E77D6A">
        <w:rPr>
          <w:rFonts w:ascii="Times New Roman" w:eastAsia="Times New Roman" w:hAnsi="Times New Roman" w:cs="Times New Roman"/>
          <w:color w:val="000000"/>
          <w:lang w:val="kk-KZ"/>
        </w:rPr>
        <w:t>Олар ұзақ тізбекті реакцияларды өндіруге қабілетті қондырғы. Олар мыналар үшін қолданылады: электр энергиясын өндіруде пайдаланылатын жылу өндірісі, халықтың әр түрлі қолдануы үшін. Олар теңіз ядролық қозғағышына, жасанды жер серіктеріне және зымырандарға арналған материалдар жасау үшін қолданылады.</w:t>
      </w:r>
    </w:p>
    <w:p w:rsidR="005E1022" w:rsidRPr="00E77D6A" w:rsidRDefault="005E1022" w:rsidP="005E102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 w:rsidRPr="00E77D6A">
        <w:rPr>
          <w:rFonts w:ascii="Times New Roman" w:eastAsia="Times New Roman" w:hAnsi="Times New Roman" w:cs="Times New Roman"/>
          <w:color w:val="000000"/>
          <w:lang w:val="kk-KZ"/>
        </w:rPr>
        <w:t>Олар радиоактивті изотоптар жасауға арналған химиялық элементтердің өзгеруіне мүмкіндік береді; мысалы, түтін детекторларында қолданылатын америка және медициналық мақсаттағы кобальт-60. Ақырында, бұл реакторлар ядролық қаруға арналған плутоний және басқа реакторларға отын шығарады.</w:t>
      </w:r>
    </w:p>
    <w:p w:rsidR="005E1022" w:rsidRPr="005E1022" w:rsidRDefault="005E1022" w:rsidP="005E1022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5E1022" w:rsidRDefault="005E1022" w:rsidP="005E102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5E1022">
        <w:rPr>
          <w:rFonts w:ascii="Times New Roman" w:hAnsi="Times New Roman" w:cs="Times New Roman"/>
          <w:lang w:val="kk-KZ"/>
        </w:rPr>
        <w:t>Есепт</w:t>
      </w:r>
      <w:r>
        <w:rPr>
          <w:rFonts w:ascii="Times New Roman" w:hAnsi="Times New Roman" w:cs="Times New Roman"/>
          <w:lang w:val="kk-KZ"/>
        </w:rPr>
        <w:t>ің шығару жолы</w:t>
      </w:r>
    </w:p>
    <w:p w:rsidR="005E1022" w:rsidRPr="00A52AF4" w:rsidRDefault="005E1022" w:rsidP="005E1022">
      <w:pPr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 есеп                                                    </w:t>
      </w:r>
      <w:r>
        <w:rPr>
          <w:rFonts w:ascii="Times New Roman" w:hAnsi="Times New Roman" w:cs="Times New Roman"/>
          <w:i/>
          <w:lang w:val="kk-KZ"/>
        </w:rPr>
        <w:t>2 есеп</w:t>
      </w:r>
    </w:p>
    <w:p w:rsidR="005E1022" w:rsidRPr="005E1022" w:rsidRDefault="001021B2" w:rsidP="005E1022">
      <w:pPr>
        <w:spacing w:after="0"/>
        <w:rPr>
          <w:rFonts w:ascii="Times New Roman" w:hAnsi="Times New Roman" w:cs="Times New Roman"/>
          <w:i/>
          <w:lang w:val="kk-KZ"/>
        </w:rPr>
      </w:pPr>
      <m:oMath>
        <m:sPre>
          <m:sPrePr>
            <m:ctrlPr>
              <w:rPr>
                <w:rFonts w:ascii="Cambria Math" w:hAnsi="Cambria Math" w:cs="Times New Roman"/>
                <w:i/>
                <w:lang w:val="kk-KZ"/>
              </w:rPr>
            </m:ctrlPr>
          </m:sPrePr>
          <m:sub>
            <m:r>
              <w:rPr>
                <w:rFonts w:ascii="Cambria Math" w:hAnsi="Cambria Math" w:cs="Times New Roman"/>
                <w:lang w:val="kk-KZ"/>
              </w:rPr>
              <m:t>3</m:t>
            </m:r>
          </m:sub>
          <m:sup>
            <m:r>
              <w:rPr>
                <w:rFonts w:ascii="Cambria Math" w:hAnsi="Cambria Math" w:cs="Times New Roman"/>
                <w:lang w:val="kk-KZ"/>
              </w:rPr>
              <m:t>8</m:t>
            </m:r>
          </m:sup>
          <m:e>
            <m:r>
              <w:rPr>
                <w:rFonts w:ascii="Cambria Math" w:hAnsi="Cambria Math" w:cs="Times New Roman"/>
                <w:lang w:val="kk-KZ"/>
              </w:rPr>
              <m:t>Li→</m:t>
            </m:r>
            <m:sPre>
              <m:sPrePr>
                <m:ctrlPr>
                  <w:rPr>
                    <w:rFonts w:ascii="Cambria Math" w:hAnsi="Cambria Math" w:cs="Times New Roman"/>
                    <w:i/>
                    <w:lang w:val="kk-KZ"/>
                  </w:rPr>
                </m:ctrlPr>
              </m:sPrePr>
              <m:sub>
                <m:r>
                  <w:rPr>
                    <w:rFonts w:ascii="Cambria Math" w:hAnsi="Cambria Math" w:cs="Times New Roman"/>
                    <w:lang w:val="kk-KZ"/>
                  </w:rPr>
                  <m:t>4</m:t>
                </m:r>
              </m:sub>
              <m:sup>
                <m:r>
                  <w:rPr>
                    <w:rFonts w:ascii="Cambria Math" w:hAnsi="Cambria Math" w:cs="Times New Roman"/>
                    <w:lang w:val="kk-KZ"/>
                  </w:rPr>
                  <m:t>8</m:t>
                </m:r>
              </m:sup>
              <m:e>
                <m:r>
                  <w:rPr>
                    <w:rFonts w:ascii="Cambria Math" w:hAnsi="Cambria Math" w:cs="Times New Roman"/>
                    <w:lang w:val="kk-KZ"/>
                  </w:rPr>
                  <m:t>Be+</m:t>
                </m:r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lang w:val="kk-KZ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lang w:val="kk-KZ"/>
                      </w:rPr>
                      <m:t>-1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kk-KZ"/>
                      </w:rPr>
                      <m:t>0</m:t>
                    </m:r>
                  </m:sup>
                  <m:e>
                    <m:r>
                      <w:rPr>
                        <w:rFonts w:ascii="Cambria Math" w:hAnsi="Cambria Math" w:cs="Times New Roman"/>
                        <w:lang w:val="kk-KZ"/>
                      </w:rPr>
                      <m:t>e+</m:t>
                    </m:r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  <w:lang w:val="kk-KZ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Times New Roman"/>
                            <w:lang w:val="kk-KZ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lang w:val="kk-KZ"/>
                          </w:rPr>
                          <m:t>0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lang w:val="kk-KZ"/>
                          </w:rPr>
                          <m:t>ν</m:t>
                        </m:r>
                      </m:e>
                    </m:sPre>
                  </m:e>
                </m:sPre>
              </m:e>
            </m:sPre>
          </m:e>
        </m:sPre>
      </m:oMath>
      <w:r w:rsidR="005E1022">
        <w:rPr>
          <w:rFonts w:ascii="Times New Roman" w:hAnsi="Times New Roman" w:cs="Times New Roman"/>
          <w:i/>
          <w:lang w:val="kk-KZ"/>
        </w:rPr>
        <w:t xml:space="preserve">                      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lang w:val="kk-KZ" w:eastAsia="ru-RU"/>
              </w:rPr>
            </m:ctrlPr>
          </m:sPrePr>
          <m:sub>
            <m:r>
              <w:rPr>
                <w:rFonts w:ascii="Cambria Math" w:hAnsi="Cambria Math" w:cs="Times New Roman"/>
                <w:lang w:val="kk-KZ"/>
              </w:rPr>
              <m:t>83</m:t>
            </m:r>
          </m:sub>
          <m:sup>
            <m:r>
              <w:rPr>
                <w:rFonts w:ascii="Cambria Math" w:hAnsi="Cambria Math" w:cs="Times New Roman"/>
                <w:lang w:val="kk-KZ"/>
              </w:rPr>
              <m:t>211</m:t>
            </m:r>
          </m:sup>
          <m:e>
            <m:r>
              <w:rPr>
                <w:rFonts w:ascii="Cambria Math" w:hAnsi="Cambria Math" w:cs="Times New Roman"/>
                <w:lang w:val="kk-KZ"/>
              </w:rPr>
              <m:t>Bi+</m:t>
            </m:r>
            <m:sPre>
              <m:sPrePr>
                <m:ctrlPr>
                  <w:rPr>
                    <w:rFonts w:ascii="Cambria Math" w:eastAsiaTheme="minorEastAsia" w:hAnsi="Cambria Math" w:cs="Times New Roman"/>
                    <w:i/>
                    <w:lang w:val="en-US" w:eastAsia="ru-RU"/>
                  </w:rPr>
                </m:ctrlPr>
              </m:sPrePr>
              <m:sub>
                <m:r>
                  <w:rPr>
                    <w:rFonts w:ascii="Cambria Math" w:hAnsi="Cambria Math" w:cs="Times New Roman"/>
                    <w:lang w:val="kk-KZ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lang w:val="kk-KZ"/>
                  </w:rPr>
                  <m:t>4</m:t>
                </m:r>
              </m:sup>
              <m:e>
                <m:r>
                  <w:rPr>
                    <w:rFonts w:ascii="Cambria Math" w:hAnsi="Cambria Math" w:cs="Times New Roman"/>
                    <w:lang w:val="kk-KZ"/>
                  </w:rPr>
                  <m:t>Не→</m:t>
                </m:r>
                <m:sPre>
                  <m:sPrePr>
                    <m:ctrlPr>
                      <w:rPr>
                        <w:rFonts w:ascii="Cambria Math" w:eastAsiaTheme="minorEastAsia" w:hAnsi="Cambria Math" w:cs="Times New Roman"/>
                        <w:i/>
                        <w:lang w:eastAsia="ru-RU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lang w:val="kk-KZ"/>
                      </w:rPr>
                      <m:t>85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kk-KZ"/>
                      </w:rPr>
                      <m:t>215</m:t>
                    </m:r>
                  </m:sup>
                  <m:e>
                    <m:r>
                      <w:rPr>
                        <w:rFonts w:ascii="Cambria Math" w:hAnsi="Cambria Math" w:cs="Times New Roman"/>
                        <w:lang w:val="kk-KZ"/>
                      </w:rPr>
                      <m:t>At</m:t>
                    </m:r>
                  </m:e>
                </m:sPre>
              </m:e>
            </m:sPre>
          </m:e>
        </m:sPre>
      </m:oMath>
    </w:p>
    <w:p w:rsidR="005E1022" w:rsidRPr="005E1022" w:rsidRDefault="001021B2" w:rsidP="005E1022">
      <w:pPr>
        <w:rPr>
          <w:rFonts w:ascii="Times New Roman" w:hAnsi="Times New Roman" w:cs="Times New Roman"/>
          <w:i/>
          <w:lang w:val="kk-KZ"/>
        </w:rPr>
      </w:pPr>
      <m:oMath>
        <m:sPre>
          <m:sPrePr>
            <m:ctrlPr>
              <w:rPr>
                <w:rFonts w:ascii="Cambria Math" w:hAnsi="Cambria Math" w:cs="Times New Roman"/>
                <w:i/>
                <w:lang w:val="kk-KZ"/>
              </w:rPr>
            </m:ctrlPr>
          </m:sPrePr>
          <m:sub>
            <m:r>
              <w:rPr>
                <w:rFonts w:ascii="Cambria Math" w:hAnsi="Cambria Math" w:cs="Times New Roman"/>
                <w:lang w:val="kk-KZ"/>
              </w:rPr>
              <m:t>4</m:t>
            </m:r>
          </m:sub>
          <m:sup>
            <m:r>
              <w:rPr>
                <w:rFonts w:ascii="Cambria Math" w:hAnsi="Cambria Math" w:cs="Times New Roman"/>
                <w:lang w:val="kk-KZ"/>
              </w:rPr>
              <m:t>8</m:t>
            </m:r>
          </m:sup>
          <m:e>
            <m:r>
              <w:rPr>
                <w:rFonts w:ascii="Cambria Math" w:hAnsi="Cambria Math" w:cs="Times New Roman"/>
                <w:lang w:val="kk-KZ"/>
              </w:rPr>
              <m:t>Be→</m:t>
            </m:r>
            <m:sPre>
              <m:sPrePr>
                <m:ctrlPr>
                  <w:rPr>
                    <w:rFonts w:ascii="Cambria Math" w:hAnsi="Cambria Math" w:cs="Times New Roman"/>
                    <w:i/>
                    <w:lang w:val="kk-KZ"/>
                  </w:rPr>
                </m:ctrlPr>
              </m:sPrePr>
              <m:sub>
                <m:r>
                  <w:rPr>
                    <w:rFonts w:ascii="Cambria Math" w:hAnsi="Cambria Math" w:cs="Times New Roman"/>
                    <w:lang w:val="kk-KZ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lang w:val="kk-KZ"/>
                  </w:rPr>
                  <m:t>4</m:t>
                </m:r>
              </m:sup>
              <m:e>
                <m:r>
                  <w:rPr>
                    <w:rFonts w:ascii="Cambria Math" w:hAnsi="Cambria Math" w:cs="Times New Roman"/>
                    <w:lang w:val="kk-KZ"/>
                  </w:rPr>
                  <m:t>Нe +</m:t>
                </m:r>
              </m:e>
            </m:sPre>
          </m:e>
        </m:sPre>
        <m:sPre>
          <m:sPrePr>
            <m:ctrlPr>
              <w:rPr>
                <w:rFonts w:ascii="Cambria Math" w:hAnsi="Cambria Math" w:cs="Times New Roman"/>
                <w:i/>
                <w:lang w:val="kk-KZ"/>
              </w:rPr>
            </m:ctrlPr>
          </m:sPrePr>
          <m:sub>
            <m:r>
              <w:rPr>
                <w:rFonts w:ascii="Cambria Math" w:hAnsi="Cambria Math" w:cs="Times New Roman"/>
                <w:lang w:val="kk-KZ"/>
              </w:rPr>
              <m:t>2</m:t>
            </m:r>
          </m:sub>
          <m:sup>
            <m:r>
              <w:rPr>
                <w:rFonts w:ascii="Cambria Math" w:hAnsi="Cambria Math" w:cs="Times New Roman"/>
                <w:lang w:val="kk-KZ"/>
              </w:rPr>
              <m:t>4</m:t>
            </m:r>
          </m:sup>
          <m:e>
            <m:r>
              <w:rPr>
                <w:rFonts w:ascii="Cambria Math" w:hAnsi="Cambria Math" w:cs="Times New Roman"/>
                <w:lang w:val="kk-KZ"/>
              </w:rPr>
              <m:t xml:space="preserve">Нe </m:t>
            </m:r>
          </m:e>
        </m:sPre>
      </m:oMath>
      <w:r w:rsidR="005E1022">
        <w:rPr>
          <w:rFonts w:ascii="Times New Roman" w:hAnsi="Times New Roman" w:cs="Times New Roman"/>
          <w:i/>
          <w:lang w:val="kk-KZ"/>
        </w:rPr>
        <w:t xml:space="preserve">  </w:t>
      </w:r>
      <w:r w:rsidR="005E1022" w:rsidRPr="005E1022">
        <w:rPr>
          <w:rFonts w:ascii="Times New Roman" w:hAnsi="Times New Roman" w:cs="Times New Roman"/>
          <w:i/>
          <w:lang w:val="kk-KZ"/>
        </w:rPr>
        <w:t xml:space="preserve">                            </w:t>
      </w:r>
      <m:oMath>
        <m:sPre>
          <m:sPrePr>
            <m:ctrlPr>
              <w:rPr>
                <w:rFonts w:ascii="Cambria Math" w:hAnsi="Cambria Math" w:cs="Times New Roman"/>
                <w:i/>
                <w:lang w:val="kk-KZ"/>
              </w:rPr>
            </m:ctrlPr>
          </m:sPrePr>
          <m:sub>
            <m:r>
              <w:rPr>
                <w:rFonts w:ascii="Cambria Math" w:hAnsi="Cambria Math" w:cs="Times New Roman"/>
                <w:lang w:val="kk-KZ"/>
              </w:rPr>
              <m:t>85</m:t>
            </m:r>
          </m:sub>
          <m:sup>
            <m:r>
              <w:rPr>
                <w:rFonts w:ascii="Cambria Math" w:hAnsi="Cambria Math" w:cs="Times New Roman"/>
                <w:lang w:val="kk-KZ"/>
              </w:rPr>
              <m:t>215</m:t>
            </m:r>
          </m:sup>
          <m:e>
            <m:r>
              <w:rPr>
                <w:rFonts w:ascii="Cambria Math" w:hAnsi="Cambria Math" w:cs="Times New Roman"/>
                <w:lang w:val="kk-KZ"/>
              </w:rPr>
              <m:t>At+</m:t>
            </m:r>
            <m:sPre>
              <m:sPrePr>
                <m:ctrlPr>
                  <w:rPr>
                    <w:rFonts w:ascii="Cambria Math" w:hAnsi="Cambria Math" w:cs="Times New Roman"/>
                    <w:i/>
                    <w:lang w:val="kk-KZ"/>
                  </w:rPr>
                </m:ctrlPr>
              </m:sPrePr>
              <m:sub>
                <m:r>
                  <w:rPr>
                    <w:rFonts w:ascii="Cambria Math" w:hAnsi="Cambria Math" w:cs="Times New Roman"/>
                    <w:lang w:val="kk-KZ"/>
                  </w:rPr>
                  <m:t>-1</m:t>
                </m:r>
              </m:sub>
              <m:sup>
                <m:r>
                  <w:rPr>
                    <w:rFonts w:ascii="Cambria Math" w:hAnsi="Cambria Math" w:cs="Times New Roman"/>
                    <w:lang w:val="kk-KZ"/>
                  </w:rPr>
                  <m:t>0</m:t>
                </m:r>
              </m:sup>
              <m:e>
                <m:r>
                  <w:rPr>
                    <w:rFonts w:ascii="Cambria Math" w:hAnsi="Cambria Math" w:cs="Times New Roman"/>
                    <w:lang w:val="kk-KZ"/>
                  </w:rPr>
                  <m:t>e+</m:t>
                </m:r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lang w:val="kk-KZ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lang w:val="kk-KZ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kk-KZ"/>
                      </w:rPr>
                      <m:t>0</m:t>
                    </m:r>
                  </m:sup>
                  <m:e>
                    <m:r>
                      <w:rPr>
                        <w:rFonts w:ascii="Cambria Math" w:hAnsi="Cambria Math" w:cs="Times New Roman"/>
                        <w:lang w:val="kk-KZ"/>
                      </w:rPr>
                      <m:t>ν→</m:t>
                    </m:r>
                    <m:sPre>
                      <m:sPre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kk-KZ" w:eastAsia="ru-RU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Times New Roman"/>
                            <w:lang w:val="kk-KZ"/>
                          </w:rPr>
                          <m:t>84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lang w:val="kk-KZ"/>
                          </w:rPr>
                          <m:t>215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lang w:val="kk-KZ"/>
                          </w:rPr>
                          <m:t>Po</m:t>
                        </m:r>
                      </m:e>
                    </m:sPre>
                  </m:e>
                </m:sPre>
              </m:e>
            </m:sPre>
          </m:e>
        </m:sPre>
      </m:oMath>
    </w:p>
    <w:p w:rsidR="005E1022" w:rsidRPr="005E1022" w:rsidRDefault="005E1022">
      <w:pPr>
        <w:rPr>
          <w:lang w:val="kk-KZ"/>
        </w:rPr>
      </w:pPr>
    </w:p>
    <w:sectPr w:rsidR="005E1022" w:rsidRPr="005E1022" w:rsidSect="003D07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305"/>
    <w:multiLevelType w:val="hybridMultilevel"/>
    <w:tmpl w:val="B5889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23A6B"/>
    <w:multiLevelType w:val="hybridMultilevel"/>
    <w:tmpl w:val="C60646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D3B90"/>
    <w:multiLevelType w:val="hybridMultilevel"/>
    <w:tmpl w:val="0A32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549E6"/>
    <w:multiLevelType w:val="hybridMultilevel"/>
    <w:tmpl w:val="76109D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A1E1A"/>
    <w:multiLevelType w:val="hybridMultilevel"/>
    <w:tmpl w:val="A40E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60933"/>
    <w:multiLevelType w:val="hybridMultilevel"/>
    <w:tmpl w:val="AFA873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50431"/>
    <w:multiLevelType w:val="hybridMultilevel"/>
    <w:tmpl w:val="1166DFA2"/>
    <w:lvl w:ilvl="0" w:tplc="DC6CA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DCA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F45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065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7EB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01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8B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320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AB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5A74A7A"/>
    <w:multiLevelType w:val="hybridMultilevel"/>
    <w:tmpl w:val="1630B76A"/>
    <w:lvl w:ilvl="0" w:tplc="B3C2B4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5F32461"/>
    <w:multiLevelType w:val="hybridMultilevel"/>
    <w:tmpl w:val="90A4763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356B1"/>
    <w:multiLevelType w:val="hybridMultilevel"/>
    <w:tmpl w:val="94D6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B03E3"/>
    <w:multiLevelType w:val="hybridMultilevel"/>
    <w:tmpl w:val="A40E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F210B"/>
    <w:multiLevelType w:val="hybridMultilevel"/>
    <w:tmpl w:val="D736F13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022"/>
    <w:rsid w:val="001021B2"/>
    <w:rsid w:val="001072D4"/>
    <w:rsid w:val="001A4E95"/>
    <w:rsid w:val="00346456"/>
    <w:rsid w:val="003D07B5"/>
    <w:rsid w:val="003E6C31"/>
    <w:rsid w:val="005479CA"/>
    <w:rsid w:val="005C76D4"/>
    <w:rsid w:val="005E1022"/>
    <w:rsid w:val="00734A94"/>
    <w:rsid w:val="007B7F12"/>
    <w:rsid w:val="00890AE1"/>
    <w:rsid w:val="008F05FA"/>
    <w:rsid w:val="00B52DC4"/>
    <w:rsid w:val="00E0095C"/>
    <w:rsid w:val="00E9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AutoShape 4"/>
        <o:r id="V:Rule14" type="connector" idref="#AutoShape 3"/>
        <o:r id="V:Rule15" type="connector" idref="#AutoShape 5"/>
        <o:r id="V:Rule16" type="connector" idref="#AutoShape 14"/>
        <o:r id="V:Rule17" type="connector" idref="#AutoShape 15"/>
        <o:r id="V:Rule18" type="connector" idref="#AutoShape 17"/>
        <o:r id="V:Rule19" type="connector" idref="#AutoShape 16"/>
        <o:r id="V:Rule20" type="connector" idref="#AutoShape 11"/>
        <o:r id="V:Rule21" type="connector" idref="#AutoShape 10"/>
        <o:r id="V:Rule22" type="connector" idref="#AutoShape 9"/>
        <o:r id="V:Rule23" type="connector" idref="#AutoShape 13"/>
        <o:r id="V:Rule24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1022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02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10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jamboard.google.com/d/10Bfgv4s48PNEQC23T-hT84BLOizUejJwzEYtSyWEeRQ/edit?usp=shar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jamboard.google.com/d/1eAz19QEfgIFzRA3XufTPwfijbbKDwnoCHUCSd3V4DYo/edit?usp=sharing" TargetMode="External"/><Relationship Id="rId17" Type="http://schemas.openxmlformats.org/officeDocument/2006/relationships/hyperlink" Target="https://docs.google.com/forms/d/e/1FAIpQLSfs1M4lIclR_0kjf6n8hd1tZOYPv1KWfstfx19Pb1dwEbgYyg/viewform?usp=sf_li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jamboard.google.com/d/1LMNWj_ROavepNXBG9lMjpABGnd_57tGKzPEQpsw-6Uo/edit?usp=shari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vdU6WCZ7sC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jamboard.google.com/d/1Bwy2_laALFg7-G0uvwncD5aLUSQ8WF_X2w3XY6jVNLM/edit?usp=sharing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youtu.be/O7j6hi1Jq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FizikaPods</dc:creator>
  <cp:lastModifiedBy>FizikaPods</cp:lastModifiedBy>
  <cp:revision>5</cp:revision>
  <cp:lastPrinted>2021-03-18T09:31:00Z</cp:lastPrinted>
  <dcterms:created xsi:type="dcterms:W3CDTF">2021-03-18T10:17:00Z</dcterms:created>
  <dcterms:modified xsi:type="dcterms:W3CDTF">2021-03-19T11:48:00Z</dcterms:modified>
</cp:coreProperties>
</file>