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B6B90" w:rsidRPr="00CC2A2E" w:rsidRDefault="005F64F2" w:rsidP="005F64F2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CC2A2E">
        <w:rPr>
          <w:rFonts w:ascii="Times New Roman" w:hAnsi="Times New Roman" w:cs="Times New Roman"/>
          <w:b/>
          <w:sz w:val="24"/>
          <w:szCs w:val="24"/>
          <w:lang w:eastAsia="en-GB"/>
        </w:rPr>
        <w:t xml:space="preserve">Краткосрочный план урока по </w:t>
      </w:r>
      <w:r w:rsidR="00073FEB" w:rsidRPr="00CC2A2E">
        <w:rPr>
          <w:rFonts w:ascii="Times New Roman" w:hAnsi="Times New Roman" w:cs="Times New Roman"/>
          <w:b/>
          <w:sz w:val="24"/>
          <w:szCs w:val="24"/>
          <w:lang w:eastAsia="en-GB"/>
        </w:rPr>
        <w:t>О</w:t>
      </w:r>
      <w:r w:rsidR="004C1CBC">
        <w:rPr>
          <w:rFonts w:ascii="Times New Roman" w:hAnsi="Times New Roman" w:cs="Times New Roman"/>
          <w:b/>
          <w:sz w:val="24"/>
          <w:szCs w:val="24"/>
          <w:lang w:eastAsia="en-GB"/>
        </w:rPr>
        <w:t>Б</w:t>
      </w:r>
      <w:r w:rsidR="00073FEB" w:rsidRPr="00CC2A2E">
        <w:rPr>
          <w:rFonts w:ascii="Times New Roman" w:hAnsi="Times New Roman" w:cs="Times New Roman"/>
          <w:b/>
          <w:sz w:val="24"/>
          <w:szCs w:val="24"/>
          <w:lang w:eastAsia="en-GB"/>
        </w:rPr>
        <w:t>УЧЕНИЮ ГРАМОТЕ</w:t>
      </w:r>
      <w:r w:rsidRPr="00CC2A2E">
        <w:rPr>
          <w:rFonts w:ascii="Times New Roman" w:hAnsi="Times New Roman" w:cs="Times New Roman"/>
          <w:b/>
          <w:sz w:val="24"/>
          <w:szCs w:val="24"/>
          <w:lang w:eastAsia="en-GB"/>
        </w:rPr>
        <w:t xml:space="preserve"> 1-1-</w:t>
      </w:r>
      <w:r w:rsidR="00ED7A27">
        <w:rPr>
          <w:rFonts w:ascii="Times New Roman" w:hAnsi="Times New Roman" w:cs="Times New Roman"/>
          <w:b/>
          <w:sz w:val="24"/>
          <w:szCs w:val="24"/>
          <w:lang w:eastAsia="en-GB"/>
        </w:rPr>
        <w:t>30</w:t>
      </w:r>
      <w:r w:rsidR="00073FEB" w:rsidRPr="00CC2A2E">
        <w:rPr>
          <w:rFonts w:ascii="Times New Roman" w:hAnsi="Times New Roman" w:cs="Times New Roman"/>
          <w:b/>
          <w:sz w:val="24"/>
          <w:szCs w:val="24"/>
          <w:lang w:eastAsia="en-GB"/>
        </w:rPr>
        <w:t xml:space="preserve"> </w:t>
      </w:r>
      <w:r w:rsidRPr="00CC2A2E">
        <w:rPr>
          <w:rFonts w:ascii="Times New Roman" w:hAnsi="Times New Roman" w:cs="Times New Roman"/>
          <w:b/>
          <w:sz w:val="24"/>
          <w:szCs w:val="24"/>
          <w:lang w:eastAsia="en-GB"/>
        </w:rPr>
        <w:t xml:space="preserve"> </w:t>
      </w:r>
      <w:r w:rsidR="001B6B90" w:rsidRPr="00CC2A2E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дистанционно</w:t>
      </w:r>
      <w:r w:rsidR="00A35A68">
        <w:rPr>
          <w:rFonts w:ascii="Times New Roman" w:hAnsi="Times New Roman" w:cs="Times New Roman"/>
          <w:b/>
          <w:sz w:val="24"/>
          <w:szCs w:val="24"/>
          <w:lang w:val="kk-KZ"/>
        </w:rPr>
        <w:t>е</w:t>
      </w:r>
      <w:r w:rsidR="001B6B90" w:rsidRPr="00CC2A2E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обучени</w:t>
      </w:r>
      <w:r w:rsidR="00A35A68">
        <w:rPr>
          <w:rFonts w:ascii="Times New Roman" w:hAnsi="Times New Roman" w:cs="Times New Roman"/>
          <w:b/>
          <w:sz w:val="24"/>
          <w:szCs w:val="24"/>
          <w:lang w:val="kk-KZ"/>
        </w:rPr>
        <w:t>е</w:t>
      </w:r>
    </w:p>
    <w:tbl>
      <w:tblPr>
        <w:tblStyle w:val="a3"/>
        <w:tblW w:w="1644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993"/>
        <w:gridCol w:w="1559"/>
        <w:gridCol w:w="1841"/>
        <w:gridCol w:w="4680"/>
        <w:gridCol w:w="2268"/>
        <w:gridCol w:w="1843"/>
        <w:gridCol w:w="3260"/>
      </w:tblGrid>
      <w:tr w:rsidR="001B6B90" w:rsidRPr="00CC2A2E" w:rsidTr="005F64F2">
        <w:tc>
          <w:tcPr>
            <w:tcW w:w="4393" w:type="dxa"/>
            <w:gridSpan w:val="3"/>
          </w:tcPr>
          <w:p w:rsidR="001B6B90" w:rsidRPr="00CC2A2E" w:rsidRDefault="001B6B90" w:rsidP="008A16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2A2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Предмет/Класс:</w:t>
            </w:r>
            <w:r w:rsidR="008A16FF" w:rsidRPr="00CC2A2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2051" w:type="dxa"/>
            <w:gridSpan w:val="4"/>
          </w:tcPr>
          <w:p w:rsidR="001B6B90" w:rsidRPr="00CC2A2E" w:rsidRDefault="008A16FF" w:rsidP="008A16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2A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1B6B90" w:rsidRPr="00CC2A2E" w:rsidTr="005F64F2">
        <w:tc>
          <w:tcPr>
            <w:tcW w:w="4393" w:type="dxa"/>
            <w:gridSpan w:val="3"/>
          </w:tcPr>
          <w:p w:rsidR="001B6B90" w:rsidRPr="00CC2A2E" w:rsidRDefault="001B6B90" w:rsidP="008A16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2A2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Номер урока</w:t>
            </w:r>
          </w:p>
        </w:tc>
        <w:tc>
          <w:tcPr>
            <w:tcW w:w="12051" w:type="dxa"/>
            <w:gridSpan w:val="4"/>
          </w:tcPr>
          <w:p w:rsidR="001B6B90" w:rsidRPr="00CC2A2E" w:rsidRDefault="008A16FF" w:rsidP="00073F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2A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  <w:r w:rsidR="00073FEB" w:rsidRPr="00CC2A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</w:t>
            </w:r>
          </w:p>
        </w:tc>
      </w:tr>
      <w:tr w:rsidR="001B6B90" w:rsidRPr="00CC2A2E" w:rsidTr="005F64F2">
        <w:tc>
          <w:tcPr>
            <w:tcW w:w="4393" w:type="dxa"/>
            <w:gridSpan w:val="3"/>
          </w:tcPr>
          <w:p w:rsidR="001B6B90" w:rsidRPr="00CC2A2E" w:rsidRDefault="001B6B90" w:rsidP="008A16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2A2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Раздел:</w:t>
            </w:r>
          </w:p>
        </w:tc>
        <w:tc>
          <w:tcPr>
            <w:tcW w:w="12051" w:type="dxa"/>
            <w:gridSpan w:val="4"/>
          </w:tcPr>
          <w:p w:rsidR="001B6B90" w:rsidRPr="00CC2A2E" w:rsidRDefault="003753D1" w:rsidP="008A16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Моя школа</w:t>
            </w:r>
          </w:p>
        </w:tc>
      </w:tr>
      <w:tr w:rsidR="001B6B90" w:rsidRPr="00CC2A2E" w:rsidTr="004C162E">
        <w:trPr>
          <w:trHeight w:val="323"/>
        </w:trPr>
        <w:tc>
          <w:tcPr>
            <w:tcW w:w="4393" w:type="dxa"/>
            <w:gridSpan w:val="3"/>
          </w:tcPr>
          <w:p w:rsidR="001B6B90" w:rsidRPr="00CC2A2E" w:rsidRDefault="001B6B90" w:rsidP="008A16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2A2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 урока:</w:t>
            </w:r>
          </w:p>
        </w:tc>
        <w:tc>
          <w:tcPr>
            <w:tcW w:w="12051" w:type="dxa"/>
            <w:gridSpan w:val="4"/>
          </w:tcPr>
          <w:p w:rsidR="001B6B90" w:rsidRPr="00CC2A2E" w:rsidRDefault="00495684" w:rsidP="00A35A68">
            <w:pPr>
              <w:spacing w:after="248" w:line="259" w:lineRule="exact"/>
              <w:ind w:left="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Звук </w:t>
            </w:r>
            <w:r w:rsidRPr="00A82FB0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A82FB0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Буква А а</w:t>
            </w:r>
          </w:p>
        </w:tc>
      </w:tr>
      <w:tr w:rsidR="001B6B90" w:rsidRPr="00CC2A2E" w:rsidTr="004C162E">
        <w:trPr>
          <w:trHeight w:val="2051"/>
        </w:trPr>
        <w:tc>
          <w:tcPr>
            <w:tcW w:w="4393" w:type="dxa"/>
            <w:gridSpan w:val="3"/>
          </w:tcPr>
          <w:p w:rsidR="001B6B90" w:rsidRPr="00CC2A2E" w:rsidRDefault="001B6B90" w:rsidP="008A16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2A2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 урока:</w:t>
            </w:r>
          </w:p>
        </w:tc>
        <w:tc>
          <w:tcPr>
            <w:tcW w:w="12051" w:type="dxa"/>
            <w:gridSpan w:val="4"/>
          </w:tcPr>
          <w:p w:rsidR="00495684" w:rsidRPr="002D4396" w:rsidRDefault="00495684" w:rsidP="00495684">
            <w:pPr>
              <w:ind w:right="-1134"/>
              <w:rPr>
                <w:rFonts w:ascii="Times New Roman" w:eastAsia="Calibri" w:hAnsi="Times New Roman" w:cs="Times New Roman"/>
              </w:rPr>
            </w:pPr>
            <w:r w:rsidRPr="002D4396">
              <w:rPr>
                <w:rFonts w:ascii="Times New Roman" w:eastAsia="Calibri" w:hAnsi="Times New Roman" w:cs="Times New Roman"/>
              </w:rPr>
              <w:t>1.1.1.1 понимать, что такое речь, текст, предложение, слово</w:t>
            </w:r>
          </w:p>
          <w:p w:rsidR="00495684" w:rsidRPr="002D4396" w:rsidRDefault="00495684" w:rsidP="00495684">
            <w:pPr>
              <w:rPr>
                <w:rFonts w:ascii="Times New Roman" w:eastAsia="Calibri" w:hAnsi="Times New Roman" w:cs="Times New Roman"/>
              </w:rPr>
            </w:pPr>
            <w:r w:rsidRPr="002D4396">
              <w:rPr>
                <w:rFonts w:ascii="Times New Roman" w:eastAsia="Calibri" w:hAnsi="Times New Roman" w:cs="Times New Roman"/>
              </w:rPr>
              <w:t>1.1.9.1 выделять звуки в словах и различать их признаки (гласные ударные/безударные; согласные твердые/мягкие, глухие/звонкие)</w:t>
            </w:r>
          </w:p>
          <w:p w:rsidR="00495684" w:rsidRPr="002D4396" w:rsidRDefault="00495684" w:rsidP="00495684">
            <w:pPr>
              <w:rPr>
                <w:rFonts w:ascii="Times New Roman" w:eastAsia="Calibri" w:hAnsi="Times New Roman" w:cs="Times New Roman"/>
              </w:rPr>
            </w:pPr>
            <w:r w:rsidRPr="002D4396">
              <w:rPr>
                <w:rFonts w:ascii="Times New Roman" w:eastAsia="Calibri" w:hAnsi="Times New Roman" w:cs="Times New Roman"/>
              </w:rPr>
              <w:t>1.2.1.2 использовать основные виды чтения (плавное слоговое чтение с переходом на чтение целыми словами, осознанное чтение)</w:t>
            </w:r>
          </w:p>
          <w:p w:rsidR="00495684" w:rsidRPr="002D4396" w:rsidRDefault="00495684" w:rsidP="00495684">
            <w:pPr>
              <w:rPr>
                <w:rFonts w:ascii="Times New Roman" w:eastAsia="Calibri" w:hAnsi="Times New Roman" w:cs="Times New Roman"/>
              </w:rPr>
            </w:pPr>
            <w:r w:rsidRPr="002D4396">
              <w:rPr>
                <w:rFonts w:ascii="Times New Roman" w:eastAsia="Calibri" w:hAnsi="Times New Roman" w:cs="Times New Roman"/>
              </w:rPr>
              <w:t>1.2.9.1 распознавать образ буквы и</w:t>
            </w:r>
            <w:r>
              <w:rPr>
                <w:rFonts w:ascii="Times New Roman" w:hAnsi="Times New Roman"/>
              </w:rPr>
              <w:t xml:space="preserve"> </w:t>
            </w:r>
            <w:r w:rsidRPr="002D4396">
              <w:rPr>
                <w:rFonts w:ascii="Times New Roman" w:eastAsia="Calibri" w:hAnsi="Times New Roman" w:cs="Times New Roman"/>
              </w:rPr>
              <w:t>сопоставлять его со звуком</w:t>
            </w:r>
          </w:p>
          <w:p w:rsidR="001B6B90" w:rsidRPr="00CC2A2E" w:rsidRDefault="00495684" w:rsidP="00495684">
            <w:pPr>
              <w:pStyle w:val="3"/>
              <w:shd w:val="clear" w:color="auto" w:fill="auto"/>
              <w:tabs>
                <w:tab w:val="left" w:pos="636"/>
              </w:tabs>
              <w:spacing w:before="0" w:line="240" w:lineRule="exact"/>
              <w:rPr>
                <w:color w:val="1A171C"/>
                <w:sz w:val="24"/>
                <w:szCs w:val="24"/>
              </w:rPr>
            </w:pPr>
            <w:r w:rsidRPr="002D4396">
              <w:t>1.3.8.1 писать элементы букв, прописные (заглавные) и строчные буквы и их соединения; писать разборчиво в соответствии с нормами каллиграфии; обозначать звуки сильных позиций буквами на письме</w:t>
            </w:r>
          </w:p>
        </w:tc>
      </w:tr>
      <w:tr w:rsidR="001B6B90" w:rsidRPr="00CC2A2E" w:rsidTr="005F64F2">
        <w:tc>
          <w:tcPr>
            <w:tcW w:w="4393" w:type="dxa"/>
            <w:gridSpan w:val="3"/>
          </w:tcPr>
          <w:p w:rsidR="001B6B90" w:rsidRPr="00CC2A2E" w:rsidRDefault="001B6B90" w:rsidP="008A16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2A2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Критерии оценивания:</w:t>
            </w:r>
          </w:p>
        </w:tc>
        <w:tc>
          <w:tcPr>
            <w:tcW w:w="12051" w:type="dxa"/>
            <w:gridSpan w:val="4"/>
          </w:tcPr>
          <w:p w:rsidR="005F64F2" w:rsidRPr="004C162E" w:rsidRDefault="005F64F2" w:rsidP="00E369EF">
            <w:pPr>
              <w:numPr>
                <w:ilvl w:val="0"/>
                <w:numId w:val="2"/>
              </w:numPr>
              <w:tabs>
                <w:tab w:val="left" w:pos="281"/>
              </w:tabs>
              <w:ind w:left="317" w:right="662" w:hanging="259"/>
              <w:jc w:val="both"/>
              <w:rPr>
                <w:rFonts w:ascii="Times New Roman" w:eastAsia="Times New Roman" w:hAnsi="Times New Roman" w:cs="Times New Roman"/>
                <w:color w:val="1A171C"/>
                <w:sz w:val="24"/>
                <w:szCs w:val="24"/>
              </w:rPr>
            </w:pPr>
            <w:r w:rsidRPr="004C162E">
              <w:rPr>
                <w:rFonts w:ascii="Times New Roman" w:eastAsia="Times New Roman" w:hAnsi="Times New Roman" w:cs="Times New Roman"/>
                <w:color w:val="1A171C"/>
                <w:sz w:val="24"/>
                <w:szCs w:val="24"/>
              </w:rPr>
              <w:t xml:space="preserve">Учащиеся научатся </w:t>
            </w:r>
            <w:r w:rsidR="00AD44E0" w:rsidRPr="004C162E">
              <w:rPr>
                <w:rFonts w:ascii="Times New Roman" w:eastAsia="Times New Roman" w:hAnsi="Times New Roman" w:cs="Times New Roman"/>
                <w:color w:val="1A171C"/>
                <w:sz w:val="24"/>
                <w:szCs w:val="24"/>
              </w:rPr>
              <w:t>в</w:t>
            </w:r>
            <w:r w:rsidR="00AD44E0" w:rsidRPr="004C162E">
              <w:rPr>
                <w:rFonts w:ascii="Times New Roman" w:hAnsi="Times New Roman" w:cs="Times New Roman"/>
                <w:sz w:val="24"/>
                <w:szCs w:val="24"/>
              </w:rPr>
              <w:t>ыделять звук [а] в начале, середине и в конце слова</w:t>
            </w:r>
            <w:r w:rsidR="004C16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D44E0" w:rsidRPr="004C162E" w:rsidRDefault="0095056F" w:rsidP="00AD44E0">
            <w:pPr>
              <w:numPr>
                <w:ilvl w:val="0"/>
                <w:numId w:val="2"/>
              </w:numPr>
              <w:tabs>
                <w:tab w:val="left" w:pos="281"/>
              </w:tabs>
              <w:ind w:left="317" w:right="-1134" w:hanging="2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Научатся с</w:t>
            </w:r>
            <w:r w:rsidR="00AD44E0" w:rsidRPr="004C162E">
              <w:rPr>
                <w:rFonts w:ascii="Times New Roman" w:hAnsi="Times New Roman" w:cs="Times New Roman"/>
                <w:sz w:val="24"/>
                <w:szCs w:val="24"/>
              </w:rPr>
              <w:t>оставл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ять </w:t>
            </w:r>
            <w:r w:rsidR="00AD44E0" w:rsidRPr="004C162E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AD44E0" w:rsidRPr="004C162E">
              <w:rPr>
                <w:rFonts w:ascii="Times New Roman" w:hAnsi="Times New Roman" w:cs="Times New Roman"/>
                <w:sz w:val="24"/>
                <w:szCs w:val="24"/>
              </w:rPr>
              <w:t xml:space="preserve"> по схемам.</w:t>
            </w:r>
          </w:p>
          <w:p w:rsidR="001B6B90" w:rsidRPr="00CC2A2E" w:rsidRDefault="0095056F" w:rsidP="0095056F">
            <w:pPr>
              <w:numPr>
                <w:ilvl w:val="0"/>
                <w:numId w:val="2"/>
              </w:numPr>
              <w:tabs>
                <w:tab w:val="left" w:pos="281"/>
              </w:tabs>
              <w:ind w:left="317" w:right="662" w:hanging="25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71C"/>
                <w:sz w:val="24"/>
                <w:szCs w:val="24"/>
              </w:rPr>
              <w:t>Научатся п</w:t>
            </w:r>
            <w:r w:rsidR="005000BA" w:rsidRPr="004C162E">
              <w:rPr>
                <w:rFonts w:ascii="Times New Roman" w:eastAsia="Times New Roman" w:hAnsi="Times New Roman" w:cs="Times New Roman"/>
                <w:color w:val="1A171C"/>
                <w:sz w:val="24"/>
                <w:szCs w:val="24"/>
              </w:rPr>
              <w:t>исать</w:t>
            </w:r>
            <w:r w:rsidR="00AD44E0" w:rsidRPr="004C162E">
              <w:rPr>
                <w:rFonts w:ascii="Times New Roman" w:eastAsia="Times New Roman" w:hAnsi="Times New Roman" w:cs="Times New Roman"/>
                <w:color w:val="1A171C"/>
                <w:sz w:val="24"/>
                <w:szCs w:val="24"/>
              </w:rPr>
              <w:t xml:space="preserve"> </w:t>
            </w:r>
            <w:r w:rsidR="00AD44E0" w:rsidRPr="004C162E">
              <w:rPr>
                <w:rFonts w:ascii="Times New Roman" w:hAnsi="Times New Roman" w:cs="Times New Roman"/>
                <w:sz w:val="24"/>
                <w:szCs w:val="24"/>
              </w:rPr>
              <w:t>строчную букву «а»</w:t>
            </w:r>
            <w:r w:rsidR="004C16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B6B90" w:rsidRPr="00CC2A2E" w:rsidTr="005F64F2">
        <w:tc>
          <w:tcPr>
            <w:tcW w:w="16444" w:type="dxa"/>
            <w:gridSpan w:val="7"/>
          </w:tcPr>
          <w:p w:rsidR="001B6B90" w:rsidRPr="00CC2A2E" w:rsidRDefault="001B6B90" w:rsidP="008A16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2A2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Ход урока</w:t>
            </w:r>
          </w:p>
        </w:tc>
      </w:tr>
      <w:tr w:rsidR="001B6B90" w:rsidRPr="00CC2A2E" w:rsidTr="005F64F2">
        <w:tc>
          <w:tcPr>
            <w:tcW w:w="993" w:type="dxa"/>
            <w:shd w:val="clear" w:color="auto" w:fill="auto"/>
          </w:tcPr>
          <w:p w:rsidR="001B6B90" w:rsidRPr="00CC2A2E" w:rsidRDefault="00843632" w:rsidP="008A16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2A2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Время </w:t>
            </w:r>
          </w:p>
        </w:tc>
        <w:tc>
          <w:tcPr>
            <w:tcW w:w="1559" w:type="dxa"/>
            <w:shd w:val="clear" w:color="auto" w:fill="auto"/>
          </w:tcPr>
          <w:p w:rsidR="001B6B90" w:rsidRPr="00CC2A2E" w:rsidRDefault="00843632" w:rsidP="008A16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2A2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Этапы урока</w:t>
            </w:r>
          </w:p>
        </w:tc>
        <w:tc>
          <w:tcPr>
            <w:tcW w:w="6521" w:type="dxa"/>
            <w:gridSpan w:val="2"/>
            <w:shd w:val="clear" w:color="auto" w:fill="auto"/>
          </w:tcPr>
          <w:p w:rsidR="001B6B90" w:rsidRPr="00CC2A2E" w:rsidRDefault="00843632" w:rsidP="008A16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2A2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Задания </w:t>
            </w:r>
          </w:p>
        </w:tc>
        <w:tc>
          <w:tcPr>
            <w:tcW w:w="2268" w:type="dxa"/>
            <w:shd w:val="clear" w:color="auto" w:fill="auto"/>
          </w:tcPr>
          <w:p w:rsidR="001B6B90" w:rsidRPr="00CC2A2E" w:rsidRDefault="00843632" w:rsidP="008A16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2A2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 задания</w:t>
            </w:r>
          </w:p>
        </w:tc>
        <w:tc>
          <w:tcPr>
            <w:tcW w:w="1843" w:type="dxa"/>
            <w:shd w:val="clear" w:color="auto" w:fill="auto"/>
          </w:tcPr>
          <w:p w:rsidR="001B6B90" w:rsidRPr="00CC2A2E" w:rsidRDefault="00843632" w:rsidP="008A16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2A2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Оценивание </w:t>
            </w:r>
          </w:p>
        </w:tc>
        <w:tc>
          <w:tcPr>
            <w:tcW w:w="3260" w:type="dxa"/>
            <w:shd w:val="clear" w:color="auto" w:fill="auto"/>
          </w:tcPr>
          <w:p w:rsidR="001B6B90" w:rsidRPr="00CC2A2E" w:rsidRDefault="001B6B90" w:rsidP="008A16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2A2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</w:t>
            </w:r>
            <w:r w:rsidR="00843632" w:rsidRPr="00CC2A2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ы</w:t>
            </w:r>
          </w:p>
        </w:tc>
      </w:tr>
      <w:tr w:rsidR="001B6B90" w:rsidRPr="00CC2A2E" w:rsidTr="005F64F2">
        <w:tc>
          <w:tcPr>
            <w:tcW w:w="993" w:type="dxa"/>
            <w:shd w:val="clear" w:color="auto" w:fill="auto"/>
          </w:tcPr>
          <w:p w:rsidR="001B6B90" w:rsidRPr="00CC2A2E" w:rsidRDefault="005F64F2" w:rsidP="008A16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2A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</w:t>
            </w:r>
            <w:r w:rsidR="001B6B90" w:rsidRPr="00CC2A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</w:t>
            </w:r>
          </w:p>
        </w:tc>
        <w:tc>
          <w:tcPr>
            <w:tcW w:w="1559" w:type="dxa"/>
            <w:shd w:val="clear" w:color="auto" w:fill="auto"/>
          </w:tcPr>
          <w:p w:rsidR="001B6B90" w:rsidRPr="00CC2A2E" w:rsidRDefault="00843632" w:rsidP="008A16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2A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Организация </w:t>
            </w:r>
            <w:r w:rsidR="001B6B90" w:rsidRPr="00CC2A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6521" w:type="dxa"/>
            <w:gridSpan w:val="2"/>
            <w:shd w:val="clear" w:color="auto" w:fill="auto"/>
          </w:tcPr>
          <w:p w:rsidR="0062369A" w:rsidRPr="00CC2A2E" w:rsidRDefault="004E6120" w:rsidP="008A16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2A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-Здравствуйте! </w:t>
            </w:r>
          </w:p>
          <w:p w:rsidR="009B278A" w:rsidRDefault="004E6120" w:rsidP="00CC2A2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2A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Тема нашего урока</w:t>
            </w:r>
            <w:r w:rsidR="0062369A" w:rsidRPr="00CC2A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  <w:r w:rsidRPr="00CC2A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="00991C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Звук </w:t>
            </w:r>
            <w:r w:rsidR="00991C24" w:rsidRPr="00991C24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991C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="00991C24" w:rsidRPr="00991C24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="00991C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Буква А а»   </w:t>
            </w:r>
            <w:r w:rsidR="00991C24" w:rsidRPr="00CC2A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C2A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Сегодня  мы </w:t>
            </w:r>
            <w:r w:rsidR="0089368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познакомимся с первой  буквой алфавита, научимся писать строчную букву «а»   и выделять этот звук в начале, середине и в конце слова</w:t>
            </w:r>
            <w:r w:rsidR="008E73C2" w:rsidRPr="00CC2A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2369A" w:rsidRPr="00CC2A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CC2A2E" w:rsidRDefault="008D3A28" w:rsidP="009B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2A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Настройтесь на работу.</w:t>
            </w:r>
            <w:r w:rsidR="00E871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Читаем вместе.</w:t>
            </w:r>
          </w:p>
          <w:p w:rsidR="00EC6893" w:rsidRDefault="00991C24" w:rsidP="00723FEB">
            <w:pPr>
              <w:rPr>
                <w:rFonts w:ascii="Times New Roman" w:eastAsia="Times New Roman" w:hAnsi="Times New Roman" w:cs="Times New Roman"/>
                <w:b/>
                <w:i/>
                <w:color w:val="272A4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72A47"/>
                <w:sz w:val="24"/>
                <w:szCs w:val="24"/>
                <w:lang w:eastAsia="ru-RU"/>
              </w:rPr>
              <w:t>Прозвенел звонок.</w:t>
            </w:r>
          </w:p>
          <w:p w:rsidR="00991C24" w:rsidRDefault="00991C24" w:rsidP="00723FEB">
            <w:pPr>
              <w:rPr>
                <w:rFonts w:ascii="Times New Roman" w:eastAsia="Times New Roman" w:hAnsi="Times New Roman" w:cs="Times New Roman"/>
                <w:b/>
                <w:i/>
                <w:color w:val="272A4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72A47"/>
                <w:sz w:val="24"/>
                <w:szCs w:val="24"/>
                <w:lang w:eastAsia="ru-RU"/>
              </w:rPr>
              <w:t xml:space="preserve">Начинается урок! </w:t>
            </w:r>
          </w:p>
          <w:p w:rsidR="00991C24" w:rsidRDefault="00991C24" w:rsidP="00723FEB">
            <w:pPr>
              <w:rPr>
                <w:rFonts w:ascii="Times New Roman" w:eastAsia="Times New Roman" w:hAnsi="Times New Roman" w:cs="Times New Roman"/>
                <w:b/>
                <w:i/>
                <w:color w:val="272A4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72A47"/>
                <w:sz w:val="24"/>
                <w:szCs w:val="24"/>
                <w:lang w:eastAsia="ru-RU"/>
              </w:rPr>
              <w:t xml:space="preserve">Слушаем внимательно, </w:t>
            </w:r>
          </w:p>
          <w:p w:rsidR="00991C24" w:rsidRPr="00CC2A2E" w:rsidRDefault="00991C24" w:rsidP="00723F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72A47"/>
                <w:sz w:val="24"/>
                <w:szCs w:val="24"/>
                <w:lang w:eastAsia="ru-RU"/>
              </w:rPr>
              <w:t>Работаем старательно!</w:t>
            </w:r>
          </w:p>
        </w:tc>
        <w:tc>
          <w:tcPr>
            <w:tcW w:w="2268" w:type="dxa"/>
            <w:shd w:val="clear" w:color="auto" w:fill="auto"/>
          </w:tcPr>
          <w:p w:rsidR="004E6120" w:rsidRPr="00CC2A2E" w:rsidRDefault="004E6120" w:rsidP="008A16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2A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Познакомить с темой и целями урока</w:t>
            </w:r>
          </w:p>
          <w:p w:rsidR="004E6120" w:rsidRPr="00CC2A2E" w:rsidRDefault="004E6120" w:rsidP="008A16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C2A2E" w:rsidRPr="00723FEB" w:rsidRDefault="00CC2A2E" w:rsidP="00CC2A2E">
            <w:pPr>
              <w:rPr>
                <w:rStyle w:val="FontStyle13"/>
                <w:b w:val="0"/>
                <w:position w:val="9"/>
                <w:sz w:val="24"/>
                <w:szCs w:val="24"/>
              </w:rPr>
            </w:pPr>
            <w:r w:rsidRPr="00723FEB">
              <w:rPr>
                <w:rStyle w:val="FontStyle13"/>
                <w:b w:val="0"/>
                <w:position w:val="9"/>
                <w:sz w:val="24"/>
                <w:szCs w:val="24"/>
              </w:rPr>
              <w:t>Создать положительный эмоциональный настрой</w:t>
            </w:r>
          </w:p>
          <w:p w:rsidR="001B6B90" w:rsidRPr="00CC2A2E" w:rsidRDefault="001B6B90" w:rsidP="008E73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shd w:val="clear" w:color="auto" w:fill="auto"/>
          </w:tcPr>
          <w:p w:rsidR="001B6B90" w:rsidRPr="00CC2A2E" w:rsidRDefault="001B6B90" w:rsidP="008A16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shd w:val="clear" w:color="auto" w:fill="auto"/>
          </w:tcPr>
          <w:p w:rsidR="005F64F2" w:rsidRPr="00CC2A2E" w:rsidRDefault="001B6B90" w:rsidP="005F64F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2A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Презентация </w:t>
            </w:r>
            <w:r w:rsidR="009B4C06" w:rsidRPr="00CC2A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страница </w:t>
            </w:r>
            <w:r w:rsidRPr="00CC2A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</w:t>
            </w:r>
            <w:r w:rsidR="005F64F2" w:rsidRPr="00CC2A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Презентация страница № 2</w:t>
            </w:r>
            <w:r w:rsidR="00A35A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№ 3</w:t>
            </w:r>
          </w:p>
          <w:p w:rsidR="002D735F" w:rsidRPr="00CC2A2E" w:rsidRDefault="002D735F" w:rsidP="005F64F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735F" w:rsidRPr="00CC2A2E" w:rsidRDefault="002D735F" w:rsidP="005F64F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735F" w:rsidRPr="00CC2A2E" w:rsidRDefault="002D735F" w:rsidP="005F64F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6B90" w:rsidRPr="00CC2A2E" w:rsidRDefault="001B6B90" w:rsidP="008A16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B6B90" w:rsidRPr="00CC2A2E" w:rsidTr="00B657F3">
        <w:trPr>
          <w:trHeight w:val="4139"/>
        </w:trPr>
        <w:tc>
          <w:tcPr>
            <w:tcW w:w="993" w:type="dxa"/>
            <w:shd w:val="clear" w:color="auto" w:fill="auto"/>
          </w:tcPr>
          <w:p w:rsidR="001B6B90" w:rsidRPr="00CC2A2E" w:rsidRDefault="005F64F2" w:rsidP="008A16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2A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6</w:t>
            </w:r>
            <w:r w:rsidR="001B6B90" w:rsidRPr="00CC2A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</w:t>
            </w:r>
          </w:p>
        </w:tc>
        <w:tc>
          <w:tcPr>
            <w:tcW w:w="1559" w:type="dxa"/>
            <w:shd w:val="clear" w:color="auto" w:fill="auto"/>
          </w:tcPr>
          <w:p w:rsidR="001B6B90" w:rsidRPr="00CC2A2E" w:rsidRDefault="00843632" w:rsidP="008A16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2A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Новая тема</w:t>
            </w:r>
            <w:r w:rsidR="001B6B90" w:rsidRPr="00CC2A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6521" w:type="dxa"/>
            <w:gridSpan w:val="2"/>
            <w:shd w:val="clear" w:color="auto" w:fill="auto"/>
          </w:tcPr>
          <w:p w:rsidR="00E87172" w:rsidRDefault="00862376" w:rsidP="00037F2C">
            <w:pPr>
              <w:pStyle w:val="a8"/>
              <w:spacing w:before="0" w:beforeAutospacing="0" w:after="0" w:afterAutospacing="0"/>
              <w:ind w:left="144" w:right="144"/>
              <w:rPr>
                <w:rStyle w:val="FontStyle15"/>
                <w:sz w:val="24"/>
                <w:szCs w:val="24"/>
              </w:rPr>
            </w:pPr>
            <w:r>
              <w:rPr>
                <w:rStyle w:val="FontStyle15"/>
                <w:sz w:val="24"/>
                <w:szCs w:val="24"/>
              </w:rPr>
              <w:t>-</w:t>
            </w:r>
            <w:r w:rsidR="00E87172">
              <w:rPr>
                <w:rStyle w:val="FontStyle15"/>
                <w:sz w:val="24"/>
                <w:szCs w:val="24"/>
              </w:rPr>
              <w:t>Посмотрите</w:t>
            </w:r>
            <w:r>
              <w:rPr>
                <w:rStyle w:val="FontStyle15"/>
                <w:sz w:val="24"/>
                <w:szCs w:val="24"/>
              </w:rPr>
              <w:t xml:space="preserve">, вспомните, что обозначают эти схемы? </w:t>
            </w:r>
          </w:p>
          <w:p w:rsidR="00E87172" w:rsidRDefault="00E87172" w:rsidP="00037F2C">
            <w:pPr>
              <w:pStyle w:val="a8"/>
              <w:spacing w:before="0" w:beforeAutospacing="0" w:after="0" w:afterAutospacing="0"/>
              <w:ind w:left="144" w:right="144"/>
              <w:rPr>
                <w:rStyle w:val="FontStyle15"/>
                <w:sz w:val="24"/>
                <w:szCs w:val="24"/>
              </w:rPr>
            </w:pPr>
            <w:r w:rsidRPr="00E87172">
              <w:rPr>
                <w:rStyle w:val="FontStyle15"/>
                <w:noProof/>
                <w:sz w:val="24"/>
                <w:szCs w:val="24"/>
              </w:rPr>
              <w:drawing>
                <wp:inline distT="0" distB="0" distL="0" distR="0">
                  <wp:extent cx="1231057" cy="630936"/>
                  <wp:effectExtent l="19050" t="0" r="7193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374" t="19038" r="71270" b="64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122" cy="630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62376">
              <w:rPr>
                <w:rStyle w:val="FontStyle15"/>
                <w:sz w:val="24"/>
                <w:szCs w:val="24"/>
              </w:rPr>
              <w:t xml:space="preserve">    </w:t>
            </w:r>
            <w:r w:rsidR="00862376" w:rsidRPr="00862376">
              <w:rPr>
                <w:rStyle w:val="FontStyle15"/>
                <w:noProof/>
                <w:sz w:val="24"/>
                <w:szCs w:val="24"/>
              </w:rPr>
              <w:drawing>
                <wp:inline distT="0" distB="0" distL="0" distR="0">
                  <wp:extent cx="1389888" cy="625550"/>
                  <wp:effectExtent l="19050" t="0" r="762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7062" t="19038" r="16271" b="65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014" cy="626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7172" w:rsidRDefault="00862376" w:rsidP="00037F2C">
            <w:pPr>
              <w:pStyle w:val="a8"/>
              <w:spacing w:before="0" w:beforeAutospacing="0" w:after="0" w:afterAutospacing="0"/>
              <w:ind w:left="144" w:right="144"/>
              <w:rPr>
                <w:rStyle w:val="FontStyle15"/>
                <w:sz w:val="24"/>
                <w:szCs w:val="24"/>
              </w:rPr>
            </w:pPr>
            <w:r>
              <w:rPr>
                <w:rStyle w:val="FontStyle15"/>
                <w:sz w:val="24"/>
                <w:szCs w:val="24"/>
              </w:rPr>
              <w:t>(Звуки  бывают гласные и  согласные, твёрдые и мягкие,</w:t>
            </w:r>
            <w:r w:rsidR="005D3013">
              <w:rPr>
                <w:rStyle w:val="FontStyle15"/>
                <w:sz w:val="24"/>
                <w:szCs w:val="24"/>
              </w:rPr>
              <w:t xml:space="preserve"> звонкие и глухие, </w:t>
            </w:r>
            <w:r>
              <w:rPr>
                <w:rStyle w:val="FontStyle15"/>
                <w:sz w:val="24"/>
                <w:szCs w:val="24"/>
              </w:rPr>
              <w:t xml:space="preserve"> ударные и безударные.)</w:t>
            </w:r>
          </w:p>
          <w:p w:rsidR="00901120" w:rsidRDefault="001C4A4B" w:rsidP="00862376">
            <w:pPr>
              <w:pStyle w:val="a8"/>
              <w:spacing w:before="0" w:beforeAutospacing="0" w:after="0" w:afterAutospacing="0"/>
              <w:ind w:left="144" w:right="144"/>
              <w:rPr>
                <w:rStyle w:val="FontStyle15"/>
                <w:sz w:val="24"/>
                <w:szCs w:val="24"/>
              </w:rPr>
            </w:pPr>
            <w:r w:rsidRPr="001C4A4B">
              <w:rPr>
                <w:rStyle w:val="FontStyle15"/>
                <w:sz w:val="24"/>
                <w:szCs w:val="24"/>
              </w:rPr>
              <w:t xml:space="preserve">Подумайте, </w:t>
            </w:r>
            <w:r w:rsidR="00862376">
              <w:rPr>
                <w:rStyle w:val="FontStyle15"/>
                <w:sz w:val="24"/>
                <w:szCs w:val="24"/>
              </w:rPr>
              <w:t xml:space="preserve"> что объединяет слова: арбуз, автобус, адрес?</w:t>
            </w:r>
          </w:p>
          <w:p w:rsidR="00862376" w:rsidRDefault="00862376" w:rsidP="00862376">
            <w:pPr>
              <w:pStyle w:val="a8"/>
              <w:spacing w:before="0" w:beforeAutospacing="0" w:after="0" w:afterAutospacing="0"/>
              <w:ind w:left="144" w:right="144"/>
              <w:rPr>
                <w:rStyle w:val="FontStyle15"/>
                <w:sz w:val="24"/>
                <w:szCs w:val="24"/>
              </w:rPr>
            </w:pPr>
            <w:r>
              <w:rPr>
                <w:rStyle w:val="FontStyle15"/>
                <w:sz w:val="24"/>
                <w:szCs w:val="24"/>
              </w:rPr>
              <w:t xml:space="preserve">Правильно, звук  </w:t>
            </w:r>
            <w:r w:rsidRPr="00F644BE">
              <w:rPr>
                <w:rStyle w:val="FontStyle15"/>
                <w:sz w:val="24"/>
                <w:szCs w:val="24"/>
              </w:rPr>
              <w:t>[</w:t>
            </w:r>
            <w:r>
              <w:rPr>
                <w:rStyle w:val="FontStyle15"/>
                <w:sz w:val="24"/>
                <w:szCs w:val="24"/>
              </w:rPr>
              <w:t>а</w:t>
            </w:r>
            <w:r w:rsidRPr="00F644BE">
              <w:rPr>
                <w:rStyle w:val="FontStyle15"/>
                <w:sz w:val="24"/>
                <w:szCs w:val="24"/>
              </w:rPr>
              <w:t>]</w:t>
            </w:r>
            <w:r>
              <w:rPr>
                <w:rStyle w:val="FontStyle15"/>
                <w:sz w:val="24"/>
                <w:szCs w:val="24"/>
              </w:rPr>
              <w:t>.</w:t>
            </w:r>
            <w:r w:rsidR="00802C7B">
              <w:rPr>
                <w:rStyle w:val="FontStyle15"/>
                <w:sz w:val="24"/>
                <w:szCs w:val="24"/>
              </w:rPr>
              <w:t xml:space="preserve"> </w:t>
            </w:r>
            <w:r w:rsidR="00F644BE">
              <w:rPr>
                <w:rStyle w:val="FontStyle15"/>
                <w:sz w:val="24"/>
                <w:szCs w:val="24"/>
              </w:rPr>
              <w:t>Кто скажет, а какой это звук?(гласный)</w:t>
            </w:r>
          </w:p>
          <w:p w:rsidR="00F644BE" w:rsidRDefault="00F644BE" w:rsidP="00862376">
            <w:pPr>
              <w:pStyle w:val="a8"/>
              <w:spacing w:before="0" w:beforeAutospacing="0" w:after="0" w:afterAutospacing="0"/>
              <w:ind w:left="144" w:right="144"/>
              <w:rPr>
                <w:rStyle w:val="FontStyle15"/>
                <w:sz w:val="24"/>
                <w:szCs w:val="24"/>
              </w:rPr>
            </w:pPr>
            <w:r>
              <w:rPr>
                <w:rStyle w:val="FontStyle15"/>
                <w:sz w:val="24"/>
                <w:szCs w:val="24"/>
              </w:rPr>
              <w:t xml:space="preserve">Найдите в учебнике  страницу 66-67 и </w:t>
            </w:r>
            <w:r w:rsidR="00802C7B">
              <w:rPr>
                <w:rStyle w:val="FontStyle15"/>
                <w:sz w:val="24"/>
                <w:szCs w:val="24"/>
              </w:rPr>
              <w:t xml:space="preserve"> посмотрите задание № 1.Необходимо найти на картинке  школьные принадлежности  в которых</w:t>
            </w:r>
            <w:r w:rsidR="005D3013">
              <w:rPr>
                <w:rStyle w:val="FontStyle15"/>
                <w:sz w:val="24"/>
                <w:szCs w:val="24"/>
              </w:rPr>
              <w:t xml:space="preserve">  звук </w:t>
            </w:r>
            <w:r w:rsidR="005D3013" w:rsidRPr="00F644BE">
              <w:rPr>
                <w:rStyle w:val="FontStyle15"/>
                <w:sz w:val="24"/>
                <w:szCs w:val="24"/>
              </w:rPr>
              <w:t>[</w:t>
            </w:r>
            <w:r w:rsidR="005D3013">
              <w:rPr>
                <w:rStyle w:val="FontStyle15"/>
                <w:sz w:val="24"/>
                <w:szCs w:val="24"/>
              </w:rPr>
              <w:t>а</w:t>
            </w:r>
            <w:r w:rsidR="005D3013" w:rsidRPr="00F644BE">
              <w:rPr>
                <w:rStyle w:val="FontStyle15"/>
                <w:sz w:val="24"/>
                <w:szCs w:val="24"/>
              </w:rPr>
              <w:t>]</w:t>
            </w:r>
            <w:r w:rsidR="005D3013">
              <w:rPr>
                <w:rStyle w:val="FontStyle15"/>
                <w:sz w:val="24"/>
                <w:szCs w:val="24"/>
              </w:rPr>
              <w:t xml:space="preserve"> стоит в начале слова, в середине, и в конце.</w:t>
            </w:r>
            <w:r w:rsidR="00802C7B">
              <w:rPr>
                <w:rStyle w:val="FontStyle15"/>
                <w:sz w:val="24"/>
                <w:szCs w:val="24"/>
              </w:rPr>
              <w:t>(Альбом, карандаш, линейка)</w:t>
            </w:r>
          </w:p>
          <w:p w:rsidR="0016188E" w:rsidRDefault="00B657F3" w:rsidP="00B170C0">
            <w:pPr>
              <w:pStyle w:val="a8"/>
              <w:spacing w:before="0" w:beforeAutospacing="0" w:after="0" w:afterAutospacing="0"/>
              <w:ind w:left="144" w:right="144"/>
              <w:rPr>
                <w:rStyle w:val="FontStyle15"/>
                <w:sz w:val="24"/>
                <w:szCs w:val="24"/>
              </w:rPr>
            </w:pPr>
            <w:r>
              <w:rPr>
                <w:rStyle w:val="FontStyle15"/>
                <w:sz w:val="24"/>
                <w:szCs w:val="24"/>
              </w:rPr>
              <w:t xml:space="preserve">На письме звук </w:t>
            </w:r>
            <w:r w:rsidRPr="00F644BE">
              <w:rPr>
                <w:rStyle w:val="FontStyle15"/>
                <w:sz w:val="24"/>
                <w:szCs w:val="24"/>
              </w:rPr>
              <w:t>[</w:t>
            </w:r>
            <w:r>
              <w:rPr>
                <w:rStyle w:val="FontStyle15"/>
                <w:sz w:val="24"/>
                <w:szCs w:val="24"/>
              </w:rPr>
              <w:t>а</w:t>
            </w:r>
            <w:r w:rsidRPr="00F644BE">
              <w:rPr>
                <w:rStyle w:val="FontStyle15"/>
                <w:sz w:val="24"/>
                <w:szCs w:val="24"/>
              </w:rPr>
              <w:t>]</w:t>
            </w:r>
            <w:r>
              <w:rPr>
                <w:rStyle w:val="FontStyle15"/>
                <w:sz w:val="24"/>
                <w:szCs w:val="24"/>
              </w:rPr>
              <w:t xml:space="preserve"> обозначается буквой  Аа. На что похожа эта буква?</w:t>
            </w:r>
          </w:p>
          <w:p w:rsidR="00B170C0" w:rsidRDefault="00B170C0" w:rsidP="00B170C0">
            <w:pPr>
              <w:pStyle w:val="a8"/>
              <w:spacing w:before="0" w:beforeAutospacing="0" w:after="0" w:afterAutospacing="0"/>
              <w:ind w:left="144" w:right="144"/>
              <w:rPr>
                <w:rStyle w:val="FontStyle15"/>
                <w:sz w:val="24"/>
                <w:szCs w:val="24"/>
              </w:rPr>
            </w:pPr>
            <w:r w:rsidRPr="00B170C0">
              <w:rPr>
                <w:rStyle w:val="FontStyle15"/>
                <w:noProof/>
                <w:sz w:val="24"/>
                <w:szCs w:val="24"/>
              </w:rPr>
              <w:drawing>
                <wp:inline distT="0" distB="0" distL="0" distR="0">
                  <wp:extent cx="3600769" cy="804672"/>
                  <wp:effectExtent l="19050" t="0" r="0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0456" t="64808" r="12423" b="13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1967" cy="80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0C0" w:rsidRPr="00CC2A2E" w:rsidRDefault="00B170C0" w:rsidP="00B170C0">
            <w:pPr>
              <w:pStyle w:val="a8"/>
              <w:spacing w:before="0" w:beforeAutospacing="0" w:after="0" w:afterAutospacing="0"/>
              <w:ind w:left="144" w:right="144"/>
              <w:rPr>
                <w:color w:val="1A171C"/>
              </w:rPr>
            </w:pPr>
          </w:p>
        </w:tc>
        <w:tc>
          <w:tcPr>
            <w:tcW w:w="2268" w:type="dxa"/>
            <w:shd w:val="clear" w:color="auto" w:fill="auto"/>
          </w:tcPr>
          <w:p w:rsidR="005F608B" w:rsidRPr="004C162E" w:rsidRDefault="001530D1" w:rsidP="005F608B">
            <w:pPr>
              <w:tabs>
                <w:tab w:val="left" w:pos="281"/>
              </w:tabs>
              <w:ind w:right="662"/>
              <w:jc w:val="both"/>
              <w:rPr>
                <w:rFonts w:ascii="Times New Roman" w:eastAsia="Times New Roman" w:hAnsi="Times New Roman" w:cs="Times New Roman"/>
                <w:color w:val="1A171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71C"/>
                <w:sz w:val="24"/>
                <w:szCs w:val="24"/>
              </w:rPr>
              <w:t>Н</w:t>
            </w:r>
            <w:r w:rsidR="005F608B" w:rsidRPr="004C162E">
              <w:rPr>
                <w:rFonts w:ascii="Times New Roman" w:eastAsia="Times New Roman" w:hAnsi="Times New Roman" w:cs="Times New Roman"/>
                <w:color w:val="1A171C"/>
                <w:sz w:val="24"/>
                <w:szCs w:val="24"/>
              </w:rPr>
              <w:t>ауч</w:t>
            </w:r>
            <w:r>
              <w:rPr>
                <w:rFonts w:ascii="Times New Roman" w:eastAsia="Times New Roman" w:hAnsi="Times New Roman" w:cs="Times New Roman"/>
                <w:color w:val="1A171C"/>
                <w:sz w:val="24"/>
                <w:szCs w:val="24"/>
              </w:rPr>
              <w:t>и</w:t>
            </w:r>
            <w:r w:rsidR="005F608B" w:rsidRPr="004C162E">
              <w:rPr>
                <w:rFonts w:ascii="Times New Roman" w:eastAsia="Times New Roman" w:hAnsi="Times New Roman" w:cs="Times New Roman"/>
                <w:color w:val="1A171C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1A171C"/>
                <w:sz w:val="24"/>
                <w:szCs w:val="24"/>
              </w:rPr>
              <w:t>ь</w:t>
            </w:r>
            <w:r w:rsidR="005F608B" w:rsidRPr="004C162E">
              <w:rPr>
                <w:rFonts w:ascii="Times New Roman" w:eastAsia="Times New Roman" w:hAnsi="Times New Roman" w:cs="Times New Roman"/>
                <w:color w:val="1A171C"/>
                <w:sz w:val="24"/>
                <w:szCs w:val="24"/>
              </w:rPr>
              <w:t xml:space="preserve"> в</w:t>
            </w:r>
            <w:r w:rsidR="005F608B" w:rsidRPr="004C162E">
              <w:rPr>
                <w:rFonts w:ascii="Times New Roman" w:hAnsi="Times New Roman" w:cs="Times New Roman"/>
                <w:sz w:val="24"/>
                <w:szCs w:val="24"/>
              </w:rPr>
              <w:t>ыделять звук [а] в начале, середине и в конце слова</w:t>
            </w:r>
            <w:r w:rsidR="005F60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B6B90" w:rsidRPr="001C4A4B" w:rsidRDefault="001B6B90" w:rsidP="00CA7853">
            <w:pPr>
              <w:pStyle w:val="3"/>
              <w:shd w:val="clear" w:color="auto" w:fill="auto"/>
              <w:spacing w:before="0" w:line="240" w:lineRule="exact"/>
              <w:ind w:left="57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B6B90" w:rsidRPr="00CC2A2E" w:rsidRDefault="001B6B90" w:rsidP="008A16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shd w:val="clear" w:color="auto" w:fill="auto"/>
          </w:tcPr>
          <w:p w:rsidR="0016188E" w:rsidRPr="00CC2A2E" w:rsidRDefault="002D735F" w:rsidP="008A16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2A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Презентация страница № 4</w:t>
            </w:r>
          </w:p>
          <w:p w:rsidR="0016188E" w:rsidRPr="00CC2A2E" w:rsidRDefault="0016188E" w:rsidP="008A16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188E" w:rsidRPr="00CC2A2E" w:rsidRDefault="0016188E" w:rsidP="008A16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64F2" w:rsidRPr="00CC2A2E" w:rsidRDefault="005F64F2" w:rsidP="008A16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64F2" w:rsidRPr="00CC2A2E" w:rsidRDefault="005F64F2" w:rsidP="008A16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64F2" w:rsidRPr="00CC2A2E" w:rsidRDefault="005F64F2" w:rsidP="008A16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64F2" w:rsidRPr="00CC2A2E" w:rsidRDefault="005F64F2" w:rsidP="008A16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64F2" w:rsidRPr="00CC2A2E" w:rsidRDefault="0095056F" w:rsidP="008A16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1457325</wp:posOffset>
                  </wp:positionH>
                  <wp:positionV relativeFrom="margin">
                    <wp:posOffset>1371092</wp:posOffset>
                  </wp:positionV>
                  <wp:extent cx="538734" cy="539496"/>
                  <wp:effectExtent l="19050" t="0" r="0" b="0"/>
                  <wp:wrapSquare wrapText="bothSides"/>
                  <wp:docPr id="3" name="Рисунок 7" descr="http://md39.ru/published/publicdata/GBMAGAZ39/attachments/SC/products_pictures/%D0%9B%D0%B8%D0%BD%D0%B5%D0%B9%D0%BA%D0%B0%20%D0%B4%D0%B5%D1%80%D0%B5%D0%B2%D1%8F%D0%BD%D0%BD%D0%B0%D1%8F%2015%20%D1%81%D0%BC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d39.ru/published/publicdata/GBMAGAZ39/attachments/SC/products_pictures/%D0%9B%D0%B8%D0%BD%D0%B5%D0%B9%D0%BA%D0%B0%20%D0%B4%D0%B5%D1%80%D0%B5%D0%B2%D1%8F%D0%BD%D0%BD%D0%B0%D1%8F%2015%20%D1%81%D0%BC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3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1503045</wp:posOffset>
                  </wp:positionH>
                  <wp:positionV relativeFrom="margin">
                    <wp:posOffset>1370965</wp:posOffset>
                  </wp:positionV>
                  <wp:extent cx="538480" cy="539115"/>
                  <wp:effectExtent l="19050" t="0" r="0" b="0"/>
                  <wp:wrapSquare wrapText="bothSides"/>
                  <wp:docPr id="8" name="Рисунок 7" descr="http://md39.ru/published/publicdata/GBMAGAZ39/attachments/SC/products_pictures/%D0%9B%D0%B8%D0%BD%D0%B5%D0%B9%D0%BA%D0%B0%20%D0%B4%D0%B5%D1%80%D0%B5%D0%B2%D1%8F%D0%BD%D0%BD%D0%B0%D1%8F%2015%20%D1%81%D0%BC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d39.ru/published/publicdata/GBMAGAZ39/attachments/SC/products_pictures/%D0%9B%D0%B8%D0%BD%D0%B5%D0%B9%D0%BA%D0%B0%20%D0%B4%D0%B5%D1%80%D0%B5%D0%B2%D1%8F%D0%BD%D0%BD%D0%B0%D1%8F%2015%20%D1%81%D0%BC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3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5FD4" w:rsidRDefault="00920071" w:rsidP="008A16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200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2452" cy="511623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4138" t="47308" r="41222" b="31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875" cy="511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5FD4" w:rsidRDefault="00B85FD4" w:rsidP="008A16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85FD4" w:rsidRPr="00CC2A2E" w:rsidRDefault="0095056F" w:rsidP="008A16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1457325</wp:posOffset>
                  </wp:positionH>
                  <wp:positionV relativeFrom="margin">
                    <wp:posOffset>1398270</wp:posOffset>
                  </wp:positionV>
                  <wp:extent cx="538480" cy="539115"/>
                  <wp:effectExtent l="19050" t="0" r="0" b="0"/>
                  <wp:wrapSquare wrapText="bothSides"/>
                  <wp:docPr id="4" name="Рисунок 7" descr="http://md39.ru/published/publicdata/GBMAGAZ39/attachments/SC/products_pictures/%D0%9B%D0%B8%D0%BD%D0%B5%D0%B9%D0%BA%D0%B0%20%D0%B4%D0%B5%D1%80%D0%B5%D0%B2%D1%8F%D0%BD%D0%BD%D0%B0%D1%8F%2015%20%D1%81%D0%BC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d39.ru/published/publicdata/GBMAGAZ39/attachments/SC/products_pictures/%D0%9B%D0%B8%D0%BD%D0%B5%D0%B9%D0%BA%D0%B0%20%D0%B4%D0%B5%D1%80%D0%B5%D0%B2%D1%8F%D0%BD%D0%BD%D0%B0%D1%8F%2015%20%D1%81%D0%BC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3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B6B90" w:rsidRPr="00CC2A2E" w:rsidTr="005F64F2">
        <w:trPr>
          <w:trHeight w:val="251"/>
        </w:trPr>
        <w:tc>
          <w:tcPr>
            <w:tcW w:w="993" w:type="dxa"/>
            <w:shd w:val="clear" w:color="auto" w:fill="auto"/>
          </w:tcPr>
          <w:p w:rsidR="001B6B90" w:rsidRPr="00CC2A2E" w:rsidRDefault="005F64F2" w:rsidP="008A16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2A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мин</w:t>
            </w:r>
          </w:p>
          <w:p w:rsidR="001B6B90" w:rsidRPr="00CC2A2E" w:rsidRDefault="001B6B90" w:rsidP="008A16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B6B90" w:rsidRPr="00CC2A2E" w:rsidRDefault="001B6B90" w:rsidP="008A16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shd w:val="clear" w:color="auto" w:fill="auto"/>
          </w:tcPr>
          <w:p w:rsidR="001B6B90" w:rsidRPr="00CC2A2E" w:rsidRDefault="005F64F2" w:rsidP="008A16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2A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Практика</w:t>
            </w:r>
          </w:p>
        </w:tc>
        <w:tc>
          <w:tcPr>
            <w:tcW w:w="6521" w:type="dxa"/>
            <w:gridSpan w:val="2"/>
            <w:shd w:val="clear" w:color="auto" w:fill="auto"/>
          </w:tcPr>
          <w:p w:rsidR="00B657F3" w:rsidRDefault="00B657F3" w:rsidP="00B657F3">
            <w:pPr>
              <w:pStyle w:val="a8"/>
              <w:spacing w:before="0" w:beforeAutospacing="0" w:after="0" w:afterAutospacing="0"/>
              <w:ind w:left="144" w:right="144"/>
              <w:rPr>
                <w:rStyle w:val="FontStyle15"/>
                <w:sz w:val="24"/>
                <w:szCs w:val="24"/>
              </w:rPr>
            </w:pPr>
            <w:r>
              <w:rPr>
                <w:rStyle w:val="FontStyle15"/>
                <w:sz w:val="24"/>
                <w:szCs w:val="24"/>
              </w:rPr>
              <w:t>-А теперь назовите имена своих одноклассников, которые начинаются на  букву А.</w:t>
            </w:r>
          </w:p>
          <w:p w:rsidR="00B657F3" w:rsidRDefault="00B657F3" w:rsidP="00B657F3">
            <w:pPr>
              <w:pStyle w:val="a8"/>
              <w:spacing w:before="0" w:beforeAutospacing="0" w:after="0" w:afterAutospacing="0"/>
              <w:ind w:left="144" w:right="144"/>
              <w:rPr>
                <w:rStyle w:val="FontStyle15"/>
                <w:sz w:val="24"/>
                <w:szCs w:val="24"/>
              </w:rPr>
            </w:pPr>
            <w:r>
              <w:rPr>
                <w:rStyle w:val="FontStyle15"/>
                <w:sz w:val="24"/>
                <w:szCs w:val="24"/>
              </w:rPr>
              <w:t>-Какие имена подходят к этой схеме?</w:t>
            </w:r>
          </w:p>
          <w:p w:rsidR="00773FFC" w:rsidRDefault="00B657F3" w:rsidP="00773F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57F3">
              <w:rPr>
                <w:rStyle w:val="FontStyle15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8266" cy="422867"/>
                  <wp:effectExtent l="19050" t="0" r="5734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7551" t="28462" r="13626" b="54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66" cy="422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6B90" w:rsidRDefault="00773FFC" w:rsidP="00773F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B657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Название каких городов начинается с этой буквы?</w:t>
            </w:r>
          </w:p>
          <w:p w:rsidR="00AE064F" w:rsidRPr="00CC2A2E" w:rsidRDefault="00AE064F" w:rsidP="00B170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Составьте предложения о</w:t>
            </w:r>
            <w:r w:rsidR="00B170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нашей столице по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схемам </w:t>
            </w:r>
            <w:r w:rsidR="00B170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.с.67 , задание № 4</w:t>
            </w:r>
          </w:p>
        </w:tc>
        <w:tc>
          <w:tcPr>
            <w:tcW w:w="2268" w:type="dxa"/>
            <w:shd w:val="clear" w:color="auto" w:fill="auto"/>
          </w:tcPr>
          <w:p w:rsidR="001530D1" w:rsidRDefault="005F608B" w:rsidP="005F608B">
            <w:pPr>
              <w:tabs>
                <w:tab w:val="left" w:pos="281"/>
              </w:tabs>
              <w:ind w:right="-11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Науч</w:t>
            </w:r>
            <w:r w:rsidR="001530D1">
              <w:rPr>
                <w:rFonts w:ascii="Times New Roman" w:hAnsi="Times New Roman" w:cs="Times New Roman"/>
              </w:rPr>
              <w:t>ить</w:t>
            </w:r>
            <w:r>
              <w:rPr>
                <w:rFonts w:ascii="Times New Roman" w:hAnsi="Times New Roman" w:cs="Times New Roman"/>
              </w:rPr>
              <w:t xml:space="preserve">  подбирать</w:t>
            </w:r>
          </w:p>
          <w:p w:rsidR="005F608B" w:rsidRDefault="005F608B" w:rsidP="005F608B">
            <w:pPr>
              <w:tabs>
                <w:tab w:val="left" w:pos="281"/>
              </w:tabs>
              <w:ind w:right="-11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слова к схемам.</w:t>
            </w:r>
          </w:p>
          <w:p w:rsidR="005F608B" w:rsidRDefault="005F608B" w:rsidP="005F608B">
            <w:pPr>
              <w:tabs>
                <w:tab w:val="left" w:pos="281"/>
              </w:tabs>
              <w:ind w:right="-1134"/>
              <w:rPr>
                <w:rFonts w:ascii="Times New Roman" w:hAnsi="Times New Roman" w:cs="Times New Roman"/>
              </w:rPr>
            </w:pPr>
          </w:p>
          <w:p w:rsidR="005F608B" w:rsidRDefault="005F608B" w:rsidP="005F608B">
            <w:pPr>
              <w:tabs>
                <w:tab w:val="left" w:pos="281"/>
              </w:tabs>
              <w:ind w:right="-1134"/>
              <w:rPr>
                <w:rFonts w:ascii="Times New Roman" w:hAnsi="Times New Roman" w:cs="Times New Roman"/>
              </w:rPr>
            </w:pPr>
          </w:p>
          <w:p w:rsidR="005F608B" w:rsidRDefault="005F608B" w:rsidP="005F608B">
            <w:pPr>
              <w:tabs>
                <w:tab w:val="left" w:pos="281"/>
              </w:tabs>
              <w:ind w:right="-1134"/>
              <w:rPr>
                <w:rFonts w:ascii="Times New Roman" w:hAnsi="Times New Roman" w:cs="Times New Roman"/>
              </w:rPr>
            </w:pPr>
          </w:p>
          <w:p w:rsidR="005F608B" w:rsidRDefault="005F608B" w:rsidP="005F608B">
            <w:pPr>
              <w:tabs>
                <w:tab w:val="left" w:pos="281"/>
              </w:tabs>
              <w:ind w:right="-1134"/>
              <w:rPr>
                <w:rFonts w:ascii="Times New Roman" w:hAnsi="Times New Roman" w:cs="Times New Roman"/>
              </w:rPr>
            </w:pPr>
            <w:r w:rsidRPr="005F608B">
              <w:rPr>
                <w:rFonts w:ascii="Times New Roman" w:hAnsi="Times New Roman" w:cs="Times New Roman"/>
              </w:rPr>
              <w:t>Науч</w:t>
            </w:r>
            <w:r w:rsidR="001530D1">
              <w:rPr>
                <w:rFonts w:ascii="Times New Roman" w:hAnsi="Times New Roman" w:cs="Times New Roman"/>
              </w:rPr>
              <w:t>ить</w:t>
            </w:r>
            <w:r w:rsidRPr="005F608B">
              <w:rPr>
                <w:rFonts w:ascii="Times New Roman" w:hAnsi="Times New Roman" w:cs="Times New Roman"/>
              </w:rPr>
              <w:t xml:space="preserve"> составлять  предложения </w:t>
            </w:r>
          </w:p>
          <w:p w:rsidR="005F608B" w:rsidRPr="005F608B" w:rsidRDefault="005F608B" w:rsidP="005F608B">
            <w:pPr>
              <w:tabs>
                <w:tab w:val="left" w:pos="281"/>
              </w:tabs>
              <w:ind w:right="-1134"/>
              <w:rPr>
                <w:rFonts w:ascii="Times New Roman" w:hAnsi="Times New Roman" w:cs="Times New Roman"/>
              </w:rPr>
            </w:pPr>
            <w:r w:rsidRPr="005F608B">
              <w:rPr>
                <w:rFonts w:ascii="Times New Roman" w:hAnsi="Times New Roman" w:cs="Times New Roman"/>
              </w:rPr>
              <w:t>по схемам.</w:t>
            </w:r>
          </w:p>
          <w:p w:rsidR="001B6B90" w:rsidRPr="005F608B" w:rsidRDefault="001B6B90" w:rsidP="005D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5F64F2" w:rsidRPr="00CC2A2E" w:rsidRDefault="005F64F2" w:rsidP="008A16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2A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Словесная похвала</w:t>
            </w:r>
          </w:p>
        </w:tc>
        <w:tc>
          <w:tcPr>
            <w:tcW w:w="3260" w:type="dxa"/>
            <w:shd w:val="clear" w:color="auto" w:fill="auto"/>
          </w:tcPr>
          <w:p w:rsidR="001B6B90" w:rsidRDefault="005F64F2" w:rsidP="008A16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2A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Презентация страница № </w:t>
            </w:r>
            <w:r w:rsidR="00A35A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  <w:p w:rsidR="002B17EC" w:rsidRPr="00CC2A2E" w:rsidRDefault="002B17EC" w:rsidP="00AE3BE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5F64F2" w:rsidRPr="00CC2A2E" w:rsidTr="00B170C0">
        <w:trPr>
          <w:trHeight w:val="530"/>
        </w:trPr>
        <w:tc>
          <w:tcPr>
            <w:tcW w:w="993" w:type="dxa"/>
            <w:shd w:val="clear" w:color="auto" w:fill="auto"/>
          </w:tcPr>
          <w:p w:rsidR="005F64F2" w:rsidRPr="00CC2A2E" w:rsidRDefault="005F64F2" w:rsidP="005F64F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2A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мин</w:t>
            </w:r>
          </w:p>
          <w:p w:rsidR="005F64F2" w:rsidRPr="00CC2A2E" w:rsidRDefault="005F64F2" w:rsidP="008A16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shd w:val="clear" w:color="auto" w:fill="auto"/>
          </w:tcPr>
          <w:p w:rsidR="005F64F2" w:rsidRPr="00CC2A2E" w:rsidRDefault="005F64F2" w:rsidP="008A16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2A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Середина урока</w:t>
            </w:r>
          </w:p>
        </w:tc>
        <w:tc>
          <w:tcPr>
            <w:tcW w:w="6521" w:type="dxa"/>
            <w:gridSpan w:val="2"/>
            <w:shd w:val="clear" w:color="auto" w:fill="auto"/>
          </w:tcPr>
          <w:p w:rsidR="005F64F2" w:rsidRPr="00240E68" w:rsidRDefault="00E369EF" w:rsidP="00B170C0">
            <w:pPr>
              <w:ind w:right="-11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9E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в прописи  с.3</w:t>
            </w:r>
            <w:r w:rsidR="00B170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 w:rsidR="002B17EC" w:rsidRPr="00E369E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240E6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B170C0" w:rsidRPr="002D4396">
              <w:rPr>
                <w:rFonts w:ascii="Times New Roman" w:hAnsi="Times New Roman"/>
              </w:rPr>
              <w:t>Написание строчной</w:t>
            </w:r>
            <w:r w:rsidR="00B170C0">
              <w:rPr>
                <w:rFonts w:ascii="Times New Roman" w:hAnsi="Times New Roman"/>
              </w:rPr>
              <w:t xml:space="preserve"> </w:t>
            </w:r>
            <w:r w:rsidR="00B170C0" w:rsidRPr="002D4396">
              <w:rPr>
                <w:rFonts w:ascii="Times New Roman" w:hAnsi="Times New Roman"/>
              </w:rPr>
              <w:t>буквы «а»</w:t>
            </w:r>
          </w:p>
        </w:tc>
        <w:tc>
          <w:tcPr>
            <w:tcW w:w="2268" w:type="dxa"/>
            <w:shd w:val="clear" w:color="auto" w:fill="auto"/>
          </w:tcPr>
          <w:p w:rsidR="005F64F2" w:rsidRPr="00CC2A2E" w:rsidRDefault="005F608B" w:rsidP="001530D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1A171C"/>
                <w:sz w:val="24"/>
                <w:szCs w:val="24"/>
              </w:rPr>
              <w:t>Науч</w:t>
            </w:r>
            <w:r w:rsidR="001530D1">
              <w:rPr>
                <w:rFonts w:ascii="Times New Roman" w:eastAsia="Times New Roman" w:hAnsi="Times New Roman" w:cs="Times New Roman"/>
                <w:color w:val="1A171C"/>
                <w:sz w:val="24"/>
                <w:szCs w:val="24"/>
              </w:rPr>
              <w:t xml:space="preserve">ить </w:t>
            </w:r>
            <w:r>
              <w:rPr>
                <w:rFonts w:ascii="Times New Roman" w:eastAsia="Times New Roman" w:hAnsi="Times New Roman" w:cs="Times New Roman"/>
                <w:color w:val="1A171C"/>
                <w:sz w:val="24"/>
                <w:szCs w:val="24"/>
              </w:rPr>
              <w:t xml:space="preserve"> п</w:t>
            </w:r>
            <w:r w:rsidRPr="004C162E">
              <w:rPr>
                <w:rFonts w:ascii="Times New Roman" w:eastAsia="Times New Roman" w:hAnsi="Times New Roman" w:cs="Times New Roman"/>
                <w:color w:val="1A171C"/>
                <w:sz w:val="24"/>
                <w:szCs w:val="24"/>
              </w:rPr>
              <w:t xml:space="preserve">исать </w:t>
            </w:r>
            <w:r w:rsidRPr="004C162E">
              <w:rPr>
                <w:rFonts w:ascii="Times New Roman" w:hAnsi="Times New Roman" w:cs="Times New Roman"/>
                <w:sz w:val="24"/>
                <w:szCs w:val="24"/>
              </w:rPr>
              <w:t>строчную букву «а»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5F64F2" w:rsidRPr="00CC2A2E" w:rsidRDefault="005F64F2" w:rsidP="008A16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shd w:val="clear" w:color="auto" w:fill="auto"/>
          </w:tcPr>
          <w:p w:rsidR="005F64F2" w:rsidRPr="00CC2A2E" w:rsidRDefault="005F64F2" w:rsidP="00A35A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2A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</w:t>
            </w:r>
            <w:r w:rsidR="002D735F" w:rsidRPr="00CC2A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езентация страница № </w:t>
            </w:r>
            <w:r w:rsidR="00A35A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</w:tr>
      <w:tr w:rsidR="001B6B90" w:rsidRPr="00CC2A2E" w:rsidTr="005F64F2">
        <w:tc>
          <w:tcPr>
            <w:tcW w:w="993" w:type="dxa"/>
            <w:shd w:val="clear" w:color="auto" w:fill="auto"/>
          </w:tcPr>
          <w:p w:rsidR="001B6B90" w:rsidRPr="00CC2A2E" w:rsidRDefault="005F64F2" w:rsidP="008A16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2A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мин</w:t>
            </w:r>
          </w:p>
          <w:p w:rsidR="001B6B90" w:rsidRPr="00CC2A2E" w:rsidRDefault="001B6B90" w:rsidP="008A16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6B90" w:rsidRPr="00CC2A2E" w:rsidRDefault="001B6B90" w:rsidP="008A16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shd w:val="clear" w:color="auto" w:fill="auto"/>
          </w:tcPr>
          <w:p w:rsidR="001B6B90" w:rsidRPr="00CC2A2E" w:rsidRDefault="00843632" w:rsidP="008A16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2A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Закрепление </w:t>
            </w:r>
          </w:p>
        </w:tc>
        <w:tc>
          <w:tcPr>
            <w:tcW w:w="6521" w:type="dxa"/>
            <w:gridSpan w:val="2"/>
            <w:shd w:val="clear" w:color="auto" w:fill="auto"/>
          </w:tcPr>
          <w:p w:rsidR="006D5B45" w:rsidRPr="00CC2A2E" w:rsidRDefault="00C27B0F" w:rsidP="005D30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B0F">
              <w:rPr>
                <w:rStyle w:val="FontStyle15"/>
                <w:b/>
                <w:sz w:val="24"/>
                <w:szCs w:val="24"/>
              </w:rPr>
              <w:t>Игра « Кто больше?»</w:t>
            </w:r>
            <w:r>
              <w:rPr>
                <w:rStyle w:val="FontStyle15"/>
                <w:b/>
                <w:sz w:val="24"/>
                <w:szCs w:val="24"/>
              </w:rPr>
              <w:t xml:space="preserve"> </w:t>
            </w:r>
            <w:r w:rsidRPr="00C27B0F">
              <w:rPr>
                <w:rStyle w:val="FontStyle15"/>
                <w:sz w:val="24"/>
                <w:szCs w:val="24"/>
              </w:rPr>
              <w:t>Н</w:t>
            </w:r>
            <w:r>
              <w:rPr>
                <w:rStyle w:val="FontStyle15"/>
                <w:sz w:val="24"/>
                <w:szCs w:val="24"/>
              </w:rPr>
              <w:t xml:space="preserve">еобходимо </w:t>
            </w:r>
            <w:r w:rsidR="005D3013">
              <w:rPr>
                <w:rStyle w:val="FontStyle15"/>
                <w:sz w:val="24"/>
                <w:szCs w:val="24"/>
              </w:rPr>
              <w:t>назвать слова, которые начинаются  на б</w:t>
            </w:r>
            <w:r>
              <w:rPr>
                <w:rStyle w:val="FontStyle15"/>
                <w:sz w:val="24"/>
                <w:szCs w:val="24"/>
              </w:rPr>
              <w:t>укву «А».</w:t>
            </w:r>
            <w:r w:rsidR="005D3013">
              <w:rPr>
                <w:rStyle w:val="FontStyle15"/>
                <w:sz w:val="24"/>
                <w:szCs w:val="24"/>
              </w:rPr>
              <w:t>Кто больше назовёт, тот и победит.</w:t>
            </w:r>
          </w:p>
        </w:tc>
        <w:tc>
          <w:tcPr>
            <w:tcW w:w="2268" w:type="dxa"/>
            <w:shd w:val="clear" w:color="auto" w:fill="auto"/>
          </w:tcPr>
          <w:p w:rsidR="001B6B90" w:rsidRPr="00CC2A2E" w:rsidRDefault="001B6B90" w:rsidP="008A16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shd w:val="clear" w:color="auto" w:fill="auto"/>
          </w:tcPr>
          <w:p w:rsidR="005F64F2" w:rsidRPr="00CC2A2E" w:rsidRDefault="005F64F2" w:rsidP="008A16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shd w:val="clear" w:color="auto" w:fill="auto"/>
          </w:tcPr>
          <w:p w:rsidR="001B6B90" w:rsidRPr="00CC2A2E" w:rsidRDefault="001B6B90" w:rsidP="00A35A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2A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Презентация </w:t>
            </w:r>
            <w:r w:rsidR="009B4C06" w:rsidRPr="00CC2A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страница </w:t>
            </w:r>
            <w:r w:rsidRPr="00CC2A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</w:t>
            </w:r>
            <w:r w:rsidR="00A35A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</w:tr>
    </w:tbl>
    <w:p w:rsidR="001B6B90" w:rsidRPr="00CC2A2E" w:rsidRDefault="00C27B0F" w:rsidP="00571EE1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sectPr w:rsidR="001B6B90" w:rsidRPr="00CC2A2E" w:rsidSect="00FE7B58">
      <w:pgSz w:w="16838" w:h="11906" w:orient="landscape"/>
      <w:pgMar w:top="567" w:right="709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3."/>
      <w:lvlJc w:val="left"/>
    </w:lvl>
    <w:lvl w:ilvl="4">
      <w:start w:val="1"/>
      <w:numFmt w:val="decimal"/>
      <w:lvlText w:val="%3."/>
      <w:lvlJc w:val="left"/>
    </w:lvl>
    <w:lvl w:ilvl="5">
      <w:start w:val="1"/>
      <w:numFmt w:val="decimal"/>
      <w:lvlText w:val="%3."/>
      <w:lvlJc w:val="left"/>
    </w:lvl>
    <w:lvl w:ilvl="6">
      <w:start w:val="1"/>
      <w:numFmt w:val="decimal"/>
      <w:lvlText w:val="%3."/>
      <w:lvlJc w:val="left"/>
    </w:lvl>
    <w:lvl w:ilvl="7">
      <w:start w:val="1"/>
      <w:numFmt w:val="decimal"/>
      <w:lvlText w:val="%3."/>
      <w:lvlJc w:val="left"/>
    </w:lvl>
    <w:lvl w:ilvl="8">
      <w:start w:val="1"/>
      <w:numFmt w:val="decimal"/>
      <w:lvlText w:val="%3."/>
      <w:lvlJc w:val="left"/>
    </w:lvl>
  </w:abstractNum>
  <w:abstractNum w:abstractNumId="1" w15:restartNumberingAfterBreak="0">
    <w:nsid w:val="10D56D43"/>
    <w:multiLevelType w:val="multilevel"/>
    <w:tmpl w:val="F11699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B105AF8"/>
    <w:multiLevelType w:val="hybridMultilevel"/>
    <w:tmpl w:val="1550E6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DB55D5"/>
    <w:multiLevelType w:val="multilevel"/>
    <w:tmpl w:val="BA5A94D4"/>
    <w:lvl w:ilvl="0">
      <w:start w:val="1"/>
      <w:numFmt w:val="decimal"/>
      <w:lvlText w:val="1.2.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62D0E53"/>
    <w:multiLevelType w:val="hybridMultilevel"/>
    <w:tmpl w:val="1A58E72A"/>
    <w:lvl w:ilvl="0" w:tplc="70B66376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1912B0"/>
    <w:multiLevelType w:val="hybridMultilevel"/>
    <w:tmpl w:val="95CE9178"/>
    <w:lvl w:ilvl="0" w:tplc="4A2AB47C">
      <w:start w:val="3"/>
      <w:numFmt w:val="bullet"/>
      <w:lvlText w:val="-"/>
      <w:lvlJc w:val="left"/>
      <w:pPr>
        <w:ind w:left="40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 w15:restartNumberingAfterBreak="0">
    <w:nsid w:val="4514580C"/>
    <w:multiLevelType w:val="hybridMultilevel"/>
    <w:tmpl w:val="A94EA892"/>
    <w:lvl w:ilvl="0" w:tplc="85E64580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4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EFC"/>
    <w:rsid w:val="00037F2C"/>
    <w:rsid w:val="00073FEB"/>
    <w:rsid w:val="00085DFF"/>
    <w:rsid w:val="000E6BA1"/>
    <w:rsid w:val="000F14B0"/>
    <w:rsid w:val="0013061F"/>
    <w:rsid w:val="00141E0F"/>
    <w:rsid w:val="00141EDC"/>
    <w:rsid w:val="001530D1"/>
    <w:rsid w:val="0016188E"/>
    <w:rsid w:val="001B6B90"/>
    <w:rsid w:val="001C4A4B"/>
    <w:rsid w:val="001D260F"/>
    <w:rsid w:val="001D7B33"/>
    <w:rsid w:val="002033A0"/>
    <w:rsid w:val="00240E68"/>
    <w:rsid w:val="00293EFC"/>
    <w:rsid w:val="002B17EC"/>
    <w:rsid w:val="002D735F"/>
    <w:rsid w:val="0030373C"/>
    <w:rsid w:val="00322868"/>
    <w:rsid w:val="00336A16"/>
    <w:rsid w:val="003526D4"/>
    <w:rsid w:val="003753D1"/>
    <w:rsid w:val="00392183"/>
    <w:rsid w:val="00431AD1"/>
    <w:rsid w:val="00446C8C"/>
    <w:rsid w:val="0045340F"/>
    <w:rsid w:val="00463D73"/>
    <w:rsid w:val="00470A7F"/>
    <w:rsid w:val="00495684"/>
    <w:rsid w:val="004B155D"/>
    <w:rsid w:val="004C162E"/>
    <w:rsid w:val="004C1CBC"/>
    <w:rsid w:val="004E6120"/>
    <w:rsid w:val="005000BA"/>
    <w:rsid w:val="00567D0D"/>
    <w:rsid w:val="00571EE1"/>
    <w:rsid w:val="005A0F86"/>
    <w:rsid w:val="005D3013"/>
    <w:rsid w:val="005F608B"/>
    <w:rsid w:val="005F64F2"/>
    <w:rsid w:val="0062369A"/>
    <w:rsid w:val="00653D5B"/>
    <w:rsid w:val="006B0AF6"/>
    <w:rsid w:val="006B2507"/>
    <w:rsid w:val="006D5B45"/>
    <w:rsid w:val="00723FEB"/>
    <w:rsid w:val="00757839"/>
    <w:rsid w:val="007670C2"/>
    <w:rsid w:val="00773FFC"/>
    <w:rsid w:val="007D7E91"/>
    <w:rsid w:val="007E57F2"/>
    <w:rsid w:val="00802C7B"/>
    <w:rsid w:val="00835038"/>
    <w:rsid w:val="00843632"/>
    <w:rsid w:val="00862376"/>
    <w:rsid w:val="00893687"/>
    <w:rsid w:val="008A16FF"/>
    <w:rsid w:val="008A4CBE"/>
    <w:rsid w:val="008D3A28"/>
    <w:rsid w:val="008E73C2"/>
    <w:rsid w:val="00901120"/>
    <w:rsid w:val="00920071"/>
    <w:rsid w:val="0095056F"/>
    <w:rsid w:val="00980A67"/>
    <w:rsid w:val="00991C24"/>
    <w:rsid w:val="009B278A"/>
    <w:rsid w:val="009B4C06"/>
    <w:rsid w:val="00A35A68"/>
    <w:rsid w:val="00A36B41"/>
    <w:rsid w:val="00A82FB0"/>
    <w:rsid w:val="00A85CE7"/>
    <w:rsid w:val="00AD44E0"/>
    <w:rsid w:val="00AE064F"/>
    <w:rsid w:val="00AE3BE8"/>
    <w:rsid w:val="00AF20F4"/>
    <w:rsid w:val="00AF4A5F"/>
    <w:rsid w:val="00B170C0"/>
    <w:rsid w:val="00B24502"/>
    <w:rsid w:val="00B657F3"/>
    <w:rsid w:val="00B70930"/>
    <w:rsid w:val="00B72A6D"/>
    <w:rsid w:val="00B853B9"/>
    <w:rsid w:val="00B85FD4"/>
    <w:rsid w:val="00BB290D"/>
    <w:rsid w:val="00BE091F"/>
    <w:rsid w:val="00C22FD2"/>
    <w:rsid w:val="00C27B0F"/>
    <w:rsid w:val="00C738B2"/>
    <w:rsid w:val="00C8297F"/>
    <w:rsid w:val="00CA4061"/>
    <w:rsid w:val="00CA7853"/>
    <w:rsid w:val="00CC2A2E"/>
    <w:rsid w:val="00CF7CF7"/>
    <w:rsid w:val="00D004EA"/>
    <w:rsid w:val="00D37275"/>
    <w:rsid w:val="00D50591"/>
    <w:rsid w:val="00D5228B"/>
    <w:rsid w:val="00D8405B"/>
    <w:rsid w:val="00DD5B20"/>
    <w:rsid w:val="00E0704C"/>
    <w:rsid w:val="00E20CF5"/>
    <w:rsid w:val="00E369EF"/>
    <w:rsid w:val="00E5204C"/>
    <w:rsid w:val="00E61675"/>
    <w:rsid w:val="00E64541"/>
    <w:rsid w:val="00E87172"/>
    <w:rsid w:val="00E91A25"/>
    <w:rsid w:val="00EC6893"/>
    <w:rsid w:val="00ED06E0"/>
    <w:rsid w:val="00ED7A27"/>
    <w:rsid w:val="00EF5973"/>
    <w:rsid w:val="00F644BE"/>
    <w:rsid w:val="00FC2950"/>
    <w:rsid w:val="00FE7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2DC314-8066-4307-9C5E-CF68AB6E7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6B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1E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41ED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52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204C"/>
    <w:rPr>
      <w:rFonts w:ascii="Tahoma" w:hAnsi="Tahoma" w:cs="Tahoma"/>
      <w:sz w:val="16"/>
      <w:szCs w:val="16"/>
    </w:rPr>
  </w:style>
  <w:style w:type="character" w:customStyle="1" w:styleId="9">
    <w:name w:val="Основной текст (9)"/>
    <w:rsid w:val="00073F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7">
    <w:name w:val="Основной текст_"/>
    <w:link w:val="3"/>
    <w:rsid w:val="00073FEB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3">
    <w:name w:val="Основной текст3"/>
    <w:basedOn w:val="a"/>
    <w:link w:val="a7"/>
    <w:rsid w:val="00073FEB"/>
    <w:pPr>
      <w:shd w:val="clear" w:color="auto" w:fill="FFFFFF"/>
      <w:spacing w:before="2220" w:after="0" w:line="19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FontStyle13">
    <w:name w:val="Font Style13"/>
    <w:basedOn w:val="a0"/>
    <w:uiPriority w:val="99"/>
    <w:rsid w:val="00CC2A2E"/>
    <w:rPr>
      <w:rFonts w:ascii="Times New Roman" w:hAnsi="Times New Roman" w:cs="Times New Roman"/>
      <w:b/>
      <w:bCs/>
      <w:sz w:val="58"/>
      <w:szCs w:val="58"/>
    </w:rPr>
  </w:style>
  <w:style w:type="paragraph" w:styleId="a8">
    <w:name w:val="Normal (Web)"/>
    <w:basedOn w:val="a"/>
    <w:uiPriority w:val="99"/>
    <w:unhideWhenUsed/>
    <w:rsid w:val="009B2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C4A4B"/>
  </w:style>
  <w:style w:type="character" w:styleId="a9">
    <w:name w:val="Hyperlink"/>
    <w:basedOn w:val="a0"/>
    <w:uiPriority w:val="99"/>
    <w:semiHidden/>
    <w:unhideWhenUsed/>
    <w:rsid w:val="001C4A4B"/>
    <w:rPr>
      <w:color w:val="0000FF"/>
      <w:u w:val="single"/>
    </w:rPr>
  </w:style>
  <w:style w:type="character" w:customStyle="1" w:styleId="FontStyle15">
    <w:name w:val="Font Style15"/>
    <w:basedOn w:val="a0"/>
    <w:uiPriority w:val="99"/>
    <w:rsid w:val="001C4A4B"/>
    <w:rPr>
      <w:rFonts w:ascii="Times New Roman" w:hAnsi="Times New Roman" w:cs="Times New Roman"/>
      <w:sz w:val="58"/>
      <w:szCs w:val="58"/>
    </w:rPr>
  </w:style>
  <w:style w:type="paragraph" w:customStyle="1" w:styleId="Style5">
    <w:name w:val="Style5"/>
    <w:basedOn w:val="a"/>
    <w:uiPriority w:val="99"/>
    <w:rsid w:val="001C4A4B"/>
    <w:pPr>
      <w:widowControl w:val="0"/>
      <w:autoSpaceDE w:val="0"/>
      <w:autoSpaceDN w:val="0"/>
      <w:adjustRightInd w:val="0"/>
      <w:spacing w:after="0" w:line="758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2B17EC"/>
    <w:rPr>
      <w:rFonts w:ascii="Times New Roman" w:hAnsi="Times New Roman" w:cs="Times New Roman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2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3" Type="http://schemas.openxmlformats.org/officeDocument/2006/relationships/styles" Target="styles.xml" /><Relationship Id="rId7" Type="http://schemas.openxmlformats.org/officeDocument/2006/relationships/image" Target="media/image2.png" /><Relationship Id="rId12" Type="http://schemas.openxmlformats.org/officeDocument/2006/relationships/theme" Target="theme/theme1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image" Target="media/image1.png" /><Relationship Id="rId11" Type="http://schemas.openxmlformats.org/officeDocument/2006/relationships/fontTable" Target="fontTable.xml" /><Relationship Id="rId5" Type="http://schemas.openxmlformats.org/officeDocument/2006/relationships/webSettings" Target="webSettings.xml" /><Relationship Id="rId10" Type="http://schemas.openxmlformats.org/officeDocument/2006/relationships/image" Target="media/image5.png" /><Relationship Id="rId4" Type="http://schemas.openxmlformats.org/officeDocument/2006/relationships/settings" Target="settings.xml" /><Relationship Id="rId9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CB6EF9-8EF9-4531-84C6-5BC2B2D36E4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423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77755687498</cp:lastModifiedBy>
  <cp:revision>2</cp:revision>
  <cp:lastPrinted>2018-03-16T08:25:00Z</cp:lastPrinted>
  <dcterms:created xsi:type="dcterms:W3CDTF">2020-10-07T03:21:00Z</dcterms:created>
  <dcterms:modified xsi:type="dcterms:W3CDTF">2020-10-07T03:21:00Z</dcterms:modified>
</cp:coreProperties>
</file>