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7C" w:rsidRPr="00BD4978" w:rsidRDefault="00BD4978" w:rsidP="00BD4978">
      <w:pPr>
        <w:jc w:val="center"/>
        <w:rPr>
          <w:rFonts w:ascii="Times New Roman" w:hAnsi="Times New Roman" w:cs="Times New Roman"/>
          <w:b/>
          <w:sz w:val="28"/>
          <w:szCs w:val="28"/>
          <w:lang w:val="kk-KZ"/>
        </w:rPr>
      </w:pPr>
      <w:r w:rsidRPr="00BD4978">
        <w:rPr>
          <w:rFonts w:ascii="Times New Roman" w:hAnsi="Times New Roman" w:cs="Times New Roman"/>
          <w:b/>
          <w:sz w:val="28"/>
          <w:szCs w:val="28"/>
          <w:lang w:val="kk-KZ"/>
        </w:rPr>
        <w:t>Үштілдік жайлы</w:t>
      </w:r>
    </w:p>
    <w:p w:rsidR="00BD4978" w:rsidRDefault="00BD4978">
      <w:pPr>
        <w:rPr>
          <w:rFonts w:ascii="Times New Roman" w:hAnsi="Times New Roman" w:cs="Times New Roman"/>
          <w:sz w:val="28"/>
          <w:szCs w:val="28"/>
          <w:lang w:val="kk-KZ"/>
        </w:rPr>
      </w:pPr>
      <w:r>
        <w:rPr>
          <w:rFonts w:ascii="Times New Roman" w:hAnsi="Times New Roman" w:cs="Times New Roman"/>
          <w:sz w:val="28"/>
          <w:szCs w:val="28"/>
          <w:lang w:val="kk-KZ"/>
        </w:rPr>
        <w:t>Адам өз ойын жеткізе алатын тілдер саны  әрқашан оның білімділігін, мәдениетілік деңгейін көрсететін көрсеткіштердің бірі болып саналады. Қазіргі кезде әр адам дамығысы келсе, осы үш тілді үйренуде: қазақ, орыс және ағылшын тілдерін. Үштілдік біздің жерімізде біртіндеп дамудың үстінде. Мектеп жасына дейінгі балалардан бастап, ересек адамдарға дейін үйреніп келе жатыр. Үштілдіктің маңызды екенін барлық адам түсінуде, өйткені бір тіл білу – бұл әрине аз. Біздің еліміз күн сайын дамып келе жатыр,  адамның да дамығаны, құзыреттілігі осы тіл арқылы білінеді. Барлық мәдениет пен құндылықтар осы тілге негізделеді. Әр тіл – бұл жаңа әлем.</w:t>
      </w:r>
    </w:p>
    <w:p w:rsidR="00BD4978" w:rsidRDefault="00BD4978">
      <w:pPr>
        <w:rPr>
          <w:rFonts w:ascii="Times New Roman" w:hAnsi="Times New Roman" w:cs="Times New Roman"/>
          <w:sz w:val="28"/>
          <w:szCs w:val="28"/>
          <w:lang w:val="kk-KZ"/>
        </w:rPr>
      </w:pPr>
      <w:r>
        <w:rPr>
          <w:rFonts w:ascii="Times New Roman" w:hAnsi="Times New Roman" w:cs="Times New Roman"/>
          <w:sz w:val="28"/>
          <w:szCs w:val="28"/>
          <w:lang w:val="kk-KZ"/>
        </w:rPr>
        <w:t>Бір тілде сөйлеу жеткіліксіз, егер өз кәсібі жағынан өскің келсе, ақпарат алудан қалғың келмесе, заманға лайық болғын келсе, осы тілдерді де меңгеруің керек.</w:t>
      </w:r>
      <w:r w:rsidR="001E41D5">
        <w:rPr>
          <w:rFonts w:ascii="Times New Roman" w:hAnsi="Times New Roman" w:cs="Times New Roman"/>
          <w:sz w:val="28"/>
          <w:szCs w:val="28"/>
          <w:lang w:val="kk-KZ"/>
        </w:rPr>
        <w:t xml:space="preserve"> Әрине үштілдіктің қиындығы бар. Бұл қоршаған ортаның әсері. Ортаң қай тілде көп сөйлесе, сен де сол тілде көп сөйлейтін боласың. Сондықтан  әр оқушы, әр адам өз болашағын ойлау керек, өз алдына дұрыс мақсат қоя білу керек. Осының бәрі тілді білу арқасында ғана іске асады.</w:t>
      </w:r>
    </w:p>
    <w:p w:rsidR="00A619C0" w:rsidRDefault="00A619C0">
      <w:pPr>
        <w:rPr>
          <w:rFonts w:ascii="Times New Roman" w:hAnsi="Times New Roman" w:cs="Times New Roman"/>
          <w:sz w:val="28"/>
          <w:szCs w:val="28"/>
          <w:lang w:val="kk-KZ"/>
        </w:rPr>
      </w:pPr>
      <w:r>
        <w:rPr>
          <w:rFonts w:ascii="Times New Roman" w:hAnsi="Times New Roman" w:cs="Times New Roman"/>
          <w:sz w:val="28"/>
          <w:szCs w:val="28"/>
          <w:lang w:val="kk-KZ"/>
        </w:rPr>
        <w:t xml:space="preserve">Үштілдік – бұл бағытқа қазір қоғам жағынан да, мемлекет жағынан да  ерекше көңіл бөлінуде. Осы мәселені дамыту әр адам өзінше қарайды. Бірақ бұл біздің ортақ міндетіміз  екенін ұмытпауымыз керек  және біз бұған жауаптымыз. Өйткені біз бүгін ертеңгіні құрастырушымыз. Тілдерді  тиімді меңгеруіне себеп болатын, бар тәжірибені қолданумен, жаңа инновациялық әдістерді енгізуімен осы үш тілде сөйлейтін адамдар санын көбейтуге мүмкіндік туғызу – бұл біздің басты міндетіміз. </w:t>
      </w:r>
    </w:p>
    <w:p w:rsidR="00BD4978" w:rsidRPr="00A619C0" w:rsidRDefault="00A619C0" w:rsidP="00BD4978">
      <w:pPr>
        <w:pStyle w:val="a3"/>
        <w:shd w:val="clear" w:color="auto" w:fill="FFFFFF"/>
        <w:spacing w:before="0" w:beforeAutospacing="0" w:after="270" w:afterAutospacing="0"/>
        <w:rPr>
          <w:rFonts w:ascii="Helvetica-Light" w:hAnsi="Helvetica-Light"/>
          <w:color w:val="414141"/>
          <w:sz w:val="21"/>
          <w:szCs w:val="21"/>
          <w:lang w:val="kk-KZ"/>
        </w:rPr>
      </w:pPr>
      <w:r>
        <w:rPr>
          <w:rFonts w:ascii="Helvetica-Light" w:hAnsi="Helvetica-Light"/>
          <w:color w:val="414141"/>
          <w:sz w:val="21"/>
          <w:szCs w:val="21"/>
          <w:lang w:val="kk-KZ"/>
        </w:rPr>
        <w:t xml:space="preserve"> </w:t>
      </w:r>
    </w:p>
    <w:p w:rsidR="00BD4978" w:rsidRDefault="00B55043" w:rsidP="00B55043">
      <w:pPr>
        <w:shd w:val="clear" w:color="auto" w:fill="FFFFFF"/>
        <w:spacing w:after="270" w:line="315" w:lineRule="atLeast"/>
        <w:jc w:val="right"/>
        <w:rPr>
          <w:rFonts w:ascii="Times New Roman" w:eastAsia="Times New Roman" w:hAnsi="Times New Roman" w:cs="Times New Roman"/>
          <w:color w:val="414141"/>
          <w:sz w:val="28"/>
          <w:szCs w:val="28"/>
          <w:lang w:val="kk-KZ"/>
        </w:rPr>
      </w:pPr>
      <w:r>
        <w:rPr>
          <w:rFonts w:ascii="Times New Roman" w:eastAsia="Times New Roman" w:hAnsi="Times New Roman" w:cs="Times New Roman"/>
          <w:color w:val="414141"/>
          <w:sz w:val="28"/>
          <w:szCs w:val="28"/>
          <w:lang w:val="kk-KZ"/>
        </w:rPr>
        <w:t>Қазақ тілі мен әдебиет пәнінің мұғалімі</w:t>
      </w:r>
    </w:p>
    <w:p w:rsidR="00B55043" w:rsidRPr="00B55043" w:rsidRDefault="00B55043" w:rsidP="00B55043">
      <w:pPr>
        <w:shd w:val="clear" w:color="auto" w:fill="FFFFFF"/>
        <w:spacing w:after="270" w:line="315" w:lineRule="atLeast"/>
        <w:jc w:val="right"/>
        <w:rPr>
          <w:rFonts w:ascii="Times New Roman" w:eastAsia="Times New Roman" w:hAnsi="Times New Roman" w:cs="Times New Roman"/>
          <w:color w:val="414141"/>
          <w:sz w:val="28"/>
          <w:szCs w:val="28"/>
          <w:lang w:val="kk-KZ"/>
        </w:rPr>
      </w:pPr>
      <w:r>
        <w:rPr>
          <w:rFonts w:ascii="Times New Roman" w:eastAsia="Times New Roman" w:hAnsi="Times New Roman" w:cs="Times New Roman"/>
          <w:color w:val="414141"/>
          <w:sz w:val="28"/>
          <w:szCs w:val="28"/>
          <w:lang w:val="kk-KZ"/>
        </w:rPr>
        <w:t>Утегенова Жибек Казбековна</w:t>
      </w:r>
    </w:p>
    <w:p w:rsidR="00BD4978" w:rsidRPr="00BD4978" w:rsidRDefault="00BD4978">
      <w:pPr>
        <w:rPr>
          <w:rFonts w:ascii="Times New Roman" w:hAnsi="Times New Roman" w:cs="Times New Roman"/>
          <w:sz w:val="28"/>
          <w:szCs w:val="28"/>
          <w:lang w:val="kk-KZ"/>
        </w:rPr>
      </w:pPr>
    </w:p>
    <w:sectPr w:rsidR="00BD4978" w:rsidRPr="00BD4978" w:rsidSect="008F6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BD4978"/>
    <w:rsid w:val="001E41D5"/>
    <w:rsid w:val="008F657C"/>
    <w:rsid w:val="00A619C0"/>
    <w:rsid w:val="00B55043"/>
    <w:rsid w:val="00BD4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9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D4978"/>
    <w:rPr>
      <w:b/>
      <w:bCs/>
    </w:rPr>
  </w:style>
  <w:style w:type="character" w:customStyle="1" w:styleId="apple-converted-space">
    <w:name w:val="apple-converted-space"/>
    <w:basedOn w:val="a0"/>
    <w:rsid w:val="00BD4978"/>
  </w:style>
  <w:style w:type="character" w:styleId="a5">
    <w:name w:val="Emphasis"/>
    <w:basedOn w:val="a0"/>
    <w:uiPriority w:val="20"/>
    <w:qFormat/>
    <w:rsid w:val="00A619C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2018-01-22T14:16:00Z</dcterms:created>
  <dcterms:modified xsi:type="dcterms:W3CDTF">2018-01-22T15:22:00Z</dcterms:modified>
</cp:coreProperties>
</file>