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90FC" w14:textId="77777777" w:rsidR="0000370F" w:rsidRDefault="0000370F" w:rsidP="000037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70F">
        <w:rPr>
          <w:rFonts w:ascii="Times New Roman" w:hAnsi="Times New Roman" w:cs="Times New Roman"/>
          <w:b/>
          <w:bCs/>
          <w:sz w:val="28"/>
          <w:szCs w:val="28"/>
        </w:rPr>
        <w:t>Создание и применение сборника заданий</w:t>
      </w:r>
    </w:p>
    <w:p w14:paraId="6F7598FC" w14:textId="42581774" w:rsidR="0000370F" w:rsidRPr="00683927" w:rsidRDefault="0000370F" w:rsidP="000037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3927"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к итоговой аттестации </w:t>
      </w:r>
    </w:p>
    <w:p w14:paraId="0D7AF010" w14:textId="77777777" w:rsidR="0000370F" w:rsidRPr="00683927" w:rsidRDefault="0000370F" w:rsidP="000037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927">
        <w:rPr>
          <w:rFonts w:ascii="Times New Roman" w:hAnsi="Times New Roman" w:cs="Times New Roman"/>
          <w:b/>
          <w:bCs/>
          <w:sz w:val="28"/>
          <w:szCs w:val="28"/>
        </w:rPr>
        <w:t>обучающихся 9 класса по физике.</w:t>
      </w:r>
    </w:p>
    <w:p w14:paraId="5CBDBD01" w14:textId="40585AAC" w:rsidR="003F25FA" w:rsidRDefault="003F25FA" w:rsidP="00D407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19363" w14:textId="08AC31E5" w:rsidR="006D04EA" w:rsidRPr="00675350" w:rsidRDefault="003F25FA" w:rsidP="00D4073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5FA">
        <w:rPr>
          <w:rFonts w:ascii="Times New Roman" w:hAnsi="Times New Roman" w:cs="Times New Roman"/>
          <w:sz w:val="28"/>
          <w:szCs w:val="28"/>
        </w:rPr>
        <w:t>Физика — одна из ключевых дисциплин естественно-научного цикла, которая играет важную роль в формировании научного мировоззрения учащихся, развитии их интеллектуальных и практических умений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25FA">
        <w:rPr>
          <w:rFonts w:ascii="Times New Roman" w:hAnsi="Times New Roman" w:cs="Times New Roman"/>
          <w:sz w:val="28"/>
          <w:szCs w:val="28"/>
        </w:rPr>
        <w:t>Подготовка к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5FA">
        <w:rPr>
          <w:rFonts w:ascii="Times New Roman" w:hAnsi="Times New Roman" w:cs="Times New Roman"/>
          <w:sz w:val="28"/>
          <w:szCs w:val="28"/>
        </w:rPr>
        <w:t>по физике в 9 классе становится важным звеном в системе общего образования, обеспечивая как оценку уровня усвоения учебного материала, так и готовность обучающихся к продолжению образования.</w:t>
      </w:r>
      <w:r w:rsidR="00675350">
        <w:rPr>
          <w:rFonts w:ascii="Times New Roman" w:hAnsi="Times New Roman" w:cs="Times New Roman"/>
          <w:sz w:val="28"/>
          <w:szCs w:val="28"/>
        </w:rPr>
        <w:t xml:space="preserve"> Дисциплина «</w:t>
      </w:r>
      <w:r w:rsidRPr="003F25FA">
        <w:rPr>
          <w:rFonts w:ascii="Times New Roman" w:hAnsi="Times New Roman" w:cs="Times New Roman"/>
          <w:sz w:val="28"/>
          <w:szCs w:val="28"/>
        </w:rPr>
        <w:t>Физика</w:t>
      </w:r>
      <w:r w:rsidR="00675350">
        <w:rPr>
          <w:rFonts w:ascii="Times New Roman" w:hAnsi="Times New Roman" w:cs="Times New Roman"/>
          <w:sz w:val="28"/>
          <w:szCs w:val="28"/>
        </w:rPr>
        <w:t>»</w:t>
      </w:r>
      <w:r w:rsidRPr="003F25FA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школьников умений наблюдать природные явления, ставить вопросы, выдвигать гипотезы, проводить эксперименты, анализировать полученные результаты. Изучение физики развивает логическое мышление, пространственное воображение, математическую грамотность и способность применять теоретические знания на практике. Эти качества востребованы не только в учебной деятельности, но и в реальной жизни, в том числе при выборе профессии.</w:t>
      </w:r>
    </w:p>
    <w:p w14:paraId="42F9744B" w14:textId="4B717656" w:rsidR="006D04EA" w:rsidRDefault="006D04EA" w:rsidP="00D40730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7F5">
        <w:rPr>
          <w:rFonts w:ascii="Times New Roman" w:hAnsi="Times New Roman"/>
          <w:sz w:val="28"/>
          <w:szCs w:val="28"/>
        </w:rPr>
        <w:t>Подготовка учащихся к итоговой аттестации по физике является важным этапом в образовательном процессе. В условиях перехода на современные образовательные стандарты возрастает необходимость наличия качественных учебно-методических материалов, способствующих систематизации знаний, формированию ключевых компетенций и развитию навыков решения задач.</w:t>
      </w:r>
      <w:r w:rsidR="00675350">
        <w:rPr>
          <w:rFonts w:ascii="Times New Roman" w:hAnsi="Times New Roman"/>
          <w:sz w:val="28"/>
          <w:szCs w:val="28"/>
        </w:rPr>
        <w:t xml:space="preserve"> </w:t>
      </w:r>
      <w:r w:rsidR="00675350" w:rsidRPr="00675350">
        <w:rPr>
          <w:rFonts w:ascii="Times New Roman" w:hAnsi="Times New Roman"/>
          <w:sz w:val="28"/>
          <w:szCs w:val="28"/>
        </w:rPr>
        <w:t xml:space="preserve">Одним из эффективных инструментов подготовки к аттестации является </w:t>
      </w:r>
      <w:r w:rsidR="00675350" w:rsidRPr="00675350">
        <w:rPr>
          <w:rFonts w:ascii="Times New Roman" w:hAnsi="Times New Roman"/>
          <w:sz w:val="28"/>
          <w:szCs w:val="28"/>
        </w:rPr>
        <w:t>с</w:t>
      </w:r>
      <w:r w:rsidR="00675350" w:rsidRPr="00675350">
        <w:rPr>
          <w:rFonts w:ascii="Times New Roman" w:hAnsi="Times New Roman"/>
          <w:sz w:val="28"/>
          <w:szCs w:val="28"/>
        </w:rPr>
        <w:t xml:space="preserve">борник заданий, специально разработанный с учётом структуры, содержания и требований к </w:t>
      </w:r>
      <w:r w:rsidR="00675350">
        <w:rPr>
          <w:rFonts w:ascii="Times New Roman" w:hAnsi="Times New Roman"/>
          <w:sz w:val="28"/>
          <w:szCs w:val="28"/>
        </w:rPr>
        <w:t>итоговой аттестации.</w:t>
      </w:r>
      <w:r w:rsidRPr="00DA27F5">
        <w:rPr>
          <w:rFonts w:ascii="Times New Roman" w:hAnsi="Times New Roman"/>
          <w:sz w:val="28"/>
          <w:szCs w:val="28"/>
        </w:rPr>
        <w:t xml:space="preserve"> Сборник заданий отражает потребности педагогов и учеников в эффективной и целенаправленной подготовке к экзамену, что подтверждает высокую актуальность работы.</w:t>
      </w:r>
    </w:p>
    <w:p w14:paraId="530834A3" w14:textId="099FFCCD" w:rsidR="006D04EA" w:rsidRDefault="006D04EA" w:rsidP="00D40730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7F5">
        <w:rPr>
          <w:rFonts w:ascii="Times New Roman" w:hAnsi="Times New Roman"/>
          <w:sz w:val="28"/>
          <w:szCs w:val="28"/>
        </w:rPr>
        <w:t>Несмотря на то, что сама идея сборник</w:t>
      </w:r>
      <w:r>
        <w:rPr>
          <w:rFonts w:ascii="Times New Roman" w:hAnsi="Times New Roman"/>
          <w:sz w:val="28"/>
          <w:szCs w:val="28"/>
        </w:rPr>
        <w:t>а</w:t>
      </w:r>
      <w:r w:rsidRPr="00DA27F5">
        <w:rPr>
          <w:rFonts w:ascii="Times New Roman" w:hAnsi="Times New Roman"/>
          <w:sz w:val="28"/>
          <w:szCs w:val="28"/>
        </w:rPr>
        <w:t xml:space="preserve"> заданий не является новой, представленная работа отличается современной структурой, адаптацией под формат итоговой аттестации, а также продуманной системой балльной оценки. Это делает работу актуальной и своевременной для практического применения.</w:t>
      </w:r>
    </w:p>
    <w:p w14:paraId="7CD8268E" w14:textId="77777777" w:rsidR="006D04EA" w:rsidRPr="00D87710" w:rsidRDefault="006D04EA" w:rsidP="00D40730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A27F5">
        <w:rPr>
          <w:rFonts w:ascii="Times New Roman" w:hAnsi="Times New Roman"/>
          <w:sz w:val="28"/>
          <w:szCs w:val="28"/>
        </w:rPr>
        <w:lastRenderedPageBreak/>
        <w:t>Сборник основан на научных принципах преподавания физики. Все задания формулируются с соблюдением терминологии, логики и методики школьной физики, используются корректные формулы и физические законы</w:t>
      </w:r>
      <w:r>
        <w:rPr>
          <w:rFonts w:ascii="Times New Roman" w:hAnsi="Times New Roman"/>
          <w:sz w:val="28"/>
          <w:szCs w:val="28"/>
        </w:rPr>
        <w:t>.</w:t>
      </w:r>
    </w:p>
    <w:p w14:paraId="0B4C1185" w14:textId="77777777" w:rsidR="006D04EA" w:rsidRPr="009F1437" w:rsidRDefault="006D04EA" w:rsidP="00D40730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437">
        <w:rPr>
          <w:rFonts w:ascii="Times New Roman" w:hAnsi="Times New Roman" w:cs="Times New Roman"/>
          <w:b/>
          <w:bCs/>
          <w:sz w:val="28"/>
          <w:szCs w:val="28"/>
        </w:rPr>
        <w:t>Цели и задачи сборника:</w:t>
      </w:r>
    </w:p>
    <w:p w14:paraId="0048DF95" w14:textId="77777777" w:rsidR="006D04EA" w:rsidRPr="009F1437" w:rsidRDefault="006D04EA" w:rsidP="00D4073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F1437">
        <w:rPr>
          <w:rFonts w:ascii="Times New Roman" w:hAnsi="Times New Roman" w:cs="Times New Roman"/>
          <w:sz w:val="28"/>
          <w:szCs w:val="28"/>
        </w:rPr>
        <w:t>Цель: подготовка обучающихся к успешной сдаче итоговой аттестации.</w:t>
      </w:r>
    </w:p>
    <w:p w14:paraId="06B5F674" w14:textId="77777777" w:rsidR="006D04EA" w:rsidRPr="009F1437" w:rsidRDefault="006D04EA" w:rsidP="00D4073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F1437">
        <w:rPr>
          <w:rFonts w:ascii="Times New Roman" w:hAnsi="Times New Roman" w:cs="Times New Roman"/>
          <w:sz w:val="28"/>
          <w:szCs w:val="28"/>
        </w:rPr>
        <w:t>В рамках указанной цели ставятся следующие задачи:</w:t>
      </w:r>
    </w:p>
    <w:p w14:paraId="0DBC70C6" w14:textId="77777777" w:rsidR="006D04EA" w:rsidRPr="009F1437" w:rsidRDefault="006D04EA" w:rsidP="00D40730">
      <w:pPr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F1437">
        <w:rPr>
          <w:rFonts w:ascii="Times New Roman" w:hAnsi="Times New Roman" w:cs="Times New Roman"/>
          <w:sz w:val="28"/>
          <w:szCs w:val="28"/>
        </w:rPr>
        <w:t xml:space="preserve">- развить практические навыки и умение решать физические задачи; </w:t>
      </w:r>
    </w:p>
    <w:p w14:paraId="113F195D" w14:textId="77777777" w:rsidR="006D04EA" w:rsidRPr="009F1437" w:rsidRDefault="006D04EA" w:rsidP="00D40730">
      <w:pPr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F1437">
        <w:rPr>
          <w:rFonts w:ascii="Times New Roman" w:hAnsi="Times New Roman" w:cs="Times New Roman"/>
          <w:sz w:val="28"/>
          <w:szCs w:val="28"/>
        </w:rPr>
        <w:t>- выполнять расчеты, интерпретировать экспериментальные данные;</w:t>
      </w:r>
    </w:p>
    <w:p w14:paraId="3CBCCD47" w14:textId="77777777" w:rsidR="006D04EA" w:rsidRPr="009F1437" w:rsidRDefault="006D04EA" w:rsidP="00D40730">
      <w:pPr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F1437">
        <w:rPr>
          <w:rFonts w:ascii="Times New Roman" w:hAnsi="Times New Roman" w:cs="Times New Roman"/>
          <w:sz w:val="28"/>
          <w:szCs w:val="28"/>
        </w:rPr>
        <w:t>- применять физические законы в реальных жизненных ситуациях;</w:t>
      </w:r>
    </w:p>
    <w:p w14:paraId="321BFFBD" w14:textId="77777777" w:rsidR="006D04EA" w:rsidRDefault="006D04EA" w:rsidP="00D40730">
      <w:pPr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F1437">
        <w:rPr>
          <w:rFonts w:ascii="Times New Roman" w:hAnsi="Times New Roman" w:cs="Times New Roman"/>
          <w:sz w:val="28"/>
          <w:szCs w:val="28"/>
        </w:rPr>
        <w:t>- подготовить к формату экзамена, что позволить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97DB8" w14:textId="08AC37A5" w:rsidR="006D04EA" w:rsidRPr="00D40730" w:rsidRDefault="006D04EA" w:rsidP="00D40730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7F5">
        <w:rPr>
          <w:rFonts w:ascii="Times New Roman" w:hAnsi="Times New Roman"/>
          <w:sz w:val="28"/>
          <w:szCs w:val="28"/>
        </w:rPr>
        <w:t>Все методические положения и рекомендации обоснованы с точки зрения учебных целей и задач. Формулировки заданий соответствуют уровням обучения, а система оценивания логично соотносится с объемом и сложностью заданий. Выводы в пояснительной записке аргументированы и вытекают из содержания сборника.</w:t>
      </w:r>
    </w:p>
    <w:p w14:paraId="10C8E26C" w14:textId="77777777" w:rsidR="006D04EA" w:rsidRPr="00D87710" w:rsidRDefault="006D04EA" w:rsidP="00D40730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7F5">
        <w:rPr>
          <w:rFonts w:ascii="Times New Roman" w:hAnsi="Times New Roman"/>
          <w:sz w:val="28"/>
          <w:szCs w:val="28"/>
        </w:rPr>
        <w:t>Сборник имеет высокую практическую значимость. Он может использоваться учителями физики для подготовки учащихся как в рамках урочной, так и внеурочной деятельности. Также он может быть применен для самостоятельной подготовки школьников, текущего контроля знаний, анализа ошибок и тренировки навыков экзаменационного формата.</w:t>
      </w:r>
    </w:p>
    <w:p w14:paraId="05A31644" w14:textId="77777777" w:rsidR="006D04EA" w:rsidRDefault="006D04EA" w:rsidP="00D4073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7F5">
        <w:rPr>
          <w:rFonts w:ascii="Times New Roman" w:hAnsi="Times New Roman"/>
          <w:sz w:val="28"/>
          <w:szCs w:val="28"/>
        </w:rPr>
        <w:t>Содержание сборника отличается внутренней логикой и структурной согласованностью. Четкое деление на части (А и В), градация по тематическим блокам и процентное распределение баллов по разделам курса физики обеспечивает целостность и последовательность изложения материала.</w:t>
      </w:r>
    </w:p>
    <w:p w14:paraId="704809B7" w14:textId="77777777" w:rsidR="00D40730" w:rsidRPr="00AC6175" w:rsidRDefault="00D40730" w:rsidP="00D40730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175"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</w:p>
    <w:p w14:paraId="16A9B655" w14:textId="77777777" w:rsidR="00D40730" w:rsidRPr="00AC6175" w:rsidRDefault="00D40730" w:rsidP="00D4073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C6175">
        <w:rPr>
          <w:rFonts w:ascii="Times New Roman" w:hAnsi="Times New Roman" w:cs="Times New Roman"/>
          <w:sz w:val="28"/>
          <w:szCs w:val="28"/>
        </w:rPr>
        <w:t>Сборник заданий является важным инструментом для подготовки учащихся 9 класса к итоговой аттестации по физике. Он помогает систематизировать знания и готовит к реальным экзаменационным условиям. Использование сборника позволит учащимся продемонстрировать высокий уровень знаний и умений по физике, четкое понимание основных принципов и методов предмета.</w:t>
      </w:r>
    </w:p>
    <w:sectPr w:rsidR="00D40730" w:rsidRPr="00AC6175" w:rsidSect="00C44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09A0"/>
    <w:multiLevelType w:val="multilevel"/>
    <w:tmpl w:val="E33E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E7DFE"/>
    <w:multiLevelType w:val="multilevel"/>
    <w:tmpl w:val="9676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530808">
    <w:abstractNumId w:val="0"/>
  </w:num>
  <w:num w:numId="2" w16cid:durableId="184250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14"/>
    <w:rsid w:val="0000370F"/>
    <w:rsid w:val="00124914"/>
    <w:rsid w:val="00347664"/>
    <w:rsid w:val="003D176C"/>
    <w:rsid w:val="003F25FA"/>
    <w:rsid w:val="004242CE"/>
    <w:rsid w:val="00675350"/>
    <w:rsid w:val="006D04EA"/>
    <w:rsid w:val="007E6E58"/>
    <w:rsid w:val="00A07DED"/>
    <w:rsid w:val="00C44B80"/>
    <w:rsid w:val="00D4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304B"/>
  <w15:chartTrackingRefBased/>
  <w15:docId w15:val="{423A4B8A-085F-4056-9946-F74FFAC7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4EA"/>
  </w:style>
  <w:style w:type="paragraph" w:styleId="1">
    <w:name w:val="heading 1"/>
    <w:basedOn w:val="a"/>
    <w:next w:val="a"/>
    <w:link w:val="10"/>
    <w:uiPriority w:val="9"/>
    <w:qFormat/>
    <w:rsid w:val="00124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9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9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4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49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49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9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9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49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49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49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4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4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49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49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49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4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49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4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6EC8-DE37-45DC-8835-0E45B919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Лежнин</dc:creator>
  <cp:keywords/>
  <dc:description/>
  <cp:lastModifiedBy>Андрей Лежнин</cp:lastModifiedBy>
  <cp:revision>3</cp:revision>
  <dcterms:created xsi:type="dcterms:W3CDTF">2025-04-12T19:54:00Z</dcterms:created>
  <dcterms:modified xsi:type="dcterms:W3CDTF">2025-04-12T20:48:00Z</dcterms:modified>
</cp:coreProperties>
</file>