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Герценская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основная школа</w:t>
      </w: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Внеклассное мероприятие по познанию мира</w:t>
      </w: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  <w:r w:rsidRPr="001146D8">
        <w:rPr>
          <w:rFonts w:ascii="Times New Roman" w:hAnsi="Times New Roman" w:cs="Times New Roman"/>
          <w:b/>
          <w:i/>
          <w:sz w:val="56"/>
          <w:szCs w:val="40"/>
        </w:rPr>
        <w:t>«Я познаю мир»</w:t>
      </w: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56"/>
          <w:szCs w:val="40"/>
        </w:rPr>
      </w:pPr>
    </w:p>
    <w:p w:rsidR="001146D8" w:rsidRPr="001146D8" w:rsidRDefault="001146D8" w:rsidP="001146D8">
      <w:pPr>
        <w:rPr>
          <w:rFonts w:ascii="Times New Roman" w:hAnsi="Times New Roman" w:cs="Times New Roman"/>
          <w:b/>
          <w:i/>
          <w:sz w:val="44"/>
          <w:szCs w:val="40"/>
        </w:rPr>
      </w:pPr>
      <w:r w:rsidRPr="001146D8">
        <w:rPr>
          <w:rFonts w:ascii="Times New Roman" w:hAnsi="Times New Roman" w:cs="Times New Roman"/>
          <w:b/>
          <w:i/>
          <w:sz w:val="44"/>
          <w:szCs w:val="40"/>
        </w:rPr>
        <w:t>Класс: 1</w:t>
      </w:r>
    </w:p>
    <w:p w:rsidR="001146D8" w:rsidRPr="001146D8" w:rsidRDefault="001146D8" w:rsidP="001146D8">
      <w:pPr>
        <w:rPr>
          <w:rFonts w:ascii="Times New Roman" w:hAnsi="Times New Roman" w:cs="Times New Roman"/>
          <w:b/>
          <w:i/>
          <w:sz w:val="44"/>
          <w:szCs w:val="40"/>
        </w:rPr>
      </w:pPr>
      <w:r w:rsidRPr="001146D8">
        <w:rPr>
          <w:rFonts w:ascii="Times New Roman" w:hAnsi="Times New Roman" w:cs="Times New Roman"/>
          <w:b/>
          <w:i/>
          <w:sz w:val="44"/>
          <w:szCs w:val="40"/>
        </w:rPr>
        <w:t>Подготовила: Петкун Наталья Викторовна</w:t>
      </w: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146D8" w:rsidRDefault="001146D8" w:rsidP="006F7E2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F7E25" w:rsidRDefault="006F7E25" w:rsidP="006F7E2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«Я познаю мир»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и углубить знания детей о живой природе, раскрыть величие и красоту природы как источника творческой деятельности.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интеллектуально-познавательная игра.</w:t>
      </w:r>
    </w:p>
    <w:p w:rsidR="006F7E25" w:rsidRDefault="006F7E25" w:rsidP="006F7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мамы, бабушки и ребята! Сегодня мы с вами поговорим о природе, выразим свою любовь к ней, ведь все мы знаем, как мы зависим от природы! Так давайте же беречь ее все вместе. Как мы знаем природу и как относимся к ней, мы выясним, поиграв в интеллектуальную игру «Я познаю мир». 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участвует 5 команд (родитель и ребенок). Представление команд.</w:t>
      </w: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 рассказывает стих.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Эту истину знаю от роду,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 ее никогда не таю: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не любит родную природу,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Тот не любит отчизну свою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всегда ли мы осознаем, как тесно связаны с природой, как зависим от нее? Природа дает нам не только средства труда, продукты питания, здоровье, но и обогащает нас духовно, доставляет своей красотой радость и является источником творческого вдохновения. «Перед человеком,- писал В. А. Сухомлинский – открылась радость жизни, поэтому он услышал шепот листьев и песню кузнечика, журчание весеннего ручейка и переливы серебряных колокольчиков жаворонка, шуршание снежинок и стон метели за окном, ласковое плескание волны и торжественную тишину ночи…». Не всем раскрывается эта красота, а только тем, кто может не просто смотреть и слушать, а умеет видеть и слышать, кто пытливо вглядывается в мир и вдумчиво исследует гармонию форм, красок, звуков природы.</w:t>
      </w: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 читает стих.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Берегите эти земли, эти воды,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Даже малую былиночку любя.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Берегите всех зверей природы,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Убивайте лишь зверей внутри себя!</w:t>
      </w: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«Разбейте по группам»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листочках записаны названия деревьев, цветов, животных, птиц. Команды должны рассортировать слова в 4 группы.</w:t>
      </w:r>
    </w:p>
    <w:tbl>
      <w:tblPr>
        <w:tblStyle w:val="a4"/>
        <w:tblW w:w="10915" w:type="dxa"/>
        <w:tblInd w:w="-1026" w:type="dxa"/>
        <w:tblLook w:val="04A0"/>
      </w:tblPr>
      <w:tblGrid>
        <w:gridCol w:w="2520"/>
        <w:gridCol w:w="3241"/>
        <w:gridCol w:w="2301"/>
        <w:gridCol w:w="2923"/>
      </w:tblGrid>
      <w:tr w:rsidR="006F7E25" w:rsidTr="006F7E25"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 w:rsidP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Береза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Тюльпан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Медведь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Воробей</w:t>
            </w:r>
          </w:p>
        </w:tc>
      </w:tr>
      <w:tr w:rsidR="006F7E25" w:rsidTr="006F7E25"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Тополь</w:t>
            </w:r>
          </w:p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Ландыши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Барсук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Сорока</w:t>
            </w:r>
          </w:p>
        </w:tc>
      </w:tr>
      <w:tr w:rsidR="006F7E25" w:rsidTr="006F7E25"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Липа</w:t>
            </w:r>
          </w:p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Мак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Лиса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Ворона</w:t>
            </w:r>
          </w:p>
        </w:tc>
      </w:tr>
      <w:tr w:rsidR="006F7E25" w:rsidTr="006F7E25"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Ель</w:t>
            </w:r>
          </w:p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Роза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Волк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Снегирь</w:t>
            </w:r>
          </w:p>
        </w:tc>
      </w:tr>
      <w:tr w:rsidR="006F7E25" w:rsidTr="006F7E25"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Сосна</w:t>
            </w:r>
          </w:p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Фиалка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Бобр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Соловей</w:t>
            </w:r>
          </w:p>
        </w:tc>
      </w:tr>
      <w:tr w:rsidR="006F7E25" w:rsidTr="006F7E25"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Рябина</w:t>
            </w:r>
          </w:p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Подснежник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Заяц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Дятел</w:t>
            </w:r>
          </w:p>
        </w:tc>
      </w:tr>
      <w:tr w:rsidR="006F7E25" w:rsidTr="006F7E25"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Калина</w:t>
            </w:r>
          </w:p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Гвоздика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Лось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Журавль</w:t>
            </w:r>
          </w:p>
        </w:tc>
      </w:tr>
      <w:tr w:rsidR="006F7E25" w:rsidTr="006F7E25"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Черемуха</w:t>
            </w:r>
          </w:p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Астра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Олень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Жаворонок</w:t>
            </w:r>
          </w:p>
        </w:tc>
      </w:tr>
    </w:tbl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Подумайте, о каких растениях и насекомых идет речь.</w:t>
      </w:r>
    </w:p>
    <w:p w:rsidR="006F7E25" w:rsidRDefault="006F7E25" w:rsidP="006F7E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одной ножке</w:t>
      </w:r>
    </w:p>
    <w:p w:rsidR="006F7E25" w:rsidRDefault="006F7E25" w:rsidP="006F7E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Выросла лепешка. </w:t>
      </w:r>
      <w:r>
        <w:rPr>
          <w:rFonts w:ascii="Times New Roman" w:hAnsi="Times New Roman" w:cs="Times New Roman"/>
          <w:b/>
          <w:sz w:val="28"/>
          <w:szCs w:val="28"/>
        </w:rPr>
        <w:t>Гриб</w:t>
      </w:r>
    </w:p>
    <w:p w:rsidR="006F7E25" w:rsidRDefault="006F7E25" w:rsidP="006F7E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Мягок, а не пух,</w:t>
      </w:r>
    </w:p>
    <w:p w:rsidR="006F7E25" w:rsidRDefault="006F7E25" w:rsidP="006F7E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не трава. </w:t>
      </w:r>
      <w:r>
        <w:rPr>
          <w:rFonts w:ascii="Times New Roman" w:hAnsi="Times New Roman" w:cs="Times New Roman"/>
          <w:b/>
          <w:sz w:val="28"/>
          <w:szCs w:val="28"/>
        </w:rPr>
        <w:t>Мох</w:t>
      </w:r>
    </w:p>
    <w:p w:rsidR="006F7E25" w:rsidRDefault="006F7E25" w:rsidP="006F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птичка, а с крыльями. </w:t>
      </w:r>
      <w:r>
        <w:rPr>
          <w:rFonts w:ascii="Times New Roman" w:hAnsi="Times New Roman" w:cs="Times New Roman"/>
          <w:b/>
          <w:sz w:val="28"/>
          <w:szCs w:val="28"/>
        </w:rPr>
        <w:t>Бабочка</w:t>
      </w:r>
    </w:p>
    <w:p w:rsidR="006F7E25" w:rsidRDefault="006F7E25" w:rsidP="006F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веселит, летом холодит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умирает, весной оживает. </w:t>
      </w:r>
      <w:r>
        <w:rPr>
          <w:rFonts w:ascii="Times New Roman" w:hAnsi="Times New Roman" w:cs="Times New Roman"/>
          <w:b/>
          <w:sz w:val="28"/>
          <w:szCs w:val="28"/>
        </w:rPr>
        <w:t>Лес</w:t>
      </w:r>
    </w:p>
    <w:p w:rsidR="006F7E25" w:rsidRDefault="006F7E25" w:rsidP="006F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вырастают,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осенью опадают. </w:t>
      </w:r>
      <w:r>
        <w:rPr>
          <w:rFonts w:ascii="Times New Roman" w:hAnsi="Times New Roman" w:cs="Times New Roman"/>
          <w:b/>
          <w:sz w:val="28"/>
          <w:szCs w:val="28"/>
        </w:rPr>
        <w:t>Листья</w:t>
      </w:r>
    </w:p>
    <w:p w:rsidR="006F7E25" w:rsidRDefault="006F7E25" w:rsidP="006F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луч,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Белена, а не снег,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Кудрява, а не голова. </w:t>
      </w:r>
      <w:r>
        <w:rPr>
          <w:rFonts w:ascii="Times New Roman" w:hAnsi="Times New Roman" w:cs="Times New Roman"/>
          <w:b/>
          <w:sz w:val="28"/>
          <w:szCs w:val="28"/>
        </w:rPr>
        <w:t>Береза</w:t>
      </w:r>
    </w:p>
    <w:p w:rsidR="006F7E25" w:rsidRDefault="006F7E25" w:rsidP="006F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не сеяно родится? </w:t>
      </w:r>
      <w:r>
        <w:rPr>
          <w:rFonts w:ascii="Times New Roman" w:hAnsi="Times New Roman" w:cs="Times New Roman"/>
          <w:b/>
          <w:sz w:val="28"/>
          <w:szCs w:val="28"/>
        </w:rPr>
        <w:t>Трава</w:t>
      </w:r>
    </w:p>
    <w:p w:rsidR="006F7E25" w:rsidRDefault="006F7E25" w:rsidP="006F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не огонь, а жжет. </w:t>
      </w:r>
      <w:r>
        <w:rPr>
          <w:rFonts w:ascii="Times New Roman" w:hAnsi="Times New Roman" w:cs="Times New Roman"/>
          <w:b/>
          <w:sz w:val="28"/>
          <w:szCs w:val="28"/>
        </w:rPr>
        <w:t>Крапива</w:t>
      </w:r>
    </w:p>
    <w:p w:rsidR="006F7E25" w:rsidRDefault="006F7E25" w:rsidP="006F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мал, незаметно хожу,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больше себя ношу. </w:t>
      </w:r>
      <w:r>
        <w:rPr>
          <w:rFonts w:ascii="Times New Roman" w:hAnsi="Times New Roman" w:cs="Times New Roman"/>
          <w:b/>
          <w:sz w:val="28"/>
          <w:szCs w:val="28"/>
        </w:rPr>
        <w:t>Муравей</w:t>
      </w: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Следующий конкурс «Художники».</w:t>
      </w: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нарисовать на листах рисунок на тему: </w:t>
      </w:r>
      <w:r>
        <w:rPr>
          <w:rFonts w:ascii="Times New Roman" w:hAnsi="Times New Roman" w:cs="Times New Roman"/>
          <w:b/>
          <w:sz w:val="28"/>
          <w:szCs w:val="28"/>
        </w:rPr>
        <w:t>«Жизнь в лесу».</w:t>
      </w: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номер песня «Дождик».</w:t>
      </w: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«Кроссворд - растения леса».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разгадать кроссворд и найти ключевое слово.</w:t>
      </w:r>
    </w:p>
    <w:p w:rsidR="006F7E25" w:rsidRDefault="006F7E25" w:rsidP="006F7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Алена: платок зеленый. </w:t>
      </w:r>
    </w:p>
    <w:p w:rsidR="006F7E25" w:rsidRDefault="006F7E25" w:rsidP="006F7E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Тонкий стан, белый сарафан. 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моего цветка берет пчелка самый вкусный мед.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пугает, а вся дрожит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 него снег-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смех!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 городу летает,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он не тает? 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и летом одним цветом. 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длинней иголки, чем у елки. Очень прямо я расту в высоту. 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Вроде сосен, вроде елок, а зимою без иголок. 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сад к нам пришла,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факел зажгла.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дрозды, скворцы снуют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галдя, ее клюют. 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звоночки, синий цвет,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язычком, а звону нет. 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Растет в траве Аленка. 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красной рубашонке. 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ни пройдет. 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поклон отдает. </w:t>
      </w:r>
    </w:p>
    <w:p w:rsid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родился в день дождливый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осиной молодой,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гладенький, красивый,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ножкой толстой и прямой. </w:t>
      </w:r>
    </w:p>
    <w:p w:rsidR="006F7E25" w:rsidRPr="006F7E25" w:rsidRDefault="006F7E25" w:rsidP="006F7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белые звоночки. </w:t>
      </w:r>
    </w:p>
    <w:tbl>
      <w:tblPr>
        <w:tblStyle w:val="a4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6F7E25" w:rsidTr="006F7E25">
        <w:tc>
          <w:tcPr>
            <w:tcW w:w="4099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4783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5467" w:type="dxa"/>
            <w:gridSpan w:val="8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5467" w:type="dxa"/>
            <w:gridSpan w:val="8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341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4783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95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3415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E25" w:rsidTr="006F7E25">
        <w:trPr>
          <w:gridAfter w:val="2"/>
          <w:wAfter w:w="1368" w:type="dxa"/>
        </w:trPr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25" w:rsidRDefault="006F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E25" w:rsidRDefault="006F7E25" w:rsidP="006F7E25">
      <w:pPr>
        <w:rPr>
          <w:rFonts w:ascii="Times New Roman" w:hAnsi="Times New Roman" w:cs="Times New Roman"/>
          <w:sz w:val="28"/>
          <w:szCs w:val="28"/>
        </w:rPr>
      </w:pP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работа «своими руками».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птиц красочный и разнообразный. В природе их очень много. В лесу, в поле, на реке – везде живут птицы. Мы знаем, что птицы приносят огромную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пользу.- А как вы думаете, о чем разговаривают птицы? Давайте послушаем их голоса. </w:t>
      </w:r>
      <w:r>
        <w:rPr>
          <w:rFonts w:ascii="Times New Roman" w:hAnsi="Times New Roman" w:cs="Times New Roman"/>
          <w:b/>
          <w:sz w:val="28"/>
          <w:szCs w:val="28"/>
        </w:rPr>
        <w:t>Включается запись.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Карина стих: 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Улетели птичьи стаи,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Лес в сугробах до ветвей.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Зимний сад не спит, а дремлет, 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Серебром окутан весь.</w:t>
      </w: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Вова: 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Вот тогда мы и дождались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Наших северных гостей.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покинув эту землю,</w:t>
      </w:r>
    </w:p>
    <w:p w:rsidR="006F7E25" w:rsidRDefault="006F7E25" w:rsidP="006F7E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Много птиц осталось здесь.</w:t>
      </w:r>
    </w:p>
    <w:p w:rsidR="006F7E25" w:rsidRDefault="006F7E25" w:rsidP="006F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предлагаю отгадать загадки о птицах:</w:t>
      </w:r>
    </w:p>
    <w:p w:rsidR="006F7E25" w:rsidRDefault="006F7E25" w:rsidP="006F7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зернышки клевать.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появится опять. </w:t>
      </w:r>
      <w:r>
        <w:rPr>
          <w:rFonts w:ascii="Times New Roman" w:hAnsi="Times New Roman" w:cs="Times New Roman"/>
          <w:b/>
          <w:sz w:val="28"/>
          <w:szCs w:val="28"/>
        </w:rPr>
        <w:t>Снегирь</w:t>
      </w:r>
    </w:p>
    <w:p w:rsidR="006F7E25" w:rsidRDefault="006F7E25" w:rsidP="006F7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Мальчишка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дворам шныряет,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полям кочует. </w:t>
      </w:r>
      <w:r>
        <w:rPr>
          <w:rFonts w:ascii="Times New Roman" w:hAnsi="Times New Roman" w:cs="Times New Roman"/>
          <w:b/>
          <w:sz w:val="28"/>
          <w:szCs w:val="28"/>
        </w:rPr>
        <w:t>Воробей</w:t>
      </w:r>
    </w:p>
    <w:p w:rsidR="006F7E25" w:rsidRDefault="006F7E25" w:rsidP="006F7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дереву стучу,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 добыть хочу.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скрылся под корой,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ты будешь мой. </w:t>
      </w:r>
      <w:r>
        <w:rPr>
          <w:rFonts w:ascii="Times New Roman" w:hAnsi="Times New Roman" w:cs="Times New Roman"/>
          <w:b/>
          <w:sz w:val="28"/>
          <w:szCs w:val="28"/>
        </w:rPr>
        <w:t>Дятел</w:t>
      </w:r>
    </w:p>
    <w:p w:rsidR="006F7E25" w:rsidRDefault="006F7E25" w:rsidP="006F7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Чернокрыла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белобока, а зовут ее.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Сорока</w:t>
      </w:r>
    </w:p>
    <w:p w:rsidR="006F7E25" w:rsidRDefault="006F7E25" w:rsidP="006F7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Окраской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Походкой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мешковатая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Повадкой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хрипловатая.</w:t>
      </w:r>
      <w:r>
        <w:rPr>
          <w:rFonts w:ascii="Times New Roman" w:hAnsi="Times New Roman" w:cs="Times New Roman"/>
          <w:b/>
          <w:sz w:val="28"/>
          <w:szCs w:val="28"/>
        </w:rPr>
        <w:t xml:space="preserve"> Ворона</w:t>
      </w:r>
    </w:p>
    <w:p w:rsidR="006F7E25" w:rsidRDefault="006F7E25" w:rsidP="006F7E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Делают кормушки.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Слово жюри. Вручение грамот командам за активное участие.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нам жилось хорошо, нужно не загрязнять окружающую среду, нужно бережно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природным богатствам, не уничтожать природные кладовые. Многое зависит от нас с вами. Будем беречь природу и ее обитателей, ведь без них мы не сможем прожить и дня.</w:t>
      </w:r>
    </w:p>
    <w:p w:rsid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C414D5" w:rsidRPr="006F7E25" w:rsidRDefault="006F7E25" w:rsidP="006F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Вывешивание кормушек вместе с родителями.</w:t>
      </w:r>
    </w:p>
    <w:sectPr w:rsidR="00C414D5" w:rsidRPr="006F7E25" w:rsidSect="00C4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192"/>
    <w:multiLevelType w:val="hybridMultilevel"/>
    <w:tmpl w:val="276E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B4DDD"/>
    <w:multiLevelType w:val="hybridMultilevel"/>
    <w:tmpl w:val="511C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C7FFA"/>
    <w:multiLevelType w:val="hybridMultilevel"/>
    <w:tmpl w:val="7180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7E25"/>
    <w:rsid w:val="001146D8"/>
    <w:rsid w:val="001C0A86"/>
    <w:rsid w:val="006F7E25"/>
    <w:rsid w:val="00816BDB"/>
    <w:rsid w:val="00C4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25"/>
    <w:pPr>
      <w:ind w:left="720"/>
      <w:contextualSpacing/>
    </w:pPr>
  </w:style>
  <w:style w:type="table" w:styleId="a4">
    <w:name w:val="Table Grid"/>
    <w:basedOn w:val="a1"/>
    <w:uiPriority w:val="59"/>
    <w:rsid w:val="006F7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4322</Characters>
  <Application>Microsoft Office Word</Application>
  <DocSecurity>0</DocSecurity>
  <Lines>36</Lines>
  <Paragraphs>10</Paragraphs>
  <ScaleCrop>false</ScaleCrop>
  <Company>Microsoft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2021-04-26T15:23:00Z</dcterms:created>
  <dcterms:modified xsi:type="dcterms:W3CDTF">2021-04-26T15:23:00Z</dcterms:modified>
</cp:coreProperties>
</file>