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199" w:type="dxa"/>
        <w:tblInd w:w="-1281" w:type="dxa"/>
        <w:tblCellMar>
          <w:top w:w="5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237"/>
        <w:gridCol w:w="1271"/>
        <w:gridCol w:w="3017"/>
        <w:gridCol w:w="3674"/>
      </w:tblGrid>
      <w:tr w:rsidR="007B3404" w:rsidTr="007B3404">
        <w:trPr>
          <w:trHeight w:val="622"/>
        </w:trPr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8F1"/>
          </w:tcPr>
          <w:p w:rsidR="007B3404" w:rsidRDefault="007B3404" w:rsidP="0030661B">
            <w:pPr>
              <w:spacing w:line="259" w:lineRule="auto"/>
              <w:ind w:left="0" w:right="424" w:firstLine="0"/>
              <w:jc w:val="left"/>
            </w:pPr>
            <w:r>
              <w:rPr>
                <w:b/>
              </w:rPr>
              <w:t>Тема:</w:t>
            </w:r>
            <w:r>
              <w:t xml:space="preserve"> Помогаю бабушке. Множества </w:t>
            </w:r>
            <w:proofErr w:type="gramStart"/>
            <w:r>
              <w:t xml:space="preserve">предметов.   </w:t>
            </w:r>
            <w:proofErr w:type="gramEnd"/>
          </w:p>
        </w:tc>
        <w:tc>
          <w:tcPr>
            <w:tcW w:w="6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04" w:rsidRDefault="007B3404" w:rsidP="0030661B">
            <w:pPr>
              <w:spacing w:line="259" w:lineRule="auto"/>
              <w:ind w:left="2" w:right="0" w:firstLine="0"/>
              <w:jc w:val="left"/>
            </w:pPr>
            <w:r>
              <w:rPr>
                <w:b/>
              </w:rPr>
              <w:t>Школа/</w:t>
            </w:r>
            <w:proofErr w:type="gramStart"/>
            <w:r>
              <w:rPr>
                <w:b/>
              </w:rPr>
              <w:t>ДО:  7</w:t>
            </w:r>
            <w:proofErr w:type="gramEnd"/>
          </w:p>
        </w:tc>
      </w:tr>
      <w:tr w:rsidR="007B3404" w:rsidTr="007B3404">
        <w:trPr>
          <w:trHeight w:val="473"/>
        </w:trPr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04" w:rsidRDefault="007B3404" w:rsidP="0030661B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>Дата: 22.11.21</w:t>
            </w:r>
          </w:p>
        </w:tc>
        <w:tc>
          <w:tcPr>
            <w:tcW w:w="6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04" w:rsidRDefault="007B3404" w:rsidP="0030661B">
            <w:pPr>
              <w:spacing w:line="259" w:lineRule="auto"/>
              <w:ind w:left="2" w:right="0" w:firstLine="0"/>
              <w:jc w:val="left"/>
            </w:pPr>
            <w:r>
              <w:rPr>
                <w:b/>
              </w:rPr>
              <w:t xml:space="preserve">Ф.И.О. педагога: </w:t>
            </w:r>
            <w:proofErr w:type="spellStart"/>
            <w:r>
              <w:rPr>
                <w:b/>
              </w:rPr>
              <w:t>Мусина.М.М</w:t>
            </w:r>
            <w:proofErr w:type="spellEnd"/>
            <w:r>
              <w:rPr>
                <w:b/>
              </w:rPr>
              <w:t>.</w:t>
            </w:r>
          </w:p>
        </w:tc>
      </w:tr>
      <w:tr w:rsidR="007B3404" w:rsidTr="007B3404">
        <w:trPr>
          <w:trHeight w:val="672"/>
        </w:trPr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04" w:rsidRDefault="007B3404" w:rsidP="0030661B">
            <w:pPr>
              <w:spacing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Предшкольный</w:t>
            </w:r>
            <w:proofErr w:type="spellEnd"/>
            <w:r>
              <w:rPr>
                <w:b/>
              </w:rPr>
              <w:t xml:space="preserve"> класс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04" w:rsidRDefault="007B3404" w:rsidP="0030661B">
            <w:pPr>
              <w:spacing w:line="259" w:lineRule="auto"/>
              <w:ind w:left="2" w:right="0" w:firstLine="0"/>
              <w:jc w:val="left"/>
            </w:pPr>
            <w:r>
              <w:rPr>
                <w:b/>
              </w:rPr>
              <w:t xml:space="preserve">Количество </w:t>
            </w:r>
            <w:proofErr w:type="gramStart"/>
            <w:r>
              <w:rPr>
                <w:b/>
              </w:rPr>
              <w:t xml:space="preserve">присутствующих:  </w:t>
            </w:r>
            <w:proofErr w:type="gramEnd"/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04" w:rsidRDefault="007B3404" w:rsidP="0030661B">
            <w:pPr>
              <w:spacing w:line="259" w:lineRule="auto"/>
              <w:ind w:left="1" w:right="0" w:firstLine="0"/>
              <w:jc w:val="left"/>
            </w:pPr>
            <w:r>
              <w:rPr>
                <w:b/>
              </w:rPr>
              <w:t xml:space="preserve">Количество отсутствующих: </w:t>
            </w:r>
          </w:p>
        </w:tc>
      </w:tr>
      <w:tr w:rsidR="007B3404" w:rsidTr="007B3404">
        <w:trPr>
          <w:trHeight w:val="838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04" w:rsidRDefault="007B3404" w:rsidP="0030661B">
            <w:pPr>
              <w:spacing w:line="259" w:lineRule="auto"/>
              <w:ind w:left="0" w:right="0" w:firstLine="0"/>
              <w:jc w:val="left"/>
            </w:pPr>
            <w:proofErr w:type="gramStart"/>
            <w:r>
              <w:rPr>
                <w:b/>
              </w:rPr>
              <w:t>Цели  обучения</w:t>
            </w:r>
            <w:proofErr w:type="gramEnd"/>
            <w:r>
              <w:rPr>
                <w:b/>
              </w:rPr>
              <w:t xml:space="preserve">  </w:t>
            </w:r>
          </w:p>
        </w:tc>
        <w:tc>
          <w:tcPr>
            <w:tcW w:w="7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04" w:rsidRDefault="007B3404" w:rsidP="0030661B">
            <w:pPr>
              <w:spacing w:line="238" w:lineRule="auto"/>
              <w:ind w:left="1" w:right="0" w:firstLine="0"/>
              <w:jc w:val="left"/>
            </w:pPr>
            <w:r>
              <w:t xml:space="preserve">0.2.2.1 Объединять предметы во множество по определенному свойству. </w:t>
            </w:r>
          </w:p>
          <w:p w:rsidR="007B3404" w:rsidRDefault="007B3404" w:rsidP="0030661B">
            <w:pPr>
              <w:spacing w:line="259" w:lineRule="auto"/>
              <w:ind w:left="1" w:right="0" w:firstLine="0"/>
              <w:jc w:val="left"/>
            </w:pPr>
            <w:r>
              <w:t xml:space="preserve">0.2.2.2 Называть элементы множества. </w:t>
            </w:r>
          </w:p>
        </w:tc>
      </w:tr>
    </w:tbl>
    <w:p w:rsidR="007B3404" w:rsidRDefault="007B3404" w:rsidP="007B3404">
      <w:pPr>
        <w:spacing w:line="259" w:lineRule="auto"/>
        <w:ind w:left="-1134" w:right="768" w:firstLine="0"/>
        <w:jc w:val="left"/>
      </w:pPr>
    </w:p>
    <w:tbl>
      <w:tblPr>
        <w:tblStyle w:val="TableGrid"/>
        <w:tblW w:w="11284" w:type="dxa"/>
        <w:tblInd w:w="-1281" w:type="dxa"/>
        <w:tblCellMar>
          <w:top w:w="59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1702"/>
        <w:gridCol w:w="850"/>
        <w:gridCol w:w="6656"/>
        <w:gridCol w:w="2076"/>
      </w:tblGrid>
      <w:tr w:rsidR="007B3404" w:rsidTr="007B3404">
        <w:trPr>
          <w:trHeight w:val="1987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B3404" w:rsidRDefault="007B3404" w:rsidP="0030661B">
            <w:pPr>
              <w:spacing w:line="259" w:lineRule="auto"/>
              <w:ind w:left="0" w:right="63" w:firstLine="0"/>
              <w:jc w:val="left"/>
            </w:pPr>
            <w:r>
              <w:rPr>
                <w:b/>
              </w:rPr>
              <w:t xml:space="preserve">Предполагаемый результат </w:t>
            </w:r>
          </w:p>
        </w:tc>
        <w:tc>
          <w:tcPr>
            <w:tcW w:w="8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B3404" w:rsidRDefault="007B3404" w:rsidP="0030661B">
            <w:pPr>
              <w:spacing w:line="259" w:lineRule="auto"/>
              <w:ind w:left="1" w:right="0" w:firstLine="0"/>
              <w:jc w:val="left"/>
            </w:pPr>
            <w:r>
              <w:rPr>
                <w:b/>
              </w:rPr>
              <w:t>Все воспитанники будут:</w:t>
            </w:r>
            <w:r>
              <w:t xml:space="preserve"> </w:t>
            </w:r>
          </w:p>
          <w:p w:rsidR="007B3404" w:rsidRDefault="007B3404" w:rsidP="0030661B">
            <w:pPr>
              <w:spacing w:after="2" w:line="238" w:lineRule="auto"/>
              <w:ind w:left="1" w:right="0" w:firstLine="0"/>
              <w:jc w:val="left"/>
            </w:pPr>
            <w:r>
              <w:t>объединять предметы в группу (множество) по указанному свойству.</w:t>
            </w:r>
            <w:r>
              <w:rPr>
                <w:b/>
              </w:rPr>
              <w:t xml:space="preserve"> </w:t>
            </w:r>
          </w:p>
          <w:p w:rsidR="007B3404" w:rsidRDefault="007B3404" w:rsidP="0030661B">
            <w:pPr>
              <w:spacing w:line="259" w:lineRule="auto"/>
              <w:ind w:left="1" w:right="0" w:firstLine="0"/>
              <w:jc w:val="left"/>
            </w:pPr>
            <w:r>
              <w:rPr>
                <w:b/>
              </w:rPr>
              <w:t xml:space="preserve">Многие воспитанники будут: </w:t>
            </w:r>
          </w:p>
          <w:p w:rsidR="007B3404" w:rsidRDefault="007B3404" w:rsidP="007B3404">
            <w:pPr>
              <w:spacing w:after="1" w:line="239" w:lineRule="auto"/>
              <w:ind w:left="1" w:right="38" w:firstLine="0"/>
              <w:jc w:val="left"/>
            </w:pPr>
            <w:r>
              <w:t>называть элементы множества и указывать признак, по которому сгруппированы предметы.</w:t>
            </w:r>
            <w:r>
              <w:rPr>
                <w:b/>
              </w:rPr>
              <w:t xml:space="preserve"> Некоторые воспитанники будут: </w:t>
            </w:r>
          </w:p>
          <w:p w:rsidR="007B3404" w:rsidRDefault="007B3404" w:rsidP="0030661B">
            <w:pPr>
              <w:spacing w:line="259" w:lineRule="auto"/>
              <w:ind w:left="1" w:right="0" w:firstLine="0"/>
              <w:jc w:val="left"/>
            </w:pPr>
            <w:r>
              <w:t>самостоятельно составлять множества по заданным и/или самостоятельно выбранным признакам.</w:t>
            </w:r>
            <w:r>
              <w:rPr>
                <w:b/>
              </w:rPr>
              <w:t xml:space="preserve"> </w:t>
            </w:r>
          </w:p>
        </w:tc>
      </w:tr>
      <w:tr w:rsidR="007B3404" w:rsidTr="007B3404">
        <w:trPr>
          <w:trHeight w:val="2774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04" w:rsidRDefault="007B3404" w:rsidP="0030661B">
            <w:pPr>
              <w:spacing w:line="259" w:lineRule="auto"/>
              <w:ind w:left="0" w:right="0" w:firstLine="0"/>
              <w:jc w:val="left"/>
            </w:pPr>
            <w:proofErr w:type="gramStart"/>
            <w:r>
              <w:rPr>
                <w:b/>
              </w:rPr>
              <w:t>Языковая  цель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873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04" w:rsidRDefault="007B3404" w:rsidP="0030661B">
            <w:pPr>
              <w:spacing w:line="259" w:lineRule="auto"/>
              <w:ind w:left="1" w:right="0" w:firstLine="0"/>
              <w:jc w:val="left"/>
            </w:pPr>
            <w:r>
              <w:rPr>
                <w:b/>
              </w:rPr>
              <w:t xml:space="preserve">Воспитанники могут: </w:t>
            </w:r>
          </w:p>
          <w:p w:rsidR="007B3404" w:rsidRDefault="007B3404" w:rsidP="0030661B">
            <w:pPr>
              <w:spacing w:line="259" w:lineRule="auto"/>
              <w:ind w:left="1" w:right="0" w:firstLine="0"/>
              <w:jc w:val="left"/>
            </w:pPr>
            <w:r>
              <w:t xml:space="preserve">формулировать высказывания о форме и цвете предметов. </w:t>
            </w:r>
          </w:p>
          <w:p w:rsidR="007B3404" w:rsidRDefault="007B3404" w:rsidP="0030661B">
            <w:pPr>
              <w:spacing w:line="259" w:lineRule="auto"/>
              <w:ind w:left="1" w:right="0" w:firstLine="0"/>
              <w:jc w:val="left"/>
            </w:pPr>
            <w:r>
              <w:rPr>
                <w:b/>
              </w:rPr>
              <w:t xml:space="preserve">Предметная лексика и терминология: </w:t>
            </w:r>
          </w:p>
          <w:p w:rsidR="007B3404" w:rsidRDefault="007B3404" w:rsidP="0030661B">
            <w:pPr>
              <w:spacing w:line="259" w:lineRule="auto"/>
              <w:ind w:left="1" w:right="0" w:firstLine="0"/>
              <w:jc w:val="left"/>
            </w:pPr>
            <w:r>
              <w:t>Свойство предмета, форма, размер, цвет.</w:t>
            </w:r>
            <w:r>
              <w:rPr>
                <w:b/>
              </w:rPr>
              <w:t xml:space="preserve"> </w:t>
            </w:r>
          </w:p>
          <w:p w:rsidR="007B3404" w:rsidRDefault="007B3404" w:rsidP="0030661B">
            <w:pPr>
              <w:spacing w:line="259" w:lineRule="auto"/>
              <w:ind w:left="1" w:right="0" w:firstLine="0"/>
              <w:jc w:val="left"/>
            </w:pPr>
            <w:r>
              <w:rPr>
                <w:b/>
              </w:rPr>
              <w:t xml:space="preserve">Вопросы для обсуждения:  </w:t>
            </w:r>
          </w:p>
          <w:p w:rsidR="007B3404" w:rsidRDefault="007B3404" w:rsidP="0030661B">
            <w:pPr>
              <w:spacing w:line="259" w:lineRule="auto"/>
              <w:ind w:left="1" w:right="0" w:firstLine="0"/>
              <w:jc w:val="left"/>
            </w:pPr>
            <w:r>
              <w:t xml:space="preserve">Что общего у предметов этой группы? </w:t>
            </w:r>
          </w:p>
          <w:p w:rsidR="007B3404" w:rsidRDefault="007B3404" w:rsidP="0030661B">
            <w:pPr>
              <w:spacing w:after="6" w:line="238" w:lineRule="auto"/>
              <w:ind w:left="1" w:right="147" w:firstLine="0"/>
              <w:jc w:val="left"/>
            </w:pPr>
            <w:r>
              <w:t>Как вы считаете, какой предмет (фигура) лишний (лишняя)? Какие предметы (</w:t>
            </w:r>
            <w:proofErr w:type="gramStart"/>
            <w:r>
              <w:t>фигуры)  можно</w:t>
            </w:r>
            <w:proofErr w:type="gramEnd"/>
            <w:r>
              <w:t xml:space="preserve"> добавить в эту группу?</w:t>
            </w:r>
            <w:r>
              <w:rPr>
                <w:b/>
              </w:rPr>
              <w:t xml:space="preserve"> </w:t>
            </w:r>
          </w:p>
          <w:p w:rsidR="007B3404" w:rsidRDefault="007B3404" w:rsidP="0030661B">
            <w:pPr>
              <w:spacing w:line="259" w:lineRule="auto"/>
              <w:ind w:left="1" w:right="0" w:firstLine="0"/>
              <w:jc w:val="left"/>
            </w:pPr>
            <w:r>
              <w:rPr>
                <w:b/>
              </w:rPr>
              <w:t>Письмо:</w:t>
            </w:r>
            <w:r>
              <w:t xml:space="preserve"> </w:t>
            </w:r>
          </w:p>
          <w:p w:rsidR="007B3404" w:rsidRDefault="007B3404" w:rsidP="0030661B">
            <w:pPr>
              <w:spacing w:line="259" w:lineRule="auto"/>
              <w:ind w:left="1" w:right="0" w:firstLine="0"/>
              <w:jc w:val="left"/>
            </w:pPr>
            <w:r>
              <w:t xml:space="preserve">Обведите, нарисуйте, </w:t>
            </w:r>
            <w:proofErr w:type="gramStart"/>
            <w:r>
              <w:t>продолжите  рисунок</w:t>
            </w:r>
            <w:proofErr w:type="gramEnd"/>
            <w:r>
              <w:t xml:space="preserve">. </w:t>
            </w:r>
          </w:p>
        </w:tc>
      </w:tr>
      <w:tr w:rsidR="007B3404" w:rsidTr="007B3404">
        <w:trPr>
          <w:trHeight w:val="84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04" w:rsidRDefault="007B3404" w:rsidP="0030661B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>Предшествующие знания</w:t>
            </w:r>
            <w: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8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04" w:rsidRDefault="007B3404" w:rsidP="0030661B">
            <w:pPr>
              <w:spacing w:line="259" w:lineRule="auto"/>
              <w:ind w:left="1" w:right="0" w:firstLine="0"/>
              <w:jc w:val="left"/>
            </w:pPr>
            <w:r>
              <w:t xml:space="preserve">Круг, треугольник, квадрат. </w:t>
            </w:r>
          </w:p>
          <w:p w:rsidR="007B3404" w:rsidRDefault="007B3404" w:rsidP="0030661B">
            <w:pPr>
              <w:spacing w:line="259" w:lineRule="auto"/>
              <w:ind w:left="1" w:right="0" w:firstLine="0"/>
              <w:jc w:val="left"/>
            </w:pPr>
            <w:r>
              <w:t xml:space="preserve">Основные цвета. Свойства предметов (форма, размер, цвет, назначение). </w:t>
            </w:r>
          </w:p>
        </w:tc>
      </w:tr>
      <w:tr w:rsidR="007B3404" w:rsidTr="007B3404">
        <w:trPr>
          <w:trHeight w:val="478"/>
        </w:trPr>
        <w:tc>
          <w:tcPr>
            <w:tcW w:w="11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8F1"/>
            <w:vAlign w:val="center"/>
          </w:tcPr>
          <w:p w:rsidR="007B3404" w:rsidRDefault="007B3404" w:rsidP="0030661B">
            <w:pPr>
              <w:spacing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План </w:t>
            </w:r>
          </w:p>
        </w:tc>
      </w:tr>
      <w:tr w:rsidR="00196484" w:rsidTr="00A46522">
        <w:trPr>
          <w:trHeight w:val="6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04" w:rsidRDefault="007B3404" w:rsidP="0030661B">
            <w:pPr>
              <w:spacing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Планируемое время 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04" w:rsidRDefault="007B3404" w:rsidP="0030661B">
            <w:pPr>
              <w:spacing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Запланированная деятельность 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04" w:rsidRDefault="007B3404" w:rsidP="0030661B">
            <w:pPr>
              <w:spacing w:line="259" w:lineRule="auto"/>
              <w:ind w:left="1" w:right="0" w:firstLine="0"/>
              <w:jc w:val="left"/>
            </w:pPr>
            <w:r>
              <w:rPr>
                <w:b/>
              </w:rPr>
              <w:t xml:space="preserve"> Ресурсы </w:t>
            </w:r>
          </w:p>
        </w:tc>
      </w:tr>
      <w:tr w:rsidR="00196484" w:rsidTr="00A46522">
        <w:trPr>
          <w:trHeight w:val="276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04" w:rsidRDefault="007B3404" w:rsidP="0030661B">
            <w:pPr>
              <w:spacing w:line="259" w:lineRule="auto"/>
              <w:ind w:left="0" w:right="59" w:firstLine="0"/>
              <w:jc w:val="center"/>
            </w:pPr>
            <w:r>
              <w:t xml:space="preserve">0-5 минуты 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04" w:rsidRPr="00D34318" w:rsidRDefault="007B3404" w:rsidP="007B3404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Мотивация. </w:t>
            </w:r>
          </w:p>
          <w:p w:rsidR="007B3404" w:rsidRPr="007B3404" w:rsidRDefault="007B3404" w:rsidP="007B340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7B3404">
              <w:rPr>
                <w:rFonts w:ascii="Times New Roman" w:hAnsi="Times New Roman" w:cs="Times New Roman"/>
                <w:sz w:val="24"/>
                <w:szCs w:val="28"/>
              </w:rPr>
              <w:t>Давайте, друзья, улыбнемся друг другу,</w:t>
            </w:r>
          </w:p>
          <w:p w:rsidR="007B3404" w:rsidRPr="007B3404" w:rsidRDefault="007B3404" w:rsidP="007B340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7B3404">
              <w:rPr>
                <w:rFonts w:ascii="Times New Roman" w:hAnsi="Times New Roman" w:cs="Times New Roman"/>
                <w:sz w:val="24"/>
                <w:szCs w:val="28"/>
              </w:rPr>
              <w:t>Улыбки подарим гостям.</w:t>
            </w:r>
          </w:p>
          <w:p w:rsidR="007B3404" w:rsidRPr="007B3404" w:rsidRDefault="007B3404" w:rsidP="007B340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7B3404">
              <w:rPr>
                <w:rFonts w:ascii="Times New Roman" w:hAnsi="Times New Roman" w:cs="Times New Roman"/>
                <w:sz w:val="24"/>
                <w:szCs w:val="28"/>
              </w:rPr>
              <w:t>У вас все готово? Тогда за работу.</w:t>
            </w:r>
          </w:p>
          <w:p w:rsidR="007B3404" w:rsidRPr="007B3404" w:rsidRDefault="007B3404" w:rsidP="007B340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7B3404">
              <w:rPr>
                <w:rFonts w:ascii="Times New Roman" w:hAnsi="Times New Roman" w:cs="Times New Roman"/>
                <w:sz w:val="24"/>
                <w:szCs w:val="28"/>
              </w:rPr>
              <w:t>Удачи желаю всем нам!</w:t>
            </w:r>
          </w:p>
          <w:p w:rsidR="007B3404" w:rsidRPr="007B3404" w:rsidRDefault="007B3404" w:rsidP="007B3404">
            <w:pPr>
              <w:rPr>
                <w:szCs w:val="28"/>
              </w:rPr>
            </w:pPr>
            <w:r w:rsidRPr="007B3404">
              <w:rPr>
                <w:szCs w:val="28"/>
              </w:rPr>
              <w:t xml:space="preserve">Сегодня на урок к нам пришли гости.  Они хотят посмотреть, чему мы научились, как мы умеем работать. </w:t>
            </w:r>
          </w:p>
          <w:p w:rsidR="007B3404" w:rsidRPr="007B3404" w:rsidRDefault="007B3404" w:rsidP="007B3404">
            <w:pPr>
              <w:rPr>
                <w:szCs w:val="28"/>
              </w:rPr>
            </w:pPr>
            <w:r w:rsidRPr="007B3404">
              <w:rPr>
                <w:szCs w:val="28"/>
              </w:rPr>
              <w:t xml:space="preserve">Что нужно делать, чтобы работа была успешной и плодотворной?  </w:t>
            </w:r>
          </w:p>
          <w:p w:rsidR="007B3404" w:rsidRPr="007B3404" w:rsidRDefault="007B3404" w:rsidP="007B3404">
            <w:pPr>
              <w:ind w:left="426"/>
              <w:rPr>
                <w:szCs w:val="28"/>
              </w:rPr>
            </w:pPr>
            <w:r w:rsidRPr="007B3404">
              <w:rPr>
                <w:szCs w:val="28"/>
              </w:rPr>
              <w:t>1.Внимательно слушать;</w:t>
            </w:r>
          </w:p>
          <w:p w:rsidR="007B3404" w:rsidRPr="007B3404" w:rsidRDefault="007B3404" w:rsidP="007B3404">
            <w:pPr>
              <w:ind w:left="426"/>
              <w:rPr>
                <w:szCs w:val="28"/>
              </w:rPr>
            </w:pPr>
            <w:r w:rsidRPr="007B3404">
              <w:rPr>
                <w:szCs w:val="28"/>
              </w:rPr>
              <w:t>2.Не бояться высказывать свои предположения;</w:t>
            </w:r>
          </w:p>
          <w:p w:rsidR="007B3404" w:rsidRPr="007B3404" w:rsidRDefault="007B3404" w:rsidP="007B3404">
            <w:pPr>
              <w:ind w:left="426"/>
              <w:rPr>
                <w:szCs w:val="28"/>
              </w:rPr>
            </w:pPr>
            <w:r w:rsidRPr="007B3404">
              <w:rPr>
                <w:szCs w:val="28"/>
              </w:rPr>
              <w:t>3.Не перебивать товарища.</w:t>
            </w:r>
          </w:p>
          <w:p w:rsidR="007B3404" w:rsidRPr="007B3404" w:rsidRDefault="007B3404" w:rsidP="007B3404">
            <w:pPr>
              <w:ind w:left="426"/>
              <w:rPr>
                <w:szCs w:val="28"/>
              </w:rPr>
            </w:pPr>
            <w:r w:rsidRPr="007B3404">
              <w:rPr>
                <w:szCs w:val="28"/>
              </w:rPr>
              <w:t xml:space="preserve">4. Поднимать руку, если хотите ответить </w:t>
            </w:r>
          </w:p>
          <w:p w:rsidR="005D567E" w:rsidRPr="005D567E" w:rsidRDefault="005D567E" w:rsidP="005D567E">
            <w:pPr>
              <w:rPr>
                <w:szCs w:val="28"/>
              </w:rPr>
            </w:pPr>
            <w:r w:rsidRPr="005D567E">
              <w:rPr>
                <w:szCs w:val="28"/>
              </w:rPr>
              <w:t>Молодцы! Работаем быстро, а главное дружно.</w:t>
            </w:r>
          </w:p>
          <w:p w:rsidR="005D567E" w:rsidRPr="005D567E" w:rsidRDefault="005D567E" w:rsidP="005D567E">
            <w:pPr>
              <w:rPr>
                <w:szCs w:val="28"/>
              </w:rPr>
            </w:pPr>
            <w:r w:rsidRPr="005D567E">
              <w:rPr>
                <w:szCs w:val="28"/>
              </w:rPr>
              <w:t>Устный счет до 20</w:t>
            </w:r>
          </w:p>
          <w:p w:rsidR="005D567E" w:rsidRPr="005D567E" w:rsidRDefault="005D567E" w:rsidP="005D567E">
            <w:pPr>
              <w:rPr>
                <w:szCs w:val="28"/>
              </w:rPr>
            </w:pPr>
            <w:r w:rsidRPr="005D567E">
              <w:rPr>
                <w:szCs w:val="28"/>
              </w:rPr>
              <w:t xml:space="preserve">- На математике мы научились считать до 20. </w:t>
            </w:r>
          </w:p>
          <w:p w:rsidR="005D567E" w:rsidRPr="005D567E" w:rsidRDefault="005D567E" w:rsidP="005D567E">
            <w:pPr>
              <w:rPr>
                <w:szCs w:val="28"/>
              </w:rPr>
            </w:pPr>
            <w:r w:rsidRPr="005D567E">
              <w:rPr>
                <w:szCs w:val="28"/>
              </w:rPr>
              <w:t>- Давайте повторим счет до 20 хором, а потом по очереди (один ученик начинает считать, другой повторяет).</w:t>
            </w:r>
          </w:p>
          <w:p w:rsidR="007B3404" w:rsidRDefault="005D567E" w:rsidP="0030661B">
            <w:pPr>
              <w:spacing w:line="259" w:lineRule="auto"/>
              <w:ind w:left="1" w:right="0" w:firstLine="0"/>
              <w:jc w:val="left"/>
            </w:pPr>
            <w:r>
              <w:lastRenderedPageBreak/>
              <w:t>Сегодня к нам в гости пришл</w:t>
            </w:r>
            <w:r w:rsidR="00196484">
              <w:t xml:space="preserve">и не только </w:t>
            </w:r>
            <w:proofErr w:type="gramStart"/>
            <w:r w:rsidR="00196484">
              <w:t>те</w:t>
            </w:r>
            <w:proofErr w:type="gramEnd"/>
            <w:r w:rsidR="00196484">
              <w:t xml:space="preserve"> </w:t>
            </w:r>
            <w:r>
              <w:t xml:space="preserve">которые в классе, но и необычный гость. Вы его </w:t>
            </w:r>
            <w:proofErr w:type="gramStart"/>
            <w:r>
              <w:t>узнаете</w:t>
            </w:r>
            <w:proofErr w:type="gramEnd"/>
            <w:r>
              <w:t xml:space="preserve"> выполнив работу в карточке</w:t>
            </w:r>
            <w:r w:rsidR="00196484">
              <w:t xml:space="preserve"> соедините цифры в по</w:t>
            </w:r>
            <w:r>
              <w:t>рядке возрастан</w:t>
            </w:r>
            <w:r w:rsidR="00196484">
              <w:t>и</w:t>
            </w:r>
            <w:r>
              <w:t>я</w:t>
            </w:r>
          </w:p>
          <w:p w:rsidR="007B3404" w:rsidRDefault="007B3404" w:rsidP="00A46522">
            <w:pPr>
              <w:spacing w:line="259" w:lineRule="auto"/>
              <w:ind w:right="0"/>
              <w:jc w:val="left"/>
            </w:pPr>
            <w:r>
              <w:t xml:space="preserve"> </w:t>
            </w:r>
            <w:r w:rsidR="00726305">
              <w:t>Гость –сова мудрая голова!</w:t>
            </w:r>
          </w:p>
          <w:p w:rsidR="00286A4A" w:rsidRDefault="00286A4A" w:rsidP="00A46522">
            <w:pPr>
              <w:spacing w:line="259" w:lineRule="auto"/>
              <w:ind w:right="0"/>
              <w:jc w:val="left"/>
            </w:pPr>
            <w:r>
              <w:t>Сова мудрая голова дает вам задание</w:t>
            </w:r>
            <w:r w:rsidR="00E15129">
              <w:t xml:space="preserve"> </w:t>
            </w:r>
          </w:p>
          <w:p w:rsidR="00381F79" w:rsidRDefault="00381F79" w:rsidP="00A46522">
            <w:pPr>
              <w:spacing w:line="259" w:lineRule="auto"/>
              <w:ind w:right="0"/>
              <w:jc w:val="left"/>
            </w:pPr>
            <w:r>
              <w:t xml:space="preserve">Распределить карточки, по </w:t>
            </w:r>
            <w:proofErr w:type="gramStart"/>
            <w:r>
              <w:t>знакам  «</w:t>
            </w:r>
            <w:proofErr w:type="gramEnd"/>
            <w:r>
              <w:t>Больше , меньше, равно»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04" w:rsidRDefault="007B3404" w:rsidP="0030661B">
            <w:pPr>
              <w:spacing w:line="259" w:lineRule="auto"/>
              <w:ind w:left="1" w:right="0" w:firstLine="0"/>
              <w:jc w:val="left"/>
            </w:pPr>
            <w:r>
              <w:lastRenderedPageBreak/>
              <w:t xml:space="preserve"> </w:t>
            </w:r>
          </w:p>
          <w:p w:rsidR="007B3404" w:rsidRDefault="007B3404" w:rsidP="0030661B">
            <w:pPr>
              <w:spacing w:line="259" w:lineRule="auto"/>
              <w:ind w:left="1" w:right="0" w:firstLine="0"/>
              <w:jc w:val="left"/>
            </w:pPr>
            <w:r>
              <w:t xml:space="preserve"> </w:t>
            </w:r>
          </w:p>
          <w:p w:rsidR="007B3404" w:rsidRDefault="007B3404" w:rsidP="0030661B">
            <w:pPr>
              <w:spacing w:line="259" w:lineRule="auto"/>
              <w:ind w:left="1" w:right="0" w:firstLine="0"/>
              <w:jc w:val="left"/>
            </w:pPr>
            <w:r>
              <w:t xml:space="preserve"> </w:t>
            </w:r>
          </w:p>
          <w:p w:rsidR="007B3404" w:rsidRDefault="007B3404" w:rsidP="0030661B">
            <w:pPr>
              <w:spacing w:line="259" w:lineRule="auto"/>
              <w:ind w:left="1" w:right="0" w:firstLine="0"/>
              <w:jc w:val="left"/>
            </w:pPr>
            <w:r>
              <w:t xml:space="preserve"> </w:t>
            </w:r>
          </w:p>
          <w:p w:rsidR="007B3404" w:rsidRDefault="007B3404" w:rsidP="0030661B">
            <w:pPr>
              <w:spacing w:line="259" w:lineRule="auto"/>
              <w:ind w:left="1" w:right="0" w:firstLine="0"/>
              <w:jc w:val="left"/>
            </w:pPr>
            <w:r>
              <w:t xml:space="preserve"> </w:t>
            </w:r>
          </w:p>
          <w:p w:rsidR="007B3404" w:rsidRDefault="007B3404" w:rsidP="0030661B">
            <w:pPr>
              <w:spacing w:line="259" w:lineRule="auto"/>
              <w:ind w:left="1" w:right="0" w:firstLine="0"/>
              <w:jc w:val="left"/>
            </w:pPr>
            <w:r>
              <w:t xml:space="preserve"> </w:t>
            </w:r>
          </w:p>
          <w:p w:rsidR="007B3404" w:rsidRDefault="007B3404" w:rsidP="0030661B">
            <w:pPr>
              <w:spacing w:line="259" w:lineRule="auto"/>
              <w:ind w:left="1" w:right="0" w:firstLine="0"/>
              <w:jc w:val="left"/>
            </w:pPr>
            <w:r>
              <w:t xml:space="preserve"> </w:t>
            </w:r>
          </w:p>
          <w:p w:rsidR="007B3404" w:rsidRDefault="007B3404" w:rsidP="0030661B">
            <w:pPr>
              <w:spacing w:line="259" w:lineRule="auto"/>
              <w:ind w:left="1" w:right="0" w:firstLine="0"/>
              <w:jc w:val="left"/>
            </w:pPr>
            <w:r>
              <w:t xml:space="preserve">Раздаточный материал. </w:t>
            </w:r>
            <w:bookmarkStart w:id="0" w:name="_GoBack"/>
            <w:bookmarkEnd w:id="0"/>
          </w:p>
          <w:p w:rsidR="00196484" w:rsidRDefault="00196484" w:rsidP="0030661B">
            <w:pPr>
              <w:spacing w:line="259" w:lineRule="auto"/>
              <w:ind w:left="1" w:right="0" w:firstLine="0"/>
              <w:jc w:val="left"/>
            </w:pPr>
          </w:p>
          <w:p w:rsidR="00196484" w:rsidRDefault="00196484" w:rsidP="0030661B">
            <w:pPr>
              <w:spacing w:line="259" w:lineRule="auto"/>
              <w:ind w:left="1" w:right="0" w:firstLine="0"/>
              <w:jc w:val="left"/>
            </w:pPr>
          </w:p>
          <w:p w:rsidR="00196484" w:rsidRDefault="00196484" w:rsidP="0030661B">
            <w:pPr>
              <w:spacing w:line="259" w:lineRule="auto"/>
              <w:ind w:left="1" w:right="0" w:firstLine="0"/>
              <w:jc w:val="left"/>
            </w:pPr>
          </w:p>
          <w:p w:rsidR="00196484" w:rsidRDefault="00196484" w:rsidP="0030661B">
            <w:pPr>
              <w:spacing w:line="259" w:lineRule="auto"/>
              <w:ind w:left="1" w:right="0" w:firstLine="0"/>
              <w:jc w:val="left"/>
            </w:pPr>
            <w:r w:rsidRPr="00E12936">
              <w:rPr>
                <w:noProof/>
              </w:rPr>
              <w:lastRenderedPageBreak/>
              <w:drawing>
                <wp:inline distT="0" distB="0" distL="0" distR="0" wp14:anchorId="4951B998" wp14:editId="5F49D4EF">
                  <wp:extent cx="1182370" cy="1704975"/>
                  <wp:effectExtent l="19050" t="19050" r="17780" b="28575"/>
                  <wp:docPr id="203" name="Рисунок 203" descr="C:\Users\Малика\Downloads\WhatsApp Image 2021-11-22 at 07.41.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Малика\Downloads\WhatsApp Image 2021-11-22 at 07.41.33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51" r="2797" b="7593"/>
                          <a:stretch/>
                        </pic:blipFill>
                        <pic:spPr bwMode="auto">
                          <a:xfrm>
                            <a:off x="0" y="0"/>
                            <a:ext cx="1187259" cy="17120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92D05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484" w:rsidTr="00A46522">
        <w:trPr>
          <w:trHeight w:val="345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04" w:rsidRDefault="007B3404" w:rsidP="0030661B">
            <w:pPr>
              <w:spacing w:line="259" w:lineRule="auto"/>
              <w:ind w:left="0" w:right="60" w:firstLine="0"/>
              <w:jc w:val="center"/>
            </w:pPr>
            <w:r>
              <w:lastRenderedPageBreak/>
              <w:t xml:space="preserve">6-15 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22" w:rsidRPr="00A46522" w:rsidRDefault="00A46522" w:rsidP="00A46522">
            <w:pPr>
              <w:rPr>
                <w:szCs w:val="28"/>
              </w:rPr>
            </w:pPr>
            <w:r w:rsidRPr="00A46522">
              <w:rPr>
                <w:b/>
                <w:szCs w:val="28"/>
              </w:rPr>
              <w:t xml:space="preserve">Постановка цели (проблемная ситуация). </w:t>
            </w:r>
          </w:p>
          <w:p w:rsidR="00A46522" w:rsidRPr="00A46522" w:rsidRDefault="00A46522" w:rsidP="00A46522">
            <w:pPr>
              <w:spacing w:after="1" w:line="239" w:lineRule="auto"/>
              <w:ind w:right="38"/>
              <w:rPr>
                <w:szCs w:val="28"/>
              </w:rPr>
            </w:pPr>
            <w:r w:rsidRPr="00A46522">
              <w:rPr>
                <w:b/>
                <w:szCs w:val="28"/>
              </w:rPr>
              <w:t>(К)</w:t>
            </w:r>
            <w:r w:rsidRPr="00A46522">
              <w:rPr>
                <w:color w:val="FF0000"/>
                <w:szCs w:val="28"/>
              </w:rPr>
              <w:t xml:space="preserve"> </w:t>
            </w:r>
            <w:r w:rsidRPr="00A46522">
              <w:rPr>
                <w:szCs w:val="28"/>
              </w:rPr>
              <w:t xml:space="preserve">На доске педагог формирует множества предметов. Например, </w:t>
            </w:r>
            <w:r w:rsidRPr="00726305">
              <w:rPr>
                <w:color w:val="92D050"/>
                <w:szCs w:val="28"/>
              </w:rPr>
              <w:t xml:space="preserve">множество музыкальных инструментов, множество предметов </w:t>
            </w:r>
            <w:r w:rsidR="00726305" w:rsidRPr="00726305">
              <w:rPr>
                <w:color w:val="92D050"/>
                <w:szCs w:val="28"/>
              </w:rPr>
              <w:t>птицы</w:t>
            </w:r>
            <w:r w:rsidRPr="00726305">
              <w:rPr>
                <w:color w:val="92D050"/>
                <w:szCs w:val="28"/>
              </w:rPr>
              <w:t>.</w:t>
            </w:r>
          </w:p>
          <w:p w:rsidR="00A46522" w:rsidRPr="00A46522" w:rsidRDefault="00A46522" w:rsidP="00A46522">
            <w:pPr>
              <w:numPr>
                <w:ilvl w:val="0"/>
                <w:numId w:val="4"/>
              </w:numPr>
              <w:jc w:val="left"/>
              <w:rPr>
                <w:szCs w:val="28"/>
              </w:rPr>
            </w:pPr>
            <w:r w:rsidRPr="00A46522">
              <w:rPr>
                <w:szCs w:val="28"/>
              </w:rPr>
              <w:t xml:space="preserve">Рассмотрите предметы.  </w:t>
            </w:r>
          </w:p>
          <w:p w:rsidR="00A46522" w:rsidRPr="00A46522" w:rsidRDefault="00A46522" w:rsidP="00A46522">
            <w:pPr>
              <w:numPr>
                <w:ilvl w:val="0"/>
                <w:numId w:val="4"/>
              </w:numPr>
              <w:ind w:right="-323"/>
              <w:jc w:val="left"/>
              <w:rPr>
                <w:szCs w:val="28"/>
              </w:rPr>
            </w:pPr>
            <w:r w:rsidRPr="00A46522">
              <w:rPr>
                <w:szCs w:val="28"/>
              </w:rPr>
              <w:t xml:space="preserve">Каким общим словом можно назвать их? </w:t>
            </w:r>
          </w:p>
          <w:p w:rsidR="00A46522" w:rsidRPr="00A46522" w:rsidRDefault="00A46522" w:rsidP="00A46522">
            <w:pPr>
              <w:rPr>
                <w:szCs w:val="28"/>
              </w:rPr>
            </w:pPr>
            <w:r w:rsidRPr="00A46522">
              <w:rPr>
                <w:i/>
                <w:szCs w:val="28"/>
              </w:rPr>
              <w:t xml:space="preserve">(музыкальные инструменты) </w:t>
            </w:r>
          </w:p>
          <w:p w:rsidR="00A46522" w:rsidRPr="00A46522" w:rsidRDefault="00A46522" w:rsidP="00A46522">
            <w:pPr>
              <w:numPr>
                <w:ilvl w:val="0"/>
                <w:numId w:val="4"/>
              </w:numPr>
              <w:spacing w:after="1" w:line="238" w:lineRule="auto"/>
              <w:ind w:right="102"/>
              <w:jc w:val="left"/>
              <w:rPr>
                <w:szCs w:val="28"/>
              </w:rPr>
            </w:pPr>
            <w:r w:rsidRPr="00A46522">
              <w:rPr>
                <w:szCs w:val="28"/>
              </w:rPr>
              <w:t xml:space="preserve">Посмотрите внимательно, как назвать предметы второй группы?  </w:t>
            </w:r>
            <w:r w:rsidRPr="00A46522">
              <w:rPr>
                <w:i/>
                <w:szCs w:val="28"/>
              </w:rPr>
              <w:t>(</w:t>
            </w:r>
            <w:r w:rsidR="00726305">
              <w:rPr>
                <w:i/>
                <w:szCs w:val="28"/>
              </w:rPr>
              <w:t>птицы</w:t>
            </w:r>
            <w:r w:rsidRPr="00A46522">
              <w:rPr>
                <w:i/>
                <w:szCs w:val="28"/>
              </w:rPr>
              <w:t xml:space="preserve">) </w:t>
            </w:r>
          </w:p>
          <w:p w:rsidR="00A46522" w:rsidRPr="00A46522" w:rsidRDefault="00A46522" w:rsidP="00A46522">
            <w:pPr>
              <w:rPr>
                <w:szCs w:val="28"/>
              </w:rPr>
            </w:pPr>
            <w:r w:rsidRPr="00A46522">
              <w:rPr>
                <w:szCs w:val="28"/>
              </w:rPr>
              <w:t xml:space="preserve">Сегодня мы закрепим и научимся подбирать предметы по признакам, исключать лишние.  </w:t>
            </w:r>
          </w:p>
          <w:p w:rsidR="00A46522" w:rsidRDefault="00A46522" w:rsidP="00A46522">
            <w:pPr>
              <w:spacing w:line="259" w:lineRule="auto"/>
              <w:ind w:left="0" w:right="0" w:firstLine="0"/>
              <w:jc w:val="left"/>
            </w:pPr>
            <w:r w:rsidRPr="00A46522">
              <w:rPr>
                <w:rFonts w:ascii="Calibri" w:hAnsi="Calibri"/>
                <w:szCs w:val="28"/>
              </w:rPr>
              <w:t>Ребята! Предметы, объединенные по общему признаку, называют МНОЖЕСТВОМ.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04" w:rsidRDefault="00A46522" w:rsidP="0030661B">
            <w:pPr>
              <w:spacing w:line="259" w:lineRule="auto"/>
              <w:ind w:left="1" w:right="0" w:firstLine="0"/>
              <w:jc w:val="left"/>
            </w:pPr>
            <w:proofErr w:type="gramStart"/>
            <w:r>
              <w:t>Картинки .</w:t>
            </w:r>
            <w:proofErr w:type="gramEnd"/>
          </w:p>
          <w:p w:rsidR="007B3404" w:rsidRDefault="007B3404" w:rsidP="0030661B">
            <w:pPr>
              <w:spacing w:line="259" w:lineRule="auto"/>
              <w:ind w:left="1" w:right="0" w:firstLine="0"/>
              <w:jc w:val="left"/>
            </w:pPr>
            <w:r>
              <w:t xml:space="preserve"> </w:t>
            </w:r>
          </w:p>
          <w:p w:rsidR="007B3404" w:rsidRDefault="007B3404" w:rsidP="0030661B">
            <w:pPr>
              <w:spacing w:line="259" w:lineRule="auto"/>
              <w:ind w:left="1" w:right="0" w:firstLine="0"/>
              <w:jc w:val="left"/>
            </w:pPr>
            <w:r>
              <w:t xml:space="preserve"> </w:t>
            </w:r>
          </w:p>
          <w:p w:rsidR="007B3404" w:rsidRDefault="007B3404" w:rsidP="0030661B">
            <w:pPr>
              <w:spacing w:line="259" w:lineRule="auto"/>
              <w:ind w:left="1" w:right="0" w:firstLine="0"/>
              <w:jc w:val="left"/>
            </w:pPr>
            <w:r>
              <w:t xml:space="preserve"> </w:t>
            </w:r>
          </w:p>
          <w:p w:rsidR="007B3404" w:rsidRDefault="007B3404" w:rsidP="0030661B">
            <w:pPr>
              <w:spacing w:line="259" w:lineRule="auto"/>
              <w:ind w:left="1" w:right="0" w:firstLine="0"/>
              <w:jc w:val="left"/>
            </w:pPr>
            <w:r>
              <w:t xml:space="preserve"> </w:t>
            </w:r>
          </w:p>
          <w:p w:rsidR="007B3404" w:rsidRDefault="007B3404" w:rsidP="0030661B">
            <w:pPr>
              <w:spacing w:line="259" w:lineRule="auto"/>
              <w:ind w:left="1" w:right="0" w:firstLine="0"/>
              <w:jc w:val="left"/>
            </w:pPr>
            <w:r>
              <w:t xml:space="preserve"> </w:t>
            </w:r>
          </w:p>
          <w:p w:rsidR="007B3404" w:rsidRDefault="007B3404" w:rsidP="0030661B">
            <w:pPr>
              <w:spacing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196484" w:rsidTr="00726305">
        <w:trPr>
          <w:trHeight w:val="121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04" w:rsidRDefault="007B3404" w:rsidP="003066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04" w:rsidRDefault="007B3404" w:rsidP="0030661B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 xml:space="preserve">Самостоятельная работа.  </w:t>
            </w:r>
            <w:r w:rsidR="00726305" w:rsidRPr="00726305">
              <w:rPr>
                <w:b/>
                <w:color w:val="92D050"/>
              </w:rPr>
              <w:t>4 Лишний предмет.</w:t>
            </w:r>
          </w:p>
          <w:p w:rsidR="007B3404" w:rsidRDefault="007B3404" w:rsidP="0030661B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>(К)</w:t>
            </w:r>
            <w:r w:rsidR="00726305">
              <w:t xml:space="preserve"> Предлагаю </w:t>
            </w:r>
            <w:r w:rsidR="00A46522">
              <w:t>выполнить задан</w:t>
            </w:r>
            <w:r w:rsidR="00726305">
              <w:t>ие, на парте у вас конверт, пе</w:t>
            </w:r>
            <w:r w:rsidR="00A46522">
              <w:t>речисл</w:t>
            </w:r>
            <w:r w:rsidR="00726305">
              <w:t>и</w:t>
            </w:r>
            <w:r w:rsidR="00A46522">
              <w:t xml:space="preserve">те </w:t>
            </w:r>
            <w:proofErr w:type="gramStart"/>
            <w:r w:rsidR="00726305">
              <w:t>т</w:t>
            </w:r>
            <w:r w:rsidR="00A46522">
              <w:t xml:space="preserve">е </w:t>
            </w:r>
            <w:r w:rsidR="00726305">
              <w:t>рисунки</w:t>
            </w:r>
            <w:proofErr w:type="gramEnd"/>
            <w:r w:rsidR="00A46522">
              <w:t xml:space="preserve"> ко</w:t>
            </w:r>
            <w:r w:rsidR="00726305">
              <w:t>т</w:t>
            </w:r>
            <w:r w:rsidR="00A46522">
              <w:t xml:space="preserve">орые </w:t>
            </w:r>
            <w:r w:rsidR="00726305">
              <w:t>и</w:t>
            </w:r>
            <w:r w:rsidR="00A46522">
              <w:t>зображе</w:t>
            </w:r>
            <w:r w:rsidR="00726305">
              <w:t>н</w:t>
            </w:r>
            <w:r w:rsidR="00A46522">
              <w:t>ы</w:t>
            </w:r>
            <w:r w:rsidR="00726305">
              <w:t xml:space="preserve">.  </w:t>
            </w:r>
            <w:proofErr w:type="gramStart"/>
            <w:r w:rsidR="00726305">
              <w:t>Назовите</w:t>
            </w:r>
            <w:proofErr w:type="gramEnd"/>
            <w:r w:rsidR="00726305">
              <w:t xml:space="preserve"> одним словом. </w:t>
            </w:r>
            <w:r w:rsidR="00726305" w:rsidRPr="00726305">
              <w:rPr>
                <w:color w:val="92D050"/>
              </w:rPr>
              <w:t>4 Лишний предмет вам необходимо определить к какому множеству необходимо определить.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04" w:rsidRDefault="007B3404" w:rsidP="00726305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  <w:proofErr w:type="gramStart"/>
            <w:r w:rsidR="00726305">
              <w:t>Конверт ,</w:t>
            </w:r>
            <w:proofErr w:type="gramEnd"/>
            <w:r w:rsidR="00726305">
              <w:t xml:space="preserve"> карточки</w:t>
            </w:r>
            <w:r>
              <w:t xml:space="preserve"> </w:t>
            </w:r>
          </w:p>
        </w:tc>
      </w:tr>
      <w:tr w:rsidR="00726305" w:rsidTr="00726305">
        <w:trPr>
          <w:trHeight w:val="121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05" w:rsidRDefault="00726305" w:rsidP="003066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8F" w:rsidRPr="003B3C9E" w:rsidRDefault="00796E8F" w:rsidP="00796E8F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B3C9E">
              <w:rPr>
                <w:rFonts w:ascii="Times New Roman" w:hAnsi="Times New Roman" w:cs="Times New Roman"/>
                <w:sz w:val="22"/>
                <w:szCs w:val="22"/>
              </w:rPr>
              <w:t>Физкультминутка «Считалочка»</w:t>
            </w:r>
          </w:p>
          <w:p w:rsidR="00796E8F" w:rsidRPr="003B3C9E" w:rsidRDefault="00796E8F" w:rsidP="00796E8F">
            <w:pPr>
              <w:pStyle w:val="a4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3B3C9E">
              <w:rPr>
                <w:i/>
                <w:sz w:val="22"/>
                <w:szCs w:val="22"/>
              </w:rPr>
              <w:t>Дети выполняют движения по тексту.</w:t>
            </w:r>
          </w:p>
          <w:p w:rsidR="00796E8F" w:rsidRPr="00796E8F" w:rsidRDefault="00796E8F" w:rsidP="00796E8F">
            <w:pPr>
              <w:pStyle w:val="a4"/>
              <w:tabs>
                <w:tab w:val="left" w:pos="309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3B3C9E">
              <w:rPr>
                <w:sz w:val="22"/>
                <w:szCs w:val="22"/>
              </w:rPr>
              <w:t>Мы считали и устали.</w:t>
            </w:r>
            <w:r w:rsidRPr="003B3C9E">
              <w:rPr>
                <w:sz w:val="22"/>
                <w:szCs w:val="22"/>
              </w:rPr>
              <w:tab/>
            </w:r>
            <w:r w:rsidRPr="003B3C9E">
              <w:rPr>
                <w:sz w:val="22"/>
                <w:szCs w:val="22"/>
              </w:rPr>
              <w:br/>
              <w:t>Дружно все мы тихо встали.</w:t>
            </w:r>
            <w:r w:rsidRPr="003B3C9E">
              <w:rPr>
                <w:sz w:val="22"/>
                <w:szCs w:val="22"/>
              </w:rPr>
              <w:br/>
              <w:t>Ручками похлопали - раз, два, три,</w:t>
            </w:r>
            <w:r w:rsidRPr="003B3C9E">
              <w:rPr>
                <w:sz w:val="22"/>
                <w:szCs w:val="22"/>
              </w:rPr>
              <w:br/>
              <w:t>Ножками потопали – раз, два, три.</w:t>
            </w:r>
            <w:r w:rsidRPr="003B3C9E">
              <w:rPr>
                <w:sz w:val="22"/>
                <w:szCs w:val="22"/>
              </w:rPr>
              <w:br/>
              <w:t>Сели, встали, сели, встали,</w:t>
            </w:r>
            <w:r w:rsidRPr="003B3C9E">
              <w:rPr>
                <w:sz w:val="22"/>
                <w:szCs w:val="22"/>
              </w:rPr>
              <w:br/>
              <w:t>И друг друга не задели.</w:t>
            </w:r>
            <w:r w:rsidRPr="003B3C9E">
              <w:rPr>
                <w:sz w:val="22"/>
                <w:szCs w:val="22"/>
              </w:rPr>
              <w:br/>
              <w:t>Мы немножко о</w:t>
            </w:r>
            <w:r>
              <w:rPr>
                <w:sz w:val="22"/>
                <w:szCs w:val="22"/>
              </w:rPr>
              <w:t>тдохнем</w:t>
            </w:r>
            <w:r>
              <w:rPr>
                <w:sz w:val="22"/>
                <w:szCs w:val="22"/>
              </w:rPr>
              <w:br/>
              <w:t>И опять считать начнем.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05" w:rsidRDefault="00726305" w:rsidP="00726305">
            <w:pPr>
              <w:spacing w:line="259" w:lineRule="auto"/>
              <w:ind w:left="0" w:right="0" w:firstLine="0"/>
              <w:jc w:val="left"/>
            </w:pPr>
          </w:p>
        </w:tc>
      </w:tr>
      <w:tr w:rsidR="00196484" w:rsidTr="00A46522">
        <w:trPr>
          <w:trHeight w:val="417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04" w:rsidRDefault="007B3404" w:rsidP="0030661B">
            <w:pPr>
              <w:spacing w:line="259" w:lineRule="auto"/>
              <w:ind w:left="0" w:right="61" w:firstLine="0"/>
              <w:jc w:val="center"/>
            </w:pPr>
            <w:r>
              <w:t xml:space="preserve">16-25 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8F" w:rsidRDefault="007B3404" w:rsidP="0030661B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 xml:space="preserve">Работа над пройденным. </w:t>
            </w:r>
          </w:p>
          <w:p w:rsidR="007B3404" w:rsidRDefault="007B3404" w:rsidP="0030661B">
            <w:pPr>
              <w:spacing w:line="259" w:lineRule="auto"/>
              <w:ind w:left="0" w:right="0" w:firstLine="0"/>
              <w:jc w:val="left"/>
            </w:pPr>
            <w:r>
              <w:t>Предлагает выполнить задание №</w:t>
            </w:r>
            <w:r w:rsidR="00796E8F">
              <w:t>3</w:t>
            </w:r>
            <w:r>
              <w:t xml:space="preserve"> </w:t>
            </w:r>
            <w:r w:rsidR="00796E8F">
              <w:t>индивидуально</w:t>
            </w:r>
            <w:r>
              <w:t xml:space="preserve">  </w:t>
            </w:r>
          </w:p>
          <w:p w:rsidR="007B3404" w:rsidRDefault="00796E8F" w:rsidP="00796E8F">
            <w:pPr>
              <w:spacing w:line="239" w:lineRule="auto"/>
              <w:ind w:left="0" w:right="0" w:firstLine="0"/>
              <w:jc w:val="left"/>
            </w:pPr>
            <w:r>
              <w:rPr>
                <w:b/>
              </w:rPr>
              <w:t xml:space="preserve"> (и</w:t>
            </w:r>
            <w:r w:rsidR="007B3404">
              <w:rPr>
                <w:b/>
              </w:rPr>
              <w:t>)</w:t>
            </w:r>
            <w:r w:rsidR="007B3404">
              <w:t xml:space="preserve"> Задание №3 дети мо</w:t>
            </w:r>
            <w:r>
              <w:t>гут выполнить в группах.  Каждый</w:t>
            </w:r>
            <w:r w:rsidR="007B3404">
              <w:t xml:space="preserve"> выбирает один из столбиков, обсуждает, что должно быть нарисовано и выполняют задание.  </w:t>
            </w:r>
          </w:p>
          <w:p w:rsidR="007B3404" w:rsidRDefault="007B3404" w:rsidP="0030661B">
            <w:pPr>
              <w:spacing w:line="259" w:lineRule="auto"/>
              <w:ind w:left="0" w:right="0" w:firstLine="0"/>
              <w:jc w:val="left"/>
            </w:pPr>
            <w:r>
              <w:t xml:space="preserve">Можно предложить работу на наборном полотне.  </w:t>
            </w:r>
          </w:p>
          <w:p w:rsidR="007B3404" w:rsidRDefault="007B3404" w:rsidP="0030661B">
            <w:pPr>
              <w:spacing w:line="259" w:lineRule="auto"/>
              <w:ind w:left="0" w:right="0" w:firstLine="0"/>
              <w:jc w:val="left"/>
            </w:pPr>
            <w:proofErr w:type="gramStart"/>
            <w:r>
              <w:t>Например</w:t>
            </w:r>
            <w:proofErr w:type="gramEnd"/>
            <w:r>
              <w:t xml:space="preserve">:  </w:t>
            </w:r>
          </w:p>
          <w:p w:rsidR="007B3404" w:rsidRDefault="007B3404" w:rsidP="0030661B">
            <w:pPr>
              <w:spacing w:line="259" w:lineRule="auto"/>
              <w:ind w:left="0" w:right="0" w:firstLine="0"/>
              <w:jc w:val="left"/>
            </w:pPr>
            <w:proofErr w:type="gramStart"/>
            <w:r>
              <w:t>–  Какая</w:t>
            </w:r>
            <w:proofErr w:type="gramEnd"/>
            <w:r>
              <w:t xml:space="preserve"> из фигур лишняя? </w:t>
            </w:r>
          </w:p>
          <w:p w:rsidR="007B3404" w:rsidRDefault="007B3404" w:rsidP="0030661B">
            <w:pPr>
              <w:spacing w:line="238" w:lineRule="auto"/>
              <w:ind w:left="0" w:right="0" w:firstLine="0"/>
              <w:jc w:val="left"/>
            </w:pPr>
            <w:r>
              <w:t xml:space="preserve">Часть детей называет красный шар, другая часть – зеленый кубик.  </w:t>
            </w:r>
          </w:p>
          <w:p w:rsidR="007B3404" w:rsidRDefault="007B3404" w:rsidP="0030661B">
            <w:pPr>
              <w:spacing w:line="259" w:lineRule="auto"/>
              <w:ind w:left="0" w:right="0" w:firstLine="0"/>
              <w:jc w:val="left"/>
            </w:pPr>
            <w:r>
              <w:t xml:space="preserve">Детям </w:t>
            </w:r>
            <w:proofErr w:type="gramStart"/>
            <w:r>
              <w:t>предлагает  объяснить</w:t>
            </w:r>
            <w:proofErr w:type="gramEnd"/>
            <w:r>
              <w:t xml:space="preserve"> свой выбор. </w:t>
            </w:r>
          </w:p>
          <w:p w:rsidR="007B3404" w:rsidRDefault="007B3404" w:rsidP="0030661B">
            <w:pPr>
              <w:spacing w:line="259" w:lineRule="auto"/>
              <w:ind w:left="0" w:right="0" w:firstLine="0"/>
              <w:jc w:val="left"/>
            </w:pPr>
            <w:r>
              <w:t xml:space="preserve">Далее делает </w:t>
            </w:r>
            <w:proofErr w:type="gramStart"/>
            <w:r>
              <w:t>вывод:  правильный</w:t>
            </w:r>
            <w:proofErr w:type="gramEnd"/>
            <w:r>
              <w:t xml:space="preserve"> ответ зависит  от выбранного признака – цвет или форма фигур. 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04" w:rsidRDefault="007B3404" w:rsidP="0030661B">
            <w:pPr>
              <w:spacing w:line="259" w:lineRule="auto"/>
              <w:ind w:left="0" w:right="0" w:firstLine="0"/>
              <w:jc w:val="left"/>
            </w:pPr>
            <w:r>
              <w:t xml:space="preserve">Азбука-тетрадь. </w:t>
            </w:r>
            <w:proofErr w:type="spellStart"/>
            <w:r w:rsidR="00796E8F">
              <w:t>Стр</w:t>
            </w:r>
            <w:proofErr w:type="spellEnd"/>
            <w:r w:rsidR="00796E8F">
              <w:t xml:space="preserve"> 45, №3</w:t>
            </w:r>
          </w:p>
          <w:p w:rsidR="007B3404" w:rsidRDefault="007B3404" w:rsidP="0030661B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B3404" w:rsidRDefault="007B3404" w:rsidP="0030661B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B3404" w:rsidRDefault="007B3404" w:rsidP="0030661B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B3404" w:rsidRDefault="007B3404" w:rsidP="0030661B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B3404" w:rsidRDefault="007B3404" w:rsidP="0030661B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B3404" w:rsidRDefault="007B3404" w:rsidP="0030661B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B3404" w:rsidRDefault="007B3404" w:rsidP="0030661B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B3404" w:rsidRDefault="007B3404" w:rsidP="0030661B">
            <w:pPr>
              <w:spacing w:line="259" w:lineRule="auto"/>
              <w:ind w:left="0" w:right="0" w:firstLine="0"/>
              <w:jc w:val="left"/>
            </w:pPr>
            <w:r>
              <w:t xml:space="preserve">Наборное полотно. </w:t>
            </w:r>
          </w:p>
        </w:tc>
      </w:tr>
      <w:tr w:rsidR="00196484" w:rsidTr="00A46522">
        <w:trPr>
          <w:trHeight w:val="249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04" w:rsidRDefault="007B3404" w:rsidP="0030661B">
            <w:pPr>
              <w:spacing w:line="259" w:lineRule="auto"/>
              <w:ind w:left="0" w:right="61" w:firstLine="0"/>
              <w:jc w:val="center"/>
            </w:pPr>
            <w:r>
              <w:lastRenderedPageBreak/>
              <w:t xml:space="preserve">26-30 </w:t>
            </w:r>
          </w:p>
          <w:p w:rsidR="007B3404" w:rsidRDefault="007B3404" w:rsidP="0030661B">
            <w:pPr>
              <w:spacing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F79" w:rsidRPr="00381F79" w:rsidRDefault="00381F79" w:rsidP="00381F79">
            <w:pPr>
              <w:ind w:right="88"/>
              <w:rPr>
                <w:szCs w:val="28"/>
              </w:rPr>
            </w:pPr>
            <w:r w:rsidRPr="00381F79">
              <w:rPr>
                <w:b/>
                <w:szCs w:val="28"/>
              </w:rPr>
              <w:t xml:space="preserve">Рефлексия «Совы» </w:t>
            </w:r>
          </w:p>
          <w:p w:rsidR="00381F79" w:rsidRPr="00381F79" w:rsidRDefault="00381F79" w:rsidP="00381F79">
            <w:pPr>
              <w:ind w:right="88"/>
              <w:rPr>
                <w:szCs w:val="28"/>
              </w:rPr>
            </w:pPr>
            <w:r w:rsidRPr="00381F79">
              <w:rPr>
                <w:szCs w:val="28"/>
              </w:rPr>
              <w:t xml:space="preserve">Педагог подводит итог, поощряет детей. </w:t>
            </w:r>
          </w:p>
          <w:p w:rsidR="00381F79" w:rsidRPr="00381F79" w:rsidRDefault="00381F79" w:rsidP="00381F79">
            <w:pPr>
              <w:spacing w:line="238" w:lineRule="auto"/>
              <w:ind w:right="88"/>
              <w:rPr>
                <w:szCs w:val="28"/>
              </w:rPr>
            </w:pPr>
            <w:r w:rsidRPr="00381F79">
              <w:rPr>
                <w:szCs w:val="28"/>
              </w:rPr>
              <w:t xml:space="preserve">Предлагает оценить свою работу на занятии при помощи </w:t>
            </w:r>
            <w:proofErr w:type="spellStart"/>
            <w:r>
              <w:rPr>
                <w:szCs w:val="28"/>
              </w:rPr>
              <w:t>лайков</w:t>
            </w:r>
            <w:proofErr w:type="spellEnd"/>
            <w:r w:rsidRPr="00381F79">
              <w:rPr>
                <w:szCs w:val="28"/>
              </w:rPr>
              <w:t>.</w:t>
            </w:r>
          </w:p>
          <w:p w:rsidR="00381F79" w:rsidRPr="00381F79" w:rsidRDefault="00381F79" w:rsidP="00381F79">
            <w:pPr>
              <w:ind w:right="88"/>
              <w:jc w:val="left"/>
              <w:rPr>
                <w:color w:val="92D050"/>
                <w:szCs w:val="28"/>
              </w:rPr>
            </w:pPr>
            <w:r w:rsidRPr="00381F79">
              <w:rPr>
                <w:color w:val="92D050"/>
                <w:szCs w:val="28"/>
              </w:rPr>
              <w:t>Сова с закрытыми глазами, если у ребенка было много ошибок.</w:t>
            </w:r>
          </w:p>
          <w:p w:rsidR="00381F79" w:rsidRPr="00381F79" w:rsidRDefault="00381F79" w:rsidP="00381F79">
            <w:pPr>
              <w:ind w:right="88"/>
              <w:jc w:val="left"/>
              <w:rPr>
                <w:color w:val="92D050"/>
                <w:szCs w:val="28"/>
              </w:rPr>
            </w:pPr>
            <w:r w:rsidRPr="00381F79">
              <w:rPr>
                <w:color w:val="92D050"/>
                <w:szCs w:val="28"/>
              </w:rPr>
              <w:t>Сова с подмигивающим глазом, если мало ошибок.</w:t>
            </w:r>
          </w:p>
          <w:p w:rsidR="00381F79" w:rsidRPr="00381F79" w:rsidRDefault="00381F79" w:rsidP="00381F79">
            <w:pPr>
              <w:ind w:right="88"/>
              <w:jc w:val="left"/>
              <w:rPr>
                <w:color w:val="92D050"/>
                <w:szCs w:val="28"/>
              </w:rPr>
            </w:pPr>
            <w:r w:rsidRPr="00381F79">
              <w:rPr>
                <w:color w:val="92D050"/>
                <w:szCs w:val="28"/>
              </w:rPr>
              <w:t xml:space="preserve">Сова с улыбкой, если все было без </w:t>
            </w:r>
            <w:proofErr w:type="gramStart"/>
            <w:r w:rsidRPr="00381F79">
              <w:rPr>
                <w:color w:val="92D050"/>
                <w:szCs w:val="28"/>
              </w:rPr>
              <w:t>ошибок,  и</w:t>
            </w:r>
            <w:proofErr w:type="gramEnd"/>
            <w:r w:rsidRPr="00381F79">
              <w:rPr>
                <w:color w:val="92D050"/>
                <w:szCs w:val="28"/>
              </w:rPr>
              <w:t xml:space="preserve"> ребенок хорошо понял тему.</w:t>
            </w:r>
          </w:p>
          <w:p w:rsidR="00381F79" w:rsidRDefault="00381F79" w:rsidP="00381F79">
            <w:pPr>
              <w:ind w:right="88"/>
              <w:rPr>
                <w:szCs w:val="28"/>
              </w:rPr>
            </w:pPr>
            <w:r w:rsidRPr="00381F79">
              <w:rPr>
                <w:szCs w:val="28"/>
              </w:rPr>
              <w:t xml:space="preserve">Наше занятие подошло к концу.  </w:t>
            </w:r>
          </w:p>
          <w:p w:rsidR="00381F79" w:rsidRPr="00381F79" w:rsidRDefault="00381F79" w:rsidP="00381F79">
            <w:pPr>
              <w:ind w:right="88"/>
              <w:rPr>
                <w:szCs w:val="28"/>
              </w:rPr>
            </w:pPr>
            <w:r w:rsidRPr="00381F79">
              <w:rPr>
                <w:szCs w:val="28"/>
              </w:rPr>
              <w:t>Давайте вспомним, с каким понятием мы сегодня познакомились (множество).</w:t>
            </w:r>
          </w:p>
          <w:p w:rsidR="00381F79" w:rsidRPr="00381F79" w:rsidRDefault="00381F79" w:rsidP="00381F79">
            <w:pPr>
              <w:ind w:right="88"/>
              <w:rPr>
                <w:szCs w:val="28"/>
              </w:rPr>
            </w:pPr>
            <w:r w:rsidRPr="00381F79">
              <w:rPr>
                <w:szCs w:val="28"/>
              </w:rPr>
              <w:t>Сколько предметов может быть в группе «множество»?</w:t>
            </w:r>
          </w:p>
          <w:p w:rsidR="00381F79" w:rsidRPr="00381F79" w:rsidRDefault="00381F79" w:rsidP="00381F79">
            <w:pPr>
              <w:ind w:right="88"/>
              <w:rPr>
                <w:szCs w:val="28"/>
              </w:rPr>
            </w:pPr>
            <w:r w:rsidRPr="00381F79">
              <w:rPr>
                <w:szCs w:val="28"/>
              </w:rPr>
              <w:t xml:space="preserve">Вам понравилось занятие? Хотите ещё поработать с множеством? </w:t>
            </w:r>
          </w:p>
          <w:p w:rsidR="007B3404" w:rsidRDefault="00381F79" w:rsidP="00381F79">
            <w:pPr>
              <w:spacing w:line="259" w:lineRule="auto"/>
              <w:ind w:left="0" w:right="88" w:firstLine="0"/>
              <w:jc w:val="left"/>
            </w:pPr>
            <w:r w:rsidRPr="00381F79">
              <w:rPr>
                <w:szCs w:val="28"/>
              </w:rPr>
              <w:t>На следующем занятии мы ещё поработаем с множеством и обязательно узнаем что-то новое. А сейчас спасибо всем! Вы молодцы!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04" w:rsidRDefault="007B3404" w:rsidP="0030661B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B3404" w:rsidRDefault="007B3404" w:rsidP="0030661B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B3404" w:rsidRDefault="007B3404" w:rsidP="0030661B">
            <w:pPr>
              <w:spacing w:line="259" w:lineRule="auto"/>
              <w:ind w:left="0" w:right="0" w:firstLine="0"/>
              <w:jc w:val="left"/>
            </w:pPr>
            <w:r>
              <w:t xml:space="preserve">Азбука-тетрадь. </w:t>
            </w:r>
          </w:p>
          <w:p w:rsidR="007B3404" w:rsidRDefault="007B3404" w:rsidP="0030661B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B3404" w:rsidRDefault="007B3404" w:rsidP="0030661B">
            <w:pPr>
              <w:spacing w:line="259" w:lineRule="auto"/>
              <w:ind w:left="0" w:right="0" w:firstLine="0"/>
              <w:jc w:val="left"/>
            </w:pPr>
            <w:r>
              <w:t xml:space="preserve">Смайлики. </w:t>
            </w:r>
          </w:p>
          <w:p w:rsidR="00EF60BE" w:rsidRDefault="00EF60BE" w:rsidP="0030661B">
            <w:pPr>
              <w:spacing w:line="259" w:lineRule="auto"/>
              <w:ind w:left="0" w:right="0" w:firstLine="0"/>
              <w:jc w:val="left"/>
            </w:pPr>
            <w:r w:rsidRPr="00EF60BE">
              <w:drawing>
                <wp:inline distT="0" distB="0" distL="0" distR="0" wp14:anchorId="6977EFA7" wp14:editId="3931B9F4">
                  <wp:extent cx="556675" cy="552450"/>
                  <wp:effectExtent l="0" t="0" r="0" b="0"/>
                  <wp:docPr id="3074" name="Picture 2" descr="https://www.clipartkey.com/mpngs/m/31-315849_cute-owl-clipart-owl-clip-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https://www.clipartkey.com/mpngs/m/31-315849_cute-owl-clipart-owl-clip-ar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87" t="4101" r="3915" b="10407"/>
                          <a:stretch/>
                        </pic:blipFill>
                        <pic:spPr bwMode="auto">
                          <a:xfrm>
                            <a:off x="0" y="0"/>
                            <a:ext cx="568481" cy="56416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EF60BE" w:rsidRDefault="00EF60BE" w:rsidP="0030661B">
            <w:pPr>
              <w:spacing w:line="259" w:lineRule="auto"/>
              <w:ind w:left="0" w:right="0" w:firstLine="0"/>
              <w:jc w:val="left"/>
            </w:pPr>
            <w:r w:rsidRPr="00EF60BE">
              <w:drawing>
                <wp:inline distT="0" distB="0" distL="0" distR="0" wp14:anchorId="7CC26511" wp14:editId="48AC2D1E">
                  <wp:extent cx="611567" cy="542925"/>
                  <wp:effectExtent l="0" t="0" r="0" b="0"/>
                  <wp:docPr id="4098" name="Picture 2" descr="https://www.clipartmax.com/png/full/4-40116_math-clip-art-cute-owl-clip-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https://www.clipartmax.com/png/full/4-40116_math-clip-art-cute-owl-clip-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268" cy="54621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EF60BE" w:rsidRDefault="00EF60BE" w:rsidP="0030661B">
            <w:pPr>
              <w:spacing w:line="259" w:lineRule="auto"/>
              <w:ind w:left="0" w:right="0" w:firstLine="0"/>
              <w:jc w:val="left"/>
            </w:pPr>
            <w:r w:rsidRPr="00EF60BE">
              <w:drawing>
                <wp:inline distT="0" distB="0" distL="0" distR="0" wp14:anchorId="0571EB46" wp14:editId="7E5B93A6">
                  <wp:extent cx="514350" cy="555256"/>
                  <wp:effectExtent l="0" t="0" r="0" b="0"/>
                  <wp:docPr id="5124" name="Picture 4" descr="https://icon-library.com/images/2018/552467_pink-cute-owl-png-hd-png-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4" name="Picture 4" descr="https://icon-library.com/images/2018/552467_pink-cute-owl-png-hd-png-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753" cy="56324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7A40" w:rsidRDefault="00B17A40"/>
    <w:sectPr w:rsidR="00B17A40" w:rsidSect="00796E8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72845"/>
    <w:multiLevelType w:val="hybridMultilevel"/>
    <w:tmpl w:val="4EB4A666"/>
    <w:lvl w:ilvl="0" w:tplc="17B6EDB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AC689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7E98C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FC59B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9A98C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321EE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32B1D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5E505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88FD3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8E73FA"/>
    <w:multiLevelType w:val="hybridMultilevel"/>
    <w:tmpl w:val="215652E4"/>
    <w:lvl w:ilvl="0" w:tplc="51F46EE8">
      <w:start w:val="1"/>
      <w:numFmt w:val="bullet"/>
      <w:lvlText w:val="–"/>
      <w:lvlJc w:val="left"/>
      <w:pPr>
        <w:ind w:left="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B8B81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9CE09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D6D86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E02C8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56054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A0DF7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1AE5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82EFD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6D6F92"/>
    <w:multiLevelType w:val="hybridMultilevel"/>
    <w:tmpl w:val="F0020C26"/>
    <w:lvl w:ilvl="0" w:tplc="7616BA9A">
      <w:start w:val="1"/>
      <w:numFmt w:val="bullet"/>
      <w:lvlText w:val="–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724AAC">
      <w:start w:val="1"/>
      <w:numFmt w:val="bullet"/>
      <w:lvlText w:val="o"/>
      <w:lvlJc w:val="left"/>
      <w:pPr>
        <w:ind w:left="1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F03294">
      <w:start w:val="1"/>
      <w:numFmt w:val="bullet"/>
      <w:lvlText w:val="▪"/>
      <w:lvlJc w:val="left"/>
      <w:pPr>
        <w:ind w:left="1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CC097A">
      <w:start w:val="1"/>
      <w:numFmt w:val="bullet"/>
      <w:lvlText w:val="•"/>
      <w:lvlJc w:val="left"/>
      <w:pPr>
        <w:ind w:left="2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60D418">
      <w:start w:val="1"/>
      <w:numFmt w:val="bullet"/>
      <w:lvlText w:val="o"/>
      <w:lvlJc w:val="left"/>
      <w:pPr>
        <w:ind w:left="3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E459D6">
      <w:start w:val="1"/>
      <w:numFmt w:val="bullet"/>
      <w:lvlText w:val="▪"/>
      <w:lvlJc w:val="left"/>
      <w:pPr>
        <w:ind w:left="4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F4A0C2">
      <w:start w:val="1"/>
      <w:numFmt w:val="bullet"/>
      <w:lvlText w:val="•"/>
      <w:lvlJc w:val="left"/>
      <w:pPr>
        <w:ind w:left="4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3CEA6E">
      <w:start w:val="1"/>
      <w:numFmt w:val="bullet"/>
      <w:lvlText w:val="o"/>
      <w:lvlJc w:val="left"/>
      <w:pPr>
        <w:ind w:left="5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CA8612">
      <w:start w:val="1"/>
      <w:numFmt w:val="bullet"/>
      <w:lvlText w:val="▪"/>
      <w:lvlJc w:val="left"/>
      <w:pPr>
        <w:ind w:left="6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A940DAA"/>
    <w:multiLevelType w:val="hybridMultilevel"/>
    <w:tmpl w:val="C748CB92"/>
    <w:lvl w:ilvl="0" w:tplc="5D6EA6F8">
      <w:start w:val="1"/>
      <w:numFmt w:val="bullet"/>
      <w:lvlText w:val="–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3E49E6">
      <w:start w:val="1"/>
      <w:numFmt w:val="bullet"/>
      <w:lvlText w:val="o"/>
      <w:lvlJc w:val="left"/>
      <w:pPr>
        <w:ind w:left="1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642140">
      <w:start w:val="1"/>
      <w:numFmt w:val="bullet"/>
      <w:lvlText w:val="▪"/>
      <w:lvlJc w:val="left"/>
      <w:pPr>
        <w:ind w:left="1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2E192E">
      <w:start w:val="1"/>
      <w:numFmt w:val="bullet"/>
      <w:lvlText w:val="•"/>
      <w:lvlJc w:val="left"/>
      <w:pPr>
        <w:ind w:left="2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CAC788">
      <w:start w:val="1"/>
      <w:numFmt w:val="bullet"/>
      <w:lvlText w:val="o"/>
      <w:lvlJc w:val="left"/>
      <w:pPr>
        <w:ind w:left="3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787AC2">
      <w:start w:val="1"/>
      <w:numFmt w:val="bullet"/>
      <w:lvlText w:val="▪"/>
      <w:lvlJc w:val="left"/>
      <w:pPr>
        <w:ind w:left="4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2817C6">
      <w:start w:val="1"/>
      <w:numFmt w:val="bullet"/>
      <w:lvlText w:val="•"/>
      <w:lvlJc w:val="left"/>
      <w:pPr>
        <w:ind w:left="4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4CDCB4">
      <w:start w:val="1"/>
      <w:numFmt w:val="bullet"/>
      <w:lvlText w:val="o"/>
      <w:lvlJc w:val="left"/>
      <w:pPr>
        <w:ind w:left="5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36FC0C">
      <w:start w:val="1"/>
      <w:numFmt w:val="bullet"/>
      <w:lvlText w:val="▪"/>
      <w:lvlJc w:val="left"/>
      <w:pPr>
        <w:ind w:left="6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3D3"/>
    <w:rsid w:val="00196484"/>
    <w:rsid w:val="00286A4A"/>
    <w:rsid w:val="002913D3"/>
    <w:rsid w:val="00381F79"/>
    <w:rsid w:val="00523A82"/>
    <w:rsid w:val="005D567E"/>
    <w:rsid w:val="00726305"/>
    <w:rsid w:val="00796E8F"/>
    <w:rsid w:val="007B3404"/>
    <w:rsid w:val="00A46522"/>
    <w:rsid w:val="00B17A40"/>
    <w:rsid w:val="00CF7783"/>
    <w:rsid w:val="00E15129"/>
    <w:rsid w:val="00EF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2A02E-ECC4-4F47-B960-EE39CB82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404"/>
    <w:pPr>
      <w:spacing w:after="0" w:line="249" w:lineRule="auto"/>
      <w:ind w:left="10" w:right="1132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796E8F"/>
    <w:pPr>
      <w:keepNext/>
      <w:spacing w:before="240" w:after="60" w:line="240" w:lineRule="auto"/>
      <w:ind w:left="0" w:right="0" w:firstLine="0"/>
      <w:jc w:val="left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B340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7B3404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796E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Normal (Web)"/>
    <w:basedOn w:val="a"/>
    <w:unhideWhenUsed/>
    <w:rsid w:val="00796E8F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151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5129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</dc:creator>
  <cp:keywords/>
  <dc:description/>
  <cp:lastModifiedBy>Малика</cp:lastModifiedBy>
  <cp:revision>6</cp:revision>
  <cp:lastPrinted>2021-11-22T05:07:00Z</cp:lastPrinted>
  <dcterms:created xsi:type="dcterms:W3CDTF">2021-11-22T03:43:00Z</dcterms:created>
  <dcterms:modified xsi:type="dcterms:W3CDTF">2021-11-28T17:20:00Z</dcterms:modified>
</cp:coreProperties>
</file>