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9A1D" w14:textId="61F3C2EE" w:rsidR="00E96AE1" w:rsidRPr="009641CA" w:rsidRDefault="00E96AE1" w:rsidP="009641CA">
      <w:pPr>
        <w:jc w:val="center"/>
        <w:rPr>
          <w:rFonts w:ascii="Times New Roman" w:hAnsi="Times New Roman" w:cs="Times New Roman"/>
          <w:sz w:val="28"/>
          <w:szCs w:val="28"/>
          <w:lang w:val="ru-RU"/>
        </w:rPr>
      </w:pPr>
      <w:r w:rsidRPr="009641CA">
        <w:rPr>
          <w:rFonts w:ascii="Times New Roman" w:hAnsi="Times New Roman" w:cs="Times New Roman"/>
          <w:sz w:val="28"/>
          <w:szCs w:val="28"/>
          <w:lang w:val="ru-RU"/>
        </w:rPr>
        <w:t>«Применение методов, средств и ресурсов обучения с учетом образовательных потребностей обучающихся».</w:t>
      </w:r>
    </w:p>
    <w:p w14:paraId="0BE07A66" w14:textId="77777777" w:rsidR="00E96AE1" w:rsidRPr="009641CA" w:rsidRDefault="00E96AE1" w:rsidP="009641CA">
      <w:pPr>
        <w:jc w:val="center"/>
        <w:rPr>
          <w:rFonts w:ascii="Times New Roman" w:hAnsi="Times New Roman" w:cs="Times New Roman"/>
          <w:sz w:val="28"/>
          <w:szCs w:val="28"/>
          <w:lang w:val="ru-RU"/>
        </w:rPr>
      </w:pPr>
    </w:p>
    <w:p w14:paraId="45581EEB" w14:textId="0EC1D714" w:rsidR="00AF0D54" w:rsidRPr="009641CA" w:rsidRDefault="009641CA" w:rsidP="009641C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F0D54" w:rsidRPr="009641CA">
        <w:rPr>
          <w:rFonts w:ascii="Times New Roman" w:hAnsi="Times New Roman" w:cs="Times New Roman"/>
          <w:sz w:val="28"/>
          <w:szCs w:val="28"/>
        </w:rPr>
        <w:t>В современном обществе цифровые технологии играют все более важную роль, и школа не может оставаться в стороне от этого прогресса. Внедрение эффективных методов и приемов цифровых технологий на уроках является неотъемлемой частью современного образования. Эти методы не только улучшают качество образования, но и мотивируют учеников к активной учебной деятельности.</w:t>
      </w:r>
    </w:p>
    <w:p w14:paraId="5A883934" w14:textId="77777777" w:rsidR="00E96AE1" w:rsidRPr="009641CA" w:rsidRDefault="00E96AE1" w:rsidP="00E96AE1">
      <w:pPr>
        <w:pStyle w:val="ac"/>
        <w:ind w:firstLine="709"/>
        <w:jc w:val="both"/>
        <w:rPr>
          <w:rFonts w:ascii="Times New Roman" w:hAnsi="Times New Roman" w:cs="Times New Roman"/>
          <w:sz w:val="28"/>
          <w:szCs w:val="28"/>
        </w:rPr>
      </w:pPr>
      <w:r w:rsidRPr="009641CA">
        <w:rPr>
          <w:rFonts w:ascii="Times New Roman" w:hAnsi="Times New Roman" w:cs="Times New Roman"/>
          <w:sz w:val="28"/>
          <w:szCs w:val="28"/>
        </w:rPr>
        <w:t>Одним из приоритетных направлений системы </w:t>
      </w:r>
      <w:hyperlink r:id="rId5" w:tooltip="Дошкольное образование" w:history="1">
        <w:r w:rsidRPr="009641CA">
          <w:rPr>
            <w:rFonts w:ascii="Times New Roman" w:hAnsi="Times New Roman" w:cs="Times New Roman"/>
            <w:sz w:val="28"/>
            <w:szCs w:val="28"/>
          </w:rPr>
          <w:t>образования</w:t>
        </w:r>
      </w:hyperlink>
      <w:r w:rsidRPr="009641CA">
        <w:rPr>
          <w:rFonts w:ascii="Times New Roman" w:hAnsi="Times New Roman" w:cs="Times New Roman"/>
          <w:sz w:val="28"/>
          <w:szCs w:val="28"/>
        </w:rPr>
        <w:t> является организация и внедрение в педагогическую практику </w:t>
      </w:r>
      <w:hyperlink r:id="rId6" w:tooltip="Инновационная деятельность" w:history="1">
        <w:r w:rsidRPr="009641CA">
          <w:rPr>
            <w:rFonts w:ascii="Times New Roman" w:hAnsi="Times New Roman" w:cs="Times New Roman"/>
            <w:sz w:val="28"/>
            <w:szCs w:val="28"/>
          </w:rPr>
          <w:t>инновационной деятельности</w:t>
        </w:r>
      </w:hyperlink>
      <w:r w:rsidRPr="009641CA">
        <w:rPr>
          <w:rFonts w:ascii="Times New Roman" w:hAnsi="Times New Roman" w:cs="Times New Roman"/>
          <w:sz w:val="28"/>
          <w:szCs w:val="28"/>
        </w:rPr>
        <w:t>, реализацию образовательных программ с использованием различных технологий, в том числе электронных, а также организацию инновационной методической работы с </w:t>
      </w:r>
      <w:hyperlink r:id="rId7" w:tooltip="Кадры в педагогике" w:history="1">
        <w:r w:rsidRPr="009641CA">
          <w:rPr>
            <w:rFonts w:ascii="Times New Roman" w:hAnsi="Times New Roman" w:cs="Times New Roman"/>
            <w:sz w:val="28"/>
            <w:szCs w:val="28"/>
          </w:rPr>
          <w:t>педагогическими кадрами</w:t>
        </w:r>
      </w:hyperlink>
      <w:r w:rsidRPr="009641CA">
        <w:rPr>
          <w:rFonts w:ascii="Times New Roman" w:hAnsi="Times New Roman" w:cs="Times New Roman"/>
          <w:sz w:val="28"/>
          <w:szCs w:val="28"/>
        </w:rPr>
        <w:t>.  Повышение качества образования происходит путем внедрения инновационных технологий. Именно цифровые технологии (электронные учебные пособия, тренажеры, презентации) позволяют школьникам с интересом и быстро усваивать большой объём учебного материала. На таких занятиях ребенок незаметно для себя вовлекается в учебный процесс, становится его активным участником, а материал темы надолго остается в памяти ребёнка.</w:t>
      </w:r>
    </w:p>
    <w:p w14:paraId="370768A4" w14:textId="77777777" w:rsidR="00E96AE1" w:rsidRPr="009641CA" w:rsidRDefault="00E96AE1" w:rsidP="00E96AE1">
      <w:pPr>
        <w:pStyle w:val="ac"/>
        <w:ind w:firstLine="709"/>
        <w:jc w:val="both"/>
        <w:rPr>
          <w:rFonts w:ascii="Times New Roman" w:hAnsi="Times New Roman" w:cs="Times New Roman"/>
          <w:sz w:val="28"/>
          <w:szCs w:val="28"/>
        </w:rPr>
      </w:pPr>
      <w:r w:rsidRPr="009641CA">
        <w:rPr>
          <w:rFonts w:ascii="Times New Roman" w:hAnsi="Times New Roman" w:cs="Times New Roman"/>
          <w:sz w:val="28"/>
          <w:szCs w:val="28"/>
        </w:rPr>
        <w:t>Цифровые технологии способствуют активизации всех видов учебной деятельности, будь то изучение нового или закрепление ранее изученного материала, самостоятельная или творческая работа. На базе использования цифровых технологий цели, поставленные педагогом, могут быть реализованы более качественно и эффективно.</w:t>
      </w:r>
    </w:p>
    <w:p w14:paraId="50F6E730" w14:textId="0026906E" w:rsidR="00E96AE1" w:rsidRPr="009641CA" w:rsidRDefault="00E96AE1" w:rsidP="00E96AE1">
      <w:pPr>
        <w:shd w:val="clear" w:color="auto" w:fill="FFFFFF"/>
        <w:spacing w:after="0" w:line="240" w:lineRule="auto"/>
        <w:ind w:firstLine="426"/>
        <w:jc w:val="both"/>
        <w:rPr>
          <w:rFonts w:ascii="Times New Roman" w:eastAsia="Times New Roman" w:hAnsi="Times New Roman" w:cs="Times New Roman"/>
          <w:color w:val="000000"/>
          <w:kern w:val="0"/>
          <w:sz w:val="28"/>
          <w:szCs w:val="28"/>
          <w:lang w:eastAsia="ru-RU"/>
          <w14:ligatures w14:val="none"/>
        </w:rPr>
      </w:pPr>
      <w:r w:rsidRPr="009641CA">
        <w:rPr>
          <w:rFonts w:ascii="Times New Roman" w:eastAsia="Times New Roman" w:hAnsi="Times New Roman" w:cs="Times New Roman"/>
          <w:b/>
          <w:bCs/>
          <w:color w:val="000000"/>
          <w:kern w:val="0"/>
          <w:sz w:val="28"/>
          <w:szCs w:val="28"/>
          <w:lang w:eastAsia="ru-RU"/>
          <w14:ligatures w14:val="none"/>
        </w:rPr>
        <w:t>Цель:</w:t>
      </w:r>
      <w:r w:rsidRPr="009641CA">
        <w:rPr>
          <w:rFonts w:ascii="Times New Roman" w:eastAsia="Times New Roman" w:hAnsi="Times New Roman" w:cs="Times New Roman"/>
          <w:color w:val="000000"/>
          <w:kern w:val="0"/>
          <w:sz w:val="28"/>
          <w:szCs w:val="28"/>
          <w:lang w:eastAsia="ru-RU"/>
          <w14:ligatures w14:val="none"/>
        </w:rPr>
        <w:t xml:space="preserve"> через применение цифровых технологий способствовать достижению основной цели модернизации образования – улучшению качества обучения, обеспечению гармоничного развития личности, ориентирующейся в информационном пространстве.</w:t>
      </w:r>
    </w:p>
    <w:p w14:paraId="2B100304" w14:textId="7C40E350" w:rsidR="00E96AE1" w:rsidRPr="009641CA" w:rsidRDefault="00E96AE1" w:rsidP="00E96AE1">
      <w:pPr>
        <w:shd w:val="clear" w:color="auto" w:fill="FFFFFF"/>
        <w:spacing w:after="0" w:line="240" w:lineRule="auto"/>
        <w:ind w:firstLine="426"/>
        <w:jc w:val="both"/>
        <w:rPr>
          <w:rFonts w:ascii="Times New Roman" w:eastAsia="Times New Roman" w:hAnsi="Times New Roman" w:cs="Times New Roman"/>
          <w:color w:val="000000"/>
          <w:kern w:val="0"/>
          <w:sz w:val="28"/>
          <w:szCs w:val="28"/>
          <w:lang w:eastAsia="ru-RU"/>
          <w14:ligatures w14:val="none"/>
        </w:rPr>
      </w:pPr>
      <w:r w:rsidRPr="009641CA">
        <w:rPr>
          <w:rFonts w:ascii="Times New Roman" w:eastAsia="Times New Roman" w:hAnsi="Times New Roman" w:cs="Times New Roman"/>
          <w:color w:val="000000"/>
          <w:kern w:val="0"/>
          <w:sz w:val="28"/>
          <w:szCs w:val="28"/>
          <w:lang w:eastAsia="ru-RU"/>
          <w14:ligatures w14:val="none"/>
        </w:rPr>
        <w:t>Достижение поставленных целей</w:t>
      </w:r>
      <w:r w:rsidR="009641CA">
        <w:rPr>
          <w:rFonts w:ascii="Times New Roman" w:eastAsia="Times New Roman" w:hAnsi="Times New Roman" w:cs="Times New Roman"/>
          <w:color w:val="000000"/>
          <w:kern w:val="0"/>
          <w:sz w:val="28"/>
          <w:szCs w:val="28"/>
          <w:lang w:val="ru-RU" w:eastAsia="ru-RU"/>
          <w14:ligatures w14:val="none"/>
        </w:rPr>
        <w:t xml:space="preserve"> </w:t>
      </w:r>
      <w:proofErr w:type="spellStart"/>
      <w:r w:rsidRPr="009641CA">
        <w:rPr>
          <w:rFonts w:ascii="Times New Roman" w:eastAsia="Times New Roman" w:hAnsi="Times New Roman" w:cs="Times New Roman"/>
          <w:color w:val="000000"/>
          <w:kern w:val="0"/>
          <w:sz w:val="28"/>
          <w:szCs w:val="28"/>
          <w:lang w:eastAsia="ru-RU"/>
          <w14:ligatures w14:val="none"/>
        </w:rPr>
        <w:t>планиру</w:t>
      </w:r>
      <w:r w:rsidR="00215FC2">
        <w:rPr>
          <w:rFonts w:ascii="Times New Roman" w:eastAsia="Times New Roman" w:hAnsi="Times New Roman" w:cs="Times New Roman"/>
          <w:color w:val="000000"/>
          <w:kern w:val="0"/>
          <w:sz w:val="28"/>
          <w:szCs w:val="28"/>
          <w:lang w:val="ru-RU" w:eastAsia="ru-RU"/>
          <w14:ligatures w14:val="none"/>
        </w:rPr>
        <w:t>е</w:t>
      </w:r>
      <w:r w:rsidR="009641CA">
        <w:rPr>
          <w:rFonts w:ascii="Times New Roman" w:eastAsia="Times New Roman" w:hAnsi="Times New Roman" w:cs="Times New Roman"/>
          <w:color w:val="000000"/>
          <w:kern w:val="0"/>
          <w:sz w:val="28"/>
          <w:szCs w:val="28"/>
          <w:lang w:val="ru-RU" w:eastAsia="ru-RU"/>
          <w14:ligatures w14:val="none"/>
        </w:rPr>
        <w:t>тся</w:t>
      </w:r>
      <w:proofErr w:type="spellEnd"/>
      <w:r w:rsidR="00215FC2">
        <w:rPr>
          <w:rFonts w:ascii="Times New Roman" w:eastAsia="Times New Roman" w:hAnsi="Times New Roman" w:cs="Times New Roman"/>
          <w:color w:val="000000"/>
          <w:kern w:val="0"/>
          <w:sz w:val="28"/>
          <w:szCs w:val="28"/>
          <w:lang w:val="ru-RU" w:eastAsia="ru-RU"/>
          <w14:ligatures w14:val="none"/>
        </w:rPr>
        <w:t xml:space="preserve"> </w:t>
      </w:r>
      <w:r w:rsidRPr="009641CA">
        <w:rPr>
          <w:rFonts w:ascii="Times New Roman" w:eastAsia="Times New Roman" w:hAnsi="Times New Roman" w:cs="Times New Roman"/>
          <w:color w:val="000000"/>
          <w:kern w:val="0"/>
          <w:sz w:val="28"/>
          <w:szCs w:val="28"/>
          <w:lang w:eastAsia="ru-RU"/>
          <w14:ligatures w14:val="none"/>
        </w:rPr>
        <w:t>через реализацию следующих </w:t>
      </w:r>
      <w:r w:rsidRPr="009641CA">
        <w:rPr>
          <w:rFonts w:ascii="Times New Roman" w:eastAsia="Times New Roman" w:hAnsi="Times New Roman" w:cs="Times New Roman"/>
          <w:b/>
          <w:bCs/>
          <w:color w:val="000000"/>
          <w:kern w:val="0"/>
          <w:sz w:val="28"/>
          <w:szCs w:val="28"/>
          <w:lang w:eastAsia="ru-RU"/>
          <w14:ligatures w14:val="none"/>
        </w:rPr>
        <w:t>задач</w:t>
      </w:r>
      <w:r w:rsidRPr="009641CA">
        <w:rPr>
          <w:rFonts w:ascii="Times New Roman" w:eastAsia="Times New Roman" w:hAnsi="Times New Roman" w:cs="Times New Roman"/>
          <w:color w:val="000000"/>
          <w:kern w:val="0"/>
          <w:sz w:val="28"/>
          <w:szCs w:val="28"/>
          <w:lang w:eastAsia="ru-RU"/>
          <w14:ligatures w14:val="none"/>
        </w:rPr>
        <w:t>:</w:t>
      </w:r>
    </w:p>
    <w:p w14:paraId="20507D7B" w14:textId="77777777" w:rsidR="00E96AE1" w:rsidRPr="009641CA" w:rsidRDefault="00E96AE1" w:rsidP="00E96AE1">
      <w:pPr>
        <w:numPr>
          <w:ilvl w:val="0"/>
          <w:numId w:val="1"/>
        </w:numPr>
        <w:shd w:val="clear" w:color="auto" w:fill="FFFFFF"/>
        <w:spacing w:after="0" w:line="240" w:lineRule="auto"/>
        <w:ind w:left="0" w:firstLine="426"/>
        <w:jc w:val="both"/>
        <w:rPr>
          <w:rFonts w:ascii="Times New Roman" w:eastAsia="Times New Roman" w:hAnsi="Times New Roman" w:cs="Times New Roman"/>
          <w:kern w:val="0"/>
          <w:sz w:val="28"/>
          <w:szCs w:val="28"/>
          <w:lang w:eastAsia="ru-RU"/>
          <w14:ligatures w14:val="none"/>
        </w:rPr>
      </w:pPr>
      <w:r w:rsidRPr="009641CA">
        <w:rPr>
          <w:rFonts w:ascii="Times New Roman" w:eastAsia="Times New Roman" w:hAnsi="Times New Roman" w:cs="Times New Roman"/>
          <w:kern w:val="0"/>
          <w:sz w:val="28"/>
          <w:szCs w:val="28"/>
          <w:lang w:eastAsia="ru-RU"/>
          <w14:ligatures w14:val="none"/>
        </w:rPr>
        <w:t>использовать информационные-коммуникационные технологии в учебном процессе;</w:t>
      </w:r>
    </w:p>
    <w:p w14:paraId="4AEAA708" w14:textId="77777777" w:rsidR="00E96AE1" w:rsidRPr="009641CA" w:rsidRDefault="00E96AE1" w:rsidP="00E96AE1">
      <w:pPr>
        <w:numPr>
          <w:ilvl w:val="0"/>
          <w:numId w:val="1"/>
        </w:numPr>
        <w:shd w:val="clear" w:color="auto" w:fill="FFFFFF"/>
        <w:spacing w:after="0" w:line="240" w:lineRule="auto"/>
        <w:ind w:left="0" w:firstLine="426"/>
        <w:jc w:val="both"/>
        <w:rPr>
          <w:rFonts w:ascii="Times New Roman" w:eastAsia="Times New Roman" w:hAnsi="Times New Roman" w:cs="Times New Roman"/>
          <w:kern w:val="0"/>
          <w:sz w:val="28"/>
          <w:szCs w:val="28"/>
          <w:lang w:eastAsia="ru-RU"/>
          <w14:ligatures w14:val="none"/>
        </w:rPr>
      </w:pPr>
      <w:r w:rsidRPr="009641CA">
        <w:rPr>
          <w:rFonts w:ascii="Times New Roman" w:eastAsia="Times New Roman" w:hAnsi="Times New Roman" w:cs="Times New Roman"/>
          <w:kern w:val="0"/>
          <w:sz w:val="28"/>
          <w:szCs w:val="28"/>
          <w:lang w:eastAsia="ru-RU"/>
          <w14:ligatures w14:val="none"/>
        </w:rPr>
        <w:t>сформировать у учащихся устойчивый интерес и стремление к самообразованию;</w:t>
      </w:r>
    </w:p>
    <w:p w14:paraId="2716C576" w14:textId="77777777" w:rsidR="00E96AE1" w:rsidRPr="009641CA" w:rsidRDefault="00E96AE1" w:rsidP="00E96AE1">
      <w:pPr>
        <w:numPr>
          <w:ilvl w:val="0"/>
          <w:numId w:val="1"/>
        </w:numPr>
        <w:shd w:val="clear" w:color="auto" w:fill="FFFFFF"/>
        <w:spacing w:after="0" w:line="240" w:lineRule="auto"/>
        <w:ind w:left="0" w:firstLine="426"/>
        <w:jc w:val="both"/>
        <w:rPr>
          <w:rFonts w:ascii="Times New Roman" w:eastAsia="Times New Roman" w:hAnsi="Times New Roman" w:cs="Times New Roman"/>
          <w:kern w:val="0"/>
          <w:sz w:val="28"/>
          <w:szCs w:val="28"/>
          <w:lang w:eastAsia="ru-RU"/>
          <w14:ligatures w14:val="none"/>
        </w:rPr>
      </w:pPr>
      <w:r w:rsidRPr="009641CA">
        <w:rPr>
          <w:rFonts w:ascii="Times New Roman" w:eastAsia="Times New Roman" w:hAnsi="Times New Roman" w:cs="Times New Roman"/>
          <w:kern w:val="0"/>
          <w:sz w:val="28"/>
          <w:szCs w:val="28"/>
          <w:lang w:eastAsia="ru-RU"/>
          <w14:ligatures w14:val="none"/>
        </w:rPr>
        <w:t>направить усилия на создание условий для формирования положительной мотивации к учению;</w:t>
      </w:r>
    </w:p>
    <w:p w14:paraId="2FA1F465" w14:textId="77777777" w:rsidR="00E96AE1" w:rsidRPr="009641CA" w:rsidRDefault="00E96AE1" w:rsidP="00E96AE1">
      <w:pPr>
        <w:numPr>
          <w:ilvl w:val="0"/>
          <w:numId w:val="1"/>
        </w:numPr>
        <w:shd w:val="clear" w:color="auto" w:fill="FFFFFF"/>
        <w:spacing w:after="0" w:line="240" w:lineRule="auto"/>
        <w:ind w:left="0" w:firstLine="426"/>
        <w:jc w:val="both"/>
        <w:rPr>
          <w:rFonts w:ascii="Times New Roman" w:eastAsia="Times New Roman" w:hAnsi="Times New Roman" w:cs="Times New Roman"/>
          <w:kern w:val="0"/>
          <w:sz w:val="28"/>
          <w:szCs w:val="28"/>
          <w:lang w:eastAsia="ru-RU"/>
          <w14:ligatures w14:val="none"/>
        </w:rPr>
      </w:pPr>
      <w:r w:rsidRPr="009641CA">
        <w:rPr>
          <w:rFonts w:ascii="Times New Roman" w:eastAsia="Times New Roman" w:hAnsi="Times New Roman" w:cs="Times New Roman"/>
          <w:kern w:val="0"/>
          <w:sz w:val="28"/>
          <w:szCs w:val="28"/>
          <w:lang w:eastAsia="ru-RU"/>
          <w14:ligatures w14:val="none"/>
        </w:rPr>
        <w:t>дать ученикам знания, определяющие их свободный, осмысленный выбор жизненного пути.</w:t>
      </w:r>
    </w:p>
    <w:p w14:paraId="732986D4" w14:textId="77777777" w:rsidR="00E96AE1" w:rsidRPr="009641CA" w:rsidRDefault="00E96AE1" w:rsidP="00E96AE1">
      <w:pPr>
        <w:spacing w:after="0" w:line="240" w:lineRule="auto"/>
        <w:ind w:firstLine="426"/>
        <w:jc w:val="both"/>
        <w:rPr>
          <w:rFonts w:ascii="Times New Roman" w:hAnsi="Times New Roman" w:cs="Times New Roman"/>
          <w:sz w:val="28"/>
          <w:szCs w:val="28"/>
        </w:rPr>
      </w:pPr>
      <w:r w:rsidRPr="009641CA">
        <w:rPr>
          <w:rFonts w:ascii="Times New Roman" w:hAnsi="Times New Roman" w:cs="Times New Roman"/>
          <w:sz w:val="28"/>
          <w:szCs w:val="28"/>
        </w:rPr>
        <w:t>Под цифровыми образовательными технологиями мы понимаем такие технологии в сфере образования, которые используют специальные технические средства для достижения определенных педагогических целей.</w:t>
      </w:r>
    </w:p>
    <w:p w14:paraId="1B265F70" w14:textId="35CD923B" w:rsidR="00E96AE1" w:rsidRPr="009641CA" w:rsidRDefault="00E96AE1" w:rsidP="00E96AE1">
      <w:pPr>
        <w:spacing w:after="0" w:line="240" w:lineRule="auto"/>
        <w:ind w:firstLine="426"/>
        <w:jc w:val="both"/>
        <w:rPr>
          <w:rFonts w:ascii="Times New Roman" w:hAnsi="Times New Roman" w:cs="Times New Roman"/>
          <w:sz w:val="28"/>
          <w:szCs w:val="28"/>
        </w:rPr>
      </w:pPr>
      <w:r w:rsidRPr="009641CA">
        <w:rPr>
          <w:rFonts w:ascii="Times New Roman" w:hAnsi="Times New Roman" w:cs="Times New Roman"/>
          <w:sz w:val="28"/>
          <w:szCs w:val="28"/>
        </w:rPr>
        <w:lastRenderedPageBreak/>
        <w:t>Современные социально-экономические условия и требования качеству образования выдвигают новые требования к школе, к выпускнику, которые диктуют необходимость в квалифицированных педагогах и методиках нового поколения. Сейчас школьники больше времени проводят в поиске нужной информации в глобальной сети, в сетевых сообществах, а не в традиционных учебниках. Мозг ребёнка, настроенный на получение знаний в форме развлекательных программ по телевидению, гораздо легче воспринимает предложенную учителем информацию с помощью цифровых технологий. Следовательно, учителю необходимо владеть не только современными методиками, но и новыми образовательными технологиями, чтобы общаться на одном языке с ребёнком и непрерывно развивающимися информатики.</w:t>
      </w:r>
    </w:p>
    <w:p w14:paraId="2A281F3C" w14:textId="0DA0C939" w:rsidR="00E96AE1" w:rsidRPr="009641CA" w:rsidRDefault="009641CA" w:rsidP="00E96AE1">
      <w:pPr>
        <w:spacing w:after="0" w:line="240" w:lineRule="auto"/>
        <w:ind w:firstLine="42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96AE1" w:rsidRPr="009641CA">
        <w:rPr>
          <w:rFonts w:ascii="Times New Roman" w:hAnsi="Times New Roman" w:cs="Times New Roman"/>
          <w:sz w:val="28"/>
          <w:szCs w:val="28"/>
        </w:rPr>
        <w:t>Одним из направлений</w:t>
      </w:r>
      <w:r>
        <w:rPr>
          <w:rFonts w:ascii="Times New Roman" w:hAnsi="Times New Roman" w:cs="Times New Roman"/>
          <w:sz w:val="28"/>
          <w:szCs w:val="28"/>
          <w:lang w:val="ru-RU"/>
        </w:rPr>
        <w:t>,</w:t>
      </w:r>
      <w:r w:rsidR="00E96AE1" w:rsidRPr="009641CA">
        <w:rPr>
          <w:rFonts w:ascii="Times New Roman" w:hAnsi="Times New Roman" w:cs="Times New Roman"/>
          <w:sz w:val="28"/>
          <w:szCs w:val="28"/>
        </w:rPr>
        <w:t xml:space="preserve"> является внедрение современных образовательных технологий посредством развития современных методов обучения и воспитания на базе информационных технологий, оснащения оборудованием, электронными пособиями, повышение информационной компетенции работников образования, использование возможностей сети</w:t>
      </w:r>
      <w:r>
        <w:rPr>
          <w:rFonts w:ascii="Times New Roman" w:hAnsi="Times New Roman" w:cs="Times New Roman"/>
          <w:sz w:val="28"/>
          <w:szCs w:val="28"/>
          <w:lang w:val="ru-RU"/>
        </w:rPr>
        <w:t>.</w:t>
      </w:r>
    </w:p>
    <w:p w14:paraId="60A701D9" w14:textId="0D27A256" w:rsidR="00AF0D54" w:rsidRPr="009641CA" w:rsidRDefault="00215FC2" w:rsidP="009641CA">
      <w:pPr>
        <w:pStyle w:val="ac"/>
        <w:jc w:val="both"/>
        <w:rPr>
          <w:rFonts w:ascii="Times New Roman" w:hAnsi="Times New Roman" w:cs="Times New Roman"/>
          <w:sz w:val="28"/>
          <w:szCs w:val="28"/>
        </w:rPr>
      </w:pPr>
      <w:r>
        <w:rPr>
          <w:rFonts w:ascii="Times New Roman" w:hAnsi="Times New Roman" w:cs="Times New Roman"/>
          <w:sz w:val="28"/>
          <w:szCs w:val="28"/>
        </w:rPr>
        <w:t xml:space="preserve">         </w:t>
      </w:r>
      <w:r w:rsidR="00AF0D54" w:rsidRPr="009641CA">
        <w:rPr>
          <w:rFonts w:ascii="Times New Roman" w:hAnsi="Times New Roman" w:cs="Times New Roman"/>
          <w:sz w:val="28"/>
          <w:szCs w:val="28"/>
        </w:rPr>
        <w:t xml:space="preserve">Один из эффективных методов в использовании цифровых технологий на уроках </w:t>
      </w:r>
      <w:proofErr w:type="gramStart"/>
      <w:r w:rsidR="00AF0D54" w:rsidRPr="009641CA">
        <w:rPr>
          <w:rFonts w:ascii="Times New Roman" w:hAnsi="Times New Roman" w:cs="Times New Roman"/>
          <w:sz w:val="28"/>
          <w:szCs w:val="28"/>
        </w:rPr>
        <w:t>-это</w:t>
      </w:r>
      <w:proofErr w:type="gramEnd"/>
      <w:r w:rsidR="009641CA">
        <w:rPr>
          <w:rFonts w:ascii="Times New Roman" w:hAnsi="Times New Roman" w:cs="Times New Roman"/>
          <w:sz w:val="28"/>
          <w:szCs w:val="28"/>
        </w:rPr>
        <w:t xml:space="preserve">, </w:t>
      </w:r>
      <w:r w:rsidR="00AF0D54" w:rsidRPr="009641CA">
        <w:rPr>
          <w:rFonts w:ascii="Times New Roman" w:hAnsi="Times New Roman" w:cs="Times New Roman"/>
          <w:sz w:val="28"/>
          <w:szCs w:val="28"/>
        </w:rPr>
        <w:t>интерактивные доски или проекторы. Педагог может использовать интерактивную доску или проектор для демонстрации видео, презентаций, иллюстраций и других учебных материалов. Это помогает визуализировать информацию и делает учебный процесс интересным и запоминающимся. Ученики не только визуально видят материал, но и могут взаимодействовать с ним, например, ответив на вопросы, решив задачи и т.д.</w:t>
      </w:r>
    </w:p>
    <w:p w14:paraId="01FED1EE" w14:textId="145D2AE9" w:rsidR="00AF0D54" w:rsidRPr="009641CA" w:rsidRDefault="00AF0D54" w:rsidP="009641CA">
      <w:pPr>
        <w:pStyle w:val="ac"/>
        <w:jc w:val="both"/>
        <w:rPr>
          <w:rFonts w:ascii="Times New Roman" w:hAnsi="Times New Roman" w:cs="Times New Roman"/>
          <w:sz w:val="28"/>
          <w:szCs w:val="28"/>
        </w:rPr>
      </w:pPr>
      <w:r w:rsidRPr="009641CA">
        <w:rPr>
          <w:rFonts w:ascii="Times New Roman" w:hAnsi="Times New Roman" w:cs="Times New Roman"/>
          <w:sz w:val="28"/>
          <w:szCs w:val="28"/>
        </w:rPr>
        <w:t xml:space="preserve">Еще один метод, позволяющий преодолеть учебные барьеры и сделать уроки более интересными </w:t>
      </w:r>
      <w:r w:rsidR="009641CA">
        <w:rPr>
          <w:rFonts w:ascii="Times New Roman" w:hAnsi="Times New Roman" w:cs="Times New Roman"/>
          <w:sz w:val="28"/>
          <w:szCs w:val="28"/>
        </w:rPr>
        <w:t>–</w:t>
      </w:r>
      <w:r w:rsidRPr="009641CA">
        <w:rPr>
          <w:rFonts w:ascii="Times New Roman" w:hAnsi="Times New Roman" w:cs="Times New Roman"/>
          <w:sz w:val="28"/>
          <w:szCs w:val="28"/>
        </w:rPr>
        <w:t xml:space="preserve"> это</w:t>
      </w:r>
      <w:r w:rsidR="009641CA">
        <w:rPr>
          <w:rFonts w:ascii="Times New Roman" w:hAnsi="Times New Roman" w:cs="Times New Roman"/>
          <w:sz w:val="28"/>
          <w:szCs w:val="28"/>
        </w:rPr>
        <w:t>,</w:t>
      </w:r>
      <w:r w:rsidRPr="009641CA">
        <w:rPr>
          <w:rFonts w:ascii="Times New Roman" w:hAnsi="Times New Roman" w:cs="Times New Roman"/>
          <w:sz w:val="28"/>
          <w:szCs w:val="28"/>
        </w:rPr>
        <w:t xml:space="preserve"> использование цифровых образовательных платформ и онлайн-ресурсов. Сейчас есть множество специализированных платформ и сайтов, где ученики могут найти дополнительные материалы, задачи, упражнения и тесты, которые помогут им углубить и развить свои знания в различных предметах. Такие ресурсы способствуют самостоятельному изучению, обеспечивая доступ к информации из любой точки мира и давая возможность постигать знания в любое удобное время.</w:t>
      </w:r>
    </w:p>
    <w:p w14:paraId="27C840C0" w14:textId="77777777" w:rsidR="00AF0D54" w:rsidRDefault="00AF0D54" w:rsidP="009641CA">
      <w:pPr>
        <w:pStyle w:val="ac"/>
        <w:jc w:val="both"/>
        <w:rPr>
          <w:rFonts w:ascii="Times New Roman" w:hAnsi="Times New Roman" w:cs="Times New Roman"/>
          <w:sz w:val="28"/>
          <w:szCs w:val="28"/>
        </w:rPr>
      </w:pPr>
      <w:r w:rsidRPr="009641CA">
        <w:rPr>
          <w:rFonts w:ascii="Times New Roman" w:hAnsi="Times New Roman" w:cs="Times New Roman"/>
          <w:sz w:val="28"/>
          <w:szCs w:val="28"/>
        </w:rPr>
        <w:t>Также одним из эффективных приемов, реализуемых с помощью цифровых технологий, является использование мультимедиа материалов. Это могут быть видеозаписи, аудиозаписи, анимации, интерактивные игры и другие форматы. Такие материалы делают уроки интересными и разнообразными, обогащают учебный процесс и создают условия для активного участия учеников. Они позволяют дополнить учебную тему и показать ее в динамичном и привлекательном формате.</w:t>
      </w:r>
    </w:p>
    <w:p w14:paraId="28794D8B" w14:textId="77777777" w:rsidR="009641CA" w:rsidRPr="009641CA" w:rsidRDefault="009641CA" w:rsidP="009641CA">
      <w:pPr>
        <w:jc w:val="both"/>
        <w:rPr>
          <w:rFonts w:ascii="Times New Roman" w:hAnsi="Times New Roman" w:cs="Times New Roman"/>
          <w:b/>
          <w:bCs/>
          <w:sz w:val="28"/>
          <w:szCs w:val="28"/>
          <w:lang w:val="ru-RU"/>
        </w:rPr>
      </w:pPr>
      <w:r w:rsidRPr="009641CA">
        <w:rPr>
          <w:rFonts w:ascii="Times New Roman" w:hAnsi="Times New Roman" w:cs="Times New Roman"/>
          <w:b/>
          <w:bCs/>
          <w:sz w:val="28"/>
          <w:szCs w:val="28"/>
          <w:lang w:val="ru-RU"/>
        </w:rPr>
        <w:t>А что же дают цифровые технологии (ИКТ) обучающимся?</w:t>
      </w:r>
    </w:p>
    <w:p w14:paraId="50A08B03" w14:textId="77777777" w:rsidR="009641CA" w:rsidRPr="009641CA" w:rsidRDefault="009641CA" w:rsidP="009641CA">
      <w:pPr>
        <w:jc w:val="both"/>
        <w:rPr>
          <w:rFonts w:ascii="Times New Roman" w:hAnsi="Times New Roman" w:cs="Times New Roman"/>
          <w:sz w:val="28"/>
          <w:szCs w:val="28"/>
          <w:lang w:val="ru-RU"/>
        </w:rPr>
      </w:pPr>
      <w:r w:rsidRPr="009641CA">
        <w:rPr>
          <w:rFonts w:ascii="Times New Roman" w:hAnsi="Times New Roman" w:cs="Times New Roman"/>
          <w:sz w:val="28"/>
          <w:szCs w:val="28"/>
          <w:lang w:val="ru-RU"/>
        </w:rPr>
        <w:t>Способствуют формированию устойчивого познавательного интереса к самообразованию.</w:t>
      </w:r>
    </w:p>
    <w:p w14:paraId="3A01D0CD" w14:textId="77777777" w:rsidR="009641CA" w:rsidRPr="009641CA" w:rsidRDefault="009641CA" w:rsidP="009641CA">
      <w:pPr>
        <w:jc w:val="both"/>
        <w:rPr>
          <w:rFonts w:ascii="Times New Roman" w:hAnsi="Times New Roman" w:cs="Times New Roman"/>
          <w:sz w:val="28"/>
          <w:szCs w:val="28"/>
          <w:lang w:val="ru-RU"/>
        </w:rPr>
      </w:pPr>
      <w:r w:rsidRPr="009641CA">
        <w:rPr>
          <w:rFonts w:ascii="Times New Roman" w:hAnsi="Times New Roman" w:cs="Times New Roman"/>
          <w:sz w:val="28"/>
          <w:szCs w:val="28"/>
          <w:lang w:val="ru-RU"/>
        </w:rPr>
        <w:t>Облегчают выполнение самостоятельной работы, связанной со свободным поиском данных из различных источников.</w:t>
      </w:r>
    </w:p>
    <w:p w14:paraId="72B412B9" w14:textId="77777777" w:rsidR="009641CA" w:rsidRPr="009641CA" w:rsidRDefault="009641CA" w:rsidP="009641CA">
      <w:pPr>
        <w:jc w:val="both"/>
        <w:rPr>
          <w:rFonts w:ascii="Times New Roman" w:hAnsi="Times New Roman" w:cs="Times New Roman"/>
          <w:sz w:val="28"/>
          <w:szCs w:val="28"/>
          <w:lang w:val="ru-RU"/>
        </w:rPr>
      </w:pPr>
      <w:r w:rsidRPr="009641CA">
        <w:rPr>
          <w:rFonts w:ascii="Times New Roman" w:hAnsi="Times New Roman" w:cs="Times New Roman"/>
          <w:sz w:val="28"/>
          <w:szCs w:val="28"/>
          <w:lang w:val="ru-RU"/>
        </w:rPr>
        <w:lastRenderedPageBreak/>
        <w:t>Формируют навыки и умения анализировать информацию и представлять ее в конкретном виде: доклада, таблиц, графиков, видеоматериала.</w:t>
      </w:r>
    </w:p>
    <w:p w14:paraId="013F43A3" w14:textId="77777777" w:rsidR="009641CA" w:rsidRPr="009641CA" w:rsidRDefault="009641CA" w:rsidP="009641CA">
      <w:pPr>
        <w:jc w:val="both"/>
        <w:rPr>
          <w:rFonts w:ascii="Times New Roman" w:hAnsi="Times New Roman" w:cs="Times New Roman"/>
          <w:sz w:val="28"/>
          <w:szCs w:val="28"/>
          <w:lang w:val="ru-RU"/>
        </w:rPr>
      </w:pPr>
      <w:r w:rsidRPr="009641CA">
        <w:rPr>
          <w:rFonts w:ascii="Times New Roman" w:hAnsi="Times New Roman" w:cs="Times New Roman"/>
          <w:sz w:val="28"/>
          <w:szCs w:val="28"/>
          <w:lang w:val="ru-RU"/>
        </w:rPr>
        <w:t>Способствуют формированию различных приемов логического мышления: анализа, синтеза, сравнения, обобщения, группировки.</w:t>
      </w:r>
    </w:p>
    <w:p w14:paraId="73128493" w14:textId="77777777" w:rsidR="009641CA" w:rsidRPr="009641CA" w:rsidRDefault="009641CA" w:rsidP="009641CA">
      <w:pPr>
        <w:jc w:val="both"/>
        <w:rPr>
          <w:rFonts w:ascii="Times New Roman" w:hAnsi="Times New Roman" w:cs="Times New Roman"/>
          <w:sz w:val="28"/>
          <w:szCs w:val="28"/>
          <w:lang w:val="ru-RU"/>
        </w:rPr>
      </w:pPr>
      <w:r w:rsidRPr="009641CA">
        <w:rPr>
          <w:rFonts w:ascii="Times New Roman" w:hAnsi="Times New Roman" w:cs="Times New Roman"/>
          <w:sz w:val="28"/>
          <w:szCs w:val="28"/>
          <w:lang w:val="ru-RU"/>
        </w:rPr>
        <w:t>Дают возможность неограниченного количества обращений к заданиям.</w:t>
      </w:r>
    </w:p>
    <w:p w14:paraId="2874FCBB" w14:textId="77777777" w:rsidR="009641CA" w:rsidRPr="009641CA" w:rsidRDefault="009641CA" w:rsidP="009641CA">
      <w:pPr>
        <w:jc w:val="both"/>
        <w:rPr>
          <w:rFonts w:ascii="Times New Roman" w:hAnsi="Times New Roman" w:cs="Times New Roman"/>
          <w:sz w:val="28"/>
          <w:szCs w:val="28"/>
          <w:lang w:val="ru-RU"/>
        </w:rPr>
      </w:pPr>
      <w:r w:rsidRPr="009641CA">
        <w:rPr>
          <w:rFonts w:ascii="Times New Roman" w:hAnsi="Times New Roman" w:cs="Times New Roman"/>
          <w:sz w:val="28"/>
          <w:szCs w:val="28"/>
          <w:lang w:val="ru-RU"/>
        </w:rPr>
        <w:t>В практике мною используются различные технологии. При изучении нового материала использую мультимедийные уроки. Незаменимы компьютерные технологии при проведении внеклассных мероприятий. Применение ИКТ открывает новые возможности для игр, викторин, соревнований, так как может динамично менять задание, переходить к новым конкурсам.</w:t>
      </w:r>
    </w:p>
    <w:p w14:paraId="2B106495" w14:textId="7436EAE3" w:rsidR="009641CA" w:rsidRPr="009641CA" w:rsidRDefault="009641CA" w:rsidP="009641CA">
      <w:pPr>
        <w:jc w:val="both"/>
        <w:rPr>
          <w:rFonts w:ascii="Times New Roman" w:hAnsi="Times New Roman" w:cs="Times New Roman"/>
          <w:sz w:val="28"/>
          <w:szCs w:val="28"/>
          <w:lang w:val="ru-RU"/>
        </w:rPr>
      </w:pPr>
      <w:r w:rsidRPr="009641C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9641CA">
        <w:rPr>
          <w:rFonts w:ascii="Times New Roman" w:hAnsi="Times New Roman" w:cs="Times New Roman"/>
          <w:sz w:val="28"/>
          <w:szCs w:val="28"/>
          <w:lang w:val="ru-RU"/>
        </w:rPr>
        <w:t xml:space="preserve"> Интернет – это и превосходное средство для получения информации о последних событиях в мире.</w:t>
      </w:r>
    </w:p>
    <w:p w14:paraId="4868BC73" w14:textId="0AA799EA" w:rsidR="00AF0D54" w:rsidRPr="009641CA" w:rsidRDefault="009641CA" w:rsidP="009641CA">
      <w:pPr>
        <w:jc w:val="both"/>
        <w:rPr>
          <w:rFonts w:ascii="Times New Roman" w:hAnsi="Times New Roman" w:cs="Times New Roman"/>
          <w:sz w:val="28"/>
          <w:szCs w:val="28"/>
        </w:rPr>
      </w:pPr>
      <w:r>
        <w:rPr>
          <w:rFonts w:ascii="Times New Roman" w:hAnsi="Times New Roman" w:cs="Times New Roman"/>
          <w:sz w:val="28"/>
          <w:szCs w:val="28"/>
          <w:lang w:val="ru-RU"/>
        </w:rPr>
        <w:t xml:space="preserve">         </w:t>
      </w:r>
      <w:r w:rsidR="00AF0D54" w:rsidRPr="009641CA">
        <w:rPr>
          <w:rFonts w:ascii="Times New Roman" w:hAnsi="Times New Roman" w:cs="Times New Roman"/>
          <w:sz w:val="28"/>
          <w:szCs w:val="28"/>
        </w:rPr>
        <w:t>Однако, необходимо помнить, что цифровые технологии должны использоваться с умом и правильно вписываться в учебный процесс. Они не должны заменять полностью традиционные учебные методы, а служить усовершенствованию их. Учитель должен оценивать потребности и возможности каждого ученика и использовать соответствующие цифровые инструменты в своей работе.</w:t>
      </w:r>
    </w:p>
    <w:p w14:paraId="7512692E" w14:textId="77777777" w:rsidR="00AF0D54" w:rsidRPr="009641CA" w:rsidRDefault="00AF0D54" w:rsidP="009641CA">
      <w:pPr>
        <w:jc w:val="both"/>
        <w:rPr>
          <w:rFonts w:ascii="Times New Roman" w:hAnsi="Times New Roman" w:cs="Times New Roman"/>
          <w:sz w:val="28"/>
          <w:szCs w:val="28"/>
        </w:rPr>
      </w:pPr>
      <w:r w:rsidRPr="009641CA">
        <w:rPr>
          <w:rFonts w:ascii="Times New Roman" w:hAnsi="Times New Roman" w:cs="Times New Roman"/>
          <w:sz w:val="28"/>
          <w:szCs w:val="28"/>
        </w:rPr>
        <w:t>Таким образом, эффективные методы и приемы цифровых технологий на уроках сегодня становятся неотъемлемой частью образовательного процесса. Они помогают ученикам более эффективно усваивать материал, развивать самостоятельность и творческое мышление. Грамотное использование цифровых технологий на уроках делает образование современным и привлекательным для молодого поколения.</w:t>
      </w:r>
    </w:p>
    <w:p w14:paraId="55A0244A" w14:textId="5E1B8027" w:rsidR="00E96AE1" w:rsidRPr="009641CA" w:rsidRDefault="009641CA" w:rsidP="009641CA">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96AE1" w:rsidRPr="009641CA">
        <w:rPr>
          <w:rFonts w:ascii="Times New Roman" w:hAnsi="Times New Roman" w:cs="Times New Roman"/>
          <w:sz w:val="28"/>
          <w:szCs w:val="28"/>
          <w:lang w:val="ru-RU"/>
        </w:rPr>
        <w:t>В заключении хотелось бы сказать, что использование цифровых технологий на уроках и во внеурочное время – это не дань моде, а необходимость, позволяющая обучающимся и учителю более эффективно решать стоящие перед ними задачи.</w:t>
      </w:r>
    </w:p>
    <w:p w14:paraId="13725F69" w14:textId="77777777" w:rsidR="000B1ED5" w:rsidRPr="009641CA" w:rsidRDefault="000B1ED5" w:rsidP="009641CA">
      <w:pPr>
        <w:jc w:val="both"/>
        <w:rPr>
          <w:rFonts w:ascii="Times New Roman" w:hAnsi="Times New Roman" w:cs="Times New Roman"/>
          <w:sz w:val="28"/>
          <w:szCs w:val="28"/>
          <w:lang w:val="ru-RU"/>
        </w:rPr>
      </w:pPr>
    </w:p>
    <w:sectPr w:rsidR="000B1ED5" w:rsidRPr="00964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55EB4"/>
    <w:multiLevelType w:val="multilevel"/>
    <w:tmpl w:val="F358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171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26"/>
    <w:rsid w:val="000B1ED5"/>
    <w:rsid w:val="00215FC2"/>
    <w:rsid w:val="005E637E"/>
    <w:rsid w:val="006B31F0"/>
    <w:rsid w:val="009641CA"/>
    <w:rsid w:val="00AC0C8E"/>
    <w:rsid w:val="00AF0D54"/>
    <w:rsid w:val="00B257DD"/>
    <w:rsid w:val="00C24626"/>
    <w:rsid w:val="00E40F19"/>
    <w:rsid w:val="00E50130"/>
    <w:rsid w:val="00E96AE1"/>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B293"/>
  <w15:chartTrackingRefBased/>
  <w15:docId w15:val="{402123FF-CAC7-4017-A02E-59898149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KZ"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4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24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246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246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246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246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246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246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246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462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2462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2462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2462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2462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2462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24626"/>
    <w:rPr>
      <w:rFonts w:eastAsiaTheme="majorEastAsia" w:cstheme="majorBidi"/>
      <w:color w:val="595959" w:themeColor="text1" w:themeTint="A6"/>
    </w:rPr>
  </w:style>
  <w:style w:type="character" w:customStyle="1" w:styleId="80">
    <w:name w:val="Заголовок 8 Знак"/>
    <w:basedOn w:val="a0"/>
    <w:link w:val="8"/>
    <w:uiPriority w:val="9"/>
    <w:semiHidden/>
    <w:rsid w:val="00C2462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24626"/>
    <w:rPr>
      <w:rFonts w:eastAsiaTheme="majorEastAsia" w:cstheme="majorBidi"/>
      <w:color w:val="272727" w:themeColor="text1" w:themeTint="D8"/>
    </w:rPr>
  </w:style>
  <w:style w:type="paragraph" w:styleId="a3">
    <w:name w:val="Title"/>
    <w:basedOn w:val="a"/>
    <w:next w:val="a"/>
    <w:link w:val="a4"/>
    <w:uiPriority w:val="10"/>
    <w:qFormat/>
    <w:rsid w:val="00C2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24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62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2462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24626"/>
    <w:pPr>
      <w:spacing w:before="160"/>
      <w:jc w:val="center"/>
    </w:pPr>
    <w:rPr>
      <w:i/>
      <w:iCs/>
      <w:color w:val="404040" w:themeColor="text1" w:themeTint="BF"/>
    </w:rPr>
  </w:style>
  <w:style w:type="character" w:customStyle="1" w:styleId="22">
    <w:name w:val="Цитата 2 Знак"/>
    <w:basedOn w:val="a0"/>
    <w:link w:val="21"/>
    <w:uiPriority w:val="29"/>
    <w:rsid w:val="00C24626"/>
    <w:rPr>
      <w:i/>
      <w:iCs/>
      <w:color w:val="404040" w:themeColor="text1" w:themeTint="BF"/>
    </w:rPr>
  </w:style>
  <w:style w:type="paragraph" w:styleId="a7">
    <w:name w:val="List Paragraph"/>
    <w:basedOn w:val="a"/>
    <w:uiPriority w:val="34"/>
    <w:qFormat/>
    <w:rsid w:val="00C24626"/>
    <w:pPr>
      <w:ind w:left="720"/>
      <w:contextualSpacing/>
    </w:pPr>
  </w:style>
  <w:style w:type="character" w:styleId="a8">
    <w:name w:val="Intense Emphasis"/>
    <w:basedOn w:val="a0"/>
    <w:uiPriority w:val="21"/>
    <w:qFormat/>
    <w:rsid w:val="00C24626"/>
    <w:rPr>
      <w:i/>
      <w:iCs/>
      <w:color w:val="2F5496" w:themeColor="accent1" w:themeShade="BF"/>
    </w:rPr>
  </w:style>
  <w:style w:type="paragraph" w:styleId="a9">
    <w:name w:val="Intense Quote"/>
    <w:basedOn w:val="a"/>
    <w:next w:val="a"/>
    <w:link w:val="aa"/>
    <w:uiPriority w:val="30"/>
    <w:qFormat/>
    <w:rsid w:val="00C24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24626"/>
    <w:rPr>
      <w:i/>
      <w:iCs/>
      <w:color w:val="2F5496" w:themeColor="accent1" w:themeShade="BF"/>
    </w:rPr>
  </w:style>
  <w:style w:type="character" w:styleId="ab">
    <w:name w:val="Intense Reference"/>
    <w:basedOn w:val="a0"/>
    <w:uiPriority w:val="32"/>
    <w:qFormat/>
    <w:rsid w:val="00C24626"/>
    <w:rPr>
      <w:b/>
      <w:bCs/>
      <w:smallCaps/>
      <w:color w:val="2F5496" w:themeColor="accent1" w:themeShade="BF"/>
      <w:spacing w:val="5"/>
    </w:rPr>
  </w:style>
  <w:style w:type="paragraph" w:styleId="ac">
    <w:name w:val="No Spacing"/>
    <w:uiPriority w:val="1"/>
    <w:qFormat/>
    <w:rsid w:val="00E96AE1"/>
    <w:pPr>
      <w:spacing w:after="0" w:line="240" w:lineRule="auto"/>
    </w:pPr>
    <w:rPr>
      <w:rFonts w:eastAsiaTheme="minorHAnsi"/>
      <w:kern w:val="0"/>
      <w:lang w:val="ru-RU"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kadri_v_pedagog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ndia.ru/text/category/innovatcionnaya_deyatelmznostmz/" TargetMode="External"/><Relationship Id="rId5" Type="http://schemas.openxmlformats.org/officeDocument/2006/relationships/hyperlink" Target="https://pandia.ru/text/category/doshkolmznoe_obrazovani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1069</Words>
  <Characters>6096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ARYSTAN IT GROUP</dc:creator>
  <cp:keywords/>
  <dc:description/>
  <cp:lastModifiedBy>ARYSTAN IT GROUP</cp:lastModifiedBy>
  <cp:revision>6</cp:revision>
  <dcterms:created xsi:type="dcterms:W3CDTF">2026-02-06T06:52:00Z</dcterms:created>
  <dcterms:modified xsi:type="dcterms:W3CDTF">2026-02-09T04:43:00Z</dcterms:modified>
</cp:coreProperties>
</file>