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35" w:type="pct"/>
        <w:tblInd w:w="-3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2068"/>
        <w:gridCol w:w="337"/>
        <w:gridCol w:w="2103"/>
        <w:gridCol w:w="3363"/>
        <w:gridCol w:w="2034"/>
        <w:gridCol w:w="1115"/>
      </w:tblGrid>
      <w:tr w:rsidR="002F6269" w:rsidRPr="00FF4375" w:rsidTr="009E0291">
        <w:trPr>
          <w:cantSplit/>
          <w:trHeight w:val="473"/>
        </w:trPr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ind w:left="330" w:hanging="33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9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Мектеп: </w:t>
            </w:r>
          </w:p>
        </w:tc>
      </w:tr>
      <w:tr w:rsidR="002F6269" w:rsidRPr="00FF4375" w:rsidTr="009E0291">
        <w:trPr>
          <w:cantSplit/>
          <w:trHeight w:val="472"/>
        </w:trPr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29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Мұғалімнің аты-жөні: </w:t>
            </w:r>
            <w:r w:rsidR="007F0467" w:rsidRPr="007F046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Сейтенова Назгуль Сериковна</w:t>
            </w:r>
          </w:p>
        </w:tc>
      </w:tr>
      <w:tr w:rsidR="002F6269" w:rsidRPr="00FF4375" w:rsidTr="009E0291">
        <w:trPr>
          <w:cantSplit/>
          <w:trHeight w:val="645"/>
        </w:trPr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Сынып: 6</w:t>
            </w:r>
          </w:p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Сабақ 60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Қатысқан оқушылар саны: 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2F6269" w:rsidRPr="00FF4375" w:rsidTr="009E0291">
        <w:trPr>
          <w:cantSplit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t>Сабақтың тақырыбы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F2423D" w:rsidP="009E0291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color w:val="2976A4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 жүрегі –а</w:t>
            </w:r>
            <w:r w:rsidR="002F6269"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стана </w:t>
            </w:r>
          </w:p>
        </w:tc>
      </w:tr>
      <w:tr w:rsidR="002F6269" w:rsidRPr="00FF4375" w:rsidTr="009E0291">
        <w:trPr>
          <w:cantSplit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 арқылы жүзеге асатын оқу мақсаттары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</w:rPr>
              <w:object w:dxaOrig="6060" w:dyaOrig="1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75pt;height:80.65pt" o:ole="">
                  <v:imagedata r:id="rId5" o:title=""/>
                </v:shape>
                <o:OLEObject Type="Embed" ProgID="PBrush" ShapeID="_x0000_i1025" DrawAspect="Content" ObjectID="_1658818850" r:id="rId6"/>
              </w:object>
            </w:r>
          </w:p>
        </w:tc>
      </w:tr>
      <w:tr w:rsidR="002F6269" w:rsidRPr="007F0467" w:rsidTr="009E0291">
        <w:trPr>
          <w:cantSplit/>
          <w:trHeight w:val="603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ind w:left="-468" w:firstLine="468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pStyle w:val="a4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661B71">
              <w:rPr>
                <w:rFonts w:ascii="Times New Roman" w:hAnsi="Times New Roman"/>
                <w:szCs w:val="28"/>
                <w:lang w:val="kk-KZ"/>
              </w:rPr>
              <w:t>Астана мәтінімен таныстыру, топтық жұмыста бірлесе аудара отырып,жаңа сөздерді меңгерту,суретпен жұмыс жасау арқылы сөздік қорларын арттыру.</w:t>
            </w:r>
          </w:p>
        </w:tc>
      </w:tr>
      <w:tr w:rsidR="002F6269" w:rsidRPr="007F0467" w:rsidTr="009E0291">
        <w:trPr>
          <w:cantSplit/>
          <w:trHeight w:val="603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pStyle w:val="TableParagraph"/>
              <w:spacing w:before="0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4375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Жетістік</w:t>
            </w:r>
            <w:proofErr w:type="spellEnd"/>
            <w:r w:rsidRPr="00FF4375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  </w:t>
            </w:r>
            <w:proofErr w:type="spellStart"/>
            <w:r w:rsidRPr="00FF4375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критерийлері</w:t>
            </w:r>
            <w:proofErr w:type="spellEnd"/>
            <w:r w:rsidRPr="00FF4375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: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Default="002F6269" w:rsidP="009E0291">
            <w:pPr>
              <w:pStyle w:val="TableParagraph"/>
              <w:spacing w:before="0" w:line="240" w:lineRule="exact"/>
              <w:ind w:left="47" w:right="365" w:firstLine="4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61B71">
              <w:rPr>
                <w:rFonts w:ascii="Times New Roman" w:hAnsi="Times New Roman" w:cs="Times New Roman"/>
                <w:szCs w:val="28"/>
                <w:lang w:val="kk-KZ"/>
              </w:rPr>
              <w:t>Топта бірлесе жұмыс істеуді жетілдіреді.Мәтінді түсініп оқи алады,постермен жұмыс жасау арқылы тақырыпты толық меңгереді,өз ойларын нақты жеткізеді.</w:t>
            </w:r>
          </w:p>
          <w:p w:rsidR="002F6269" w:rsidRPr="00FF4375" w:rsidRDefault="002F6269" w:rsidP="009E0291">
            <w:pPr>
              <w:pStyle w:val="TableParagraph"/>
              <w:spacing w:before="0" w:line="240" w:lineRule="exact"/>
              <w:ind w:left="47" w:right="365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Оқушының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орташа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жетістігі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(ООЖ):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мәтіндегі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негізгі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ойды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табады,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тақырып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бойынша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өз</w:t>
            </w:r>
            <w:r w:rsidRPr="00FF4375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ойын </w:t>
            </w:r>
            <w:r w:rsidRPr="00FF4375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айтады,  сыныптастарымен</w:t>
            </w:r>
            <w:r w:rsidRPr="00FF4375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тілдеседі.</w:t>
            </w:r>
          </w:p>
          <w:p w:rsidR="002F6269" w:rsidRPr="00FF5D68" w:rsidRDefault="002F6269" w:rsidP="009E0291">
            <w:pPr>
              <w:pStyle w:val="TableParagraph"/>
              <w:spacing w:before="0"/>
              <w:ind w:right="31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5D68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Оқушының жоғарғы жетістігі(ОЖЖ): тақырыпқа қатысты диалог, шағын мәтін құрай алады.</w:t>
            </w:r>
          </w:p>
        </w:tc>
      </w:tr>
      <w:tr w:rsidR="002F6269" w:rsidRPr="007F0467" w:rsidTr="009E0291">
        <w:trPr>
          <w:cantSplit/>
          <w:trHeight w:val="603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ind w:left="34" w:hanging="3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Тілдік мақсаттар 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lang w:eastAsia="en-GB"/>
              </w:rPr>
            </w:pPr>
            <w:r w:rsidRPr="00FF4375">
              <w:rPr>
                <w:b/>
                <w:noProof/>
              </w:rPr>
              <w:t>Пән лексикасы және терминология</w:t>
            </w:r>
            <w:r w:rsidRPr="00FF4375">
              <w:rPr>
                <w:noProof/>
                <w:lang w:eastAsia="en-GB"/>
              </w:rPr>
              <w:t xml:space="preserve">: </w:t>
            </w:r>
          </w:p>
          <w:p w:rsidR="002F6269" w:rsidRDefault="002F6269" w:rsidP="009E029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inorEastAsia"/>
                <w:b/>
                <w:bCs/>
              </w:rPr>
            </w:pPr>
            <w:r w:rsidRPr="00FF4375">
              <w:rPr>
                <w:color w:val="231F20"/>
              </w:rPr>
              <w:t>Жаңа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тақырып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бойынша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әртүрлі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диалогтік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минимумдар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арқылы</w:t>
            </w:r>
            <w:r w:rsidRPr="00FF4375">
              <w:rPr>
                <w:color w:val="231F20"/>
                <w:spacing w:val="-2"/>
              </w:rPr>
              <w:t xml:space="preserve"> </w:t>
            </w:r>
            <w:r w:rsidRPr="00FF4375">
              <w:rPr>
                <w:color w:val="231F20"/>
              </w:rPr>
              <w:t>сұхбат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құру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>мәдениетін</w:t>
            </w:r>
            <w:r w:rsidRPr="00FF4375">
              <w:rPr>
                <w:color w:val="231F20"/>
                <w:spacing w:val="-24"/>
              </w:rPr>
              <w:t xml:space="preserve"> </w:t>
            </w:r>
            <w:r w:rsidRPr="00FF4375">
              <w:rPr>
                <w:color w:val="231F20"/>
              </w:rPr>
              <w:t xml:space="preserve">дамыту, </w:t>
            </w:r>
            <w:r w:rsidRPr="00FF4375">
              <w:rPr>
                <w:color w:val="231F20"/>
                <w:w w:val="95"/>
              </w:rPr>
              <w:t>сөйлесімге</w:t>
            </w:r>
            <w:r w:rsidRPr="00FF4375">
              <w:rPr>
                <w:color w:val="231F20"/>
                <w:spacing w:val="28"/>
                <w:w w:val="95"/>
              </w:rPr>
              <w:t xml:space="preserve"> </w:t>
            </w:r>
            <w:r w:rsidRPr="00FF4375">
              <w:rPr>
                <w:color w:val="231F20"/>
                <w:w w:val="95"/>
              </w:rPr>
              <w:t>баулу</w:t>
            </w:r>
            <w:r w:rsidRPr="00FF4375">
              <w:rPr>
                <w:rStyle w:val="normaltextrun"/>
                <w:rFonts w:eastAsiaTheme="minorEastAsia"/>
                <w:b/>
                <w:bCs/>
              </w:rPr>
              <w:t xml:space="preserve"> </w:t>
            </w:r>
          </w:p>
          <w:p w:rsidR="002F6269" w:rsidRPr="00FF4375" w:rsidRDefault="002F6269" w:rsidP="009E0291">
            <w:pPr>
              <w:pStyle w:val="paragraph"/>
              <w:spacing w:before="0" w:beforeAutospacing="0" w:after="0" w:afterAutospacing="0"/>
              <w:textAlignment w:val="baseline"/>
            </w:pPr>
            <w:r w:rsidRPr="00FF4375">
              <w:rPr>
                <w:rStyle w:val="normaltextrun"/>
                <w:rFonts w:eastAsiaTheme="minorEastAsia"/>
                <w:b/>
                <w:bCs/>
              </w:rPr>
              <w:t>Диалог және жазылым үшін қажетті сөз тіркестер:</w:t>
            </w:r>
            <w:r w:rsidRPr="00FF4375">
              <w:rPr>
                <w:rStyle w:val="eop"/>
              </w:rPr>
              <w:t> 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Style w:val="normaltextrun"/>
                <w:rFonts w:ascii="Times New Roman" w:hAnsi="Times New Roman" w:cs="Times New Roman"/>
                <w:sz w:val="24"/>
                <w:szCs w:val="24"/>
                <w:lang w:val="kk-KZ"/>
              </w:rPr>
              <w:t>Менің ойымша; пікіріме мынадай дәлелдер келтіремін; оның мынадай себептері бар; себебін былай түсіндіремін.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F6269" w:rsidRPr="007F0467" w:rsidTr="009E0291">
        <w:trPr>
          <w:cantSplit/>
          <w:trHeight w:val="603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spacing w:after="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Сабақта қамтылатын </w:t>
            </w:r>
          </w:p>
          <w:p w:rsidR="002F6269" w:rsidRPr="00FF4375" w:rsidRDefault="002F6269" w:rsidP="009E0291">
            <w:pPr>
              <w:spacing w:after="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білім беру </w:t>
            </w:r>
          </w:p>
          <w:p w:rsidR="002F6269" w:rsidRPr="00FF4375" w:rsidRDefault="002F6269" w:rsidP="009E0291">
            <w:pPr>
              <w:spacing w:after="0"/>
              <w:ind w:left="34" w:hanging="3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құндылықтары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2F6269">
            <w:pPr>
              <w:pStyle w:val="a5"/>
              <w:numPr>
                <w:ilvl w:val="0"/>
                <w:numId w:val="2"/>
              </w:numPr>
              <w:spacing w:after="0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жұптық және топтық жұмыстар орындау барысында өзіне және айналадағы адамдарға деген </w:t>
            </w: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құрмет</w:t>
            </w: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F6269" w:rsidRPr="00FF4375" w:rsidRDefault="002F6269" w:rsidP="002F6269">
            <w:pPr>
              <w:pStyle w:val="a5"/>
              <w:numPr>
                <w:ilvl w:val="0"/>
                <w:numId w:val="2"/>
              </w:numPr>
              <w:spacing w:after="0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жұмыстарды орындау барысындағы ынтымақтастық;</w:t>
            </w:r>
          </w:p>
          <w:p w:rsidR="002F6269" w:rsidRPr="00FF4375" w:rsidRDefault="002F6269" w:rsidP="002F6269">
            <w:pPr>
              <w:pStyle w:val="a5"/>
              <w:numPr>
                <w:ilvl w:val="0"/>
                <w:numId w:val="2"/>
              </w:numPr>
              <w:spacing w:after="0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пікірін білдіру барысындағы ашықтық;  </w:t>
            </w:r>
          </w:p>
          <w:p w:rsidR="002F6269" w:rsidRPr="00FF4375" w:rsidRDefault="002F6269" w:rsidP="002F6269">
            <w:pPr>
              <w:pStyle w:val="a5"/>
              <w:numPr>
                <w:ilvl w:val="0"/>
                <w:numId w:val="2"/>
              </w:numPr>
              <w:spacing w:after="0"/>
              <w:ind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жұмыстар, креативті шығармашылық ізденістер барысындағы</w:t>
            </w: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еңбек және шығармашылық;</w:t>
            </w:r>
          </w:p>
          <w:p w:rsidR="002F6269" w:rsidRPr="00FF4375" w:rsidRDefault="002F6269" w:rsidP="009E029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inorEastAsia"/>
                <w:b/>
                <w:bCs/>
              </w:rPr>
            </w:pPr>
            <w:r w:rsidRPr="00FF4375">
              <w:rPr>
                <w:lang w:eastAsia="ru-RU"/>
              </w:rPr>
              <w:t xml:space="preserve">білімін тереңдету, қажетті материалдарды табу, өзінің жұмысын ұсыну мақсатында </w:t>
            </w:r>
            <w:r w:rsidRPr="00FF4375">
              <w:rPr>
                <w:b/>
                <w:lang w:eastAsia="ru-RU"/>
              </w:rPr>
              <w:t>өмір бойы оқу.</w:t>
            </w:r>
          </w:p>
        </w:tc>
      </w:tr>
      <w:tr w:rsidR="002F6269" w:rsidRPr="007F0467" w:rsidTr="009E0291">
        <w:trPr>
          <w:cantSplit/>
          <w:trHeight w:val="603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spacing w:after="0"/>
              <w:ind w:left="34" w:hanging="3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АКТ қолдану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inorEastAsia"/>
                <w:bCs/>
              </w:rPr>
            </w:pPr>
            <w:r w:rsidRPr="00FF4375">
              <w:rPr>
                <w:noProof/>
              </w:rPr>
              <w:t>АКТ мүмкіншіліктерін пайдалану (интербелсенді тақта)</w:t>
            </w:r>
          </w:p>
        </w:tc>
      </w:tr>
      <w:tr w:rsidR="002F6269" w:rsidRPr="007F0467" w:rsidTr="009E0291">
        <w:trPr>
          <w:cantSplit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Осыған дейін меңгерілген білім</w:t>
            </w:r>
          </w:p>
        </w:tc>
        <w:tc>
          <w:tcPr>
            <w:tcW w:w="3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color w:val="2976A4"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Құнулар, сусар, тұқымдас, тауешкі, арқар, ұлар, жапалақ, үкі.</w:t>
            </w:r>
          </w:p>
        </w:tc>
      </w:tr>
      <w:tr w:rsidR="002F6269" w:rsidRPr="00FF4375" w:rsidTr="009E0291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2F6269" w:rsidRPr="00FF4375" w:rsidTr="009E0291">
        <w:trPr>
          <w:trHeight w:val="528"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Жоспарланатын уақыт</w:t>
            </w:r>
          </w:p>
        </w:tc>
        <w:tc>
          <w:tcPr>
            <w:tcW w:w="35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Жоспар бойынша орындалуы тиіс іс-әрекеттер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Дерек</w:t>
            </w:r>
            <w:r w:rsidR="009E3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 </w:t>
            </w: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көздер</w:t>
            </w:r>
          </w:p>
        </w:tc>
      </w:tr>
      <w:tr w:rsidR="002F6269" w:rsidRPr="00FF4375" w:rsidTr="009E0291">
        <w:trPr>
          <w:trHeight w:val="5944"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 xml:space="preserve">Сабақтың басы 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10 минут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GB"/>
              </w:rPr>
            </w:pPr>
          </w:p>
        </w:tc>
        <w:tc>
          <w:tcPr>
            <w:tcW w:w="35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қозғау.</w:t>
            </w:r>
          </w:p>
          <w:p w:rsidR="002F6269" w:rsidRPr="00FF4375" w:rsidRDefault="002F6269" w:rsidP="009E0291">
            <w:pPr>
              <w:pStyle w:val="TableParagraph"/>
              <w:spacing w:before="0" w:line="240" w:lineRule="exact"/>
              <w:ind w:left="49" w:right="83" w:firstLine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Оқушылардың жаңа сабаққа деген қызығушылығын ояту мақсатында</w:t>
            </w:r>
            <w:r w:rsidRPr="00FF4375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тақырыпқа</w:t>
            </w:r>
            <w:r w:rsidRPr="00FF4375">
              <w:rPr>
                <w:rFonts w:ascii="Times New Roman" w:hAnsi="Times New Roman" w:cs="Times New Roman"/>
                <w:color w:val="231F20"/>
                <w:spacing w:val="-26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 w:rsidRPr="00FF4375">
              <w:rPr>
                <w:rFonts w:ascii="Times New Roman" w:hAnsi="Times New Roman" w:cs="Times New Roman"/>
                <w:color w:val="231F20"/>
                <w:spacing w:val="-26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«Астана» </w:t>
            </w:r>
            <w:r w:rsidRPr="00FF4375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деректі фильмін көрсетеді, сұрақтар </w:t>
            </w:r>
            <w:r w:rsidRPr="00FF4375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қояды: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Мұғалім оқу мақсаттарымен таныстырады, бағалау критерийлері оқушылармен бірге ойластырылады. </w:t>
            </w:r>
          </w:p>
          <w:p w:rsidR="002F6269" w:rsidRPr="00DB03EC" w:rsidRDefault="002F6269" w:rsidP="00DB03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Оқылым алдындағы тапсырма. </w:t>
            </w:r>
            <w:r w:rsidRPr="00FF4375">
              <w:rPr>
                <w:rFonts w:ascii="Times New Roman" w:hAnsi="Times New Roman" w:cs="Times New Roman"/>
                <w:sz w:val="24"/>
                <w:szCs w:val="24"/>
              </w:rPr>
              <w:object w:dxaOrig="13425" w:dyaOrig="9555">
                <v:shape id="_x0000_i1026" type="#_x0000_t75" style="width:263.7pt;height:187.35pt" o:ole="">
                  <v:imagedata r:id="rId7" o:title=""/>
                </v:shape>
                <o:OLEObject Type="Embed" ProgID="PBrush" ShapeID="_x0000_i1026" DrawAspect="Content" ObjectID="_1658818851" r:id="rId8"/>
              </w:objec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Сөзжұмбақ шешу. 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1. Қазақ халкының ұлттық музыка аспабы.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2. Қазақстан Ру</w:t>
            </w:r>
            <w:r w:rsidR="00F242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спубликасының астанасы қазір қалай аталады?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3. Қазақстанның тұңғыш ғарышкері.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4. Қазақ халқының ұлы ақыны.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5. Ас атасы - ....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6. Қазақстан Республикасының рәміздері.                                                  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W w:w="0" w:type="auto"/>
              <w:tblInd w:w="1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24"/>
              <w:gridCol w:w="400"/>
              <w:gridCol w:w="340"/>
              <w:gridCol w:w="20"/>
              <w:gridCol w:w="340"/>
              <w:gridCol w:w="20"/>
              <w:gridCol w:w="340"/>
              <w:gridCol w:w="20"/>
              <w:gridCol w:w="360"/>
              <w:gridCol w:w="318"/>
              <w:gridCol w:w="382"/>
              <w:gridCol w:w="380"/>
              <w:gridCol w:w="360"/>
              <w:gridCol w:w="360"/>
              <w:gridCol w:w="360"/>
            </w:tblGrid>
            <w:tr w:rsidR="002F6269" w:rsidRPr="00FF4375" w:rsidTr="00BA4FD1">
              <w:trPr>
                <w:gridAfter w:val="5"/>
                <w:wAfter w:w="1842" w:type="dxa"/>
                <w:trHeight w:val="180"/>
              </w:trPr>
              <w:tc>
                <w:tcPr>
                  <w:tcW w:w="324" w:type="dxa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0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8" w:type="dxa"/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F6269" w:rsidRPr="00FF4375" w:rsidTr="00BA4FD1">
              <w:trPr>
                <w:gridBefore w:val="4"/>
                <w:wBefore w:w="1084" w:type="dxa"/>
                <w:trHeight w:val="220"/>
              </w:trPr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bottom w:val="nil"/>
                  </w:tcBorders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2" w:type="dxa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F6269" w:rsidRPr="00FF4375" w:rsidTr="00BA4FD1">
              <w:trPr>
                <w:gridBefore w:val="4"/>
                <w:gridAfter w:val="3"/>
                <w:wBefore w:w="1084" w:type="dxa"/>
                <w:wAfter w:w="1080" w:type="dxa"/>
                <w:trHeight w:val="60"/>
              </w:trPr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8" w:type="dxa"/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2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F6269" w:rsidRPr="00FF4375" w:rsidTr="00BA4FD1">
              <w:trPr>
                <w:gridBefore w:val="9"/>
                <w:gridAfter w:val="2"/>
                <w:wBefore w:w="2164" w:type="dxa"/>
                <w:wAfter w:w="720" w:type="dxa"/>
                <w:trHeight w:val="280"/>
              </w:trPr>
              <w:tc>
                <w:tcPr>
                  <w:tcW w:w="318" w:type="dxa"/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2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F6269" w:rsidRPr="00FF4375" w:rsidTr="00BA4FD1">
              <w:trPr>
                <w:gridBefore w:val="9"/>
                <w:gridAfter w:val="3"/>
                <w:wBefore w:w="2164" w:type="dxa"/>
                <w:wAfter w:w="1080" w:type="dxa"/>
                <w:trHeight w:val="300"/>
              </w:trPr>
              <w:tc>
                <w:tcPr>
                  <w:tcW w:w="318" w:type="dxa"/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2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F6269" w:rsidRPr="00FF4375" w:rsidTr="00BA4FD1">
              <w:trPr>
                <w:gridBefore w:val="3"/>
                <w:gridAfter w:val="2"/>
                <w:wBefore w:w="1064" w:type="dxa"/>
                <w:wAfter w:w="720" w:type="dxa"/>
                <w:trHeight w:val="160"/>
              </w:trPr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gridSpan w:val="2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:rsidR="002F6269" w:rsidRPr="00FF4375" w:rsidRDefault="002F6269" w:rsidP="009E029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8" w:type="dxa"/>
                  <w:shd w:val="clear" w:color="auto" w:fill="00B0F0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2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8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</w:tcPr>
                <w:p w:rsidR="002F6269" w:rsidRPr="00FF4375" w:rsidRDefault="002F6269" w:rsidP="009E02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F6269" w:rsidRPr="00DB03EC" w:rsidRDefault="002F6269" w:rsidP="00DB03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2F6269" w:rsidRPr="007F0467" w:rsidTr="009E0291">
        <w:trPr>
          <w:trHeight w:val="2325"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      Сабақтың ортасы 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25 минут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Сабақтың соңы Рефлексия 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FF437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5 минут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5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Оқылым </w:t>
            </w:r>
            <w:r w:rsidR="00DB03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алдындағы тапсырма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«Миға шабуыл» ойыны (сұрақ-жауап)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4176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1. Қазақстан қандай мемлекет?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4176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2. Қазақстан тәуелсіздігін қашан алды?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176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3. Тәуелсіздіктің белгілері.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4. Қазір Қазақстанның президенті кім?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5. Қазақстанның бас қаласы қандай қала?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6. ҚР-ның рәміздері</w:t>
            </w:r>
            <w:r w:rsidR="009E3A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не нелер жатады,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қашан қабылданды?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7. ҚР-ның мемлекеттік тілі қандай тіл?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8. Ұлттық теңге қашан айналымға шықты?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9</w:t>
            </w:r>
            <w:r w:rsidR="009E3A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Ата Заңы қашан қабылданды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417667" w:rsidRPr="00FF4375" w:rsidRDefault="00417667" w:rsidP="0041766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10. 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Қазақстан Республикасының экономикалық аймағы нешеге                                            </w:t>
            </w:r>
          </w:p>
          <w:p w:rsidR="002F6269" w:rsidRPr="00FF4375" w:rsidRDefault="00417667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бөлінеді?</w:t>
            </w:r>
          </w:p>
          <w:p w:rsidR="00417667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11. </w:t>
            </w:r>
            <w:r w:rsidR="00417667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неше облысы бар?</w:t>
            </w:r>
          </w:p>
          <w:p w:rsidR="002F6269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3A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12.</w:t>
            </w:r>
            <w:r w:rsidR="009E3A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17667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Біз қай облыста тұрамыз?</w:t>
            </w:r>
          </w:p>
          <w:p w:rsidR="009E3AEA" w:rsidRPr="00FF4375" w:rsidRDefault="009E3AEA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13.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Орталығы қандай қала?</w:t>
            </w:r>
          </w:p>
          <w:p w:rsidR="00C7177B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14.  </w:t>
            </w:r>
          </w:p>
          <w:p w:rsidR="00C7177B" w:rsidRPr="002F56BA" w:rsidRDefault="002F6269" w:rsidP="00C7177B">
            <w:pPr>
              <w:pStyle w:val="TableParagraph"/>
              <w:spacing w:before="0" w:line="240" w:lineRule="exact"/>
              <w:ind w:left="46" w:right="149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C7177B" w:rsidRPr="00C7177B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Сөздікпен жұмыс.</w:t>
            </w:r>
            <w:r w:rsidR="00C7177B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="00C7177B" w:rsidRPr="002F56BA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 интерактивті тақтадан тақырыпқа қатысты жаң</w:t>
            </w:r>
            <w:r w:rsidR="00C7177B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 сөздермен таныстырады, аудар</w:t>
            </w:r>
            <w:r w:rsidR="00C7177B" w:rsidRPr="002F56BA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масын айтады. Оларды оқиды, оқушыларға қайталатады.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F6269" w:rsidRPr="00C7177B" w:rsidRDefault="002F6269" w:rsidP="00C7177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B03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 мәтіні</w:t>
            </w:r>
            <w:r w:rsidR="00C717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DB03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7177B" w:rsidRPr="00FF43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Мәнерлеп оқу</w:t>
            </w:r>
          </w:p>
          <w:p w:rsidR="002F6269" w:rsidRPr="002F56BA" w:rsidRDefault="002F6269" w:rsidP="00DB03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176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F56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Жұптар орындаған жұмысты топта талқылау мақсатында мұғалім сыныпты «Мозайка» әдісі арқылы 3 топқа бөледі. (Мозайкаға тақырыптарға сәйкес 3 сурет ұсынуға болады)</w:t>
            </w:r>
          </w:p>
          <w:p w:rsidR="002F6269" w:rsidRPr="00FF4375" w:rsidRDefault="002F6269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 </w:t>
            </w:r>
            <w:r w:rsidR="00CE20D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Биыл а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станамызға 22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жыл т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олды. Елбасымыз Н.Назарбаев 1997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жылы 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шешім қабылдап Алматыны Ақмолаға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ауыстырды. 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1998 жылы Ақмола атауы Астана деп өзгертілді.2019 жылы Астана атауы Нұр-Сұлтан деп өзгертілді.  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Егеменді ел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іміздің елордасы – Нұр-Сұлтан қаласы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="00BA4F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Бүгінгі күні Нұр-Сұлтанда 100-ге жуық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ұлт өкілдері тұрады. Бұл жер Сәкен Сейфуллин мен Мағжан Жұмабаевтің туған елі.</w:t>
            </w:r>
          </w:p>
          <w:p w:rsidR="002F6269" w:rsidRPr="00FF4375" w:rsidRDefault="002F56BA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Нұр-Сұлтан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қаласы Сарыарқа даласында, Есіл өзенінің жағасында орналасқан. Еуропа мен Азияны жалғастырып жатқан Ұлы Жібек жолыны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бойындағы қала. Бүгінде Нұр-Сұлтан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қаласы Қазақстанның саяси, экономикалық</w:t>
            </w:r>
            <w:r w:rsidR="00E06C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мәдени және ғыл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ыми орталығына айналды. Нұр-Сұлтанда 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Президент Ақ Ордасы, Пар</w:t>
            </w:r>
            <w:r w:rsidR="00E06C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ламент сенаты</w:t>
            </w:r>
            <w:r w:rsidR="002F6269"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«Конгресс холл», «Интерконтиненталь» қонақ үйі, мұражайлар, мәдени орындар т.б. көптеген ғимараттар бой көтерді.</w:t>
            </w:r>
          </w:p>
          <w:p w:rsidR="002F6269" w:rsidRDefault="002F6269" w:rsidP="009E029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Ело</w:t>
            </w:r>
            <w:r w:rsidR="002F56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рдамыздағы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Бәйтерек монументі – архитектуралық  ескерткіш ғана емес, </w:t>
            </w:r>
            <w:r w:rsidR="00E06C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еліміздің бүгіні мен болашағының </w:t>
            </w: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көрінісі.. </w:t>
            </w:r>
            <w:r w:rsidR="002F56BA" w:rsidRPr="002F56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Бәйтеректің негізгі идеясы-Бейбітшілік ағашы. 97 метірлік биіктікте орналасқан.</w:t>
            </w:r>
            <w:r w:rsidR="002F56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2F56BA" w:rsidRPr="002F56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Бұл ел ордасы Астанаға Алматыдан көшіп келген жылдың соңғы екі цифрына 1997 жылға сәйкес. Бәйтеректің негізгі белгісі ағаш басындағы</w:t>
            </w:r>
            <w:r w:rsidR="002F56BA" w:rsidRPr="002F56BA">
              <w:rPr>
                <w:color w:val="000000"/>
                <w:sz w:val="21"/>
                <w:szCs w:val="21"/>
                <w:lang w:val="kk-KZ"/>
              </w:rPr>
              <w:t xml:space="preserve"> </w:t>
            </w:r>
            <w:r w:rsidR="002F56BA" w:rsidRPr="002F56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самұрық құсының алтын жұмыртқасы тәрізді. </w:t>
            </w:r>
          </w:p>
          <w:p w:rsidR="00DB03EC" w:rsidRDefault="00DB03EC" w:rsidP="009E029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B03EC" w:rsidRPr="00417667" w:rsidRDefault="00DB03EC" w:rsidP="00DB03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76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«Ривин кестесі» бойынша мәтінмен жұмыс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647"/>
              <w:gridCol w:w="1560"/>
              <w:gridCol w:w="2126"/>
              <w:gridCol w:w="2126"/>
            </w:tblGrid>
            <w:tr w:rsidR="00DB03EC" w:rsidRPr="007F0467" w:rsidTr="00DB03EC">
              <w:tc>
                <w:tcPr>
                  <w:tcW w:w="1647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Мәтін атауы </w:t>
                  </w:r>
                </w:p>
              </w:tc>
              <w:tc>
                <w:tcPr>
                  <w:tcW w:w="1560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Тірек сөздер </w:t>
                  </w:r>
                </w:p>
              </w:tc>
              <w:tc>
                <w:tcPr>
                  <w:tcW w:w="2126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Негізгі ақпарат</w:t>
                  </w:r>
                </w:p>
              </w:tc>
              <w:tc>
                <w:tcPr>
                  <w:tcW w:w="2126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Қосымша ақпарат</w:t>
                  </w:r>
                </w:p>
              </w:tc>
            </w:tr>
            <w:tr w:rsidR="00DB03EC" w:rsidRPr="007F0467" w:rsidTr="00DB03EC">
              <w:tc>
                <w:tcPr>
                  <w:tcW w:w="1647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6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6" w:type="dxa"/>
                </w:tcPr>
                <w:p w:rsidR="00DB03EC" w:rsidRPr="00FF4375" w:rsidRDefault="00DB03EC" w:rsidP="00152A1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B03EC" w:rsidRDefault="00DB03EC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03EC" w:rsidRPr="00FF4375" w:rsidRDefault="00DB03EC" w:rsidP="00DB03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3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«Solo»  әдісі бойынша жұптар  берілген сұрақтарға жауап береді</w:t>
            </w:r>
            <w:r w:rsidRPr="00FF43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B03EC" w:rsidRDefault="00DB03EC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pPr w:leftFromText="180" w:rightFromText="180" w:vertAnchor="text" w:tblpY="-37"/>
              <w:tblOverlap w:val="never"/>
              <w:tblW w:w="6941" w:type="dxa"/>
              <w:tblLayout w:type="fixed"/>
              <w:tblLook w:val="0000"/>
            </w:tblPr>
            <w:tblGrid>
              <w:gridCol w:w="988"/>
              <w:gridCol w:w="992"/>
              <w:gridCol w:w="1276"/>
              <w:gridCol w:w="1134"/>
              <w:gridCol w:w="1134"/>
              <w:gridCol w:w="1417"/>
            </w:tblGrid>
            <w:tr w:rsidR="00DB03EC" w:rsidRPr="007F0467" w:rsidTr="00152A1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Кім ?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Не?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Қашан?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Қайда?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Қалай?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>Неліктен?</w:t>
                  </w:r>
                </w:p>
              </w:tc>
            </w:tr>
            <w:tr w:rsidR="00DB03EC" w:rsidRPr="007F0467" w:rsidTr="00152A1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B03EC" w:rsidRPr="007F0467" w:rsidTr="00152A14"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B03EC" w:rsidRPr="00FF4375" w:rsidRDefault="00DB03EC" w:rsidP="00DB03EC">
                  <w:pPr>
                    <w:snapToGrid w:val="0"/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kern w:val="1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B03EC" w:rsidRPr="002F56BA" w:rsidRDefault="00DB03EC" w:rsidP="009E029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03EC" w:rsidRDefault="00DB03EC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03EC" w:rsidRDefault="00DB03EC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03EC" w:rsidRDefault="00DB03EC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03EC" w:rsidRDefault="00DB03EC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03EC" w:rsidRDefault="00DB03EC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E20DF" w:rsidRPr="00417667" w:rsidRDefault="00CE20DF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Тапсырма. Сандарды сөйлету.</w:t>
            </w:r>
          </w:p>
          <w:p w:rsidR="00CE20DF" w:rsidRPr="00FF4375" w:rsidRDefault="00CE20DF" w:rsidP="00CE2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W w:w="745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516"/>
              <w:gridCol w:w="5940"/>
            </w:tblGrid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Сандар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Ақпарат</w:t>
                  </w: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1997</w:t>
                  </w:r>
                  <w:r w:rsidRPr="00FF4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 xml:space="preserve"> 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ылы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 xml:space="preserve">2019 </w:t>
                  </w:r>
                  <w:r w:rsidRPr="00FF4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ылы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22 жыл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F4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199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8</w:t>
                  </w:r>
                  <w:r w:rsidRPr="00FF4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 xml:space="preserve"> 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ылы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100-ге</w:t>
                  </w:r>
                  <w:r w:rsidRPr="00FF43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 ж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уық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CE20DF" w:rsidRPr="00417667" w:rsidTr="00DB03EC">
              <w:tc>
                <w:tcPr>
                  <w:tcW w:w="15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CE20DF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97 метр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E20DF" w:rsidRPr="00FF4375" w:rsidRDefault="00CE20DF" w:rsidP="00152A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F6269" w:rsidRPr="00FF4375" w:rsidRDefault="002F6269" w:rsidP="00BA4F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43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417667" w:rsidRPr="00417667" w:rsidRDefault="00417667" w:rsidP="009E02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6269" w:rsidRPr="002F56BA" w:rsidRDefault="002F6269" w:rsidP="009E0291">
            <w:pPr>
              <w:spacing w:after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2F56BA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Рефлексия </w:t>
            </w:r>
            <w:r w:rsidRPr="002F56B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F56B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«3-2-1» стратегиясы</w:t>
            </w:r>
          </w:p>
          <w:p w:rsidR="002F6269" w:rsidRPr="002F56BA" w:rsidRDefault="002F6269" w:rsidP="002F62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F5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Бүгінгі сабақтан алған 3 маңызды ақпарат;</w:t>
            </w:r>
          </w:p>
          <w:p w:rsidR="002F6269" w:rsidRPr="002F56BA" w:rsidRDefault="002F6269" w:rsidP="002F62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F5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Бүгінгі сабақта қиындық тудырған 2 аспекті;</w:t>
            </w:r>
          </w:p>
          <w:p w:rsidR="002F6269" w:rsidRPr="002F56BA" w:rsidRDefault="002F6269" w:rsidP="002F626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Бүгінгі сабақта ұнаған 1 іс-әрекет.</w:t>
            </w:r>
          </w:p>
          <w:p w:rsidR="002F6269" w:rsidRPr="002F56BA" w:rsidRDefault="002F6269" w:rsidP="009E029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2F56B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Рефлексия жасау үшін дайын құрылым беріледі, оқушылар бүгінгі өзінің әрекетіне талдау жасайды. Сол арқылы мұғалім бүгінгі сабақтың сәтті және сәтсіз тұстарын анықтай алады.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6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DA3040" w:rsidP="009E0291">
            <w:pPr>
              <w:spacing w:after="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  <w:hyperlink r:id="rId9" w:history="1">
              <w:r w:rsidR="002F6269" w:rsidRPr="00FF437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https://www.zharar.com/kz/referat/1959-mal.html</w:t>
              </w:r>
            </w:hyperlink>
          </w:p>
        </w:tc>
      </w:tr>
      <w:tr w:rsidR="002F6269" w:rsidRPr="00FF4375" w:rsidTr="009E029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Қосымша ақпарат</w:t>
            </w:r>
          </w:p>
        </w:tc>
      </w:tr>
      <w:tr w:rsidR="002F6269" w:rsidRPr="007F0467" w:rsidTr="009E0291">
        <w:trPr>
          <w:trHeight w:val="142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Жалпы баға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1: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2F6269" w:rsidRPr="00FF4375" w:rsidRDefault="002F6269" w:rsidP="009E0291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2F6269" w:rsidRPr="002F6269" w:rsidRDefault="002F6269" w:rsidP="002F6269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FF43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</w:tbl>
    <w:p w:rsidR="002F6269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Pr="004C2B72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F6269" w:rsidRDefault="002F6269" w:rsidP="002F6269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B451F2" w:rsidRPr="002F6269" w:rsidRDefault="00B451F2">
      <w:pPr>
        <w:rPr>
          <w:lang w:val="kk-KZ"/>
        </w:rPr>
      </w:pPr>
    </w:p>
    <w:sectPr w:rsidR="00B451F2" w:rsidRPr="002F6269" w:rsidSect="002F6269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2AD"/>
    <w:multiLevelType w:val="multilevel"/>
    <w:tmpl w:val="EECEE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29057BE"/>
    <w:multiLevelType w:val="multilevel"/>
    <w:tmpl w:val="DBE46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EB6A91"/>
    <w:multiLevelType w:val="hybridMultilevel"/>
    <w:tmpl w:val="F6E2E27E"/>
    <w:lvl w:ilvl="0" w:tplc="07AE1A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2F6269"/>
    <w:rsid w:val="00002C61"/>
    <w:rsid w:val="002F56BA"/>
    <w:rsid w:val="002F6269"/>
    <w:rsid w:val="00417667"/>
    <w:rsid w:val="007F0467"/>
    <w:rsid w:val="00983798"/>
    <w:rsid w:val="009E3AEA"/>
    <w:rsid w:val="00A576C8"/>
    <w:rsid w:val="00B451F2"/>
    <w:rsid w:val="00BA4FD1"/>
    <w:rsid w:val="00C7177B"/>
    <w:rsid w:val="00CE20DF"/>
    <w:rsid w:val="00DA3040"/>
    <w:rsid w:val="00DB03EC"/>
    <w:rsid w:val="00E06C2A"/>
    <w:rsid w:val="00F2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2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F6269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2F62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6"/>
    <w:uiPriority w:val="34"/>
    <w:qFormat/>
    <w:rsid w:val="002F6269"/>
    <w:pPr>
      <w:ind w:left="720"/>
      <w:contextualSpacing/>
    </w:pPr>
  </w:style>
  <w:style w:type="table" w:styleId="a7">
    <w:name w:val="Table Grid"/>
    <w:basedOn w:val="a1"/>
    <w:uiPriority w:val="59"/>
    <w:rsid w:val="002F626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2F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F6269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locked/>
    <w:rsid w:val="002F6269"/>
    <w:rPr>
      <w:rFonts w:eastAsiaTheme="minorEastAsia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8"/>
    <w:uiPriority w:val="99"/>
    <w:rsid w:val="002F62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2F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customStyle="1" w:styleId="normaltextrun">
    <w:name w:val="normaltextrun"/>
    <w:basedOn w:val="a0"/>
    <w:rsid w:val="002F6269"/>
  </w:style>
  <w:style w:type="character" w:customStyle="1" w:styleId="eop">
    <w:name w:val="eop"/>
    <w:basedOn w:val="a0"/>
    <w:rsid w:val="002F6269"/>
  </w:style>
  <w:style w:type="paragraph" w:customStyle="1" w:styleId="TableParagraph">
    <w:name w:val="Table Paragraph"/>
    <w:basedOn w:val="a"/>
    <w:uiPriority w:val="1"/>
    <w:qFormat/>
    <w:rsid w:val="002F6269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zharar.com/kz/referat/1959-ma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2019-11-03T16:02:00Z</dcterms:created>
  <dcterms:modified xsi:type="dcterms:W3CDTF">2020-08-13T04:14:00Z</dcterms:modified>
</cp:coreProperties>
</file>