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34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3"/>
        <w:gridCol w:w="3245"/>
        <w:gridCol w:w="2524"/>
        <w:gridCol w:w="16"/>
        <w:gridCol w:w="2766"/>
        <w:gridCol w:w="577"/>
        <w:gridCol w:w="2191"/>
      </w:tblGrid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B4E62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Моя Родина-Казахстан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C63E57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Абдалиева Насиба Кучкоровна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C63E57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B52644">
              <w:rPr>
                <w:rFonts w:ascii="Times New Roman" w:hAnsi="Times New Roman" w:cs="Times New Roman"/>
                <w:b/>
                <w:sz w:val="28"/>
                <w:szCs w:val="28"/>
              </w:rPr>
              <w:t>.09.2022г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Урок 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присутствующих:</w:t>
            </w:r>
            <w:r w:rsidR="00C63E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  <w:bookmarkStart w:id="0" w:name="_GoBack"/>
            <w:bookmarkEnd w:id="0"/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D503CD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отсутствующих:</w:t>
            </w:r>
            <w:r w:rsidR="00D503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«Символы </w:t>
            </w:r>
            <w:proofErr w:type="gramStart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Казахстана-наша</w:t>
            </w:r>
            <w:proofErr w:type="gramEnd"/>
            <w:r w:rsidRPr="008B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гордость»</w:t>
            </w:r>
          </w:p>
          <w:p w:rsidR="00B52644" w:rsidRPr="00970F54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510BE" w:rsidRDefault="00B52644" w:rsidP="00602C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0BE">
              <w:rPr>
                <w:rFonts w:ascii="Times New Roman" w:hAnsi="Times New Roman" w:cs="Times New Roman"/>
                <w:sz w:val="24"/>
                <w:szCs w:val="24"/>
              </w:rPr>
              <w:t xml:space="preserve">4.1.1.1 слушать и понимать устную речь, аудиовизуальный материал, перефразируя высказывания в другой форме </w:t>
            </w:r>
          </w:p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BE">
              <w:rPr>
                <w:rFonts w:ascii="Times New Roman" w:hAnsi="Times New Roman" w:cs="Times New Roman"/>
                <w:sz w:val="24"/>
                <w:szCs w:val="24"/>
              </w:rPr>
              <w:t>4.5.2.1 правильно писать незнакомые слова, используя орфографический словарь</w:t>
            </w:r>
          </w:p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по опорным словам связные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твечать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вопросы на основе видеоматериала, соблюдать грамматические нормы.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10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1,</w:t>
            </w: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Приветствие.</w:t>
            </w: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Психологический настрой.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Сообщение темы урока.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Закончилась перемена,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Прозвенел звонок.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мы начинаем,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E44E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Чтения урок.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B61D8B" wp14:editId="22984B0B">
                  <wp:extent cx="1600200" cy="1295400"/>
                  <wp:effectExtent l="19050" t="0" r="0" b="0"/>
                  <wp:docPr id="1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5A60F5" w:rsidRDefault="00B52644" w:rsidP="00602C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5A60F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учебником</w:t>
            </w:r>
          </w:p>
          <w:p w:rsidR="00B52644" w:rsidRPr="00CE32B7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E3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CE3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1,стр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:rsidR="00B52644" w:rsidRDefault="00B52644" w:rsidP="00602C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текст.</w:t>
            </w:r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Си́мволы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рису́нки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зна́ки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заменя́ющие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слова́.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любо́го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есть свои́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си́мволы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кото́рые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отража́ют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исто́рию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их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тради́ции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  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госуда́рственная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симво́лика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</w:t>
            </w:r>
            <w:r w:rsidRPr="00030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флаг, герб, гимн.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Э́то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зна́ки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едине́ния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Есть они́ и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на́шей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Респу́блики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​   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Ка́ждый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страны́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обя́зан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с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уваже́нием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относи́ться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госуда́рственным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си́мволам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2644" w:rsidRPr="00BE44E6" w:rsidRDefault="00B52644" w:rsidP="00602CA3">
            <w:pPr>
              <w:shd w:val="clear" w:color="auto" w:fill="FFFFFF" w:themeFill="background1"/>
              <w:spacing w:after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032607" w:rsidRDefault="00B52644" w:rsidP="00602CA3">
            <w:pPr>
              <w:shd w:val="clear" w:color="auto" w:fill="FFFFFF" w:themeFill="background1"/>
              <w:spacing w:after="24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Отве́ть</w:t>
            </w:r>
            <w:proofErr w:type="spellEnd"/>
            <w:proofErr w:type="gramEnd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32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вопро́сы</w:t>
            </w:r>
            <w:proofErr w:type="spellEnd"/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есть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любо́го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госуда́рства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числе́ и у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Казахста́на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52644" w:rsidRPr="000307EA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госуда́рственные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си́мволы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дру́жбу</w:t>
            </w:r>
            <w:proofErr w:type="spellEnd"/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едине́ние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наро́да</w:t>
            </w:r>
            <w:proofErr w:type="spellEnd"/>
          </w:p>
          <w:p w:rsidR="00B52644" w:rsidRPr="000307EA" w:rsidRDefault="00B52644" w:rsidP="00B52644">
            <w:pPr>
              <w:numPr>
                <w:ilvl w:val="0"/>
                <w:numId w:val="1"/>
              </w:numPr>
              <w:shd w:val="clear" w:color="auto" w:fill="FFFFFF" w:themeFill="background1"/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означа́ют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уника́льность</w:t>
            </w:r>
            <w:proofErr w:type="spellEnd"/>
          </w:p>
          <w:p w:rsidR="00B52644" w:rsidRDefault="00B52644" w:rsidP="00602CA3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07EA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eastAsia="ru-RU"/>
              </w:rPr>
              <w:t>✓</w:t>
            </w:r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</w:t>
            </w:r>
            <w:proofErr w:type="spellStart"/>
            <w:proofErr w:type="gram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обя́зан</w:t>
            </w:r>
            <w:proofErr w:type="spellEnd"/>
            <w:proofErr w:type="gram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знать и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уважа́ть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граждани́н</w:t>
            </w:r>
            <w:proofErr w:type="spellEnd"/>
            <w:r w:rsidRPr="00030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страны́?</w:t>
            </w:r>
          </w:p>
          <w:p w:rsidR="00B52644" w:rsidRPr="00BE44E6" w:rsidRDefault="00B52644" w:rsidP="00602C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BE44E6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 </w:t>
            </w:r>
            <w:r w:rsidRPr="00A46E5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Работа с учебником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929A7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15.Дописать предложения.</w:t>
            </w:r>
            <w:r w:rsidRPr="008929A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52644" w:rsidRPr="00970F54" w:rsidRDefault="00B52644" w:rsidP="00602CA3">
            <w:pPr>
              <w:shd w:val="clear" w:color="auto" w:fill="FFFFFF" w:themeFill="background1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BE44E6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А́втором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фла́га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Казахста́на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явля́ется</w:t>
            </w:r>
            <w:proofErr w:type="spellEnd"/>
            <w:proofErr w:type="gram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́вторами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ге́рба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явля́ются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А́вторами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госуда́рственного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ги́мна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Респу́блики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явля́ются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B52644" w:rsidRPr="00BE44E6" w:rsidRDefault="00B52644" w:rsidP="00602CA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Калдаяков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Ниязбе́ков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Назарба́ев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Жумеке́н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Нажимеде́нов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Жандарбе́к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Малибе́ков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Шот-Ама́н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Уалиха́нов</w:t>
            </w:r>
            <w:proofErr w:type="spellEnd"/>
            <w:r w:rsidRPr="00BE4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B52644" w:rsidRPr="00BE44E6" w:rsidRDefault="00B52644" w:rsidP="00602CA3">
            <w:pPr>
              <w:pStyle w:val="TableParagraph"/>
              <w:spacing w:before="1"/>
              <w:ind w:right="499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D89812" wp14:editId="1D4EDD2F">
                  <wp:extent cx="1219200" cy="914400"/>
                  <wp:effectExtent l="19050" t="0" r="0" b="0"/>
                  <wp:docPr id="2" name="Рисунок 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44" w:rsidRPr="005A60F5" w:rsidRDefault="00B52644" w:rsidP="00602C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5A60F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B52644" w:rsidRPr="00A46E59" w:rsidRDefault="00B52644" w:rsidP="00602CA3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2932F8" w:rsidRDefault="00B52644" w:rsidP="00602CA3">
            <w:pPr>
              <w:pStyle w:val="TableParagraph"/>
              <w:spacing w:line="235" w:lineRule="auto"/>
              <w:ind w:right="920"/>
              <w:rPr>
                <w:b/>
                <w:sz w:val="28"/>
                <w:szCs w:val="28"/>
                <w:lang w:val="kk-KZ"/>
              </w:rPr>
            </w:pPr>
          </w:p>
          <w:p w:rsidR="00B52644" w:rsidRPr="00CE751B" w:rsidRDefault="00B52644" w:rsidP="00602CA3">
            <w:pPr>
              <w:pStyle w:val="astra-text-align-left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CE751B">
              <w:rPr>
                <w:b/>
                <w:color w:val="000000"/>
                <w:sz w:val="20"/>
                <w:szCs w:val="20"/>
              </w:rPr>
              <w:t>Просмотр видеоролика</w:t>
            </w:r>
            <w:proofErr w:type="gramStart"/>
            <w:r w:rsidRPr="00CE751B">
              <w:rPr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B52644" w:rsidRPr="00CE751B" w:rsidRDefault="00B52644" w:rsidP="00602CA3">
            <w:pPr>
              <w:pStyle w:val="astra-text-align-left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B52644" w:rsidRPr="00CE751B" w:rsidRDefault="00C63E57" w:rsidP="00602CA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B52644" w:rsidRPr="00CE751B">
                <w:rPr>
                  <w:rStyle w:val="a3"/>
                  <w:rFonts w:ascii="Times New Roman" w:hAnsi="Times New Roman"/>
                  <w:b/>
                  <w:sz w:val="20"/>
                  <w:szCs w:val="20"/>
                  <w:lang w:eastAsia="ru-RU"/>
                </w:rPr>
                <w:t>https://www.youtube.com/watch?v=cvW0HzeGmjw</w:t>
              </w:r>
            </w:hyperlink>
          </w:p>
          <w:p w:rsidR="00B52644" w:rsidRPr="00CE751B" w:rsidRDefault="00B52644" w:rsidP="00602CA3">
            <w:pPr>
              <w:shd w:val="clear" w:color="auto" w:fill="FFFFFF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Посмотри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</w:t>
            </w:r>
            <w:r w:rsidRPr="00CE7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видеоролик</w:t>
            </w:r>
            <w:r w:rsidRPr="00CE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ответь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 </w:t>
            </w:r>
            <w:r w:rsidRPr="00CE75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вопросы</w:t>
            </w:r>
          </w:p>
          <w:p w:rsidR="00B52644" w:rsidRPr="00CE751B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в рабочей тетради.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​</w:t>
            </w:r>
            <w:r w:rsidRPr="008929A7">
              <w:rPr>
                <w:rFonts w:ascii="MS Mincho" w:eastAsia="MS Mincho" w:hAnsi="MS Mincho" w:cs="MS Mincho" w:hint="eastAsia"/>
                <w:b/>
                <w:color w:val="000000"/>
                <w:sz w:val="28"/>
                <w:szCs w:val="28"/>
              </w:rPr>
              <w:t>✓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Соста́вьте</w:t>
            </w:r>
            <w:proofErr w:type="spellEnd"/>
            <w:proofErr w:type="gram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кла́стер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со </w:t>
            </w:r>
            <w:proofErr w:type="spellStart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сло́вом</w:t>
            </w:r>
            <w:proofErr w:type="spellEnd"/>
            <w:r w:rsidRPr="008929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«символы Казахстана».</w:t>
            </w:r>
          </w:p>
          <w:p w:rsidR="00B52644" w:rsidRPr="00A46E59" w:rsidRDefault="00B52644" w:rsidP="00602CA3">
            <w:pPr>
              <w:pStyle w:val="TableParagraph"/>
              <w:ind w:left="107"/>
              <w:rPr>
                <w:i/>
                <w:sz w:val="28"/>
                <w:szCs w:val="28"/>
              </w:rPr>
            </w:pPr>
          </w:p>
        </w:tc>
        <w:tc>
          <w:tcPr>
            <w:tcW w:w="577" w:type="dxa"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1" w:type="dxa"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407C60" wp14:editId="32F046C4">
                  <wp:extent cx="1219200" cy="1390650"/>
                  <wp:effectExtent l="19050" t="0" r="0" b="0"/>
                  <wp:docPr id="3" name="Рисунок 144" descr="konspiekt-otkrytogho-uroka-po-matiematikie-zakriep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konspiekt-otkrytogho-uroka-po-matiematikie-zakriep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A46E59" w:rsidRDefault="00B52644" w:rsidP="00602CA3">
            <w:pPr>
              <w:pStyle w:val="a5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46E5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Обратная связь.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CE32B7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на дом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5,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</w:t>
            </w:r>
            <w:proofErr w:type="spellEnd"/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15.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44" w:rsidRPr="00032607" w:rsidRDefault="00B52644" w:rsidP="00602CA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Составтьте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предложения со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словами</w:t>
            </w:r>
            <w:r w:rsidRPr="00032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2644" w:rsidRPr="008929A7" w:rsidRDefault="00B52644" w:rsidP="00602CA3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есть, свои, гимн, герб, флаг, </w:t>
            </w:r>
            <w:proofErr w:type="spellStart"/>
            <w:proofErr w:type="gram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Казахста́не</w:t>
            </w:r>
            <w:proofErr w:type="spellEnd"/>
            <w:proofErr w:type="gram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Бе́ркут</w:t>
            </w:r>
            <w:proofErr w:type="spellEnd"/>
            <w:proofErr w:type="gram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есть,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со́лнце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фла́ге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На, есть, гербе́,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шаныра́к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Означа́ет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мир,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еди́нство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люде́й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о́бщий</w:t>
            </w:r>
            <w:proofErr w:type="spellEnd"/>
            <w:r w:rsidRPr="0089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дом, он.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349C85" wp14:editId="3E655908">
                  <wp:extent cx="914400" cy="457200"/>
                  <wp:effectExtent l="19050" t="0" r="0" b="0"/>
                  <wp:docPr id="4" name="Рисунок 3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644" w:rsidRPr="00A46E59" w:rsidTr="00602CA3">
        <w:trPr>
          <w:gridAfter w:val="2"/>
          <w:wAfter w:w="2768" w:type="dxa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8929A7" w:rsidRDefault="00B52644" w:rsidP="00602CA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 "«Лист самооценки"</w:t>
            </w:r>
          </w:p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8C283D" wp14:editId="1EF08687">
                  <wp:extent cx="1298277" cy="1162157"/>
                  <wp:effectExtent l="19050" t="0" r="0" b="0"/>
                  <wp:docPr id="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594" cy="11839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44" w:rsidRPr="00A46E59" w:rsidRDefault="00B52644" w:rsidP="00602C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E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8A81C" wp14:editId="62A60B05">
                  <wp:extent cx="1524000" cy="1047750"/>
                  <wp:effectExtent l="19050" t="0" r="0" b="0"/>
                  <wp:docPr id="6" name="Рисунок 5" descr="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644" w:rsidRPr="00CE32B7" w:rsidRDefault="00B52644" w:rsidP="00B52644">
      <w:pPr>
        <w:pStyle w:val="astra-text-align-left"/>
        <w:spacing w:before="0" w:beforeAutospacing="0" w:after="240" w:afterAutospacing="0"/>
        <w:rPr>
          <w:color w:val="000000"/>
          <w:sz w:val="28"/>
          <w:szCs w:val="28"/>
          <w:lang w:val="kk-KZ"/>
        </w:rPr>
      </w:pPr>
    </w:p>
    <w:p w:rsidR="00E42D43" w:rsidRDefault="00E42D43"/>
    <w:sectPr w:rsidR="00E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F54"/>
    <w:multiLevelType w:val="multilevel"/>
    <w:tmpl w:val="F57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4"/>
    <w:rsid w:val="00B52644"/>
    <w:rsid w:val="00C63E57"/>
    <w:rsid w:val="00D503CD"/>
    <w:rsid w:val="00E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B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6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526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B5264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52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5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tra-text-align-left">
    <w:name w:val="astra-text-align-left"/>
    <w:basedOn w:val="a"/>
    <w:rsid w:val="00B5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26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2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B5264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B5264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52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5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W0HzeGmj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2093</Characters>
  <Application>Microsoft Office Word</Application>
  <DocSecurity>0</DocSecurity>
  <Lines>17</Lines>
  <Paragraphs>4</Paragraphs>
  <ScaleCrop>false</ScaleCrop>
  <Company>*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2022-10-01T19:29:00Z</dcterms:created>
  <dcterms:modified xsi:type="dcterms:W3CDTF">2022-10-05T16:59:00Z</dcterms:modified>
</cp:coreProperties>
</file>