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1" w:rsidRPr="009268FB" w:rsidRDefault="00DE4CDD" w:rsidP="0092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bookmarkStart w:id="0" w:name="_GoBack"/>
      <w:bookmarkEnd w:id="0"/>
      <w:r w:rsidR="00CD77E0" w:rsidRPr="009268FB">
        <w:rPr>
          <w:rFonts w:ascii="Times New Roman" w:hAnsi="Times New Roman" w:cs="Times New Roman"/>
          <w:b/>
          <w:sz w:val="28"/>
          <w:szCs w:val="28"/>
        </w:rPr>
        <w:t>моционально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CD77E0" w:rsidRPr="009268FB">
        <w:rPr>
          <w:rFonts w:ascii="Times New Roman" w:hAnsi="Times New Roman" w:cs="Times New Roman"/>
          <w:b/>
          <w:sz w:val="28"/>
          <w:szCs w:val="28"/>
        </w:rPr>
        <w:t xml:space="preserve"> благополучи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CD77E0" w:rsidRPr="00926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E0" w:rsidRPr="009268FB">
        <w:rPr>
          <w:rFonts w:ascii="Times New Roman" w:hAnsi="Times New Roman" w:cs="Times New Roman"/>
          <w:b/>
          <w:sz w:val="28"/>
          <w:szCs w:val="28"/>
          <w:lang w:val="kk-KZ"/>
        </w:rPr>
        <w:t>ребенка</w:t>
      </w:r>
    </w:p>
    <w:p w:rsidR="009268FB" w:rsidRPr="009268FB" w:rsidRDefault="009268FB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C9F" w:rsidRDefault="00F02C9F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сегоднешний день необходимо уделить особое внимание на проблему эмоционального благополучия ребенка, это объясняется тем, что ежегодно возрастает количество детей с отклонениям при развитии эмоции.</w:t>
      </w:r>
    </w:p>
    <w:p w:rsidR="000371BD" w:rsidRDefault="00D61C35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D7357">
        <w:rPr>
          <w:rFonts w:ascii="Times New Roman" w:hAnsi="Times New Roman" w:cs="Times New Roman"/>
          <w:sz w:val="28"/>
          <w:szCs w:val="28"/>
          <w:lang w:val="kk-KZ"/>
        </w:rPr>
        <w:t xml:space="preserve">изнь человека немыслима без эмоций и огорождать ребенка от них невозможно, да и нет надобности. Так как мозг нуждается в напряжении, тренировке, закаливании в такой же степени, как и мышцы. Для человека важно не сохранение однообразно положительных эмоциональных состояний, а постоянный динамизм в рамках определенной, оптимальной для данного индивида интенсивности. </w:t>
      </w:r>
      <w:r w:rsidR="00FD4D1C" w:rsidRPr="009268FB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D4D1C" w:rsidRPr="00926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FD4D1C" w:rsidRPr="009268FB">
        <w:rPr>
          <w:rFonts w:ascii="Times New Roman" w:hAnsi="Times New Roman" w:cs="Times New Roman"/>
          <w:sz w:val="28"/>
          <w:szCs w:val="28"/>
        </w:rPr>
        <w:t xml:space="preserve"> не всегда способ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4D1C" w:rsidRPr="009268FB">
        <w:rPr>
          <w:rFonts w:ascii="Times New Roman" w:hAnsi="Times New Roman" w:cs="Times New Roman"/>
          <w:sz w:val="28"/>
          <w:szCs w:val="28"/>
        </w:rPr>
        <w:t xml:space="preserve">н понять </w:t>
      </w:r>
      <w:r w:rsidRPr="009268FB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4D1C" w:rsidRPr="009268FB">
        <w:rPr>
          <w:rFonts w:ascii="Times New Roman" w:hAnsi="Times New Roman" w:cs="Times New Roman"/>
          <w:sz w:val="28"/>
          <w:szCs w:val="28"/>
        </w:rPr>
        <w:t>эмоции и осознать, он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FD4D1C" w:rsidRPr="009268FB">
        <w:rPr>
          <w:rFonts w:ascii="Times New Roman" w:hAnsi="Times New Roman" w:cs="Times New Roman"/>
          <w:sz w:val="28"/>
          <w:szCs w:val="28"/>
        </w:rPr>
        <w:t xml:space="preserve"> выражать свои чувства, а если и выража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4D1C" w:rsidRPr="009268FB">
        <w:rPr>
          <w:rFonts w:ascii="Times New Roman" w:hAnsi="Times New Roman" w:cs="Times New Roman"/>
          <w:sz w:val="28"/>
          <w:szCs w:val="28"/>
        </w:rPr>
        <w:t>т их, то в резкой форме. Именно это является причиной возникновения проблем в общении.</w:t>
      </w:r>
    </w:p>
    <w:p w:rsidR="0009768E" w:rsidRDefault="0009768E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68E">
        <w:rPr>
          <w:rFonts w:ascii="Times New Roman" w:hAnsi="Times New Roman" w:cs="Times New Roman"/>
          <w:sz w:val="28"/>
          <w:szCs w:val="28"/>
          <w:lang w:val="kk-KZ"/>
        </w:rPr>
        <w:t>Одной из главных задач образования является  охрана и укрепление физическ</w:t>
      </w:r>
      <w:r w:rsidR="00D61C35">
        <w:rPr>
          <w:rFonts w:ascii="Times New Roman" w:hAnsi="Times New Roman" w:cs="Times New Roman"/>
          <w:sz w:val="28"/>
          <w:szCs w:val="28"/>
          <w:lang w:val="kk-KZ"/>
        </w:rPr>
        <w:t>ого и психического здоровья ребенка</w:t>
      </w:r>
      <w:r w:rsidRPr="0009768E">
        <w:rPr>
          <w:rFonts w:ascii="Times New Roman" w:hAnsi="Times New Roman" w:cs="Times New Roman"/>
          <w:sz w:val="28"/>
          <w:szCs w:val="28"/>
          <w:lang w:val="kk-KZ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  <w:lang w:val="kk-KZ"/>
        </w:rPr>
        <w:t>их эмоционального  благополучия</w:t>
      </w:r>
      <w:r w:rsidRPr="0009768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9768E" w:rsidRDefault="0009768E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68E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этим актуальность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данной </w:t>
      </w:r>
      <w:r w:rsidR="00F02C9F">
        <w:rPr>
          <w:rFonts w:ascii="Times New Roman" w:hAnsi="Times New Roman" w:cs="Times New Roman"/>
          <w:sz w:val="28"/>
          <w:szCs w:val="28"/>
          <w:lang w:val="kk-KZ"/>
        </w:rPr>
        <w:t>темы</w:t>
      </w:r>
      <w:r w:rsidRPr="0009768E">
        <w:rPr>
          <w:rFonts w:ascii="Times New Roman" w:hAnsi="Times New Roman" w:cs="Times New Roman"/>
          <w:sz w:val="28"/>
          <w:szCs w:val="28"/>
          <w:lang w:val="kk-KZ"/>
        </w:rPr>
        <w:t xml:space="preserve">, выявленна </w:t>
      </w:r>
      <w:r w:rsidR="00F02C9F">
        <w:rPr>
          <w:rFonts w:ascii="Times New Roman" w:hAnsi="Times New Roman" w:cs="Times New Roman"/>
          <w:sz w:val="28"/>
          <w:szCs w:val="28"/>
          <w:lang w:val="kk-KZ"/>
        </w:rPr>
        <w:t>по трем направлениям</w:t>
      </w:r>
      <w:r w:rsidRPr="0009768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09768E" w:rsidRPr="0009768E" w:rsidRDefault="0009768E" w:rsidP="0009768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68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02C9F">
        <w:rPr>
          <w:rFonts w:ascii="Times New Roman" w:hAnsi="Times New Roman" w:cs="Times New Roman"/>
          <w:sz w:val="28"/>
          <w:szCs w:val="28"/>
          <w:lang w:val="kk-KZ"/>
        </w:rPr>
        <w:t>оциально-педагогически</w:t>
      </w:r>
      <w:r w:rsidR="00D61C3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9768E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:rsidR="0009768E" w:rsidRPr="0009768E" w:rsidRDefault="00F02C9F" w:rsidP="0009768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научно-теоретически</w:t>
      </w:r>
      <w:r w:rsidR="00D61C3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9768E" w:rsidRPr="0009768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768E" w:rsidRPr="0009768E" w:rsidRDefault="0009768E" w:rsidP="0009768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68E">
        <w:rPr>
          <w:rFonts w:ascii="Times New Roman" w:hAnsi="Times New Roman" w:cs="Times New Roman"/>
          <w:sz w:val="28"/>
          <w:szCs w:val="28"/>
          <w:lang w:val="kk-KZ"/>
        </w:rPr>
        <w:t>научно-методическ</w:t>
      </w:r>
      <w:r w:rsidR="00F02C9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61C3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9768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D77E0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>Эмоциональное благополучие</w:t>
      </w:r>
      <w:r w:rsidR="00D61C35">
        <w:rPr>
          <w:rFonts w:ascii="Times New Roman" w:hAnsi="Times New Roman" w:cs="Times New Roman"/>
          <w:sz w:val="28"/>
          <w:szCs w:val="28"/>
        </w:rPr>
        <w:t xml:space="preserve"> / </w:t>
      </w:r>
      <w:r w:rsidRPr="009268FB">
        <w:rPr>
          <w:rFonts w:ascii="Times New Roman" w:hAnsi="Times New Roman" w:cs="Times New Roman"/>
          <w:sz w:val="28"/>
          <w:szCs w:val="28"/>
        </w:rPr>
        <w:t xml:space="preserve">неблагополучие – это качественная оценка эмоционального состояния. Основные компоненты эмоционального благополучия, это - уверенность в себе; удовлетворенность </w:t>
      </w:r>
      <w:r w:rsidR="00D61C35">
        <w:rPr>
          <w:rFonts w:ascii="Times New Roman" w:hAnsi="Times New Roman" w:cs="Times New Roman"/>
          <w:sz w:val="28"/>
          <w:szCs w:val="28"/>
        </w:rPr>
        <w:t xml:space="preserve">в </w:t>
      </w:r>
      <w:r w:rsidRPr="009268FB">
        <w:rPr>
          <w:rFonts w:ascii="Times New Roman" w:hAnsi="Times New Roman" w:cs="Times New Roman"/>
          <w:sz w:val="28"/>
          <w:szCs w:val="28"/>
        </w:rPr>
        <w:t>своих потребност</w:t>
      </w:r>
      <w:r w:rsidR="00D61C35">
        <w:rPr>
          <w:rFonts w:ascii="Times New Roman" w:hAnsi="Times New Roman" w:cs="Times New Roman"/>
          <w:sz w:val="28"/>
          <w:szCs w:val="28"/>
        </w:rPr>
        <w:t>ях</w:t>
      </w:r>
      <w:r w:rsidRPr="009268FB">
        <w:rPr>
          <w:rFonts w:ascii="Times New Roman" w:hAnsi="Times New Roman" w:cs="Times New Roman"/>
          <w:sz w:val="28"/>
          <w:szCs w:val="28"/>
        </w:rPr>
        <w:t>;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68FB" w:rsidRPr="009268FB">
        <w:rPr>
          <w:rFonts w:ascii="Times New Roman" w:hAnsi="Times New Roman" w:cs="Times New Roman"/>
          <w:sz w:val="28"/>
          <w:szCs w:val="28"/>
        </w:rPr>
        <w:t>хорошее</w:t>
      </w:r>
      <w:r w:rsidRPr="009268FB">
        <w:rPr>
          <w:rFonts w:ascii="Times New Roman" w:hAnsi="Times New Roman" w:cs="Times New Roman"/>
          <w:sz w:val="28"/>
          <w:szCs w:val="28"/>
        </w:rPr>
        <w:t xml:space="preserve"> настроение; здоровье; повышенная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68FB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68FB">
        <w:rPr>
          <w:rFonts w:ascii="Times New Roman" w:hAnsi="Times New Roman" w:cs="Times New Roman"/>
          <w:sz w:val="28"/>
          <w:szCs w:val="28"/>
        </w:rPr>
        <w:t>[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268FB">
        <w:rPr>
          <w:rFonts w:ascii="Times New Roman" w:hAnsi="Times New Roman" w:cs="Times New Roman"/>
          <w:sz w:val="28"/>
          <w:szCs w:val="28"/>
        </w:rPr>
        <w:t>, с.523]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268FB">
        <w:rPr>
          <w:rFonts w:ascii="Times New Roman" w:hAnsi="Times New Roman" w:cs="Times New Roman"/>
          <w:sz w:val="28"/>
          <w:szCs w:val="28"/>
        </w:rPr>
        <w:t xml:space="preserve"> Выделяют несколько компонентов эмоционального благополучия, кажд</w:t>
      </w:r>
      <w:r w:rsidR="00D61C35">
        <w:rPr>
          <w:rFonts w:ascii="Times New Roman" w:hAnsi="Times New Roman" w:cs="Times New Roman"/>
          <w:sz w:val="28"/>
          <w:szCs w:val="28"/>
        </w:rPr>
        <w:t>ый</w:t>
      </w:r>
      <w:r w:rsidRPr="009268FB">
        <w:rPr>
          <w:rFonts w:ascii="Times New Roman" w:hAnsi="Times New Roman" w:cs="Times New Roman"/>
          <w:sz w:val="28"/>
          <w:szCs w:val="28"/>
        </w:rPr>
        <w:t xml:space="preserve"> из которых представляет собой неразрывную связь между положительным</w:t>
      </w:r>
      <w:r w:rsidR="00D61C35">
        <w:rPr>
          <w:rFonts w:ascii="Times New Roman" w:hAnsi="Times New Roman" w:cs="Times New Roman"/>
          <w:sz w:val="28"/>
          <w:szCs w:val="28"/>
        </w:rPr>
        <w:t>и</w:t>
      </w:r>
      <w:r w:rsidRPr="009268FB">
        <w:rPr>
          <w:rFonts w:ascii="Times New Roman" w:hAnsi="Times New Roman" w:cs="Times New Roman"/>
          <w:sz w:val="28"/>
          <w:szCs w:val="28"/>
        </w:rPr>
        <w:t xml:space="preserve"> и отрицательным</w:t>
      </w:r>
      <w:r w:rsidR="00D61C35">
        <w:rPr>
          <w:rFonts w:ascii="Times New Roman" w:hAnsi="Times New Roman" w:cs="Times New Roman"/>
          <w:sz w:val="28"/>
          <w:szCs w:val="28"/>
        </w:rPr>
        <w:t>и</w:t>
      </w:r>
      <w:r w:rsidRPr="009268FB">
        <w:rPr>
          <w:rFonts w:ascii="Times New Roman" w:hAnsi="Times New Roman" w:cs="Times New Roman"/>
          <w:sz w:val="28"/>
          <w:szCs w:val="28"/>
        </w:rPr>
        <w:t xml:space="preserve">. Все вместе они определяют уровень эмоционального благополучия ребенка. </w:t>
      </w:r>
    </w:p>
    <w:p w:rsidR="00CD77E0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 xml:space="preserve">1. Эмоция удовольствия - неудовольствия как компонент фона настроения. </w:t>
      </w:r>
    </w:p>
    <w:p w:rsidR="00CD77E0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 xml:space="preserve">2. Переживание успеха - неуспеха достижения поставленных целей. </w:t>
      </w:r>
    </w:p>
    <w:p w:rsidR="00CD77E0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 xml:space="preserve">3.Ощущение комфорта ввиду отсутствия внешней угрозы. </w:t>
      </w:r>
    </w:p>
    <w:p w:rsidR="00CD77E0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 xml:space="preserve">4. Ощущение комфорта в присутствии посторонних людей и при взаимодействии с ними. </w:t>
      </w:r>
    </w:p>
    <w:p w:rsidR="00CD77E0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>5. Переживание оценки другими результатов деятельности.</w:t>
      </w:r>
    </w:p>
    <w:p w:rsidR="00FD4D1C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>Эти компоненты могут иметь разное содержание, однако их отсутствие невозможно. Эмоциональное благополучие ребенка проявляется в уверенности в себе, чувстве защищенности, хорошее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68FB">
        <w:rPr>
          <w:rFonts w:ascii="Times New Roman" w:hAnsi="Times New Roman" w:cs="Times New Roman"/>
          <w:sz w:val="28"/>
          <w:szCs w:val="28"/>
        </w:rPr>
        <w:t>самочувствие и жизненные успехи завис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268FB">
        <w:rPr>
          <w:rFonts w:ascii="Times New Roman" w:hAnsi="Times New Roman" w:cs="Times New Roman"/>
          <w:sz w:val="28"/>
          <w:szCs w:val="28"/>
        </w:rPr>
        <w:t>т от окружающих его людей. Для каждого важно иметь верных друзей, которые не только общаются с нами, для разнообразия, но и могут оказать помощь в трудной ситуации.</w:t>
      </w:r>
    </w:p>
    <w:p w:rsidR="00FD4D1C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>Г.А.Урунтаев</w:t>
      </w:r>
      <w:r w:rsidR="00D61C35">
        <w:rPr>
          <w:rFonts w:ascii="Times New Roman" w:hAnsi="Times New Roman" w:cs="Times New Roman"/>
          <w:sz w:val="28"/>
          <w:szCs w:val="28"/>
        </w:rPr>
        <w:t>а</w:t>
      </w:r>
      <w:r w:rsidRPr="009268FB">
        <w:rPr>
          <w:rFonts w:ascii="Times New Roman" w:hAnsi="Times New Roman" w:cs="Times New Roman"/>
          <w:sz w:val="28"/>
          <w:szCs w:val="28"/>
        </w:rPr>
        <w:t xml:space="preserve"> под эмоциональным благополучием выделял</w:t>
      </w:r>
      <w:r w:rsidR="00D61C35">
        <w:rPr>
          <w:rFonts w:ascii="Times New Roman" w:hAnsi="Times New Roman" w:cs="Times New Roman"/>
          <w:sz w:val="28"/>
          <w:szCs w:val="28"/>
        </w:rPr>
        <w:t>а</w:t>
      </w:r>
      <w:r w:rsidRPr="009268FB">
        <w:rPr>
          <w:rFonts w:ascii="Times New Roman" w:hAnsi="Times New Roman" w:cs="Times New Roman"/>
          <w:sz w:val="28"/>
          <w:szCs w:val="28"/>
        </w:rPr>
        <w:t xml:space="preserve"> понимание таких чувств, как: уверенность, безопасность, которые позволяют </w:t>
      </w:r>
      <w:r w:rsidRPr="009268FB">
        <w:rPr>
          <w:rFonts w:ascii="Times New Roman" w:hAnsi="Times New Roman" w:cs="Times New Roman"/>
          <w:sz w:val="28"/>
          <w:szCs w:val="28"/>
        </w:rPr>
        <w:lastRenderedPageBreak/>
        <w:t>ребенку развиваться полноценно и</w:t>
      </w:r>
      <w:r w:rsidR="002D760E"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68FB">
        <w:rPr>
          <w:rFonts w:ascii="Times New Roman" w:hAnsi="Times New Roman" w:cs="Times New Roman"/>
          <w:sz w:val="28"/>
          <w:szCs w:val="28"/>
        </w:rPr>
        <w:t>формируют у него положительные качества</w:t>
      </w:r>
      <w:r w:rsidR="00D61C35">
        <w:rPr>
          <w:rFonts w:ascii="Times New Roman" w:hAnsi="Times New Roman" w:cs="Times New Roman"/>
          <w:sz w:val="28"/>
          <w:szCs w:val="28"/>
        </w:rPr>
        <w:t xml:space="preserve"> </w:t>
      </w:r>
      <w:r w:rsidR="00D61C35" w:rsidRPr="009268FB">
        <w:rPr>
          <w:rFonts w:ascii="Times New Roman" w:hAnsi="Times New Roman" w:cs="Times New Roman"/>
          <w:sz w:val="28"/>
          <w:szCs w:val="28"/>
        </w:rPr>
        <w:t>[2]</w:t>
      </w:r>
      <w:r w:rsidRPr="009268FB">
        <w:rPr>
          <w:rFonts w:ascii="Times New Roman" w:hAnsi="Times New Roman" w:cs="Times New Roman"/>
          <w:sz w:val="28"/>
          <w:szCs w:val="28"/>
        </w:rPr>
        <w:t>.</w:t>
      </w:r>
      <w:r w:rsid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68FB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9268FB">
        <w:rPr>
          <w:rFonts w:ascii="Times New Roman" w:hAnsi="Times New Roman" w:cs="Times New Roman"/>
          <w:sz w:val="28"/>
          <w:szCs w:val="28"/>
        </w:rPr>
        <w:t>Слободчеков</w:t>
      </w:r>
      <w:proofErr w:type="spellEnd"/>
      <w:r w:rsidRPr="009268FB">
        <w:rPr>
          <w:rFonts w:ascii="Times New Roman" w:hAnsi="Times New Roman" w:cs="Times New Roman"/>
          <w:sz w:val="28"/>
          <w:szCs w:val="28"/>
        </w:rPr>
        <w:t xml:space="preserve"> считает, что если ребенок в своей деятельности ощущает эмоциональный комфорт, то у него будут сформированы такие качества, как: высокая самооценка, сформирован самоконтроль, его деятельность будет нацелена на успех, сформировано умение налаживать контакт внутри семьи и вне её. Согласно исследованиям ученых Л.А. Абрамян, М.И. </w:t>
      </w:r>
      <w:proofErr w:type="spellStart"/>
      <w:r w:rsidRPr="009268FB">
        <w:rPr>
          <w:rFonts w:ascii="Times New Roman" w:hAnsi="Times New Roman" w:cs="Times New Roman"/>
          <w:sz w:val="28"/>
          <w:szCs w:val="28"/>
        </w:rPr>
        <w:t>Лисеной</w:t>
      </w:r>
      <w:proofErr w:type="spellEnd"/>
      <w:r w:rsidRPr="009268FB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9268FB">
        <w:rPr>
          <w:rFonts w:ascii="Times New Roman" w:hAnsi="Times New Roman" w:cs="Times New Roman"/>
          <w:sz w:val="28"/>
          <w:szCs w:val="28"/>
        </w:rPr>
        <w:t>Репеной</w:t>
      </w:r>
      <w:proofErr w:type="spellEnd"/>
      <w:r w:rsidRPr="009268FB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можно по</w:t>
      </w:r>
      <w:r w:rsidR="005773AB" w:rsidRPr="009268FB">
        <w:rPr>
          <w:rFonts w:ascii="Times New Roman" w:hAnsi="Times New Roman" w:cs="Times New Roman"/>
          <w:sz w:val="28"/>
          <w:szCs w:val="28"/>
          <w:lang w:val="kk-KZ"/>
        </w:rPr>
        <w:t>нимат</w:t>
      </w:r>
      <w:r w:rsidRPr="009268FB">
        <w:rPr>
          <w:rFonts w:ascii="Times New Roman" w:hAnsi="Times New Roman" w:cs="Times New Roman"/>
          <w:sz w:val="28"/>
          <w:szCs w:val="28"/>
        </w:rPr>
        <w:t xml:space="preserve">ь, как хорошее самочувствие ребенка, которое проявляется в удовлетворении возрастных потребностей. Кошелева А.Д., </w:t>
      </w:r>
      <w:proofErr w:type="spellStart"/>
      <w:r w:rsidRPr="009268FB">
        <w:rPr>
          <w:rFonts w:ascii="Times New Roman" w:hAnsi="Times New Roman" w:cs="Times New Roman"/>
          <w:sz w:val="28"/>
          <w:szCs w:val="28"/>
        </w:rPr>
        <w:t>Перигуда</w:t>
      </w:r>
      <w:proofErr w:type="spellEnd"/>
      <w:r w:rsidRPr="009268FB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9268FB">
        <w:rPr>
          <w:rFonts w:ascii="Times New Roman" w:hAnsi="Times New Roman" w:cs="Times New Roman"/>
          <w:sz w:val="28"/>
          <w:szCs w:val="28"/>
        </w:rPr>
        <w:t>Шагроева</w:t>
      </w:r>
      <w:proofErr w:type="spellEnd"/>
      <w:r w:rsidRPr="009268FB">
        <w:rPr>
          <w:rFonts w:ascii="Times New Roman" w:hAnsi="Times New Roman" w:cs="Times New Roman"/>
          <w:sz w:val="28"/>
          <w:szCs w:val="28"/>
        </w:rPr>
        <w:t xml:space="preserve"> О.А. [</w:t>
      </w:r>
      <w:r w:rsidR="005773AB" w:rsidRPr="009268F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268FB">
        <w:rPr>
          <w:rFonts w:ascii="Times New Roman" w:hAnsi="Times New Roman" w:cs="Times New Roman"/>
          <w:sz w:val="28"/>
          <w:szCs w:val="28"/>
        </w:rPr>
        <w:t xml:space="preserve">] говорят об эмоциональном благополучие, как о состоянии </w:t>
      </w:r>
      <w:proofErr w:type="gramStart"/>
      <w:r w:rsidRPr="009268FB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268FB">
        <w:rPr>
          <w:rFonts w:ascii="Times New Roman" w:hAnsi="Times New Roman" w:cs="Times New Roman"/>
          <w:sz w:val="28"/>
          <w:szCs w:val="28"/>
        </w:rPr>
        <w:t xml:space="preserve"> при котором ребенок испытывает эмоциональный комфорт, данное состояние является базовой в отношении ребенка к миру, познавательную сферу, на стиль переживания нежелательных ситуаций, на отношение со сверстниками. Надо понимать, что понятие «эмоциональное благополучие» более широкое, чем понятие «эмоциональное здоровье».</w:t>
      </w:r>
    </w:p>
    <w:p w:rsidR="00FD4D1C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>Это подтверждается тем, что Всемирная организация здравоохранения использует в своей практике понятие об эмоциональном благополучии при определении состояния здоровья. Если человек испытывает эмоциональное благополучие, то у него наблюдается</w:t>
      </w:r>
      <w:r w:rsidR="005773AB"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68FB">
        <w:rPr>
          <w:rFonts w:ascii="Times New Roman" w:hAnsi="Times New Roman" w:cs="Times New Roman"/>
          <w:sz w:val="28"/>
          <w:szCs w:val="28"/>
        </w:rPr>
        <w:t>низкий уровень тревожности, высокий уровень активности и работоспособности. Эриком Эриксоном [</w:t>
      </w:r>
      <w:r w:rsidR="005773AB" w:rsidRPr="009268F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268FB">
        <w:rPr>
          <w:rFonts w:ascii="Times New Roman" w:hAnsi="Times New Roman" w:cs="Times New Roman"/>
          <w:sz w:val="28"/>
          <w:szCs w:val="28"/>
        </w:rPr>
        <w:t>] в качестве условий обеспечивающие эмоциональное благополучие были выделены следующие составляющие: индивидуальность; коммуникабельность; лидерские качества.</w:t>
      </w:r>
    </w:p>
    <w:p w:rsidR="00FD4D1C" w:rsidRPr="009268FB" w:rsidRDefault="00FD4D1C" w:rsidP="00926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</w:rPr>
        <w:t>Ключевым словом для описания эмоционального благополучия является «гармони</w:t>
      </w:r>
      <w:r w:rsidR="007D735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268FB">
        <w:rPr>
          <w:rFonts w:ascii="Times New Roman" w:hAnsi="Times New Roman" w:cs="Times New Roman"/>
          <w:sz w:val="28"/>
          <w:szCs w:val="28"/>
        </w:rPr>
        <w:t>»</w:t>
      </w:r>
      <w:r w:rsidR="007D7357">
        <w:rPr>
          <w:rFonts w:ascii="Times New Roman" w:hAnsi="Times New Roman" w:cs="Times New Roman"/>
          <w:sz w:val="28"/>
          <w:szCs w:val="28"/>
          <w:lang w:val="kk-KZ"/>
        </w:rPr>
        <w:t xml:space="preserve"> или «баланс»</w:t>
      </w:r>
      <w:r w:rsidRPr="009268FB">
        <w:rPr>
          <w:rFonts w:ascii="Times New Roman" w:hAnsi="Times New Roman" w:cs="Times New Roman"/>
          <w:sz w:val="28"/>
          <w:szCs w:val="28"/>
        </w:rPr>
        <w:t xml:space="preserve">. Прежде всего, это гармония между эмоциональным и </w:t>
      </w:r>
      <w:r w:rsidR="007D7357">
        <w:rPr>
          <w:rFonts w:ascii="Times New Roman" w:hAnsi="Times New Roman" w:cs="Times New Roman"/>
          <w:sz w:val="28"/>
          <w:szCs w:val="28"/>
          <w:lang w:val="kk-KZ"/>
        </w:rPr>
        <w:t>интеллектуальным, между телесным и психическим благополучием</w:t>
      </w:r>
      <w:r w:rsidRPr="009268FB">
        <w:rPr>
          <w:rFonts w:ascii="Times New Roman" w:hAnsi="Times New Roman" w:cs="Times New Roman"/>
          <w:sz w:val="28"/>
          <w:szCs w:val="28"/>
        </w:rPr>
        <w:t>. Только согласованное взаимодействие</w:t>
      </w:r>
      <w:r w:rsidR="005773AB"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68FB">
        <w:rPr>
          <w:rFonts w:ascii="Times New Roman" w:hAnsi="Times New Roman" w:cs="Times New Roman"/>
          <w:sz w:val="28"/>
          <w:szCs w:val="28"/>
        </w:rPr>
        <w:t>двух этих систем, их единство в решении поставленных задач может обеспечить успешное выполнение любых видов деятельности.</w:t>
      </w:r>
    </w:p>
    <w:p w:rsidR="00CD77E0" w:rsidRPr="009268FB" w:rsidRDefault="0080710E" w:rsidP="007D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  <w:lang w:val="kk-KZ"/>
        </w:rPr>
        <w:t>Следует отметить, что только совместные действия родителей и педагогов могут принести положительный результат и внести в душу реб</w:t>
      </w:r>
      <w:r w:rsidR="0094079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268FB">
        <w:rPr>
          <w:rFonts w:ascii="Times New Roman" w:hAnsi="Times New Roman" w:cs="Times New Roman"/>
          <w:sz w:val="28"/>
          <w:szCs w:val="28"/>
          <w:lang w:val="kk-KZ"/>
        </w:rPr>
        <w:t>нка мир и гормонию, а используемые в комплексе технологии в итоге сформируют у ребенка стойкую мотивацию.</w:t>
      </w:r>
    </w:p>
    <w:p w:rsidR="006A68A2" w:rsidRDefault="006A68A2" w:rsidP="0092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8FB" w:rsidRPr="009268FB" w:rsidRDefault="006A68A2" w:rsidP="0092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9268FB">
        <w:rPr>
          <w:rFonts w:ascii="Times New Roman" w:hAnsi="Times New Roman" w:cs="Times New Roman"/>
          <w:b/>
          <w:sz w:val="28"/>
          <w:szCs w:val="28"/>
          <w:lang w:val="kk-KZ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CD77E0" w:rsidRPr="009268FB" w:rsidRDefault="00CD77E0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268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Маслоу, А. Г. Дальние пределы человеческой психики [Текст] /  А. Г. Маслоу. – СПб. : Евразия, 1997. – 430 с.  </w:t>
      </w:r>
    </w:p>
    <w:p w:rsidR="00CD77E0" w:rsidRPr="009268FB" w:rsidRDefault="00CD77E0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268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Алямовская, В.Г. Предупреждение психоэмоционального напряжения у детей дошкольного возраста [Текст] / В.Г. Алямовская, С.Н. Петрова. — М.: «Издательство Скрипторий 2000», 2002. - 80 с.</w:t>
      </w:r>
    </w:p>
    <w:p w:rsidR="00CD77E0" w:rsidRPr="009268FB" w:rsidRDefault="005773AB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268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7E0" w:rsidRPr="009268FB">
        <w:rPr>
          <w:rFonts w:ascii="Times New Roman" w:hAnsi="Times New Roman" w:cs="Times New Roman"/>
          <w:sz w:val="28"/>
          <w:szCs w:val="28"/>
          <w:lang w:val="kk-KZ"/>
        </w:rPr>
        <w:t>Абрамян, Л.А. Эмоциональное благополучие ребѐнка как основополагающий фактор развития личности [Текст] / Л.А. Абрамян // Диагностика и регуляция эмоциональных состояний. -  Одесса :  изд-во Одесса, 1990.  - с. 3-7.</w:t>
      </w:r>
    </w:p>
    <w:p w:rsidR="005773AB" w:rsidRDefault="005773AB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8FB"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="009268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268FB">
        <w:rPr>
          <w:rFonts w:ascii="Times New Roman" w:hAnsi="Times New Roman" w:cs="Times New Roman"/>
          <w:sz w:val="28"/>
          <w:szCs w:val="28"/>
          <w:lang w:val="kk-KZ"/>
        </w:rPr>
        <w:t xml:space="preserve"> Андрюшкина, Е.Н, Рзянкина, М.Ф. Здоровье детей в образовательных учреждениях [Текст]/Е.Н. Андрюшкина, М.Ф. Рзянкина. - Ростов-на- Дону: Владос, 2007.–47 с.</w:t>
      </w:r>
    </w:p>
    <w:p w:rsidR="00560680" w:rsidRDefault="00560680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0680" w:rsidRDefault="00560680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0680" w:rsidRPr="009268FB" w:rsidRDefault="00560680" w:rsidP="0092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0680" w:rsidRPr="0092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C7"/>
    <w:multiLevelType w:val="hybridMultilevel"/>
    <w:tmpl w:val="8C32FC8C"/>
    <w:lvl w:ilvl="0" w:tplc="C69839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C4827"/>
    <w:multiLevelType w:val="hybridMultilevel"/>
    <w:tmpl w:val="86E4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72ABD"/>
    <w:multiLevelType w:val="hybridMultilevel"/>
    <w:tmpl w:val="89564B24"/>
    <w:lvl w:ilvl="0" w:tplc="50AE95F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D033A40"/>
    <w:multiLevelType w:val="hybridMultilevel"/>
    <w:tmpl w:val="DD6869B8"/>
    <w:lvl w:ilvl="0" w:tplc="C69839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52"/>
    <w:rsid w:val="000371BD"/>
    <w:rsid w:val="0009768E"/>
    <w:rsid w:val="000D3D52"/>
    <w:rsid w:val="00235190"/>
    <w:rsid w:val="00236745"/>
    <w:rsid w:val="002D760E"/>
    <w:rsid w:val="00560680"/>
    <w:rsid w:val="005773AB"/>
    <w:rsid w:val="006A68A2"/>
    <w:rsid w:val="007D7357"/>
    <w:rsid w:val="0080710E"/>
    <w:rsid w:val="00841021"/>
    <w:rsid w:val="009268FB"/>
    <w:rsid w:val="00940794"/>
    <w:rsid w:val="00996198"/>
    <w:rsid w:val="00CD77E0"/>
    <w:rsid w:val="00D61C35"/>
    <w:rsid w:val="00DE4CDD"/>
    <w:rsid w:val="00F02C9F"/>
    <w:rsid w:val="00F47F8B"/>
    <w:rsid w:val="00F94C9E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68FB"/>
    <w:rPr>
      <w:b/>
      <w:bCs/>
    </w:rPr>
  </w:style>
  <w:style w:type="character" w:styleId="a4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76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68FB"/>
    <w:rPr>
      <w:b/>
      <w:bCs/>
    </w:rPr>
  </w:style>
  <w:style w:type="character" w:styleId="a4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76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2022-01-12T03:37:00Z</dcterms:created>
  <dcterms:modified xsi:type="dcterms:W3CDTF">2022-05-03T11:57:00Z</dcterms:modified>
</cp:coreProperties>
</file>