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3268" w14:textId="77777777" w:rsidR="003444F9" w:rsidRPr="003444F9" w:rsidRDefault="003444F9" w:rsidP="003444F9">
      <w:pPr>
        <w:spacing w:after="0" w:line="240" w:lineRule="auto"/>
        <w:ind w:left="5954"/>
        <w:rPr>
          <w:rFonts w:ascii="Times New Roman" w:hAnsi="Times New Roman" w:cs="Times New Roman"/>
          <w:b/>
          <w:bCs/>
        </w:rPr>
      </w:pPr>
      <w:proofErr w:type="spellStart"/>
      <w:r w:rsidRPr="003444F9">
        <w:rPr>
          <w:rFonts w:ascii="Times New Roman" w:hAnsi="Times New Roman" w:cs="Times New Roman"/>
          <w:b/>
          <w:bCs/>
        </w:rPr>
        <w:t>Естемесова</w:t>
      </w:r>
      <w:proofErr w:type="spellEnd"/>
      <w:r w:rsidRPr="003444F9">
        <w:rPr>
          <w:rFonts w:ascii="Times New Roman" w:hAnsi="Times New Roman" w:cs="Times New Roman"/>
          <w:b/>
          <w:bCs/>
        </w:rPr>
        <w:t xml:space="preserve"> Г.Д.</w:t>
      </w:r>
    </w:p>
    <w:p w14:paraId="70528D08" w14:textId="77777777" w:rsidR="003444F9" w:rsidRDefault="003444F9" w:rsidP="003444F9">
      <w:pPr>
        <w:spacing w:after="0" w:line="240" w:lineRule="auto"/>
        <w:ind w:left="5954"/>
        <w:rPr>
          <w:rFonts w:ascii="Times New Roman" w:hAnsi="Times New Roman" w:cs="Times New Roman"/>
          <w:b/>
          <w:bCs/>
        </w:rPr>
      </w:pPr>
      <w:r w:rsidRPr="003444F9">
        <w:rPr>
          <w:rFonts w:ascii="Times New Roman" w:hAnsi="Times New Roman" w:cs="Times New Roman"/>
          <w:b/>
          <w:bCs/>
        </w:rPr>
        <w:t>к.т.н.</w:t>
      </w:r>
      <w:proofErr w:type="gramStart"/>
      <w:r w:rsidRPr="003444F9">
        <w:rPr>
          <w:rFonts w:ascii="Times New Roman" w:hAnsi="Times New Roman" w:cs="Times New Roman"/>
          <w:b/>
          <w:bCs/>
        </w:rPr>
        <w:t>,  Каспийский</w:t>
      </w:r>
      <w:proofErr w:type="gramEnd"/>
      <w:r w:rsidRPr="003444F9">
        <w:rPr>
          <w:rFonts w:ascii="Times New Roman" w:hAnsi="Times New Roman" w:cs="Times New Roman"/>
          <w:b/>
          <w:bCs/>
        </w:rPr>
        <w:t xml:space="preserve"> университет технологий и инжиниринга </w:t>
      </w:r>
      <w:proofErr w:type="spellStart"/>
      <w:r w:rsidRPr="003444F9">
        <w:rPr>
          <w:rFonts w:ascii="Times New Roman" w:hAnsi="Times New Roman" w:cs="Times New Roman"/>
          <w:b/>
          <w:bCs/>
        </w:rPr>
        <w:t>им.Ш.Есенова</w:t>
      </w:r>
      <w:proofErr w:type="spellEnd"/>
    </w:p>
    <w:p w14:paraId="2E8DAAD6" w14:textId="77777777" w:rsidR="00CD3160" w:rsidRDefault="00CD3160" w:rsidP="003444F9">
      <w:pPr>
        <w:spacing w:after="0" w:line="240" w:lineRule="auto"/>
        <w:ind w:left="5954"/>
        <w:rPr>
          <w:rFonts w:ascii="Times New Roman" w:hAnsi="Times New Roman" w:cs="Times New Roman"/>
          <w:b/>
          <w:bCs/>
        </w:rPr>
      </w:pPr>
    </w:p>
    <w:p w14:paraId="45D61424" w14:textId="77777777" w:rsidR="00CD3160" w:rsidRPr="00CD3160" w:rsidRDefault="00CD3160" w:rsidP="00CD31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3160">
        <w:rPr>
          <w:rFonts w:ascii="Times New Roman" w:hAnsi="Times New Roman" w:cs="Times New Roman"/>
          <w:b/>
          <w:bCs/>
        </w:rPr>
        <w:t>Развитие академического сотрудничества в области транспортной техники и логистики в рамках программы академической мобильности</w:t>
      </w:r>
    </w:p>
    <w:p w14:paraId="1D47137F" w14:textId="77777777" w:rsidR="00CD3160" w:rsidRPr="003444F9" w:rsidRDefault="00CD3160" w:rsidP="003444F9">
      <w:pPr>
        <w:spacing w:after="0" w:line="240" w:lineRule="auto"/>
        <w:ind w:left="5954"/>
        <w:rPr>
          <w:rFonts w:ascii="Times New Roman" w:hAnsi="Times New Roman" w:cs="Times New Roman"/>
          <w:b/>
          <w:bCs/>
        </w:rPr>
      </w:pPr>
    </w:p>
    <w:p w14:paraId="0DDE5F4C" w14:textId="111BDC82" w:rsidR="003444F9" w:rsidRPr="003444F9" w:rsidRDefault="003444F9" w:rsidP="003444F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3444F9">
        <w:rPr>
          <w:rFonts w:ascii="Times New Roman" w:hAnsi="Times New Roman" w:cs="Times New Roman"/>
        </w:rPr>
        <w:t>отрудники</w:t>
      </w:r>
      <w:r>
        <w:rPr>
          <w:rFonts w:ascii="Times New Roman" w:hAnsi="Times New Roman" w:cs="Times New Roman"/>
        </w:rPr>
        <w:t xml:space="preserve"> </w:t>
      </w:r>
      <w:r w:rsidRPr="003444F9">
        <w:rPr>
          <w:rFonts w:ascii="Times New Roman" w:hAnsi="Times New Roman" w:cs="Times New Roman"/>
        </w:rPr>
        <w:t xml:space="preserve">кафедры «Машиностроение и логистика» </w:t>
      </w:r>
      <w:proofErr w:type="spellStart"/>
      <w:r w:rsidRPr="003444F9">
        <w:rPr>
          <w:rFonts w:ascii="Times New Roman" w:hAnsi="Times New Roman" w:cs="Times New Roman"/>
        </w:rPr>
        <w:t>Yessenov</w:t>
      </w:r>
      <w:proofErr w:type="spellEnd"/>
      <w:r w:rsidRPr="003444F9">
        <w:rPr>
          <w:rFonts w:ascii="Times New Roman" w:hAnsi="Times New Roman" w:cs="Times New Roman"/>
        </w:rPr>
        <w:t xml:space="preserve"> University </w:t>
      </w:r>
      <w:r>
        <w:rPr>
          <w:rFonts w:ascii="Times New Roman" w:hAnsi="Times New Roman" w:cs="Times New Roman"/>
        </w:rPr>
        <w:t>–</w:t>
      </w:r>
      <w:r w:rsidRPr="003444F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Чажабаева</w:t>
      </w:r>
      <w:proofErr w:type="spellEnd"/>
      <w:r>
        <w:rPr>
          <w:rFonts w:ascii="Times New Roman" w:hAnsi="Times New Roman" w:cs="Times New Roman"/>
        </w:rPr>
        <w:t xml:space="preserve"> М.М., </w:t>
      </w:r>
      <w:proofErr w:type="spellStart"/>
      <w:r>
        <w:rPr>
          <w:rFonts w:ascii="Times New Roman" w:hAnsi="Times New Roman" w:cs="Times New Roman"/>
        </w:rPr>
        <w:t>Суйеова</w:t>
      </w:r>
      <w:proofErr w:type="spellEnd"/>
      <w:r>
        <w:rPr>
          <w:rFonts w:ascii="Times New Roman" w:hAnsi="Times New Roman" w:cs="Times New Roman"/>
        </w:rPr>
        <w:t xml:space="preserve"> Н.Б., </w:t>
      </w:r>
      <w:proofErr w:type="spellStart"/>
      <w:r>
        <w:rPr>
          <w:rFonts w:ascii="Times New Roman" w:hAnsi="Times New Roman" w:cs="Times New Roman"/>
        </w:rPr>
        <w:t>Естемесова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Г.Д</w:t>
      </w:r>
      <w:proofErr w:type="gramEnd"/>
      <w:r w:rsidRPr="003444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444F9">
        <w:rPr>
          <w:rFonts w:ascii="Times New Roman" w:hAnsi="Times New Roman" w:cs="Times New Roman"/>
        </w:rPr>
        <w:t xml:space="preserve"> в рамках программы академической мобильности и на основании меморандума о сотрудничестве между </w:t>
      </w:r>
      <w:proofErr w:type="spellStart"/>
      <w:r w:rsidRPr="003444F9">
        <w:rPr>
          <w:rFonts w:ascii="Times New Roman" w:hAnsi="Times New Roman" w:cs="Times New Roman"/>
        </w:rPr>
        <w:t>Yessenov</w:t>
      </w:r>
      <w:proofErr w:type="spellEnd"/>
      <w:r w:rsidRPr="003444F9">
        <w:rPr>
          <w:rFonts w:ascii="Times New Roman" w:hAnsi="Times New Roman" w:cs="Times New Roman"/>
        </w:rPr>
        <w:t xml:space="preserve"> University и Каракалпакским государственным университетом имени </w:t>
      </w:r>
      <w:proofErr w:type="spellStart"/>
      <w:r w:rsidRPr="003444F9">
        <w:rPr>
          <w:rFonts w:ascii="Times New Roman" w:hAnsi="Times New Roman" w:cs="Times New Roman"/>
        </w:rPr>
        <w:t>Бердаха</w:t>
      </w:r>
      <w:proofErr w:type="spellEnd"/>
      <w:r w:rsidRPr="003444F9">
        <w:rPr>
          <w:rFonts w:ascii="Times New Roman" w:hAnsi="Times New Roman" w:cs="Times New Roman"/>
        </w:rPr>
        <w:t xml:space="preserve"> посетили город Нукус.</w:t>
      </w:r>
    </w:p>
    <w:p w14:paraId="753883B5" w14:textId="08EBFF4F" w:rsidR="003444F9" w:rsidRPr="003444F9" w:rsidRDefault="003444F9" w:rsidP="003444F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444F9">
        <w:rPr>
          <w:rFonts w:ascii="Times New Roman" w:hAnsi="Times New Roman" w:cs="Times New Roman"/>
        </w:rPr>
        <w:t xml:space="preserve">Целью визита стало развитие сотрудничества между вузами, обмен научно-методическим опытом, интеграция исследовательской деятельности, а также обсуждение современных подходов в сфере инженерного образования. В ходе встречи представители </w:t>
      </w:r>
      <w:proofErr w:type="spellStart"/>
      <w:r w:rsidRPr="003444F9">
        <w:rPr>
          <w:rFonts w:ascii="Times New Roman" w:hAnsi="Times New Roman" w:cs="Times New Roman"/>
        </w:rPr>
        <w:t>Yessenov</w:t>
      </w:r>
      <w:proofErr w:type="spellEnd"/>
      <w:r w:rsidRPr="003444F9">
        <w:rPr>
          <w:rFonts w:ascii="Times New Roman" w:hAnsi="Times New Roman" w:cs="Times New Roman"/>
        </w:rPr>
        <w:t xml:space="preserve"> University ознакомили коллег с историей университета и вручили памятное издание «</w:t>
      </w:r>
      <w:proofErr w:type="spellStart"/>
      <w:r w:rsidRPr="003444F9">
        <w:rPr>
          <w:rFonts w:ascii="Times New Roman" w:hAnsi="Times New Roman" w:cs="Times New Roman"/>
        </w:rPr>
        <w:t>Есеновскому</w:t>
      </w:r>
      <w:proofErr w:type="spellEnd"/>
      <w:r w:rsidRPr="003444F9">
        <w:rPr>
          <w:rFonts w:ascii="Times New Roman" w:hAnsi="Times New Roman" w:cs="Times New Roman"/>
        </w:rPr>
        <w:t xml:space="preserve"> университету </w:t>
      </w:r>
      <w:r>
        <w:rPr>
          <w:rFonts w:ascii="Times New Roman" w:hAnsi="Times New Roman" w:cs="Times New Roman"/>
        </w:rPr>
        <w:t>–</w:t>
      </w:r>
      <w:r w:rsidRPr="003444F9">
        <w:rPr>
          <w:rFonts w:ascii="Times New Roman" w:hAnsi="Times New Roman" w:cs="Times New Roman"/>
        </w:rPr>
        <w:t xml:space="preserve"> 45 лет».</w:t>
      </w:r>
    </w:p>
    <w:p w14:paraId="6A60DEC0" w14:textId="77777777" w:rsidR="003444F9" w:rsidRPr="003444F9" w:rsidRDefault="003444F9" w:rsidP="003444F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444F9">
        <w:rPr>
          <w:rFonts w:ascii="Times New Roman" w:hAnsi="Times New Roman" w:cs="Times New Roman"/>
        </w:rPr>
        <w:t>Академическая мобильность является неотъемлемой частью современной системы высшего образования. Она способствует эффективному обмену знаниями и опытом между университетами, расширяет профессиональные и педагогические возможности преподавателей, позволяет внедрять современные образовательные методики и совершенствовать учебный процесс.</w:t>
      </w:r>
    </w:p>
    <w:p w14:paraId="541B14A7" w14:textId="5F3E3DB6" w:rsidR="003444F9" w:rsidRPr="003444F9" w:rsidRDefault="003444F9" w:rsidP="003444F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444F9">
        <w:rPr>
          <w:rFonts w:ascii="Times New Roman" w:hAnsi="Times New Roman" w:cs="Times New Roman"/>
        </w:rPr>
        <w:t xml:space="preserve">Во время визита состоялись встречи с руководством и профессорско-преподавательским составом </w:t>
      </w:r>
      <w:proofErr w:type="spellStart"/>
      <w:r w:rsidRPr="003444F9">
        <w:rPr>
          <w:rFonts w:ascii="Times New Roman" w:hAnsi="Times New Roman" w:cs="Times New Roman"/>
        </w:rPr>
        <w:t>Нукусского</w:t>
      </w:r>
      <w:proofErr w:type="spellEnd"/>
      <w:r w:rsidRPr="003444F9">
        <w:rPr>
          <w:rFonts w:ascii="Times New Roman" w:hAnsi="Times New Roman" w:cs="Times New Roman"/>
        </w:rPr>
        <w:t xml:space="preserve"> государственного технического университета. В рамках переговоров были обсуждены вопросы совершенствования образовательных программ, развития </w:t>
      </w:r>
      <w:proofErr w:type="spellStart"/>
      <w:r w:rsidRPr="003444F9">
        <w:rPr>
          <w:rFonts w:ascii="Times New Roman" w:hAnsi="Times New Roman" w:cs="Times New Roman"/>
        </w:rPr>
        <w:t>двудипломного</w:t>
      </w:r>
      <w:proofErr w:type="spellEnd"/>
      <w:r w:rsidRPr="003444F9">
        <w:rPr>
          <w:rFonts w:ascii="Times New Roman" w:hAnsi="Times New Roman" w:cs="Times New Roman"/>
        </w:rPr>
        <w:t xml:space="preserve"> образования, организации совместных научных проектов, а также</w:t>
      </w:r>
      <w:r>
        <w:rPr>
          <w:rFonts w:ascii="Times New Roman" w:hAnsi="Times New Roman" w:cs="Times New Roman"/>
        </w:rPr>
        <w:t xml:space="preserve"> –</w:t>
      </w:r>
      <w:r w:rsidRPr="003444F9">
        <w:rPr>
          <w:rFonts w:ascii="Times New Roman" w:hAnsi="Times New Roman" w:cs="Times New Roman"/>
        </w:rPr>
        <w:t xml:space="preserve"> расширения академического обмена преподавателей и студентов.</w:t>
      </w:r>
    </w:p>
    <w:p w14:paraId="0DCF96DF" w14:textId="77777777" w:rsidR="003444F9" w:rsidRPr="003444F9" w:rsidRDefault="003444F9" w:rsidP="003444F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444F9">
        <w:rPr>
          <w:rFonts w:ascii="Times New Roman" w:hAnsi="Times New Roman" w:cs="Times New Roman"/>
        </w:rPr>
        <w:t>Основной целью обмена опытом стало повышение качества инженерного образования в соответствии с современными требованиями, укрепление научно-методических связей между двумя вузами и развитие совместной исследовательской деятельности.</w:t>
      </w:r>
    </w:p>
    <w:p w14:paraId="01E39966" w14:textId="31D1D886" w:rsidR="00F767E9" w:rsidRDefault="00F767E9" w:rsidP="00F767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67E9">
        <w:rPr>
          <w:rFonts w:ascii="Times New Roman" w:hAnsi="Times New Roman" w:cs="Times New Roman"/>
        </w:rPr>
        <w:t xml:space="preserve">В ходе работы стороны рассмотрели учебные программы, </w:t>
      </w:r>
      <w:proofErr w:type="spellStart"/>
      <w:r w:rsidRPr="00F767E9">
        <w:rPr>
          <w:rFonts w:ascii="Times New Roman" w:hAnsi="Times New Roman" w:cs="Times New Roman"/>
        </w:rPr>
        <w:t>силлабусы</w:t>
      </w:r>
      <w:proofErr w:type="spellEnd"/>
      <w:r w:rsidRPr="00F767E9">
        <w:rPr>
          <w:rFonts w:ascii="Times New Roman" w:hAnsi="Times New Roman" w:cs="Times New Roman"/>
        </w:rPr>
        <w:t>, а также организацию лабораторных и практических занятий по дисциплинам «Транспортная техника»</w:t>
      </w:r>
      <w:r>
        <w:rPr>
          <w:rFonts w:ascii="Times New Roman" w:hAnsi="Times New Roman" w:cs="Times New Roman"/>
        </w:rPr>
        <w:t>,</w:t>
      </w:r>
      <w:r w:rsidRPr="00F767E9">
        <w:rPr>
          <w:rFonts w:ascii="Times New Roman" w:hAnsi="Times New Roman" w:cs="Times New Roman"/>
        </w:rPr>
        <w:t xml:space="preserve"> «Логистика»</w:t>
      </w:r>
      <w:r>
        <w:rPr>
          <w:rFonts w:ascii="Times New Roman" w:hAnsi="Times New Roman" w:cs="Times New Roman"/>
        </w:rPr>
        <w:t>,</w:t>
      </w:r>
      <w:r w:rsidRPr="00F767E9">
        <w:rPr>
          <w:rFonts w:ascii="Times New Roman" w:hAnsi="Times New Roman" w:cs="Times New Roman"/>
        </w:rPr>
        <w:t xml:space="preserve"> </w:t>
      </w:r>
      <w:r w:rsidRPr="00F767E9">
        <w:rPr>
          <w:rFonts w:ascii="Times New Roman" w:hAnsi="Times New Roman" w:cs="Times New Roman"/>
        </w:rPr>
        <w:t>«Теоретическая механика» и «Теория механизмов и машин». Были обсуждены современные образовательные технологии, инновационные методы преподавания, актуальные подходы к подготовке инженерных кадров и вопросы интеграции теоретических знаний с практической подготовкой студентов</w:t>
      </w:r>
    </w:p>
    <w:p w14:paraId="662BD597" w14:textId="77777777" w:rsidR="00F767E9" w:rsidRPr="00F767E9" w:rsidRDefault="00F767E9" w:rsidP="00F767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67E9">
        <w:rPr>
          <w:rFonts w:ascii="Times New Roman" w:hAnsi="Times New Roman" w:cs="Times New Roman"/>
        </w:rPr>
        <w:t>Особое внимание было уделено дисциплине «Транспортная техника», в рамках которой состоялся обмен опытом по вопросам эксплуатации и технического обслуживания транспортных средств, современных инженерных решений в транспортной отрасли, а также применения цифровых технологий в транспортных системах.</w:t>
      </w:r>
    </w:p>
    <w:p w14:paraId="576E225B" w14:textId="07B1FB84" w:rsidR="003444F9" w:rsidRPr="003444F9" w:rsidRDefault="00F767E9" w:rsidP="00F767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67E9">
        <w:rPr>
          <w:rFonts w:ascii="Times New Roman" w:hAnsi="Times New Roman" w:cs="Times New Roman"/>
        </w:rPr>
        <w:t>По дисциплине «Логистика» обсуждались современные методы организации и управления логистическими процессами, оптимизация транспортных и складских операций, цифровизация логистических систем, а также внедрение инновационных подходов в сфере управления цепями поставок.</w:t>
      </w:r>
      <w:r>
        <w:rPr>
          <w:rFonts w:ascii="Times New Roman" w:hAnsi="Times New Roman" w:cs="Times New Roman"/>
        </w:rPr>
        <w:t xml:space="preserve"> </w:t>
      </w:r>
      <w:proofErr w:type="gramStart"/>
      <w:r w:rsidR="003444F9" w:rsidRPr="003444F9">
        <w:rPr>
          <w:rFonts w:ascii="Times New Roman" w:hAnsi="Times New Roman" w:cs="Times New Roman"/>
        </w:rPr>
        <w:t>Кроме</w:t>
      </w:r>
      <w:proofErr w:type="gramEnd"/>
      <w:r w:rsidR="003444F9" w:rsidRPr="003444F9">
        <w:rPr>
          <w:rFonts w:ascii="Times New Roman" w:hAnsi="Times New Roman" w:cs="Times New Roman"/>
        </w:rPr>
        <w:t xml:space="preserve"> того, участники ознакомились с учебно-методической и научно-исследовательской инфраструктурой университета. Были рассмотрены предложения по организации стажировок для студентов и преподавателей, проведению совместных научных конференций, семинаров и научно-методических мероприятий.</w:t>
      </w:r>
    </w:p>
    <w:p w14:paraId="35CE9B75" w14:textId="77777777" w:rsidR="003444F9" w:rsidRPr="003444F9" w:rsidRDefault="003444F9" w:rsidP="003444F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444F9">
        <w:rPr>
          <w:rFonts w:ascii="Times New Roman" w:hAnsi="Times New Roman" w:cs="Times New Roman"/>
        </w:rPr>
        <w:t>По итогам встречи стороны договорились:</w:t>
      </w:r>
    </w:p>
    <w:p w14:paraId="522EB982" w14:textId="04834818" w:rsidR="003444F9" w:rsidRPr="003444F9" w:rsidRDefault="003444F9" w:rsidP="003444F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Pr="003444F9">
        <w:rPr>
          <w:rFonts w:ascii="Times New Roman" w:hAnsi="Times New Roman" w:cs="Times New Roman"/>
        </w:rPr>
        <w:t xml:space="preserve"> развивать академическую мобильность профессорско-преподавательского состава;</w:t>
      </w:r>
    </w:p>
    <w:p w14:paraId="658FA08B" w14:textId="0AFC2E68" w:rsidR="003444F9" w:rsidRPr="003444F9" w:rsidRDefault="003444F9" w:rsidP="003444F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Pr="003444F9">
        <w:rPr>
          <w:rFonts w:ascii="Times New Roman" w:hAnsi="Times New Roman" w:cs="Times New Roman"/>
        </w:rPr>
        <w:t xml:space="preserve"> проводить совместные научно-методические семинары;</w:t>
      </w:r>
    </w:p>
    <w:p w14:paraId="520ED90D" w14:textId="49E6B918" w:rsidR="003444F9" w:rsidRPr="003444F9" w:rsidRDefault="003444F9" w:rsidP="003444F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–</w:t>
      </w:r>
      <w:r w:rsidRPr="003444F9">
        <w:rPr>
          <w:rFonts w:ascii="Times New Roman" w:hAnsi="Times New Roman" w:cs="Times New Roman"/>
        </w:rPr>
        <w:t xml:space="preserve"> осуществлять обмен учебно-методическими материалами;</w:t>
      </w:r>
    </w:p>
    <w:p w14:paraId="1EA9986C" w14:textId="437C395D" w:rsidR="003444F9" w:rsidRPr="003444F9" w:rsidRDefault="003444F9" w:rsidP="003444F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Pr="003444F9">
        <w:rPr>
          <w:rFonts w:ascii="Times New Roman" w:hAnsi="Times New Roman" w:cs="Times New Roman"/>
        </w:rPr>
        <w:t xml:space="preserve"> реализовывать совместные научные исследования в инженерной сфере;</w:t>
      </w:r>
    </w:p>
    <w:p w14:paraId="6B4932C3" w14:textId="28AC8248" w:rsidR="003444F9" w:rsidRPr="003444F9" w:rsidRDefault="003444F9" w:rsidP="003444F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Pr="003444F9">
        <w:rPr>
          <w:rFonts w:ascii="Times New Roman" w:hAnsi="Times New Roman" w:cs="Times New Roman"/>
        </w:rPr>
        <w:t xml:space="preserve"> совершенствовать практическую подготовку студентов.</w:t>
      </w:r>
    </w:p>
    <w:p w14:paraId="4D07AAC0" w14:textId="77777777" w:rsidR="003444F9" w:rsidRPr="003444F9" w:rsidRDefault="003444F9" w:rsidP="003444F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444F9">
        <w:rPr>
          <w:rFonts w:ascii="Times New Roman" w:hAnsi="Times New Roman" w:cs="Times New Roman"/>
        </w:rPr>
        <w:t>Данный обмен опытом способствует повышению качества инженерного образования, развитию международного сотрудничества и укреплению профессиональных компетенций будущих специалистов.</w:t>
      </w:r>
    </w:p>
    <w:p w14:paraId="4A0AEF03" w14:textId="74E71335" w:rsidR="003444F9" w:rsidRPr="003444F9" w:rsidRDefault="003444F9" w:rsidP="003444F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444F9">
        <w:rPr>
          <w:rFonts w:ascii="Times New Roman" w:hAnsi="Times New Roman" w:cs="Times New Roman"/>
        </w:rPr>
        <w:t>Выражаем искреннюю благодарность руководству и академическому сообществу университетов за поддержку инициатив, направленных на развитие международного образовательного сотрудничества и создание новых возможностей для студентов и преподавателей.</w:t>
      </w:r>
    </w:p>
    <w:sectPr w:rsidR="003444F9" w:rsidRPr="00344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F9"/>
    <w:rsid w:val="000A2C9D"/>
    <w:rsid w:val="001D2C76"/>
    <w:rsid w:val="003444F9"/>
    <w:rsid w:val="00637A4F"/>
    <w:rsid w:val="00AF47F2"/>
    <w:rsid w:val="00CA1648"/>
    <w:rsid w:val="00CD3160"/>
    <w:rsid w:val="00F767E9"/>
    <w:rsid w:val="00FB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331D"/>
  <w15:chartTrackingRefBased/>
  <w15:docId w15:val="{8372175C-8AE1-4337-BEFA-9876BCD5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AF47F2"/>
    <w:pPr>
      <w:spacing w:before="0" w:after="0" w:line="240" w:lineRule="auto"/>
      <w:jc w:val="both"/>
    </w:pPr>
    <w:rPr>
      <w:rFonts w:ascii="Times New Roman" w:hAnsi="Times New Roman"/>
      <w:b/>
      <w:bCs/>
      <w:color w:val="000000" w:themeColor="text1"/>
      <w:sz w:val="28"/>
      <w:szCs w:val="28"/>
      <w:lang w:val="kk-KZ"/>
    </w:rPr>
  </w:style>
  <w:style w:type="character" w:customStyle="1" w:styleId="12">
    <w:name w:val="Стиль1 Знак"/>
    <w:basedOn w:val="10"/>
    <w:link w:val="11"/>
    <w:rsid w:val="00AF47F2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kk-KZ"/>
    </w:rPr>
  </w:style>
  <w:style w:type="character" w:customStyle="1" w:styleId="10">
    <w:name w:val="Заголовок 1 Знак"/>
    <w:basedOn w:val="a0"/>
    <w:link w:val="1"/>
    <w:uiPriority w:val="9"/>
    <w:rsid w:val="00AF4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4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4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4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4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4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44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4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44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4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44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4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1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2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1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2026-05-29T08:41:00Z</dcterms:created>
  <dcterms:modified xsi:type="dcterms:W3CDTF">2026-05-29T08:56:00Z</dcterms:modified>
</cp:coreProperties>
</file>