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9E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-217805</wp:posOffset>
            </wp:positionV>
            <wp:extent cx="1324610" cy="1597660"/>
            <wp:effectExtent l="19050" t="0" r="8890" b="0"/>
            <wp:wrapSquare wrapText="bothSides"/>
            <wp:docPr id="1" name="Рисунок 1" descr="C:\Users\10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9E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119E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119E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119E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119E" w:rsidRPr="00BA5443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443">
        <w:rPr>
          <w:rFonts w:ascii="Times New Roman" w:hAnsi="Times New Roman" w:cs="Times New Roman"/>
          <w:sz w:val="28"/>
          <w:szCs w:val="28"/>
        </w:rPr>
        <w:t>М.Ю.ПОЛИЩУКОВА</w:t>
      </w:r>
    </w:p>
    <w:p w:rsidR="00B8119E" w:rsidRPr="00BA5443" w:rsidRDefault="00B8119E" w:rsidP="00B81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443">
        <w:rPr>
          <w:rFonts w:ascii="Times New Roman" w:hAnsi="Times New Roman" w:cs="Times New Roman"/>
          <w:sz w:val="28"/>
          <w:szCs w:val="28"/>
        </w:rPr>
        <w:t>Педагог-психолог РГП Детский сад «</w:t>
      </w:r>
      <w:proofErr w:type="spellStart"/>
      <w:r w:rsidRPr="00BA5443">
        <w:rPr>
          <w:rFonts w:ascii="Times New Roman" w:hAnsi="Times New Roman" w:cs="Times New Roman"/>
          <w:sz w:val="28"/>
          <w:szCs w:val="28"/>
        </w:rPr>
        <w:t>Қарлығаш</w:t>
      </w:r>
      <w:proofErr w:type="spellEnd"/>
      <w:r w:rsidRPr="00BA5443">
        <w:rPr>
          <w:rFonts w:ascii="Times New Roman" w:hAnsi="Times New Roman" w:cs="Times New Roman"/>
          <w:sz w:val="28"/>
          <w:szCs w:val="28"/>
        </w:rPr>
        <w:t>»</w:t>
      </w:r>
    </w:p>
    <w:p w:rsidR="00B8119E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5443">
        <w:rPr>
          <w:rFonts w:ascii="Times New Roman" w:hAnsi="Times New Roman" w:cs="Times New Roman"/>
          <w:sz w:val="28"/>
          <w:szCs w:val="28"/>
        </w:rPr>
        <w:t xml:space="preserve">                               МЦ УДП РК г. Астана, Республика Казахстан</w:t>
      </w:r>
    </w:p>
    <w:p w:rsidR="00B8119E" w:rsidRDefault="00B8119E" w:rsidP="00B811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119E" w:rsidRPr="0008087D" w:rsidRDefault="00B8119E" w:rsidP="00B8119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0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Влияние физических упражнений на развитие  эмоционально - волевых качеств дошкольников.</w:t>
      </w:r>
    </w:p>
    <w:p w:rsidR="00B8119E" w:rsidRPr="0046168B" w:rsidRDefault="00B8119E" w:rsidP="00B81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9E" w:rsidRPr="0046168B" w:rsidRDefault="00B8119E" w:rsidP="00B8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68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Эмоционально-волевая сфера человека развивается, изменяется на протяжении всей его жизни. Дошкольное детство - особый в этом отношении период. Это время, когда эмоции господствуют над всеми другими сторонами жизни ребенка, когда он находится как бы в их плену: у дошкольников чувства преобладают над всеми сторонами жизни, им не всегда удается управлять своими переживаниями, контролировать собственное поведение. Часто ребенок, захваченный своими переживаниями, упускает из вида цель деятельности и способ ее выполнения, не соблюдает правила игры, нормы общения со сверстниками. На занятиях физической культурой эта проблема особенно актуальна.</w:t>
      </w:r>
    </w:p>
    <w:p w:rsidR="00B8119E" w:rsidRPr="0046168B" w:rsidRDefault="00B8119E" w:rsidP="00B8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Устойчивости эмоциональной сферы ребенка способствуют физические упражнения и закаливание. Только всестороннее развитие детей может обеспечить их физическое и душевное здоровье. </w:t>
      </w:r>
    </w:p>
    <w:p w:rsidR="00B8119E" w:rsidRPr="0046168B" w:rsidRDefault="00B8119E" w:rsidP="00B8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формой организованного обучения физическим упражнениям в детском саду являются физкультур</w:t>
      </w: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занятия и спортивные игры.</w:t>
      </w:r>
    </w:p>
    <w:p w:rsidR="00B8119E" w:rsidRPr="0046168B" w:rsidRDefault="00B8119E" w:rsidP="00B811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6168B">
        <w:rPr>
          <w:color w:val="000000" w:themeColor="text1"/>
          <w:sz w:val="28"/>
          <w:szCs w:val="28"/>
        </w:rPr>
        <w:t>Во время занятий по физической культуре у ребенка улучшается настроение, появляется чувство радости, удовольствия.</w:t>
      </w:r>
    </w:p>
    <w:p w:rsidR="00B8119E" w:rsidRPr="0046168B" w:rsidRDefault="00B8119E" w:rsidP="00B811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6168B">
        <w:rPr>
          <w:color w:val="000000" w:themeColor="text1"/>
          <w:sz w:val="28"/>
          <w:szCs w:val="28"/>
        </w:rPr>
        <w:t xml:space="preserve">Движения, даже самые простые, дают пищу детской фантазии, развивают творчество, которое является высшим компонентом в структуре личности, представляет собой одну из наиболее содержательных форм психической активности ребёнка. Двигательное творчество раскрывает ребёнку моторные характеристики собственного тела, формирует быстроту и лёгкость в бесконечном пространстве двигательных образов, учит относиться к движению, как к предмету игрового экспериментирования. Кроме того, в процессе двигательной деятельности формируется самооценка дошкольников: ребёнок оценивает своё «Я» по непосредственным усилиям, которые он приложил для достижения поставленной цели. В связи с развитием самооценки развиваются такие личностные качества, как самоуважение, совесть, гордость, </w:t>
      </w:r>
      <w:proofErr w:type="spellStart"/>
      <w:r w:rsidRPr="0046168B">
        <w:rPr>
          <w:color w:val="000000" w:themeColor="text1"/>
          <w:sz w:val="28"/>
          <w:szCs w:val="28"/>
        </w:rPr>
        <w:t>саморегуляция</w:t>
      </w:r>
      <w:proofErr w:type="spellEnd"/>
      <w:r w:rsidRPr="0046168B">
        <w:rPr>
          <w:color w:val="000000" w:themeColor="text1"/>
          <w:sz w:val="28"/>
          <w:szCs w:val="28"/>
        </w:rPr>
        <w:t xml:space="preserve">, волевые качества. </w:t>
      </w:r>
    </w:p>
    <w:p w:rsidR="00B8119E" w:rsidRDefault="00B8119E" w:rsidP="00B8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волевые качества необходимо уже в дошкольном возрасте, </w:t>
      </w:r>
      <w:r w:rsidRPr="00433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ребенок понимает, что определенное волевое усилие способно помочь в достижении поставленной цели и преодолеть трудности. Интенсивный </w:t>
      </w:r>
      <w:r w:rsidRPr="00433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период развития волевых каче</w:t>
      </w:r>
      <w:proofErr w:type="gramStart"/>
      <w:r w:rsidRPr="00433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 пр</w:t>
      </w:r>
      <w:proofErr w:type="gramEnd"/>
      <w:r w:rsidRPr="00433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оисходит в возрасте 3-7 лет. О степени развития волевых каче</w:t>
      </w:r>
      <w:proofErr w:type="gramStart"/>
      <w:r w:rsidRPr="00433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 св</w:t>
      </w:r>
      <w:proofErr w:type="gramEnd"/>
      <w:r w:rsidRPr="00433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идетельствуют способности ребенка справляться с поручениями, для достижения которых необходимо преодолевать препятствия, прилагать определенные усилия. </w:t>
      </w:r>
      <w:r w:rsidRPr="00433F91">
        <w:rPr>
          <w:rFonts w:ascii="Times New Roman" w:hAnsi="Times New Roman" w:cs="Times New Roman"/>
          <w:color w:val="000000" w:themeColor="text1"/>
          <w:sz w:val="28"/>
          <w:szCs w:val="28"/>
        </w:rPr>
        <w:t>На третьем году жизни произвольные действия ребенка содержат в зачаточной форме все признаки сознательного волевого действия: постановку цели и организацию исполнения, но еще не умеет контролировать свое поведения и свои действия, поэтому 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эмоционально- волевая сфера о</w:t>
      </w:r>
      <w:r w:rsidRPr="00433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снована только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эмоциях</w:t>
      </w:r>
      <w:r w:rsidRPr="00433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4-5 годам появляется способность постепенно преодолевать импульсивность своего поведения, а к 5-6 годам ребенок осуществляет речевое планирование, повышается способность к самоконтролю и произвольной психической </w:t>
      </w:r>
      <w:proofErr w:type="spellStart"/>
      <w:r w:rsidRPr="00433F91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433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Действенными факторами воспитания воли дошкольника могут служить условия, побуждающие к преодолению трудностей. Особенно ценными в этом отношении являются подвижные и спортивные игры, физические упражнения, основанные на продолжительном и многоразовом повторении однообразных двигательных действий. При их выполнении требуется выполнять волевые усилия для преодоления постепенно растущего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и эмоционального напряжения.</w:t>
      </w:r>
    </w:p>
    <w:p w:rsidR="00B8119E" w:rsidRDefault="00B8119E" w:rsidP="00B81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по физической культуре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спортивных играх</w:t>
      </w: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дети, совместно с педагогом, проявляют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активность, </w:t>
      </w: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находчивость, ум, смекалку, где узнают много нового и интересного, дети лю</w:t>
      </w: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бят путешествия, походы, </w:t>
      </w:r>
      <w:proofErr w:type="spellStart"/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t>квест-игры</w:t>
      </w:r>
      <w:proofErr w:type="spellEnd"/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t>. Они приносят до</w:t>
      </w: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школьникам огромную радость и создают благоприятные усло</w:t>
      </w:r>
      <w:r w:rsidRPr="0046168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вия для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ормирования творческой личности.</w:t>
      </w:r>
    </w:p>
    <w:p w:rsidR="00B8119E" w:rsidRPr="008E0070" w:rsidRDefault="00B8119E" w:rsidP="00B81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Выявлению особенностей развития волевых качеств, с развитием которых тесно связано двигательное поведение ребенка, могут способствовать разнообразные подвижные игры,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спортивные игры,</w:t>
      </w:r>
      <w:r w:rsidRPr="008E0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многократное повторение физических упражнений (приседания, прыжки, бег).</w:t>
      </w:r>
    </w:p>
    <w:p w:rsidR="007D079C" w:rsidRDefault="00B8119E" w:rsidP="00B8119E">
      <w:pPr>
        <w:spacing w:after="0" w:line="240" w:lineRule="auto"/>
        <w:ind w:firstLine="709"/>
        <w:jc w:val="both"/>
      </w:pPr>
      <w:r w:rsidRPr="0046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деятельность активизирует нравственное развитие личности ребенка. Прежде всего, она способствует формированию таких положительных личностных качеств, как сочувствие, стремление к оказанию помощи, дружеской поддержки, чувство справедливости, честности, порядочности. Это ярко проявляется в играх и игровых упражнениях, выполнение которых ставит ребенка перед необходимостью вступить в контакт со сверстником, оказать помощь в выполнении двигательного задания, найти оптимальные варианты согласований действий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D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A2F"/>
    <w:multiLevelType w:val="hybridMultilevel"/>
    <w:tmpl w:val="12383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8119E"/>
    <w:rsid w:val="007D079C"/>
    <w:rsid w:val="00B8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8119E"/>
    <w:pPr>
      <w:ind w:left="720"/>
      <w:contextualSpacing/>
    </w:pPr>
  </w:style>
  <w:style w:type="character" w:customStyle="1" w:styleId="c1">
    <w:name w:val="c1"/>
    <w:basedOn w:val="a0"/>
    <w:rsid w:val="00B8119E"/>
  </w:style>
  <w:style w:type="character" w:customStyle="1" w:styleId="a5">
    <w:name w:val="Абзац списка Знак"/>
    <w:link w:val="a4"/>
    <w:uiPriority w:val="34"/>
    <w:rsid w:val="00B8119E"/>
  </w:style>
  <w:style w:type="paragraph" w:styleId="a6">
    <w:name w:val="Balloon Text"/>
    <w:basedOn w:val="a"/>
    <w:link w:val="a7"/>
    <w:uiPriority w:val="99"/>
    <w:semiHidden/>
    <w:unhideWhenUsed/>
    <w:rsid w:val="00B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2022-09-26T11:41:00Z</dcterms:created>
  <dcterms:modified xsi:type="dcterms:W3CDTF">2022-09-26T11:41:00Z</dcterms:modified>
</cp:coreProperties>
</file>