
<file path=[Content_Types].xml><?xml version="1.0" encoding="utf-8"?>
<Types xmlns="http://schemas.openxmlformats.org/package/2006/content-types">
  <Default Extension="bin" ContentType="image/unknown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3C82B" w14:textId="04508512" w:rsidR="00F12C76" w:rsidRDefault="00C82215" w:rsidP="00C82215">
      <w:pPr>
        <w:spacing w:after="0"/>
        <w:ind w:firstLine="709"/>
        <w:jc w:val="center"/>
        <w:rPr>
          <w:lang w:val="kk-KZ"/>
        </w:rPr>
      </w:pPr>
      <w:r>
        <w:rPr>
          <w:lang w:val="kk-KZ"/>
        </w:rPr>
        <w:t>Министерство Просвещения Республикик Казахстан</w:t>
      </w:r>
    </w:p>
    <w:p w14:paraId="474D1BFB" w14:textId="48840CC4" w:rsidR="00C82215" w:rsidRDefault="00C82215" w:rsidP="00C82215">
      <w:pPr>
        <w:spacing w:after="0"/>
        <w:ind w:firstLine="709"/>
        <w:jc w:val="center"/>
        <w:rPr>
          <w:lang w:val="kk-KZ"/>
        </w:rPr>
      </w:pPr>
      <w:r>
        <w:rPr>
          <w:lang w:val="kk-KZ"/>
        </w:rPr>
        <w:t>Туркестанская область</w:t>
      </w:r>
    </w:p>
    <w:p w14:paraId="1FF426B2" w14:textId="26EB31F3" w:rsidR="00C82215" w:rsidRDefault="00C82215" w:rsidP="00C82215">
      <w:pPr>
        <w:spacing w:after="0"/>
        <w:ind w:firstLine="709"/>
        <w:jc w:val="center"/>
        <w:rPr>
          <w:lang w:val="kk-KZ"/>
        </w:rPr>
      </w:pPr>
      <w:r>
        <w:rPr>
          <w:lang w:val="kk-KZ"/>
        </w:rPr>
        <w:t>Г.Шардара</w:t>
      </w:r>
    </w:p>
    <w:p w14:paraId="0A1C9DA6" w14:textId="77777777" w:rsidR="00C82215" w:rsidRDefault="00C82215" w:rsidP="00C82215">
      <w:pPr>
        <w:spacing w:after="0"/>
        <w:ind w:firstLine="709"/>
        <w:jc w:val="center"/>
        <w:rPr>
          <w:lang w:val="kk-KZ"/>
        </w:rPr>
      </w:pPr>
    </w:p>
    <w:p w14:paraId="3CE14EE7" w14:textId="77777777" w:rsidR="00C82215" w:rsidRDefault="00C82215" w:rsidP="006C0B77">
      <w:pPr>
        <w:spacing w:after="0"/>
        <w:ind w:firstLine="709"/>
        <w:jc w:val="both"/>
        <w:rPr>
          <w:lang w:val="kk-KZ"/>
        </w:rPr>
      </w:pPr>
    </w:p>
    <w:p w14:paraId="591904FB" w14:textId="77777777" w:rsidR="00C82215" w:rsidRDefault="00C82215" w:rsidP="006C0B77">
      <w:pPr>
        <w:spacing w:after="0"/>
        <w:ind w:firstLine="709"/>
        <w:jc w:val="both"/>
        <w:rPr>
          <w:lang w:val="kk-KZ"/>
        </w:rPr>
      </w:pPr>
    </w:p>
    <w:p w14:paraId="631251EF" w14:textId="77777777" w:rsidR="00C82215" w:rsidRDefault="00C82215" w:rsidP="006C0B77">
      <w:pPr>
        <w:spacing w:after="0"/>
        <w:ind w:firstLine="709"/>
        <w:jc w:val="both"/>
        <w:rPr>
          <w:lang w:val="kk-KZ"/>
        </w:rPr>
      </w:pPr>
    </w:p>
    <w:p w14:paraId="78746A6B" w14:textId="77777777" w:rsidR="00C82215" w:rsidRDefault="00C82215" w:rsidP="006C0B77">
      <w:pPr>
        <w:spacing w:after="0"/>
        <w:ind w:firstLine="709"/>
        <w:jc w:val="both"/>
        <w:rPr>
          <w:lang w:val="kk-KZ"/>
        </w:rPr>
      </w:pPr>
    </w:p>
    <w:p w14:paraId="703C243A" w14:textId="77777777" w:rsidR="00EF35A8" w:rsidRDefault="00C82215" w:rsidP="00C82215">
      <w:pPr>
        <w:spacing w:after="0"/>
        <w:ind w:firstLine="709"/>
        <w:jc w:val="center"/>
        <w:rPr>
          <w:lang w:val="kk-KZ"/>
        </w:rPr>
      </w:pPr>
      <w:r>
        <w:rPr>
          <w:lang w:val="kk-KZ"/>
        </w:rPr>
        <w:t>Обобщение передового педагогического опыта на тему</w:t>
      </w:r>
      <w:r w:rsidR="00EF35A8">
        <w:rPr>
          <w:lang w:val="kk-KZ"/>
        </w:rPr>
        <w:t>:</w:t>
      </w:r>
    </w:p>
    <w:p w14:paraId="606FE014" w14:textId="19731D6A" w:rsidR="00C82215" w:rsidRDefault="00C82215" w:rsidP="00C82215">
      <w:pPr>
        <w:spacing w:after="0"/>
        <w:ind w:firstLine="709"/>
        <w:jc w:val="center"/>
        <w:rPr>
          <w:lang w:val="kk-KZ"/>
        </w:rPr>
      </w:pPr>
      <w:r>
        <w:rPr>
          <w:lang w:val="kk-KZ"/>
        </w:rPr>
        <w:t xml:space="preserve"> «Личностно – ориентированный подход в обучении химии и биологии в условиях реализации ГОСО»</w:t>
      </w:r>
    </w:p>
    <w:p w14:paraId="6B32C399" w14:textId="77777777" w:rsidR="00C82215" w:rsidRDefault="00C82215" w:rsidP="00C82215">
      <w:pPr>
        <w:spacing w:after="0"/>
        <w:ind w:firstLine="709"/>
        <w:jc w:val="center"/>
        <w:rPr>
          <w:lang w:val="kk-KZ"/>
        </w:rPr>
      </w:pPr>
    </w:p>
    <w:p w14:paraId="6B1628C5" w14:textId="77777777" w:rsidR="00C82215" w:rsidRDefault="00C82215" w:rsidP="00C82215">
      <w:pPr>
        <w:spacing w:after="0"/>
        <w:ind w:firstLine="709"/>
        <w:jc w:val="center"/>
        <w:rPr>
          <w:lang w:val="kk-KZ"/>
        </w:rPr>
      </w:pPr>
    </w:p>
    <w:p w14:paraId="72E7C975" w14:textId="77777777" w:rsidR="00EF35A8" w:rsidRDefault="00EF35A8" w:rsidP="00C82215">
      <w:pPr>
        <w:spacing w:after="0"/>
        <w:ind w:firstLine="709"/>
        <w:jc w:val="center"/>
        <w:rPr>
          <w:lang w:val="kk-KZ"/>
        </w:rPr>
      </w:pPr>
    </w:p>
    <w:p w14:paraId="47D79848" w14:textId="77777777" w:rsidR="00EF35A8" w:rsidRDefault="00EF35A8" w:rsidP="00C82215">
      <w:pPr>
        <w:spacing w:after="0"/>
        <w:ind w:firstLine="709"/>
        <w:jc w:val="center"/>
        <w:rPr>
          <w:lang w:val="kk-KZ"/>
        </w:rPr>
      </w:pPr>
    </w:p>
    <w:p w14:paraId="719BEA3E" w14:textId="77777777" w:rsidR="00EF35A8" w:rsidRDefault="00EF35A8" w:rsidP="00C82215">
      <w:pPr>
        <w:spacing w:after="0"/>
        <w:ind w:firstLine="709"/>
        <w:jc w:val="center"/>
        <w:rPr>
          <w:lang w:val="kk-KZ"/>
        </w:rPr>
      </w:pPr>
    </w:p>
    <w:p w14:paraId="27366436" w14:textId="77777777" w:rsidR="00EF35A8" w:rsidRDefault="00EF35A8" w:rsidP="00C82215">
      <w:pPr>
        <w:spacing w:after="0"/>
        <w:ind w:firstLine="709"/>
        <w:jc w:val="center"/>
        <w:rPr>
          <w:lang w:val="kk-KZ"/>
        </w:rPr>
      </w:pPr>
    </w:p>
    <w:p w14:paraId="110BB31B" w14:textId="77777777" w:rsidR="00C82215" w:rsidRDefault="00C82215" w:rsidP="006C0B77">
      <w:pPr>
        <w:spacing w:after="0"/>
        <w:ind w:firstLine="709"/>
        <w:jc w:val="both"/>
        <w:rPr>
          <w:lang w:val="kk-KZ"/>
        </w:rPr>
      </w:pPr>
    </w:p>
    <w:p w14:paraId="025BA7FA" w14:textId="77777777" w:rsidR="00C82215" w:rsidRDefault="00C82215" w:rsidP="006C0B77">
      <w:pPr>
        <w:spacing w:after="0"/>
        <w:ind w:firstLine="709"/>
        <w:jc w:val="both"/>
        <w:rPr>
          <w:lang w:val="kk-KZ"/>
        </w:rPr>
      </w:pPr>
    </w:p>
    <w:p w14:paraId="092DE115" w14:textId="77777777" w:rsidR="00EF35A8" w:rsidRDefault="00EF35A8" w:rsidP="006C0B77">
      <w:pPr>
        <w:spacing w:after="0"/>
        <w:ind w:firstLine="709"/>
        <w:jc w:val="both"/>
        <w:rPr>
          <w:lang w:val="kk-KZ"/>
        </w:rPr>
      </w:pPr>
    </w:p>
    <w:p w14:paraId="3F5BE243" w14:textId="77777777" w:rsidR="00EF35A8" w:rsidRDefault="00EF35A8" w:rsidP="006C0B77">
      <w:pPr>
        <w:spacing w:after="0"/>
        <w:ind w:firstLine="709"/>
        <w:jc w:val="both"/>
        <w:rPr>
          <w:lang w:val="kk-KZ"/>
        </w:rPr>
      </w:pPr>
    </w:p>
    <w:p w14:paraId="0B7759AC" w14:textId="77777777" w:rsidR="00EF35A8" w:rsidRDefault="00EF35A8" w:rsidP="006C0B77">
      <w:pPr>
        <w:spacing w:after="0"/>
        <w:ind w:firstLine="709"/>
        <w:jc w:val="both"/>
        <w:rPr>
          <w:lang w:val="kk-KZ"/>
        </w:rPr>
      </w:pPr>
    </w:p>
    <w:p w14:paraId="3101B6C2" w14:textId="77777777" w:rsidR="00EF35A8" w:rsidRDefault="00EF35A8" w:rsidP="006C0B77">
      <w:pPr>
        <w:spacing w:after="0"/>
        <w:ind w:firstLine="709"/>
        <w:jc w:val="both"/>
        <w:rPr>
          <w:lang w:val="kk-KZ"/>
        </w:rPr>
      </w:pPr>
    </w:p>
    <w:p w14:paraId="38626A7F" w14:textId="77777777" w:rsidR="00EF35A8" w:rsidRDefault="00EF35A8" w:rsidP="006C0B77">
      <w:pPr>
        <w:spacing w:after="0"/>
        <w:ind w:firstLine="709"/>
        <w:jc w:val="both"/>
        <w:rPr>
          <w:lang w:val="kk-KZ"/>
        </w:rPr>
      </w:pPr>
    </w:p>
    <w:p w14:paraId="09649218" w14:textId="2EAEDE20" w:rsidR="00C82215" w:rsidRDefault="00C82215" w:rsidP="00C82215">
      <w:pPr>
        <w:spacing w:after="0"/>
        <w:ind w:firstLine="709"/>
        <w:jc w:val="right"/>
        <w:rPr>
          <w:lang w:val="kk-KZ"/>
        </w:rPr>
      </w:pPr>
      <w:r>
        <w:rPr>
          <w:lang w:val="kk-KZ"/>
        </w:rPr>
        <w:t>Автор: Бугаева Лариса Викторовна</w:t>
      </w:r>
    </w:p>
    <w:p w14:paraId="7E6E62C4" w14:textId="77777777" w:rsidR="00C82215" w:rsidRDefault="00C82215" w:rsidP="00C82215">
      <w:pPr>
        <w:spacing w:after="0"/>
        <w:ind w:firstLine="709"/>
        <w:jc w:val="right"/>
        <w:rPr>
          <w:lang w:val="kk-KZ"/>
        </w:rPr>
      </w:pPr>
      <w:r>
        <w:rPr>
          <w:lang w:val="kk-KZ"/>
        </w:rPr>
        <w:t>Должность: учитель химии и  биологии</w:t>
      </w:r>
    </w:p>
    <w:p w14:paraId="016BD6DE" w14:textId="325D59E0" w:rsidR="00C82215" w:rsidRDefault="00C82215" w:rsidP="00C82215">
      <w:pPr>
        <w:spacing w:after="0"/>
        <w:ind w:firstLine="709"/>
        <w:jc w:val="right"/>
        <w:rPr>
          <w:lang w:val="kk-KZ"/>
        </w:rPr>
      </w:pPr>
      <w:r>
        <w:rPr>
          <w:lang w:val="kk-KZ"/>
        </w:rPr>
        <w:t>Категория: педагог – исследователь</w:t>
      </w:r>
    </w:p>
    <w:p w14:paraId="345BB46E" w14:textId="53F8AD70" w:rsidR="00C82215" w:rsidRDefault="00C82215" w:rsidP="00C82215">
      <w:pPr>
        <w:spacing w:after="0"/>
        <w:ind w:firstLine="709"/>
        <w:jc w:val="right"/>
        <w:rPr>
          <w:lang w:val="kk-KZ"/>
        </w:rPr>
      </w:pPr>
      <w:r>
        <w:rPr>
          <w:lang w:val="kk-KZ"/>
        </w:rPr>
        <w:t xml:space="preserve">Педстаж: </w:t>
      </w:r>
      <w:r w:rsidR="00876F2B">
        <w:rPr>
          <w:lang w:val="kk-KZ"/>
        </w:rPr>
        <w:t>30 лет</w:t>
      </w:r>
    </w:p>
    <w:p w14:paraId="697B747B" w14:textId="77777777" w:rsidR="00C82215" w:rsidRDefault="00C82215" w:rsidP="00C82215">
      <w:pPr>
        <w:spacing w:after="0"/>
        <w:ind w:firstLine="709"/>
        <w:jc w:val="right"/>
        <w:rPr>
          <w:lang w:val="kk-KZ"/>
        </w:rPr>
      </w:pPr>
    </w:p>
    <w:p w14:paraId="20D95326" w14:textId="77777777" w:rsidR="00C82215" w:rsidRDefault="00C82215" w:rsidP="00C82215">
      <w:pPr>
        <w:spacing w:after="0"/>
        <w:ind w:firstLine="709"/>
        <w:jc w:val="right"/>
        <w:rPr>
          <w:lang w:val="kk-KZ"/>
        </w:rPr>
      </w:pPr>
    </w:p>
    <w:p w14:paraId="5A28643A" w14:textId="77777777" w:rsidR="00C82215" w:rsidRDefault="00C82215" w:rsidP="00C82215">
      <w:pPr>
        <w:spacing w:after="0"/>
        <w:ind w:firstLine="709"/>
        <w:jc w:val="right"/>
        <w:rPr>
          <w:lang w:val="kk-KZ"/>
        </w:rPr>
      </w:pPr>
    </w:p>
    <w:p w14:paraId="5CC439E9" w14:textId="77777777" w:rsidR="00C82215" w:rsidRDefault="00C82215" w:rsidP="00C82215">
      <w:pPr>
        <w:spacing w:after="0"/>
        <w:ind w:firstLine="709"/>
        <w:jc w:val="right"/>
        <w:rPr>
          <w:lang w:val="kk-KZ"/>
        </w:rPr>
      </w:pPr>
    </w:p>
    <w:p w14:paraId="4DBFFB55" w14:textId="77777777" w:rsidR="00C82215" w:rsidRDefault="00C82215" w:rsidP="00C82215">
      <w:pPr>
        <w:spacing w:after="0"/>
        <w:ind w:firstLine="709"/>
        <w:jc w:val="right"/>
        <w:rPr>
          <w:lang w:val="kk-KZ"/>
        </w:rPr>
      </w:pPr>
    </w:p>
    <w:p w14:paraId="4ADA4B80" w14:textId="77777777" w:rsidR="00C82215" w:rsidRDefault="00C82215" w:rsidP="00C82215">
      <w:pPr>
        <w:spacing w:after="0"/>
        <w:ind w:firstLine="709"/>
        <w:jc w:val="right"/>
        <w:rPr>
          <w:lang w:val="kk-KZ"/>
        </w:rPr>
      </w:pPr>
    </w:p>
    <w:p w14:paraId="1C2095BA" w14:textId="77777777" w:rsidR="00C82215" w:rsidRDefault="00C82215" w:rsidP="00C82215">
      <w:pPr>
        <w:spacing w:after="0"/>
        <w:ind w:firstLine="709"/>
        <w:jc w:val="right"/>
        <w:rPr>
          <w:lang w:val="kk-KZ"/>
        </w:rPr>
      </w:pPr>
    </w:p>
    <w:p w14:paraId="7E8A37F4" w14:textId="77777777" w:rsidR="00EF35A8" w:rsidRDefault="00EF35A8" w:rsidP="00C82215">
      <w:pPr>
        <w:spacing w:after="0"/>
        <w:ind w:firstLine="709"/>
        <w:jc w:val="right"/>
        <w:rPr>
          <w:lang w:val="kk-KZ"/>
        </w:rPr>
      </w:pPr>
    </w:p>
    <w:p w14:paraId="47525C55" w14:textId="77777777" w:rsidR="00EF35A8" w:rsidRDefault="00EF35A8" w:rsidP="00C82215">
      <w:pPr>
        <w:spacing w:after="0"/>
        <w:ind w:firstLine="709"/>
        <w:jc w:val="right"/>
        <w:rPr>
          <w:lang w:val="kk-KZ"/>
        </w:rPr>
      </w:pPr>
    </w:p>
    <w:p w14:paraId="4E92B241" w14:textId="77777777" w:rsidR="00C82215" w:rsidRDefault="00C82215" w:rsidP="00C82215">
      <w:pPr>
        <w:spacing w:after="0"/>
        <w:ind w:firstLine="709"/>
        <w:jc w:val="right"/>
        <w:rPr>
          <w:lang w:val="kk-KZ"/>
        </w:rPr>
      </w:pPr>
    </w:p>
    <w:p w14:paraId="3CC125D3" w14:textId="17C48CF3" w:rsidR="00BB51EB" w:rsidRDefault="00EF35A8" w:rsidP="00EF35A8">
      <w:pPr>
        <w:spacing w:after="0"/>
        <w:ind w:firstLine="709"/>
        <w:jc w:val="center"/>
        <w:rPr>
          <w:lang w:val="kk-KZ"/>
        </w:rPr>
      </w:pPr>
      <w:r>
        <w:rPr>
          <w:lang w:val="kk-KZ"/>
        </w:rPr>
        <w:t>2024 – 2025  учебный год</w:t>
      </w:r>
    </w:p>
    <w:p w14:paraId="79DAC648" w14:textId="77777777" w:rsidR="00BB51EB" w:rsidRDefault="00BB51EB" w:rsidP="00C82215">
      <w:pPr>
        <w:spacing w:after="0"/>
        <w:ind w:firstLine="709"/>
        <w:jc w:val="right"/>
        <w:rPr>
          <w:lang w:val="kk-KZ"/>
        </w:rPr>
      </w:pPr>
    </w:p>
    <w:p w14:paraId="62B4B583" w14:textId="77777777" w:rsidR="00BB51EB" w:rsidRDefault="00BB51EB" w:rsidP="00C82215">
      <w:pPr>
        <w:spacing w:after="0"/>
        <w:ind w:firstLine="709"/>
        <w:jc w:val="right"/>
        <w:rPr>
          <w:lang w:val="kk-KZ"/>
        </w:rPr>
      </w:pPr>
    </w:p>
    <w:p w14:paraId="41638372" w14:textId="77777777" w:rsidR="00BB51EB" w:rsidRDefault="00BB51EB" w:rsidP="00C82215">
      <w:pPr>
        <w:spacing w:after="0"/>
        <w:ind w:firstLine="709"/>
        <w:jc w:val="right"/>
        <w:rPr>
          <w:lang w:val="kk-KZ"/>
        </w:rPr>
      </w:pPr>
    </w:p>
    <w:p w14:paraId="1831662A" w14:textId="77777777" w:rsidR="00BB51EB" w:rsidRDefault="00BB51EB" w:rsidP="00C82215">
      <w:pPr>
        <w:spacing w:after="0"/>
        <w:ind w:firstLine="709"/>
        <w:jc w:val="right"/>
        <w:rPr>
          <w:lang w:val="kk-KZ"/>
        </w:rPr>
      </w:pPr>
    </w:p>
    <w:p w14:paraId="575B319E" w14:textId="77777777" w:rsidR="00BB51EB" w:rsidRDefault="00BB51EB" w:rsidP="00C82215">
      <w:pPr>
        <w:spacing w:after="0"/>
        <w:ind w:firstLine="709"/>
        <w:jc w:val="right"/>
        <w:rPr>
          <w:lang w:val="kk-KZ"/>
        </w:rPr>
      </w:pPr>
    </w:p>
    <w:p w14:paraId="5EE31A89" w14:textId="3CFA4195" w:rsidR="00BB51EB" w:rsidRPr="005C72AA" w:rsidRDefault="005C72AA" w:rsidP="005C72AA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 w:rsidRPr="005C72AA">
        <w:rPr>
          <w:b/>
          <w:bCs/>
          <w:color w:val="FF0000"/>
          <w:lang w:val="kk-KZ"/>
        </w:rPr>
        <w:t>Содержание</w:t>
      </w:r>
    </w:p>
    <w:p w14:paraId="1727BE20" w14:textId="77777777" w:rsidR="005C72AA" w:rsidRDefault="005C72AA" w:rsidP="005C72AA">
      <w:pPr>
        <w:spacing w:after="0"/>
        <w:rPr>
          <w:lang w:val="kk-KZ"/>
        </w:rPr>
      </w:pPr>
    </w:p>
    <w:p w14:paraId="619C5578" w14:textId="528C8D05" w:rsidR="005C72AA" w:rsidRDefault="005C72AA" w:rsidP="00EF35A8">
      <w:pPr>
        <w:spacing w:after="0" w:line="360" w:lineRule="auto"/>
        <w:rPr>
          <w:lang w:val="kk-KZ"/>
        </w:rPr>
      </w:pPr>
      <w:r>
        <w:rPr>
          <w:lang w:val="kk-KZ"/>
        </w:rPr>
        <w:t>Введение</w:t>
      </w:r>
      <w:r w:rsidR="00EF35A8">
        <w:rPr>
          <w:lang w:val="kk-KZ"/>
        </w:rPr>
        <w:t>..............................................................................................................3 - 4</w:t>
      </w:r>
    </w:p>
    <w:p w14:paraId="26C4BAA7" w14:textId="01EBE862" w:rsidR="005C72AA" w:rsidRPr="005C72AA" w:rsidRDefault="005C72AA" w:rsidP="00EF35A8">
      <w:pPr>
        <w:spacing w:after="0" w:line="360" w:lineRule="auto"/>
        <w:rPr>
          <w:lang w:val="kk-KZ"/>
        </w:rPr>
      </w:pPr>
      <w:r w:rsidRPr="005C72AA">
        <w:rPr>
          <w:lang w:val="kk-KZ"/>
        </w:rPr>
        <w:t>Описание педагогического опыта</w:t>
      </w:r>
      <w:r w:rsidR="00EF35A8">
        <w:rPr>
          <w:lang w:val="kk-KZ"/>
        </w:rPr>
        <w:t>...................................................................4 - 27</w:t>
      </w:r>
    </w:p>
    <w:p w14:paraId="384F0731" w14:textId="7D0F47DF" w:rsidR="005C72AA" w:rsidRPr="005C72AA" w:rsidRDefault="005C72AA" w:rsidP="00EF35A8">
      <w:pPr>
        <w:spacing w:after="0" w:line="360" w:lineRule="auto"/>
        <w:rPr>
          <w:lang w:val="kk-KZ"/>
        </w:rPr>
      </w:pPr>
      <w:r w:rsidRPr="005C72AA">
        <w:rPr>
          <w:lang w:val="kk-KZ"/>
        </w:rPr>
        <w:t>1.</w:t>
      </w:r>
      <w:r w:rsidRPr="005C72AA">
        <w:rPr>
          <w:lang w:val="kk-KZ"/>
        </w:rPr>
        <w:tab/>
        <w:t>Тема опыта</w:t>
      </w:r>
      <w:r w:rsidR="00EF35A8">
        <w:rPr>
          <w:lang w:val="kk-KZ"/>
        </w:rPr>
        <w:t>.....................................................................................................4</w:t>
      </w:r>
    </w:p>
    <w:p w14:paraId="51EDC0FF" w14:textId="1C7DB8A8" w:rsidR="005C72AA" w:rsidRDefault="005C72AA" w:rsidP="00EF35A8">
      <w:pPr>
        <w:spacing w:after="0" w:line="360" w:lineRule="auto"/>
        <w:rPr>
          <w:lang w:val="kk-KZ"/>
        </w:rPr>
      </w:pPr>
      <w:r>
        <w:rPr>
          <w:lang w:val="kk-KZ"/>
        </w:rPr>
        <w:t xml:space="preserve">2. </w:t>
      </w:r>
      <w:r w:rsidRPr="005C72AA">
        <w:rPr>
          <w:lang w:val="kk-KZ"/>
        </w:rPr>
        <w:t>Новизна опыта</w:t>
      </w:r>
      <w:r w:rsidR="00EF35A8">
        <w:rPr>
          <w:lang w:val="kk-KZ"/>
        </w:rPr>
        <w:t>................................................................................................4 - 5</w:t>
      </w:r>
    </w:p>
    <w:p w14:paraId="2DBC4FDF" w14:textId="0A9F8CA3" w:rsidR="005C72AA" w:rsidRDefault="005C72AA" w:rsidP="00EF35A8">
      <w:pPr>
        <w:spacing w:after="0" w:line="360" w:lineRule="auto"/>
        <w:rPr>
          <w:lang w:val="kk-KZ"/>
        </w:rPr>
      </w:pPr>
      <w:r>
        <w:rPr>
          <w:lang w:val="kk-KZ"/>
        </w:rPr>
        <w:t>3. Актуальность опыта</w:t>
      </w:r>
      <w:r w:rsidR="00EF35A8">
        <w:rPr>
          <w:lang w:val="kk-KZ"/>
        </w:rPr>
        <w:t>.......................................................................................5 - 6</w:t>
      </w:r>
    </w:p>
    <w:p w14:paraId="54B2EC90" w14:textId="5EF65F7D" w:rsidR="005C72AA" w:rsidRDefault="005C72AA" w:rsidP="00EF35A8">
      <w:pPr>
        <w:spacing w:after="0" w:line="360" w:lineRule="auto"/>
        <w:rPr>
          <w:lang w:val="kk-KZ"/>
        </w:rPr>
      </w:pPr>
      <w:r w:rsidRPr="005C72AA">
        <w:rPr>
          <w:lang w:val="kk-KZ"/>
        </w:rPr>
        <w:t>4.</w:t>
      </w:r>
      <w:r w:rsidR="00EF35A8">
        <w:rPr>
          <w:lang w:val="kk-KZ"/>
        </w:rPr>
        <w:t xml:space="preserve"> </w:t>
      </w:r>
      <w:r w:rsidRPr="005C72AA">
        <w:rPr>
          <w:lang w:val="kk-KZ"/>
        </w:rPr>
        <w:t>Ведущая педагогическая идея опыта</w:t>
      </w:r>
      <w:r w:rsidR="00EF35A8">
        <w:rPr>
          <w:lang w:val="kk-KZ"/>
        </w:rPr>
        <w:t>...........................................................6 - 7</w:t>
      </w:r>
    </w:p>
    <w:p w14:paraId="1A4A650A" w14:textId="40B8E832" w:rsidR="005C72AA" w:rsidRDefault="005C72AA" w:rsidP="00EF35A8">
      <w:pPr>
        <w:spacing w:after="0" w:line="360" w:lineRule="auto"/>
        <w:rPr>
          <w:lang w:val="kk-KZ"/>
        </w:rPr>
      </w:pPr>
      <w:r w:rsidRPr="005C72AA">
        <w:rPr>
          <w:lang w:val="kk-KZ"/>
        </w:rPr>
        <w:t>5.</w:t>
      </w:r>
      <w:r w:rsidR="00EF35A8">
        <w:rPr>
          <w:lang w:val="kk-KZ"/>
        </w:rPr>
        <w:t xml:space="preserve"> </w:t>
      </w:r>
      <w:r w:rsidRPr="005C72AA">
        <w:rPr>
          <w:lang w:val="kk-KZ"/>
        </w:rPr>
        <w:t>Условия возникновения и становления опыта</w:t>
      </w:r>
      <w:r w:rsidR="00EF35A8">
        <w:rPr>
          <w:lang w:val="kk-KZ"/>
        </w:rPr>
        <w:t>............................................7 - 8</w:t>
      </w:r>
    </w:p>
    <w:p w14:paraId="140B28A6" w14:textId="240AEA8F" w:rsidR="005C72AA" w:rsidRDefault="005C72AA" w:rsidP="00EF35A8">
      <w:pPr>
        <w:spacing w:after="0" w:line="360" w:lineRule="auto"/>
        <w:rPr>
          <w:lang w:val="kk-KZ"/>
        </w:rPr>
      </w:pPr>
      <w:r w:rsidRPr="005C72AA">
        <w:rPr>
          <w:lang w:val="kk-KZ"/>
        </w:rPr>
        <w:t>6.</w:t>
      </w:r>
      <w:r w:rsidR="00EF35A8">
        <w:rPr>
          <w:lang w:val="kk-KZ"/>
        </w:rPr>
        <w:t xml:space="preserve"> </w:t>
      </w:r>
      <w:r w:rsidRPr="005C72AA">
        <w:rPr>
          <w:lang w:val="kk-KZ"/>
        </w:rPr>
        <w:t>Цели и задачи опыта</w:t>
      </w:r>
      <w:r w:rsidR="00EF35A8">
        <w:rPr>
          <w:lang w:val="kk-KZ"/>
        </w:rPr>
        <w:t>......................................................................................8 - 9</w:t>
      </w:r>
    </w:p>
    <w:p w14:paraId="454F9375" w14:textId="041F37D1" w:rsidR="005C72AA" w:rsidRDefault="005C72AA" w:rsidP="00EF35A8">
      <w:pPr>
        <w:spacing w:after="0" w:line="360" w:lineRule="auto"/>
        <w:rPr>
          <w:lang w:val="kk-KZ"/>
        </w:rPr>
      </w:pPr>
      <w:r w:rsidRPr="005C72AA">
        <w:rPr>
          <w:lang w:val="kk-KZ"/>
        </w:rPr>
        <w:t>7. Теоретическая база опыта</w:t>
      </w:r>
      <w:r w:rsidR="00EF35A8">
        <w:rPr>
          <w:lang w:val="kk-KZ"/>
        </w:rPr>
        <w:t>...........................................................................9 - 13</w:t>
      </w:r>
    </w:p>
    <w:p w14:paraId="54599AD2" w14:textId="46C33C2A" w:rsidR="005C72AA" w:rsidRDefault="005C72AA" w:rsidP="00EF35A8">
      <w:pPr>
        <w:spacing w:after="0" w:line="360" w:lineRule="auto"/>
        <w:rPr>
          <w:lang w:val="kk-KZ"/>
        </w:rPr>
      </w:pPr>
      <w:r w:rsidRPr="005C72AA">
        <w:rPr>
          <w:lang w:val="kk-KZ"/>
        </w:rPr>
        <w:t>8. Технология опыта</w:t>
      </w:r>
      <w:r w:rsidR="00EF35A8">
        <w:rPr>
          <w:lang w:val="kk-KZ"/>
        </w:rPr>
        <w:t xml:space="preserve">.......................................................................................14 - 25 </w:t>
      </w:r>
    </w:p>
    <w:p w14:paraId="7F0CA076" w14:textId="062A5A9B" w:rsidR="005C72AA" w:rsidRDefault="005C72AA" w:rsidP="00EF35A8">
      <w:pPr>
        <w:spacing w:after="0" w:line="360" w:lineRule="auto"/>
        <w:rPr>
          <w:lang w:val="kk-KZ"/>
        </w:rPr>
      </w:pPr>
      <w:r w:rsidRPr="005C72AA">
        <w:rPr>
          <w:lang w:val="kk-KZ"/>
        </w:rPr>
        <w:t>9. Этапы работы над опытом</w:t>
      </w:r>
      <w:r w:rsidR="00EF35A8">
        <w:rPr>
          <w:lang w:val="kk-KZ"/>
        </w:rPr>
        <w:t>.........................................................................25 - 26</w:t>
      </w:r>
    </w:p>
    <w:p w14:paraId="60826118" w14:textId="154AC492" w:rsidR="005C72AA" w:rsidRDefault="005C72AA" w:rsidP="00EF35A8">
      <w:pPr>
        <w:spacing w:after="0" w:line="360" w:lineRule="auto"/>
        <w:rPr>
          <w:lang w:val="kk-KZ"/>
        </w:rPr>
      </w:pPr>
      <w:r w:rsidRPr="005C72AA">
        <w:rPr>
          <w:lang w:val="kk-KZ"/>
        </w:rPr>
        <w:t>10. Результативность опыта</w:t>
      </w:r>
      <w:r w:rsidR="00EF35A8">
        <w:rPr>
          <w:lang w:val="kk-KZ"/>
        </w:rPr>
        <w:t>...........................................................................26 - 27</w:t>
      </w:r>
    </w:p>
    <w:p w14:paraId="6A13A398" w14:textId="00E1D4BC" w:rsidR="005C72AA" w:rsidRDefault="005C72AA" w:rsidP="00EF35A8">
      <w:pPr>
        <w:spacing w:after="0" w:line="360" w:lineRule="auto"/>
        <w:rPr>
          <w:lang w:val="kk-KZ"/>
        </w:rPr>
      </w:pPr>
      <w:r>
        <w:rPr>
          <w:lang w:val="kk-KZ"/>
        </w:rPr>
        <w:t xml:space="preserve">11. </w:t>
      </w:r>
      <w:r w:rsidRPr="005C72AA">
        <w:rPr>
          <w:lang w:val="kk-KZ"/>
        </w:rPr>
        <w:t>Адресная направленность опыта</w:t>
      </w:r>
      <w:r w:rsidR="00EF35A8">
        <w:rPr>
          <w:lang w:val="kk-KZ"/>
        </w:rPr>
        <w:t>...................................................................27</w:t>
      </w:r>
    </w:p>
    <w:p w14:paraId="3F7357A2" w14:textId="75F62577" w:rsidR="005C72AA" w:rsidRDefault="005C72AA" w:rsidP="00EF35A8">
      <w:pPr>
        <w:spacing w:after="0" w:line="360" w:lineRule="auto"/>
        <w:rPr>
          <w:lang w:val="kk-KZ"/>
        </w:rPr>
      </w:pPr>
      <w:r>
        <w:rPr>
          <w:lang w:val="kk-KZ"/>
        </w:rPr>
        <w:t>Заключение</w:t>
      </w:r>
      <w:r w:rsidR="00EF35A8">
        <w:rPr>
          <w:lang w:val="kk-KZ"/>
        </w:rPr>
        <w:t>.....................................................................................................27 - 28</w:t>
      </w:r>
    </w:p>
    <w:p w14:paraId="6DB85FD8" w14:textId="3419DE51" w:rsidR="005C72AA" w:rsidRDefault="005C72AA" w:rsidP="00EF35A8">
      <w:pPr>
        <w:spacing w:after="0" w:line="360" w:lineRule="auto"/>
        <w:rPr>
          <w:lang w:val="kk-KZ"/>
        </w:rPr>
      </w:pPr>
      <w:r w:rsidRPr="005C72AA">
        <w:rPr>
          <w:lang w:val="kk-KZ"/>
        </w:rPr>
        <w:t>1</w:t>
      </w:r>
      <w:r w:rsidR="00EF35A8">
        <w:rPr>
          <w:lang w:val="kk-KZ"/>
        </w:rPr>
        <w:t>2</w:t>
      </w:r>
      <w:r w:rsidRPr="005C72AA">
        <w:rPr>
          <w:lang w:val="kk-KZ"/>
        </w:rPr>
        <w:t>. Список использованных Интернет источников</w:t>
      </w:r>
      <w:r w:rsidR="00EF35A8">
        <w:rPr>
          <w:lang w:val="kk-KZ"/>
        </w:rPr>
        <w:t>...........................................29</w:t>
      </w:r>
    </w:p>
    <w:p w14:paraId="2EC2D415" w14:textId="77777777" w:rsidR="005C72AA" w:rsidRDefault="005C72AA" w:rsidP="00EF35A8">
      <w:pPr>
        <w:spacing w:after="0" w:line="360" w:lineRule="auto"/>
        <w:rPr>
          <w:lang w:val="kk-KZ"/>
        </w:rPr>
      </w:pPr>
    </w:p>
    <w:p w14:paraId="775D6CC5" w14:textId="77777777" w:rsidR="005C72AA" w:rsidRDefault="005C72AA" w:rsidP="00EF35A8">
      <w:pPr>
        <w:spacing w:after="0" w:line="360" w:lineRule="auto"/>
        <w:rPr>
          <w:lang w:val="kk-KZ"/>
        </w:rPr>
      </w:pPr>
    </w:p>
    <w:p w14:paraId="6A5B263F" w14:textId="77777777" w:rsidR="00EF35A8" w:rsidRDefault="00EF35A8" w:rsidP="005C72AA">
      <w:pPr>
        <w:spacing w:after="0"/>
        <w:rPr>
          <w:lang w:val="kk-KZ"/>
        </w:rPr>
      </w:pPr>
    </w:p>
    <w:p w14:paraId="6B2F42F6" w14:textId="77777777" w:rsidR="00EF35A8" w:rsidRDefault="00EF35A8" w:rsidP="005C72AA">
      <w:pPr>
        <w:spacing w:after="0"/>
        <w:rPr>
          <w:lang w:val="kk-KZ"/>
        </w:rPr>
      </w:pPr>
    </w:p>
    <w:p w14:paraId="283CC354" w14:textId="77777777" w:rsidR="00EF35A8" w:rsidRDefault="00EF35A8" w:rsidP="005C72AA">
      <w:pPr>
        <w:spacing w:after="0"/>
        <w:rPr>
          <w:lang w:val="kk-KZ"/>
        </w:rPr>
      </w:pPr>
    </w:p>
    <w:p w14:paraId="28963766" w14:textId="77777777" w:rsidR="00EF35A8" w:rsidRDefault="00EF35A8" w:rsidP="005C72AA">
      <w:pPr>
        <w:spacing w:after="0"/>
        <w:rPr>
          <w:lang w:val="kk-KZ"/>
        </w:rPr>
      </w:pPr>
    </w:p>
    <w:p w14:paraId="6CF76345" w14:textId="77777777" w:rsidR="00EF35A8" w:rsidRDefault="00EF35A8" w:rsidP="005C72AA">
      <w:pPr>
        <w:spacing w:after="0"/>
        <w:rPr>
          <w:lang w:val="kk-KZ"/>
        </w:rPr>
      </w:pPr>
    </w:p>
    <w:p w14:paraId="758B045E" w14:textId="77777777" w:rsidR="00EF35A8" w:rsidRDefault="00EF35A8" w:rsidP="005C72AA">
      <w:pPr>
        <w:spacing w:after="0"/>
        <w:rPr>
          <w:lang w:val="kk-KZ"/>
        </w:rPr>
      </w:pPr>
    </w:p>
    <w:p w14:paraId="62BC8017" w14:textId="77777777" w:rsidR="00EF35A8" w:rsidRDefault="00EF35A8" w:rsidP="005C72AA">
      <w:pPr>
        <w:spacing w:after="0"/>
        <w:rPr>
          <w:lang w:val="kk-KZ"/>
        </w:rPr>
      </w:pPr>
    </w:p>
    <w:p w14:paraId="0FDEBCC4" w14:textId="77777777" w:rsidR="00EF35A8" w:rsidRDefault="00EF35A8" w:rsidP="005C72AA">
      <w:pPr>
        <w:spacing w:after="0"/>
        <w:rPr>
          <w:lang w:val="kk-KZ"/>
        </w:rPr>
      </w:pPr>
    </w:p>
    <w:p w14:paraId="62281220" w14:textId="77777777" w:rsidR="00EF35A8" w:rsidRDefault="00EF35A8" w:rsidP="005C72AA">
      <w:pPr>
        <w:spacing w:after="0"/>
        <w:rPr>
          <w:lang w:val="kk-KZ"/>
        </w:rPr>
      </w:pPr>
    </w:p>
    <w:p w14:paraId="23D13963" w14:textId="77777777" w:rsidR="00EF35A8" w:rsidRDefault="00EF35A8" w:rsidP="005C72AA">
      <w:pPr>
        <w:spacing w:after="0"/>
        <w:rPr>
          <w:lang w:val="kk-KZ"/>
        </w:rPr>
      </w:pPr>
    </w:p>
    <w:p w14:paraId="6039EF63" w14:textId="77777777" w:rsidR="00EF35A8" w:rsidRDefault="00EF35A8" w:rsidP="005C72AA">
      <w:pPr>
        <w:spacing w:after="0"/>
        <w:rPr>
          <w:lang w:val="kk-KZ"/>
        </w:rPr>
      </w:pPr>
    </w:p>
    <w:p w14:paraId="360C9486" w14:textId="77777777" w:rsidR="00EF35A8" w:rsidRDefault="00EF35A8" w:rsidP="005C72AA">
      <w:pPr>
        <w:spacing w:after="0"/>
        <w:rPr>
          <w:lang w:val="kk-KZ"/>
        </w:rPr>
      </w:pPr>
    </w:p>
    <w:p w14:paraId="7CFCFC17" w14:textId="77777777" w:rsidR="00EF35A8" w:rsidRDefault="00EF35A8" w:rsidP="005C72AA">
      <w:pPr>
        <w:spacing w:after="0"/>
        <w:rPr>
          <w:lang w:val="kk-KZ"/>
        </w:rPr>
      </w:pPr>
    </w:p>
    <w:p w14:paraId="0025C051" w14:textId="77777777" w:rsidR="00C82215" w:rsidRPr="00C82215" w:rsidRDefault="00C82215" w:rsidP="00C82215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 w:rsidRPr="00C82215">
        <w:rPr>
          <w:b/>
          <w:bCs/>
          <w:color w:val="FF0000"/>
          <w:lang w:val="kk-KZ"/>
        </w:rPr>
        <w:t>Введение</w:t>
      </w:r>
    </w:p>
    <w:p w14:paraId="46397EB4" w14:textId="13E3A227" w:rsidR="00C82215" w:rsidRDefault="00C82215" w:rsidP="00BB51EB">
      <w:pPr>
        <w:jc w:val="both"/>
        <w:rPr>
          <w:lang w:val="kk-KZ"/>
        </w:rPr>
      </w:pPr>
      <w:r>
        <w:rPr>
          <w:lang w:val="kk-KZ"/>
        </w:rPr>
        <w:br/>
        <w:t xml:space="preserve">            </w:t>
      </w:r>
      <w:r w:rsidRPr="00C82215">
        <w:rPr>
          <w:lang w:val="kk-KZ"/>
        </w:rPr>
        <w:t>Личностно-ориентированное обучение — обучение, при котором цели и содержание обучения, сформулированные в государственном образовательном стандарте, программах обучения, приобретают для учащегося личностный смысл, развивают мотивацию к обучению</w:t>
      </w:r>
      <w:r>
        <w:rPr>
          <w:lang w:val="kk-KZ"/>
        </w:rPr>
        <w:t xml:space="preserve"> (Схема 1)</w:t>
      </w:r>
      <w:r w:rsidRPr="00C82215">
        <w:rPr>
          <w:lang w:val="kk-KZ"/>
        </w:rPr>
        <w:t xml:space="preserve">. Ведь Государственный образовательный стандарт </w:t>
      </w:r>
      <w:r w:rsidR="00A509F5">
        <w:rPr>
          <w:lang w:val="kk-KZ"/>
        </w:rPr>
        <w:t xml:space="preserve">образования </w:t>
      </w:r>
      <w:r w:rsidRPr="00C82215">
        <w:rPr>
          <w:lang w:val="kk-KZ"/>
        </w:rPr>
        <w:t>направлен на формирование личности обучающегося, готовой к саморазвитию и личностному самоопределению, на формирование его мотивации к обучению и целенаправленной познавательной деятельности, формирующие системы значимых социальных и межличностных отношений, ценностно - смысловых установок, отражающих личностные и гражданские позиции в деятельности, социальные компетенции, правосознание, способность опираться на жизненный опыт</w:t>
      </w:r>
    </w:p>
    <w:p w14:paraId="76997A2B" w14:textId="4A1642F3" w:rsidR="00C82215" w:rsidRDefault="00C82215" w:rsidP="00C82215">
      <w:pPr>
        <w:spacing w:after="0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53133F50" wp14:editId="432CD506">
            <wp:extent cx="5486400" cy="3200400"/>
            <wp:effectExtent l="57150" t="0" r="3810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438D55C1" w14:textId="77777777" w:rsidR="00C82215" w:rsidRDefault="00C82215" w:rsidP="00C82215">
      <w:pPr>
        <w:spacing w:after="0"/>
        <w:rPr>
          <w:lang w:val="kk-KZ"/>
        </w:rPr>
      </w:pPr>
    </w:p>
    <w:p w14:paraId="76C54DCC" w14:textId="580EC2FE" w:rsidR="00C82215" w:rsidRPr="00BB51EB" w:rsidRDefault="00C82215" w:rsidP="00BB51EB">
      <w:pPr>
        <w:spacing w:after="0"/>
        <w:jc w:val="center"/>
        <w:rPr>
          <w:sz w:val="24"/>
          <w:szCs w:val="20"/>
          <w:lang w:val="kk-KZ"/>
        </w:rPr>
      </w:pPr>
      <w:r w:rsidRPr="00BB51EB">
        <w:rPr>
          <w:sz w:val="24"/>
          <w:szCs w:val="20"/>
          <w:lang w:val="kk-KZ"/>
        </w:rPr>
        <w:t>Схема 1. Основные цели личностно – ориентированного обучения</w:t>
      </w:r>
    </w:p>
    <w:p w14:paraId="368FCC58" w14:textId="77777777" w:rsidR="00BB51EB" w:rsidRDefault="00BB51EB" w:rsidP="00C82215">
      <w:pPr>
        <w:spacing w:after="0"/>
        <w:rPr>
          <w:lang w:val="kk-KZ"/>
        </w:rPr>
      </w:pPr>
    </w:p>
    <w:p w14:paraId="3C9C03C1" w14:textId="0123428B" w:rsidR="00BB51EB" w:rsidRPr="00BB51EB" w:rsidRDefault="00BB51EB" w:rsidP="00BB51E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51EB">
        <w:rPr>
          <w:color w:val="000000"/>
          <w:sz w:val="28"/>
          <w:szCs w:val="28"/>
        </w:rPr>
        <w:t>Такое обучение позволяет учащемуся в соответствии со своими индивидуальными способностями и коммуникативными потребностями, возможностями модифицировать цели и результаты обучения. Личностно-ориентированный (личностно-деятельностный) подход основывается на учёте индивидуальных особенностей обучаемых, которые рассматриваются как личности, имеющие свои характерные черты, склонности и интересы. Обучение в соответствии с этим подходом предполагает:</w:t>
      </w:r>
    </w:p>
    <w:p w14:paraId="4848DAEE" w14:textId="77777777" w:rsidR="00BB51EB" w:rsidRPr="00BB51EB" w:rsidRDefault="00BB51EB" w:rsidP="00BB51E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51EB">
        <w:rPr>
          <w:color w:val="000000"/>
          <w:sz w:val="28"/>
          <w:szCs w:val="28"/>
        </w:rPr>
        <w:lastRenderedPageBreak/>
        <w:t>самостоятельность учащихся в процессе обучения, что зачастую выражается в определении целей и задач курса самими обучаемыми, в выборе приёмов, которые являются для них предпочтительными;</w:t>
      </w:r>
    </w:p>
    <w:p w14:paraId="2E03B1CE" w14:textId="77777777" w:rsidR="00BB51EB" w:rsidRPr="00BB51EB" w:rsidRDefault="00BB51EB" w:rsidP="00BB51E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51EB">
        <w:rPr>
          <w:color w:val="000000"/>
          <w:sz w:val="28"/>
          <w:szCs w:val="28"/>
        </w:rPr>
        <w:t>опору на имеющиеся знания учащихся, на его опыт;</w:t>
      </w:r>
    </w:p>
    <w:p w14:paraId="5EC90167" w14:textId="77777777" w:rsidR="00BB51EB" w:rsidRPr="00BB51EB" w:rsidRDefault="00BB51EB" w:rsidP="00BB51E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51EB">
        <w:rPr>
          <w:color w:val="000000"/>
          <w:sz w:val="28"/>
          <w:szCs w:val="28"/>
        </w:rPr>
        <w:t>учёт социокультурных особенностей учащихся и их образа жизни, поощрение стремления быть «самим собой»;</w:t>
      </w:r>
    </w:p>
    <w:p w14:paraId="6047B6E4" w14:textId="77777777" w:rsidR="00BB51EB" w:rsidRPr="00BB51EB" w:rsidRDefault="00BB51EB" w:rsidP="00BB51E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51EB">
        <w:rPr>
          <w:color w:val="000000"/>
          <w:sz w:val="28"/>
          <w:szCs w:val="28"/>
        </w:rPr>
        <w:t>учёт эмоционального состояния учащихся, а также их морально-этических и нравственных ценностей;</w:t>
      </w:r>
    </w:p>
    <w:p w14:paraId="3A4026F0" w14:textId="77777777" w:rsidR="00BB51EB" w:rsidRPr="00BB51EB" w:rsidRDefault="00BB51EB" w:rsidP="00BB51E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51EB">
        <w:rPr>
          <w:color w:val="000000"/>
          <w:sz w:val="28"/>
          <w:szCs w:val="28"/>
        </w:rPr>
        <w:t>целенаправленное формирование учебных умений, характерным для того или иного учащегося учебным стратегиям;</w:t>
      </w:r>
    </w:p>
    <w:p w14:paraId="6BDD999D" w14:textId="6F286305" w:rsidR="00BB51EB" w:rsidRPr="00BB51EB" w:rsidRDefault="00BB51EB" w:rsidP="00BB51E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51EB">
        <w:rPr>
          <w:color w:val="000000"/>
          <w:sz w:val="28"/>
          <w:szCs w:val="28"/>
        </w:rPr>
        <w:t>перераспределение ролей учителя и учащегося в учебном процессе: ограничение ведущей роли учителя, присвоение ему функций помощника, консультанта, советника.</w:t>
      </w:r>
    </w:p>
    <w:p w14:paraId="61A1185F" w14:textId="77777777" w:rsidR="00BB51EB" w:rsidRDefault="00BB51EB" w:rsidP="00BB51EB">
      <w:pPr>
        <w:spacing w:after="0"/>
        <w:ind w:firstLine="708"/>
        <w:jc w:val="both"/>
        <w:rPr>
          <w:lang w:val="kk-KZ"/>
        </w:rPr>
      </w:pPr>
      <w:r w:rsidRPr="00BB51EB">
        <w:rPr>
          <w:lang w:val="kk-KZ"/>
        </w:rPr>
        <w:t>Реализация личностно-ориентированного обучения не возможна без четкого уяснения педагогами принципов его построения</w:t>
      </w:r>
      <w:r>
        <w:rPr>
          <w:lang w:val="kk-KZ"/>
        </w:rPr>
        <w:t xml:space="preserve">. </w:t>
      </w:r>
    </w:p>
    <w:p w14:paraId="035260B5" w14:textId="36471FF0" w:rsidR="00BB51EB" w:rsidRDefault="00BB51EB" w:rsidP="00BB51EB">
      <w:pPr>
        <w:spacing w:after="0"/>
        <w:ind w:firstLine="708"/>
        <w:jc w:val="both"/>
        <w:rPr>
          <w:lang w:val="kk-KZ"/>
        </w:rPr>
      </w:pPr>
      <w:r w:rsidRPr="00BB51EB">
        <w:rPr>
          <w:lang w:val="kk-KZ"/>
        </w:rPr>
        <w:t>Целью обучения должно быть развитие личности, общих и специальных способностей.</w:t>
      </w:r>
      <w:r>
        <w:rPr>
          <w:lang w:val="kk-KZ"/>
        </w:rPr>
        <w:t xml:space="preserve"> </w:t>
      </w:r>
      <w:r w:rsidRPr="00BB51EB">
        <w:rPr>
          <w:lang w:val="kk-KZ"/>
        </w:rPr>
        <w:t>Учителя и ученики являются равноправными субъектами обучения.</w:t>
      </w:r>
      <w:r>
        <w:rPr>
          <w:lang w:val="kk-KZ"/>
        </w:rPr>
        <w:t xml:space="preserve"> </w:t>
      </w:r>
      <w:r w:rsidRPr="00BB51EB">
        <w:rPr>
          <w:lang w:val="kk-KZ"/>
        </w:rPr>
        <w:t>Ученик в образовательном процессе сначала выступает как субъект своей активности, затем – собственного развития, после чего – своей жизни.</w:t>
      </w:r>
      <w:r>
        <w:rPr>
          <w:lang w:val="kk-KZ"/>
        </w:rPr>
        <w:t xml:space="preserve"> </w:t>
      </w:r>
      <w:r w:rsidRPr="00BB51EB">
        <w:rPr>
          <w:lang w:val="kk-KZ"/>
        </w:rPr>
        <w:t>Обучение должно основываться на уже имеющемся индивидуальном опыте ребенка, усиливая и развивая его самобытность.</w:t>
      </w:r>
    </w:p>
    <w:p w14:paraId="709FE3A1" w14:textId="77777777" w:rsidR="00BB51EB" w:rsidRDefault="00BB51EB" w:rsidP="00BB51EB">
      <w:pPr>
        <w:spacing w:after="0"/>
        <w:ind w:firstLine="709"/>
        <w:jc w:val="right"/>
        <w:rPr>
          <w:lang w:val="kk-KZ"/>
        </w:rPr>
      </w:pPr>
    </w:p>
    <w:p w14:paraId="40EC7DC4" w14:textId="77777777" w:rsidR="00BB51EB" w:rsidRPr="00BB51EB" w:rsidRDefault="00BB51EB" w:rsidP="00BB51EB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 w:rsidRPr="00BB51EB">
        <w:rPr>
          <w:b/>
          <w:bCs/>
          <w:color w:val="FF0000"/>
          <w:lang w:val="kk-KZ"/>
        </w:rPr>
        <w:t>Описание педагогического опыта</w:t>
      </w:r>
    </w:p>
    <w:p w14:paraId="4BA19FCB" w14:textId="77777777" w:rsidR="00BB51EB" w:rsidRDefault="00BB51EB" w:rsidP="00BB51EB">
      <w:pPr>
        <w:spacing w:after="0"/>
        <w:ind w:firstLine="709"/>
        <w:jc w:val="center"/>
        <w:rPr>
          <w:lang w:val="kk-KZ"/>
        </w:rPr>
      </w:pPr>
    </w:p>
    <w:p w14:paraId="127C158D" w14:textId="123D6A26" w:rsidR="00BB51EB" w:rsidRPr="00BB51EB" w:rsidRDefault="00BB51EB" w:rsidP="00BB51EB">
      <w:pPr>
        <w:pStyle w:val="a6"/>
        <w:numPr>
          <w:ilvl w:val="0"/>
          <w:numId w:val="2"/>
        </w:numPr>
        <w:spacing w:after="0"/>
        <w:jc w:val="center"/>
        <w:rPr>
          <w:b/>
          <w:bCs/>
          <w:color w:val="FF0000"/>
          <w:lang w:val="kk-KZ"/>
        </w:rPr>
      </w:pPr>
      <w:r w:rsidRPr="00BB51EB">
        <w:rPr>
          <w:b/>
          <w:bCs/>
          <w:color w:val="FF0000"/>
          <w:lang w:val="kk-KZ"/>
        </w:rPr>
        <w:t>Тема опыта</w:t>
      </w:r>
    </w:p>
    <w:p w14:paraId="1B9C3DA1" w14:textId="77777777" w:rsidR="00BB51EB" w:rsidRDefault="00BB51EB" w:rsidP="00BB51EB">
      <w:pPr>
        <w:spacing w:after="0"/>
        <w:ind w:firstLine="709"/>
        <w:jc w:val="both"/>
        <w:rPr>
          <w:lang w:val="kk-KZ"/>
        </w:rPr>
      </w:pPr>
    </w:p>
    <w:p w14:paraId="3D537DCB" w14:textId="22EDE5F9" w:rsidR="00BB51EB" w:rsidRDefault="00BB51EB" w:rsidP="00BB51EB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>«</w:t>
      </w:r>
      <w:r w:rsidRPr="00C82215">
        <w:rPr>
          <w:lang w:val="kk-KZ"/>
        </w:rPr>
        <w:t>Личностно – ориентированная технология на уроках химии и биологии</w:t>
      </w:r>
      <w:r>
        <w:rPr>
          <w:lang w:val="kk-KZ"/>
        </w:rPr>
        <w:t xml:space="preserve"> в условиях релаизации ГОСО»</w:t>
      </w:r>
    </w:p>
    <w:p w14:paraId="3BDB1C7C" w14:textId="77777777" w:rsidR="00A509F5" w:rsidRDefault="00A509F5" w:rsidP="00BB51EB">
      <w:pPr>
        <w:spacing w:after="0"/>
        <w:ind w:firstLine="709"/>
        <w:jc w:val="both"/>
        <w:rPr>
          <w:lang w:val="kk-KZ"/>
        </w:rPr>
      </w:pPr>
    </w:p>
    <w:p w14:paraId="45F37007" w14:textId="22F1FFFF" w:rsidR="00A509F5" w:rsidRDefault="00A509F5" w:rsidP="00A509F5">
      <w:pPr>
        <w:pStyle w:val="a6"/>
        <w:numPr>
          <w:ilvl w:val="0"/>
          <w:numId w:val="2"/>
        </w:numPr>
        <w:spacing w:after="0"/>
        <w:jc w:val="center"/>
        <w:rPr>
          <w:b/>
          <w:bCs/>
          <w:color w:val="FF0000"/>
          <w:lang w:val="kk-KZ"/>
        </w:rPr>
      </w:pPr>
      <w:r w:rsidRPr="00A509F5">
        <w:rPr>
          <w:b/>
          <w:bCs/>
          <w:color w:val="FF0000"/>
          <w:lang w:val="kk-KZ"/>
        </w:rPr>
        <w:t>Новизна опыта</w:t>
      </w:r>
    </w:p>
    <w:p w14:paraId="4596C9EF" w14:textId="77777777" w:rsidR="00A509F5" w:rsidRPr="00A509F5" w:rsidRDefault="00A509F5" w:rsidP="00A509F5">
      <w:pPr>
        <w:pStyle w:val="a6"/>
        <w:spacing w:after="0"/>
        <w:ind w:left="1069"/>
        <w:rPr>
          <w:b/>
          <w:bCs/>
          <w:color w:val="FF0000"/>
          <w:lang w:val="kk-KZ"/>
        </w:rPr>
      </w:pPr>
    </w:p>
    <w:p w14:paraId="3E3C721A" w14:textId="1960E948" w:rsidR="00A509F5" w:rsidRPr="00A509F5" w:rsidRDefault="00A509F5" w:rsidP="00A509F5">
      <w:pPr>
        <w:spacing w:after="0"/>
        <w:ind w:firstLine="709"/>
        <w:jc w:val="both"/>
        <w:rPr>
          <w:lang w:val="kk-KZ"/>
        </w:rPr>
      </w:pPr>
      <w:r w:rsidRPr="00A509F5">
        <w:rPr>
          <w:lang w:val="kk-KZ"/>
        </w:rPr>
        <w:t>Основная идея опыта заключается в определении путей реализации требований</w:t>
      </w:r>
      <w:r>
        <w:rPr>
          <w:lang w:val="kk-KZ"/>
        </w:rPr>
        <w:t xml:space="preserve"> </w:t>
      </w:r>
      <w:r w:rsidRPr="00A509F5">
        <w:rPr>
          <w:lang w:val="kk-KZ"/>
        </w:rPr>
        <w:t>ГОС</w:t>
      </w:r>
      <w:r>
        <w:rPr>
          <w:lang w:val="kk-KZ"/>
        </w:rPr>
        <w:t>О</w:t>
      </w:r>
      <w:r w:rsidRPr="00A509F5">
        <w:rPr>
          <w:lang w:val="kk-KZ"/>
        </w:rPr>
        <w:t xml:space="preserve"> и построении обучающего процесса, создающего максимально благоприятные</w:t>
      </w:r>
      <w:r>
        <w:rPr>
          <w:lang w:val="kk-KZ"/>
        </w:rPr>
        <w:t xml:space="preserve"> </w:t>
      </w:r>
      <w:r w:rsidRPr="00A509F5">
        <w:rPr>
          <w:lang w:val="kk-KZ"/>
        </w:rPr>
        <w:t xml:space="preserve">условия для </w:t>
      </w:r>
      <w:r>
        <w:rPr>
          <w:lang w:val="kk-KZ"/>
        </w:rPr>
        <w:t xml:space="preserve">личностно – ориентированного обучения на уроках химии и биологии. </w:t>
      </w:r>
    </w:p>
    <w:p w14:paraId="0BE61546" w14:textId="747CC8C7" w:rsidR="00A509F5" w:rsidRPr="00A509F5" w:rsidRDefault="00A509F5" w:rsidP="00A509F5">
      <w:pPr>
        <w:spacing w:after="0"/>
        <w:ind w:firstLine="709"/>
        <w:jc w:val="both"/>
        <w:rPr>
          <w:lang w:val="kk-KZ"/>
        </w:rPr>
      </w:pPr>
      <w:r w:rsidRPr="00A509F5">
        <w:rPr>
          <w:lang w:val="kk-KZ"/>
        </w:rPr>
        <w:t>Каждый учитель, приходя на урок, хочет, чтобы его ученики стремились узнавать что-то</w:t>
      </w:r>
      <w:r>
        <w:rPr>
          <w:lang w:val="kk-KZ"/>
        </w:rPr>
        <w:t xml:space="preserve"> </w:t>
      </w:r>
      <w:r w:rsidRPr="00A509F5">
        <w:rPr>
          <w:lang w:val="kk-KZ"/>
        </w:rPr>
        <w:t>новое,   хотели   чему-то   учиться,   чтобы   у   него   сформировались   познавательные</w:t>
      </w:r>
      <w:r>
        <w:rPr>
          <w:lang w:val="kk-KZ"/>
        </w:rPr>
        <w:t xml:space="preserve"> </w:t>
      </w:r>
      <w:r w:rsidRPr="00A509F5">
        <w:rPr>
          <w:lang w:val="kk-KZ"/>
        </w:rPr>
        <w:t>потребности. Работая  в  школе,  я  пришла  к  выводу,  что   залогом успешности обучения</w:t>
      </w:r>
      <w:r>
        <w:rPr>
          <w:lang w:val="kk-KZ"/>
        </w:rPr>
        <w:t xml:space="preserve"> </w:t>
      </w:r>
      <w:r w:rsidRPr="00A509F5">
        <w:rPr>
          <w:lang w:val="kk-KZ"/>
        </w:rPr>
        <w:t>является   желание   самого   ребенка   узнать   что-то   новое,   то   есть   его   мотивация.</w:t>
      </w:r>
    </w:p>
    <w:p w14:paraId="507DB7B0" w14:textId="77777777" w:rsidR="00A509F5" w:rsidRPr="00A509F5" w:rsidRDefault="00A509F5" w:rsidP="00A509F5">
      <w:pPr>
        <w:spacing w:after="0"/>
        <w:ind w:firstLine="709"/>
        <w:jc w:val="both"/>
        <w:rPr>
          <w:lang w:val="kk-KZ"/>
        </w:rPr>
      </w:pPr>
      <w:r w:rsidRPr="00A509F5">
        <w:rPr>
          <w:lang w:val="kk-KZ"/>
        </w:rPr>
        <w:t xml:space="preserve">В личностно-ориентированной педагогике обучение – это совместная деятельность ученика и учителя, которая направлена на индивидуальную </w:t>
      </w:r>
      <w:r w:rsidRPr="00A509F5">
        <w:rPr>
          <w:lang w:val="kk-KZ"/>
        </w:rPr>
        <w:lastRenderedPageBreak/>
        <w:t>самореализацию ученика и развитие его личностных качеств в ходе освоения изучаемых предметов.</w:t>
      </w:r>
    </w:p>
    <w:p w14:paraId="01FCBFDF" w14:textId="09D2E188" w:rsidR="00A509F5" w:rsidRDefault="00A509F5" w:rsidP="00A509F5">
      <w:pPr>
        <w:spacing w:after="0"/>
        <w:ind w:firstLine="709"/>
        <w:jc w:val="both"/>
        <w:rPr>
          <w:lang w:val="kk-KZ"/>
        </w:rPr>
      </w:pPr>
      <w:r w:rsidRPr="00A509F5">
        <w:rPr>
          <w:lang w:val="kk-KZ"/>
        </w:rPr>
        <w:t>Роль учителя – организация образовательной среды, в которой ученик образовывается, опираясь на собственный потенциал и используя соответствующую технологию обучения</w:t>
      </w:r>
      <w:r>
        <w:rPr>
          <w:lang w:val="kk-KZ"/>
        </w:rPr>
        <w:t xml:space="preserve"> (Схема 2.)</w:t>
      </w:r>
      <w:r w:rsidRPr="00A509F5">
        <w:rPr>
          <w:lang w:val="kk-KZ"/>
        </w:rPr>
        <w:t>.</w:t>
      </w:r>
      <w:r>
        <w:rPr>
          <w:lang w:val="kk-KZ"/>
        </w:rPr>
        <w:t xml:space="preserve"> </w:t>
      </w:r>
    </w:p>
    <w:p w14:paraId="2298D6C5" w14:textId="77777777" w:rsidR="00A509F5" w:rsidRDefault="00A509F5" w:rsidP="00A509F5">
      <w:pPr>
        <w:spacing w:after="0"/>
        <w:ind w:firstLine="709"/>
        <w:jc w:val="both"/>
        <w:rPr>
          <w:lang w:val="kk-KZ"/>
        </w:rPr>
      </w:pPr>
    </w:p>
    <w:p w14:paraId="6B31CC20" w14:textId="66C85C9C" w:rsidR="00A509F5" w:rsidRDefault="00DB3BD6" w:rsidP="00A509F5">
      <w:pPr>
        <w:spacing w:after="0"/>
        <w:ind w:firstLine="709"/>
        <w:jc w:val="both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2F95B1C0" wp14:editId="72F028E3">
            <wp:extent cx="5486400" cy="3200400"/>
            <wp:effectExtent l="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B5C48F6" w14:textId="77777777" w:rsidR="00A509F5" w:rsidRDefault="00A509F5" w:rsidP="00DB3BD6">
      <w:pPr>
        <w:spacing w:after="0"/>
        <w:jc w:val="both"/>
        <w:rPr>
          <w:lang w:val="kk-KZ"/>
        </w:rPr>
      </w:pPr>
    </w:p>
    <w:p w14:paraId="077C85DC" w14:textId="5BF2A8CD" w:rsidR="00A509F5" w:rsidRPr="00A509F5" w:rsidRDefault="00A509F5" w:rsidP="00A509F5">
      <w:pPr>
        <w:spacing w:after="0"/>
        <w:ind w:firstLine="709"/>
        <w:jc w:val="center"/>
        <w:rPr>
          <w:sz w:val="24"/>
          <w:szCs w:val="20"/>
          <w:lang w:val="kk-KZ"/>
        </w:rPr>
      </w:pPr>
      <w:r w:rsidRPr="00A509F5">
        <w:rPr>
          <w:sz w:val="24"/>
          <w:szCs w:val="20"/>
          <w:lang w:val="kk-KZ"/>
        </w:rPr>
        <w:t>Схема 2. Функции учителя в личностно  - ориентированном обучении</w:t>
      </w:r>
    </w:p>
    <w:p w14:paraId="585D9FB7" w14:textId="77777777" w:rsidR="00DB3BD6" w:rsidRDefault="00DB3BD6" w:rsidP="00A509F5">
      <w:pPr>
        <w:spacing w:after="0"/>
        <w:ind w:firstLine="709"/>
        <w:jc w:val="both"/>
        <w:rPr>
          <w:lang w:val="kk-KZ"/>
        </w:rPr>
      </w:pPr>
    </w:p>
    <w:p w14:paraId="628F2EFC" w14:textId="1AC5091A" w:rsidR="00A509F5" w:rsidRDefault="00A509F5" w:rsidP="00A509F5">
      <w:pPr>
        <w:spacing w:after="0"/>
        <w:ind w:firstLine="709"/>
        <w:jc w:val="both"/>
        <w:rPr>
          <w:lang w:val="kk-KZ"/>
        </w:rPr>
      </w:pPr>
      <w:r w:rsidRPr="00A509F5">
        <w:rPr>
          <w:lang w:val="kk-KZ"/>
        </w:rPr>
        <w:t>Необходимым   условием   для  формирования  мотивации   к   обучению   и   познавательной</w:t>
      </w:r>
      <w:r>
        <w:rPr>
          <w:lang w:val="kk-KZ"/>
        </w:rPr>
        <w:t xml:space="preserve"> </w:t>
      </w:r>
      <w:r w:rsidRPr="00A509F5">
        <w:rPr>
          <w:lang w:val="kk-KZ"/>
        </w:rPr>
        <w:t>деятельности   у   учащихся   является   возможность   проявить   в   учении   умственную</w:t>
      </w:r>
      <w:r>
        <w:rPr>
          <w:lang w:val="kk-KZ"/>
        </w:rPr>
        <w:t xml:space="preserve"> </w:t>
      </w:r>
      <w:r w:rsidRPr="00A509F5">
        <w:rPr>
          <w:lang w:val="kk-KZ"/>
        </w:rPr>
        <w:t>самостоятельность и инициативность. Поэтому, чем активнее методы обучения, тем легче</w:t>
      </w:r>
      <w:r>
        <w:rPr>
          <w:lang w:val="kk-KZ"/>
        </w:rPr>
        <w:t xml:space="preserve"> </w:t>
      </w:r>
      <w:r w:rsidRPr="00A509F5">
        <w:rPr>
          <w:lang w:val="kk-KZ"/>
        </w:rPr>
        <w:t xml:space="preserve">вызвать   интерес   к   учению.  Одним  из   таких  методов   и   является   </w:t>
      </w:r>
      <w:r>
        <w:rPr>
          <w:lang w:val="kk-KZ"/>
        </w:rPr>
        <w:t>личностно – ориентированное обучение</w:t>
      </w:r>
      <w:r w:rsidRPr="00A509F5">
        <w:rPr>
          <w:lang w:val="kk-KZ"/>
        </w:rPr>
        <w:t>, цель которой научить</w:t>
      </w:r>
      <w:r>
        <w:rPr>
          <w:lang w:val="kk-KZ"/>
        </w:rPr>
        <w:t xml:space="preserve"> </w:t>
      </w:r>
      <w:r w:rsidRPr="00A509F5">
        <w:rPr>
          <w:lang w:val="kk-KZ"/>
        </w:rPr>
        <w:t>детей  мыслить  и  рассуждать,  наблюдать,   сравнивать,   анализировать  и  делать  выводы,</w:t>
      </w:r>
      <w:r>
        <w:rPr>
          <w:lang w:val="kk-KZ"/>
        </w:rPr>
        <w:t xml:space="preserve"> </w:t>
      </w:r>
      <w:r w:rsidRPr="00A509F5">
        <w:rPr>
          <w:lang w:val="kk-KZ"/>
        </w:rPr>
        <w:t>самостоятельно   искать   нужную   информацию,   добывать   знания,   а   не   получать   их   в</w:t>
      </w:r>
      <w:r>
        <w:rPr>
          <w:lang w:val="kk-KZ"/>
        </w:rPr>
        <w:t xml:space="preserve"> </w:t>
      </w:r>
      <w:r w:rsidRPr="00A509F5">
        <w:rPr>
          <w:lang w:val="kk-KZ"/>
        </w:rPr>
        <w:t>готовом   виде</w:t>
      </w:r>
      <w:r>
        <w:rPr>
          <w:lang w:val="kk-KZ"/>
        </w:rPr>
        <w:t xml:space="preserve">. </w:t>
      </w:r>
    </w:p>
    <w:p w14:paraId="27202BBB" w14:textId="075CF3AE" w:rsidR="00A509F5" w:rsidRPr="00A509F5" w:rsidRDefault="00A509F5" w:rsidP="00A509F5">
      <w:pPr>
        <w:spacing w:after="0"/>
        <w:ind w:firstLine="709"/>
        <w:jc w:val="both"/>
        <w:rPr>
          <w:lang w:val="kk-KZ"/>
        </w:rPr>
      </w:pPr>
      <w:r w:rsidRPr="00A509F5">
        <w:rPr>
          <w:lang w:val="kk-KZ"/>
        </w:rPr>
        <w:t>Образовательная продуктивность учащихся возрастает, если они осознанно участвуют в определении целей обучения, выборе его форм и содержания.</w:t>
      </w:r>
    </w:p>
    <w:p w14:paraId="4548EB65" w14:textId="77777777" w:rsidR="00A509F5" w:rsidRDefault="00A509F5" w:rsidP="00A509F5">
      <w:pPr>
        <w:spacing w:after="0"/>
        <w:jc w:val="both"/>
        <w:rPr>
          <w:lang w:val="kk-KZ"/>
        </w:rPr>
      </w:pPr>
    </w:p>
    <w:p w14:paraId="6383A8A6" w14:textId="48E5FFB1" w:rsidR="00A509F5" w:rsidRPr="00A509F5" w:rsidRDefault="00A509F5" w:rsidP="00A509F5">
      <w:pPr>
        <w:pStyle w:val="a6"/>
        <w:numPr>
          <w:ilvl w:val="0"/>
          <w:numId w:val="2"/>
        </w:numPr>
        <w:spacing w:after="0"/>
        <w:jc w:val="center"/>
        <w:rPr>
          <w:b/>
          <w:bCs/>
          <w:color w:val="FF0000"/>
          <w:lang w:val="kk-KZ"/>
        </w:rPr>
      </w:pPr>
      <w:r w:rsidRPr="00A509F5">
        <w:rPr>
          <w:b/>
          <w:bCs/>
          <w:color w:val="FF0000"/>
          <w:lang w:val="kk-KZ"/>
        </w:rPr>
        <w:t>Актуальность опыта</w:t>
      </w:r>
    </w:p>
    <w:p w14:paraId="0AA4514B" w14:textId="77777777" w:rsidR="00A509F5" w:rsidRDefault="00A509F5" w:rsidP="00BB51EB">
      <w:pPr>
        <w:spacing w:after="0"/>
        <w:ind w:firstLine="709"/>
        <w:jc w:val="both"/>
        <w:rPr>
          <w:lang w:val="kk-KZ"/>
        </w:rPr>
      </w:pPr>
    </w:p>
    <w:p w14:paraId="09FD5E4F" w14:textId="6A30CFB8" w:rsidR="00A509F5" w:rsidRPr="00A509F5" w:rsidRDefault="00A509F5" w:rsidP="00A509F5">
      <w:pPr>
        <w:spacing w:after="0"/>
        <w:ind w:firstLine="709"/>
        <w:jc w:val="both"/>
        <w:rPr>
          <w:lang w:val="kk-KZ"/>
        </w:rPr>
      </w:pPr>
      <w:r w:rsidRPr="00A509F5">
        <w:rPr>
          <w:lang w:val="kk-KZ"/>
        </w:rPr>
        <w:t>Сегодня   перед   школой   поставлены   задачи   формирования   нового   человека,</w:t>
      </w:r>
      <w:r>
        <w:rPr>
          <w:lang w:val="kk-KZ"/>
        </w:rPr>
        <w:t xml:space="preserve"> </w:t>
      </w:r>
      <w:r w:rsidRPr="00A509F5">
        <w:rPr>
          <w:lang w:val="kk-KZ"/>
        </w:rPr>
        <w:t xml:space="preserve">повышения   его   творческой   активности.   Творческая   личность   </w:t>
      </w:r>
      <w:r w:rsidRPr="00A509F5">
        <w:rPr>
          <w:lang w:val="kk-KZ"/>
        </w:rPr>
        <w:lastRenderedPageBreak/>
        <w:t>становится   признанной</w:t>
      </w:r>
      <w:r>
        <w:rPr>
          <w:lang w:val="kk-KZ"/>
        </w:rPr>
        <w:t xml:space="preserve"> </w:t>
      </w:r>
      <w:r w:rsidRPr="00A509F5">
        <w:rPr>
          <w:lang w:val="kk-KZ"/>
        </w:rPr>
        <w:t>обществом   на   всех   ступенях   ее   развития.       Обществу   нужны   люди   образованные</w:t>
      </w:r>
      <w:r>
        <w:rPr>
          <w:lang w:val="kk-KZ"/>
        </w:rPr>
        <w:t xml:space="preserve"> </w:t>
      </w:r>
      <w:r w:rsidRPr="00A509F5">
        <w:rPr>
          <w:lang w:val="kk-KZ"/>
        </w:rPr>
        <w:t>способные   быстро   ориентироваться   в   обстановке,   иными   словами,   обладающие</w:t>
      </w:r>
      <w:r>
        <w:rPr>
          <w:lang w:val="kk-KZ"/>
        </w:rPr>
        <w:t xml:space="preserve"> </w:t>
      </w:r>
      <w:r w:rsidRPr="00A509F5">
        <w:rPr>
          <w:lang w:val="kk-KZ"/>
        </w:rPr>
        <w:t>вариативностью   действий   и   комбинаторикой   мышления,   способные   мыслить</w:t>
      </w:r>
      <w:r>
        <w:rPr>
          <w:lang w:val="kk-KZ"/>
        </w:rPr>
        <w:t xml:space="preserve"> </w:t>
      </w:r>
      <w:r w:rsidRPr="00A509F5">
        <w:rPr>
          <w:lang w:val="kk-KZ"/>
        </w:rPr>
        <w:t xml:space="preserve">самостоятельно и свободных от стереотипов. </w:t>
      </w:r>
    </w:p>
    <w:p w14:paraId="57D35F0B" w14:textId="2943E993" w:rsidR="00A509F5" w:rsidRPr="00A509F5" w:rsidRDefault="00A509F5" w:rsidP="0083699E">
      <w:pPr>
        <w:spacing w:after="0"/>
        <w:ind w:firstLine="709"/>
        <w:jc w:val="both"/>
        <w:rPr>
          <w:lang w:val="kk-KZ"/>
        </w:rPr>
      </w:pPr>
      <w:r w:rsidRPr="00A509F5">
        <w:rPr>
          <w:lang w:val="kk-KZ"/>
        </w:rPr>
        <w:t>Моя   задача       –   пробудить   интерес   детей   к   учебной,   творческой,   проектной   и</w:t>
      </w:r>
      <w:r>
        <w:rPr>
          <w:lang w:val="kk-KZ"/>
        </w:rPr>
        <w:t xml:space="preserve"> </w:t>
      </w:r>
      <w:r w:rsidRPr="00A509F5">
        <w:rPr>
          <w:lang w:val="kk-KZ"/>
        </w:rPr>
        <w:t>научно-исследовательской деятельности</w:t>
      </w:r>
      <w:r>
        <w:rPr>
          <w:lang w:val="kk-KZ"/>
        </w:rPr>
        <w:t xml:space="preserve">. </w:t>
      </w:r>
      <w:r w:rsidRPr="00A509F5">
        <w:rPr>
          <w:lang w:val="kk-KZ"/>
        </w:rPr>
        <w:t>Использование</w:t>
      </w:r>
      <w:r>
        <w:rPr>
          <w:lang w:val="kk-KZ"/>
        </w:rPr>
        <w:t xml:space="preserve"> личностно – ориентированного обучения</w:t>
      </w:r>
      <w:r w:rsidRPr="00A509F5">
        <w:rPr>
          <w:lang w:val="kk-KZ"/>
        </w:rPr>
        <w:t xml:space="preserve">  на   уроках   биологии   и   </w:t>
      </w:r>
      <w:r>
        <w:rPr>
          <w:lang w:val="kk-KZ"/>
        </w:rPr>
        <w:t xml:space="preserve">химии </w:t>
      </w:r>
      <w:r w:rsidRPr="00A509F5">
        <w:rPr>
          <w:lang w:val="kk-KZ"/>
        </w:rPr>
        <w:t>во   мне   в   этом</w:t>
      </w:r>
      <w:r>
        <w:rPr>
          <w:lang w:val="kk-KZ"/>
        </w:rPr>
        <w:t xml:space="preserve"> </w:t>
      </w:r>
      <w:r w:rsidRPr="00A509F5">
        <w:rPr>
          <w:lang w:val="kk-KZ"/>
        </w:rPr>
        <w:t>помогает.</w:t>
      </w:r>
    </w:p>
    <w:p w14:paraId="1D9B4DBB" w14:textId="0655AAFB" w:rsidR="00A509F5" w:rsidRDefault="00A509F5" w:rsidP="0083699E">
      <w:pPr>
        <w:spacing w:after="0"/>
        <w:ind w:firstLine="709"/>
        <w:jc w:val="both"/>
        <w:rPr>
          <w:lang w:val="kk-KZ"/>
        </w:rPr>
      </w:pPr>
      <w:r w:rsidRPr="00A509F5">
        <w:rPr>
          <w:lang w:val="kk-KZ"/>
        </w:rPr>
        <w:t>В своем поиске наиболее эффективных способов деятельности, также под воздействием</w:t>
      </w:r>
      <w:r w:rsidR="0083699E">
        <w:rPr>
          <w:lang w:val="kk-KZ"/>
        </w:rPr>
        <w:t xml:space="preserve"> </w:t>
      </w:r>
      <w:r w:rsidRPr="00A509F5">
        <w:rPr>
          <w:lang w:val="kk-KZ"/>
        </w:rPr>
        <w:t>изменений,   активно   происходящих   в   современном   обществе,   обусловливающих</w:t>
      </w:r>
      <w:r w:rsidR="0083699E">
        <w:rPr>
          <w:lang w:val="kk-KZ"/>
        </w:rPr>
        <w:t xml:space="preserve"> </w:t>
      </w:r>
      <w:r w:rsidRPr="00A509F5">
        <w:rPr>
          <w:lang w:val="kk-KZ"/>
        </w:rPr>
        <w:t>необходимость в модернизации образования, я обратилась к современным педагогическим</w:t>
      </w:r>
      <w:r w:rsidR="0083699E">
        <w:rPr>
          <w:lang w:val="kk-KZ"/>
        </w:rPr>
        <w:t xml:space="preserve"> </w:t>
      </w:r>
      <w:r w:rsidRPr="00A509F5">
        <w:rPr>
          <w:lang w:val="kk-KZ"/>
        </w:rPr>
        <w:t>технологиям</w:t>
      </w:r>
      <w:r w:rsidR="0083699E">
        <w:rPr>
          <w:lang w:val="kk-KZ"/>
        </w:rPr>
        <w:t xml:space="preserve">,а именно к личностно – ориентированной технологии, </w:t>
      </w:r>
      <w:r w:rsidRPr="00A509F5">
        <w:rPr>
          <w:lang w:val="kk-KZ"/>
        </w:rPr>
        <w:t xml:space="preserve"> использование   котор</w:t>
      </w:r>
      <w:r w:rsidR="0083699E">
        <w:rPr>
          <w:lang w:val="kk-KZ"/>
        </w:rPr>
        <w:t xml:space="preserve">ой </w:t>
      </w:r>
      <w:r w:rsidRPr="00A509F5">
        <w:rPr>
          <w:lang w:val="kk-KZ"/>
        </w:rPr>
        <w:t>позволяет   мне</w:t>
      </w:r>
      <w:r w:rsidR="0083699E">
        <w:rPr>
          <w:lang w:val="kk-KZ"/>
        </w:rPr>
        <w:t xml:space="preserve"> </w:t>
      </w:r>
      <w:r w:rsidRPr="00A509F5">
        <w:rPr>
          <w:lang w:val="kk-KZ"/>
        </w:rPr>
        <w:t>успешно реализовать поставленные образовательные цели.</w:t>
      </w:r>
      <w:r w:rsidR="0083699E">
        <w:rPr>
          <w:lang w:val="kk-KZ"/>
        </w:rPr>
        <w:t xml:space="preserve"> Тема использоания личностно – оринетированной технологии актуальна в современном образовании, отсюда мной и была определена тема опыта: </w:t>
      </w:r>
      <w:r w:rsidR="0083699E" w:rsidRPr="0083699E">
        <w:rPr>
          <w:lang w:val="kk-KZ"/>
        </w:rPr>
        <w:t>«Личностно – ориентированная технология на уроках химии и биологии в условиях релаизации ГОСО»</w:t>
      </w:r>
      <w:r w:rsidR="00CC1F9B">
        <w:rPr>
          <w:lang w:val="kk-KZ"/>
        </w:rPr>
        <w:t xml:space="preserve">. </w:t>
      </w:r>
      <w:r w:rsidR="00CC1F9B" w:rsidRPr="00CC1F9B">
        <w:rPr>
          <w:b/>
          <w:bCs/>
        </w:rPr>
        <w:t>Актуальность темы</w:t>
      </w:r>
      <w:r w:rsidR="00CC1F9B" w:rsidRPr="00CC1F9B">
        <w:t> обусловлена качественными изменениями в обществе, где ведущую роль выполняют инновационные технологии, поэтому необходимо подготовить грамотных людей.</w:t>
      </w:r>
    </w:p>
    <w:p w14:paraId="00545A2E" w14:textId="77777777" w:rsidR="0083699E" w:rsidRDefault="0083699E" w:rsidP="0083699E">
      <w:pPr>
        <w:spacing w:after="0"/>
        <w:ind w:firstLine="709"/>
        <w:jc w:val="both"/>
        <w:rPr>
          <w:lang w:val="kk-KZ"/>
        </w:rPr>
      </w:pPr>
    </w:p>
    <w:p w14:paraId="3CA46EBE" w14:textId="68D1FAD4" w:rsidR="00A509F5" w:rsidRPr="008411BF" w:rsidRDefault="00A509F5" w:rsidP="008411BF">
      <w:pPr>
        <w:pStyle w:val="a6"/>
        <w:numPr>
          <w:ilvl w:val="0"/>
          <w:numId w:val="2"/>
        </w:numPr>
        <w:spacing w:after="0"/>
        <w:jc w:val="center"/>
        <w:rPr>
          <w:b/>
          <w:bCs/>
          <w:color w:val="FF0000"/>
          <w:lang w:val="kk-KZ"/>
        </w:rPr>
      </w:pPr>
      <w:bookmarkStart w:id="0" w:name="_Hlk174629734"/>
      <w:r w:rsidRPr="008411BF">
        <w:rPr>
          <w:b/>
          <w:bCs/>
          <w:color w:val="FF0000"/>
          <w:lang w:val="kk-KZ"/>
        </w:rPr>
        <w:t>Ведущая педагогическая идея опыта</w:t>
      </w:r>
    </w:p>
    <w:bookmarkEnd w:id="0"/>
    <w:p w14:paraId="0992B623" w14:textId="77777777" w:rsidR="00A509F5" w:rsidRDefault="00A509F5" w:rsidP="00BB51EB">
      <w:pPr>
        <w:spacing w:after="0"/>
        <w:ind w:firstLine="709"/>
        <w:jc w:val="both"/>
        <w:rPr>
          <w:lang w:val="kk-KZ"/>
        </w:rPr>
      </w:pPr>
    </w:p>
    <w:p w14:paraId="36B33F02" w14:textId="7245E764" w:rsidR="00477337" w:rsidRPr="00477337" w:rsidRDefault="00A509F5" w:rsidP="00477337">
      <w:pPr>
        <w:spacing w:after="0"/>
        <w:ind w:firstLine="709"/>
        <w:jc w:val="both"/>
        <w:rPr>
          <w:lang w:val="kk-KZ"/>
        </w:rPr>
      </w:pPr>
      <w:r w:rsidRPr="00A509F5">
        <w:rPr>
          <w:lang w:val="kk-KZ"/>
        </w:rPr>
        <w:t>Ведущая   педагогическая   идея   заключается   в   создании   условий   для   успешной</w:t>
      </w:r>
      <w:r w:rsidR="00477337">
        <w:rPr>
          <w:lang w:val="kk-KZ"/>
        </w:rPr>
        <w:t xml:space="preserve"> реализации личностон – ориентированного обучения на уроках химии и биологии. </w:t>
      </w:r>
      <w:r w:rsidR="00477337" w:rsidRPr="00477337">
        <w:rPr>
          <w:lang w:val="kk-KZ"/>
        </w:rPr>
        <w:t>В</w:t>
      </w:r>
      <w:r w:rsidR="00477337">
        <w:rPr>
          <w:lang w:val="kk-KZ"/>
        </w:rPr>
        <w:t xml:space="preserve"> </w:t>
      </w:r>
      <w:r w:rsidR="00477337" w:rsidRPr="00477337">
        <w:rPr>
          <w:lang w:val="kk-KZ"/>
        </w:rPr>
        <w:t>новой школе по–иному сконструирован учебно-воспитательный процесс, в котором каждый компонент имеет свое специфическое назначение, а в целом все они работают на общую цель.</w:t>
      </w:r>
    </w:p>
    <w:p w14:paraId="3BED1D29" w14:textId="37006FD6" w:rsidR="00A509F5" w:rsidRDefault="00477337" w:rsidP="00477337">
      <w:pPr>
        <w:spacing w:after="0"/>
        <w:ind w:firstLine="709"/>
        <w:jc w:val="both"/>
        <w:rPr>
          <w:lang w:val="kk-KZ"/>
        </w:rPr>
      </w:pPr>
      <w:r w:rsidRPr="00477337">
        <w:rPr>
          <w:lang w:val="kk-KZ"/>
        </w:rPr>
        <w:t>Сравнительный анализ показывает, что личностно-ориентированное обучение больше отвечает требованиям современного общества</w:t>
      </w:r>
      <w:r>
        <w:rPr>
          <w:lang w:val="kk-KZ"/>
        </w:rPr>
        <w:t xml:space="preserve"> (Схема 3)</w:t>
      </w:r>
      <w:r w:rsidRPr="00477337">
        <w:rPr>
          <w:lang w:val="kk-KZ"/>
        </w:rPr>
        <w:t>.</w:t>
      </w:r>
    </w:p>
    <w:p w14:paraId="396D7BE1" w14:textId="7B371F3E" w:rsidR="00477337" w:rsidRPr="00477337" w:rsidRDefault="00477337" w:rsidP="00477337">
      <w:pPr>
        <w:spacing w:after="0"/>
        <w:ind w:firstLine="709"/>
        <w:jc w:val="both"/>
        <w:rPr>
          <w:lang w:val="kk-KZ"/>
        </w:rPr>
      </w:pPr>
      <w:r w:rsidRPr="00477337">
        <w:rPr>
          <w:lang w:val="kk-KZ"/>
        </w:rPr>
        <w:t>Таким образом, личностно-ориентированный подход в современных условиях гуманизации звеньев образовательной системы – базовая ценностная ориентация педагога, определяющая его позицию во взаимодействии с каждым ребенком и коллективом.</w:t>
      </w:r>
    </w:p>
    <w:p w14:paraId="11BA7D93" w14:textId="26CF3345" w:rsidR="00477337" w:rsidRPr="00477337" w:rsidRDefault="00477337" w:rsidP="00477337">
      <w:pPr>
        <w:spacing w:after="0"/>
        <w:ind w:firstLine="709"/>
        <w:jc w:val="both"/>
        <w:rPr>
          <w:lang w:val="kk-KZ"/>
        </w:rPr>
      </w:pPr>
      <w:r w:rsidRPr="00477337">
        <w:rPr>
          <w:lang w:val="kk-KZ"/>
        </w:rPr>
        <w:t>Он обеспечивает развитие и саморазвитие личности ученика, исходя из выявленных его индивидуальных особенностей как субъекта познания и предметной деятельности; предоставляет каждому ученику, опираясь на его способности, склонности, интересы, ценностные ориентации и субъективный опыт, возможность реализовать себя в познании, учебной деятельности, поведении.</w:t>
      </w:r>
    </w:p>
    <w:p w14:paraId="48F32039" w14:textId="3A70248E" w:rsidR="00477337" w:rsidRDefault="00477337" w:rsidP="00477337">
      <w:pPr>
        <w:spacing w:after="0"/>
        <w:ind w:firstLine="709"/>
        <w:jc w:val="both"/>
        <w:rPr>
          <w:lang w:val="kk-KZ"/>
        </w:rPr>
      </w:pPr>
      <w:r w:rsidRPr="00477337">
        <w:rPr>
          <w:lang w:val="kk-KZ"/>
        </w:rPr>
        <w:lastRenderedPageBreak/>
        <w:t>Использование такой технологии способствует превращению ученика из объекта в субъект учебной деятельности, вносит значительный вклад в формирование самостоятельной познавательной деятельности, тем самым, повышая у ребенка мотивацию к обучению, что подтверждается результативностью.</w:t>
      </w:r>
    </w:p>
    <w:p w14:paraId="4A2503EB" w14:textId="77777777" w:rsidR="00477337" w:rsidRDefault="00477337" w:rsidP="00477337">
      <w:pPr>
        <w:spacing w:after="0"/>
        <w:ind w:firstLine="709"/>
        <w:jc w:val="both"/>
        <w:rPr>
          <w:lang w:val="kk-KZ"/>
        </w:rPr>
      </w:pPr>
    </w:p>
    <w:p w14:paraId="6501352B" w14:textId="214ABF8C" w:rsidR="00477337" w:rsidRDefault="00477337" w:rsidP="00477337">
      <w:pPr>
        <w:spacing w:after="0"/>
        <w:ind w:firstLine="709"/>
        <w:jc w:val="both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4BA324AB" wp14:editId="4E2CB000">
            <wp:extent cx="5486400" cy="3200400"/>
            <wp:effectExtent l="0" t="38100" r="0" b="3810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0C8CCE93" w14:textId="77777777" w:rsidR="00477337" w:rsidRPr="00A509F5" w:rsidRDefault="00477337" w:rsidP="00477337">
      <w:pPr>
        <w:spacing w:after="0"/>
        <w:ind w:firstLine="709"/>
        <w:jc w:val="both"/>
        <w:rPr>
          <w:lang w:val="kk-KZ"/>
        </w:rPr>
      </w:pPr>
    </w:p>
    <w:p w14:paraId="61A94BB0" w14:textId="34807AEF" w:rsidR="00A509F5" w:rsidRPr="0099040C" w:rsidRDefault="00477337" w:rsidP="0099040C">
      <w:pPr>
        <w:spacing w:after="0"/>
        <w:ind w:firstLine="709"/>
        <w:jc w:val="center"/>
        <w:rPr>
          <w:sz w:val="24"/>
          <w:szCs w:val="20"/>
          <w:lang w:val="kk-KZ"/>
        </w:rPr>
      </w:pPr>
      <w:r w:rsidRPr="0099040C">
        <w:rPr>
          <w:sz w:val="24"/>
          <w:szCs w:val="20"/>
          <w:lang w:val="kk-KZ"/>
        </w:rPr>
        <w:t>Схема 3. Личностно-ориентированный подход</w:t>
      </w:r>
    </w:p>
    <w:p w14:paraId="192D4715" w14:textId="77777777" w:rsidR="0099040C" w:rsidRDefault="0099040C" w:rsidP="00BB51EB">
      <w:pPr>
        <w:spacing w:after="0"/>
        <w:ind w:firstLine="709"/>
        <w:jc w:val="both"/>
        <w:rPr>
          <w:lang w:val="kk-KZ"/>
        </w:rPr>
      </w:pPr>
    </w:p>
    <w:p w14:paraId="66387BDA" w14:textId="77777777" w:rsidR="0099040C" w:rsidRDefault="0099040C" w:rsidP="0047487E">
      <w:pPr>
        <w:spacing w:after="0"/>
        <w:jc w:val="both"/>
        <w:rPr>
          <w:lang w:val="kk-KZ"/>
        </w:rPr>
      </w:pPr>
    </w:p>
    <w:p w14:paraId="47B2B470" w14:textId="3B960E0D" w:rsidR="00A509F5" w:rsidRPr="0047487E" w:rsidRDefault="00A509F5" w:rsidP="0047487E">
      <w:pPr>
        <w:pStyle w:val="a6"/>
        <w:numPr>
          <w:ilvl w:val="0"/>
          <w:numId w:val="2"/>
        </w:numPr>
        <w:spacing w:after="0"/>
        <w:jc w:val="center"/>
        <w:rPr>
          <w:b/>
          <w:bCs/>
          <w:color w:val="FF0000"/>
          <w:lang w:val="kk-KZ"/>
        </w:rPr>
      </w:pPr>
      <w:r w:rsidRPr="0047487E">
        <w:rPr>
          <w:b/>
          <w:bCs/>
          <w:color w:val="FF0000"/>
          <w:lang w:val="kk-KZ"/>
        </w:rPr>
        <w:t>Условия возникновения и становл</w:t>
      </w:r>
      <w:r w:rsidR="0047487E" w:rsidRPr="0047487E">
        <w:rPr>
          <w:b/>
          <w:bCs/>
          <w:color w:val="FF0000"/>
          <w:lang w:val="kk-KZ"/>
        </w:rPr>
        <w:t>е</w:t>
      </w:r>
      <w:r w:rsidRPr="0047487E">
        <w:rPr>
          <w:b/>
          <w:bCs/>
          <w:color w:val="FF0000"/>
          <w:lang w:val="kk-KZ"/>
        </w:rPr>
        <w:t>ния опыта</w:t>
      </w:r>
    </w:p>
    <w:p w14:paraId="501CE599" w14:textId="77777777" w:rsidR="008411BF" w:rsidRDefault="008411BF" w:rsidP="00BB51EB">
      <w:pPr>
        <w:spacing w:after="0"/>
        <w:ind w:firstLine="709"/>
        <w:jc w:val="both"/>
        <w:rPr>
          <w:lang w:val="kk-KZ"/>
        </w:rPr>
      </w:pPr>
    </w:p>
    <w:p w14:paraId="374F8472" w14:textId="3CBCAFE2" w:rsidR="008411BF" w:rsidRPr="008411BF" w:rsidRDefault="008411BF" w:rsidP="0047487E">
      <w:pPr>
        <w:spacing w:after="0"/>
        <w:ind w:firstLine="709"/>
        <w:jc w:val="both"/>
        <w:rPr>
          <w:lang w:val="kk-KZ"/>
        </w:rPr>
      </w:pPr>
      <w:r w:rsidRPr="008411BF">
        <w:rPr>
          <w:lang w:val="kk-KZ"/>
        </w:rPr>
        <w:t>В условиях реформирования системы</w:t>
      </w:r>
      <w:r w:rsidR="0047487E">
        <w:rPr>
          <w:lang w:val="kk-KZ"/>
        </w:rPr>
        <w:t xml:space="preserve"> казахстанского</w:t>
      </w:r>
      <w:r w:rsidRPr="008411BF">
        <w:rPr>
          <w:lang w:val="kk-KZ"/>
        </w:rPr>
        <w:t xml:space="preserve"> образования основной задачей,</w:t>
      </w:r>
      <w:r w:rsidR="0047487E">
        <w:rPr>
          <w:lang w:val="kk-KZ"/>
        </w:rPr>
        <w:t xml:space="preserve"> </w:t>
      </w:r>
      <w:r w:rsidRPr="008411BF">
        <w:rPr>
          <w:lang w:val="kk-KZ"/>
        </w:rPr>
        <w:t>стоящей перед современной школой, является формирование таких качеств личности, как</w:t>
      </w:r>
      <w:r w:rsidR="0047487E">
        <w:rPr>
          <w:lang w:val="kk-KZ"/>
        </w:rPr>
        <w:t xml:space="preserve"> </w:t>
      </w:r>
      <w:r w:rsidRPr="008411BF">
        <w:rPr>
          <w:lang w:val="kk-KZ"/>
        </w:rPr>
        <w:t>способность   к   творческому   мышлению,   самостоятельность   в   принятии   решений,</w:t>
      </w:r>
      <w:r w:rsidR="0047487E">
        <w:rPr>
          <w:lang w:val="kk-KZ"/>
        </w:rPr>
        <w:t xml:space="preserve"> </w:t>
      </w:r>
      <w:r w:rsidRPr="008411BF">
        <w:rPr>
          <w:lang w:val="kk-KZ"/>
        </w:rPr>
        <w:t>инициативность.  Чтобы добиться высокого результата в обучении, необходимо научить</w:t>
      </w:r>
      <w:r w:rsidR="0047487E">
        <w:rPr>
          <w:lang w:val="kk-KZ"/>
        </w:rPr>
        <w:t xml:space="preserve"> ученика</w:t>
      </w:r>
      <w:r w:rsidRPr="008411BF">
        <w:rPr>
          <w:lang w:val="kk-KZ"/>
        </w:rPr>
        <w:t xml:space="preserve"> мыслить, находить и решать проблемы, используя для этой цели знания из разных</w:t>
      </w:r>
      <w:r w:rsidR="0047487E">
        <w:rPr>
          <w:lang w:val="kk-KZ"/>
        </w:rPr>
        <w:t xml:space="preserve"> </w:t>
      </w:r>
      <w:r w:rsidRPr="008411BF">
        <w:rPr>
          <w:lang w:val="kk-KZ"/>
        </w:rPr>
        <w:t xml:space="preserve">областей, коммуникативные и информационно-технологические умения.      </w:t>
      </w:r>
      <w:r w:rsidR="0047487E">
        <w:rPr>
          <w:lang w:val="kk-KZ"/>
        </w:rPr>
        <w:t>Если в</w:t>
      </w:r>
      <w:r w:rsidRPr="008411BF">
        <w:rPr>
          <w:lang w:val="kk-KZ"/>
        </w:rPr>
        <w:t>чера нужен</w:t>
      </w:r>
      <w:r w:rsidR="0047487E">
        <w:rPr>
          <w:lang w:val="kk-KZ"/>
        </w:rPr>
        <w:t xml:space="preserve"> </w:t>
      </w:r>
      <w:r w:rsidRPr="008411BF">
        <w:rPr>
          <w:lang w:val="kk-KZ"/>
        </w:rPr>
        <w:t>был   исполнитель,</w:t>
      </w:r>
      <w:r w:rsidR="0047487E">
        <w:rPr>
          <w:lang w:val="kk-KZ"/>
        </w:rPr>
        <w:t xml:space="preserve"> то </w:t>
      </w:r>
      <w:r w:rsidRPr="008411BF">
        <w:rPr>
          <w:lang w:val="kk-KZ"/>
        </w:rPr>
        <w:t>сегодня   –   творческая   личность   с   активной  жизненной   позицией.</w:t>
      </w:r>
    </w:p>
    <w:p w14:paraId="142BC89B" w14:textId="6A3CA835" w:rsidR="0047487E" w:rsidRDefault="008411BF" w:rsidP="0047487E">
      <w:pPr>
        <w:spacing w:after="0"/>
        <w:ind w:firstLine="709"/>
        <w:jc w:val="both"/>
        <w:rPr>
          <w:lang w:val="kk-KZ"/>
        </w:rPr>
      </w:pPr>
      <w:r w:rsidRPr="008411BF">
        <w:rPr>
          <w:lang w:val="kk-KZ"/>
        </w:rPr>
        <w:t>Чтобы   воспитать   такую   личность   нам   учителям-предметникам  необходимо   искать</w:t>
      </w:r>
      <w:r w:rsidR="0047487E">
        <w:rPr>
          <w:lang w:val="kk-KZ"/>
        </w:rPr>
        <w:t xml:space="preserve"> </w:t>
      </w:r>
      <w:r w:rsidRPr="008411BF">
        <w:rPr>
          <w:lang w:val="kk-KZ"/>
        </w:rPr>
        <w:t>нестандартные пути.</w:t>
      </w:r>
      <w:r w:rsidR="0047487E" w:rsidRPr="0047487E">
        <w:rPr>
          <w:lang w:val="kk-KZ"/>
        </w:rPr>
        <w:t xml:space="preserve"> </w:t>
      </w:r>
      <w:r w:rsidR="0047487E" w:rsidRPr="008411BF">
        <w:rPr>
          <w:lang w:val="kk-KZ"/>
        </w:rPr>
        <w:t>Одним из ведущих мест среди методов принадлежит сегодня</w:t>
      </w:r>
      <w:r w:rsidR="0047487E">
        <w:rPr>
          <w:lang w:val="kk-KZ"/>
        </w:rPr>
        <w:t xml:space="preserve"> личностно – ориентировангому обучению.</w:t>
      </w:r>
    </w:p>
    <w:p w14:paraId="2590BDC9" w14:textId="77777777" w:rsidR="0047487E" w:rsidRPr="0047487E" w:rsidRDefault="0047487E" w:rsidP="0047487E">
      <w:pPr>
        <w:spacing w:after="0"/>
        <w:ind w:firstLine="709"/>
        <w:jc w:val="both"/>
        <w:rPr>
          <w:lang w:val="kk-KZ"/>
        </w:rPr>
      </w:pPr>
      <w:r w:rsidRPr="0047487E">
        <w:rPr>
          <w:lang w:val="kk-KZ"/>
        </w:rPr>
        <w:t xml:space="preserve">Личностно ориентированное обучение - это такое обучение, где во главу угла ставится личность обучаемого, его самобытность, самоценность, </w:t>
      </w:r>
      <w:r w:rsidRPr="0047487E">
        <w:rPr>
          <w:lang w:val="kk-KZ"/>
        </w:rPr>
        <w:lastRenderedPageBreak/>
        <w:t>субъектный опыт каждого сначала раскрывается, а затем согласовывается с содержанием образования.</w:t>
      </w:r>
    </w:p>
    <w:p w14:paraId="11D54C7B" w14:textId="18213AA0" w:rsidR="0047487E" w:rsidRDefault="0047487E" w:rsidP="0047487E">
      <w:pPr>
        <w:spacing w:after="0"/>
        <w:ind w:firstLine="709"/>
        <w:jc w:val="both"/>
        <w:rPr>
          <w:lang w:val="kk-KZ"/>
        </w:rPr>
      </w:pPr>
      <w:r w:rsidRPr="0047487E">
        <w:rPr>
          <w:lang w:val="kk-KZ"/>
        </w:rPr>
        <w:t xml:space="preserve">Личностно </w:t>
      </w:r>
      <w:r>
        <w:rPr>
          <w:lang w:val="kk-KZ"/>
        </w:rPr>
        <w:t xml:space="preserve">- </w:t>
      </w:r>
      <w:r w:rsidRPr="0047487E">
        <w:rPr>
          <w:lang w:val="kk-KZ"/>
        </w:rPr>
        <w:t>ориентированное обучение исходит из признания уникальности субъектного опыта самого обучаемого, как важного источника индивидуальной жизнедеятельности, проявляемой, в частности, в познании.</w:t>
      </w:r>
      <w:r w:rsidR="00CC1F9B" w:rsidRPr="00CC1F9B">
        <w:rPr>
          <w:lang w:val="kk-KZ"/>
        </w:rPr>
        <w:t xml:space="preserve"> </w:t>
      </w:r>
      <w:r w:rsidR="00CC1F9B" w:rsidRPr="008411BF">
        <w:rPr>
          <w:lang w:val="kk-KZ"/>
        </w:rPr>
        <w:t xml:space="preserve">В   основу   </w:t>
      </w:r>
      <w:r w:rsidR="00CC1F9B">
        <w:rPr>
          <w:lang w:val="kk-KZ"/>
        </w:rPr>
        <w:t xml:space="preserve">личностно – ориентированного обучения </w:t>
      </w:r>
      <w:r w:rsidR="00CC1F9B" w:rsidRPr="008411BF">
        <w:rPr>
          <w:lang w:val="kk-KZ"/>
        </w:rPr>
        <w:t>положена   идея   о   направленности   учебно-</w:t>
      </w:r>
      <w:r w:rsidR="00CC1F9B">
        <w:rPr>
          <w:lang w:val="kk-KZ"/>
        </w:rPr>
        <w:t xml:space="preserve"> </w:t>
      </w:r>
      <w:r w:rsidR="00CC1F9B" w:rsidRPr="008411BF">
        <w:rPr>
          <w:lang w:val="kk-KZ"/>
        </w:rPr>
        <w:t>познавательной деятельности учащихся на результат, который получается при решении</w:t>
      </w:r>
      <w:r w:rsidR="00CC1F9B">
        <w:rPr>
          <w:lang w:val="kk-KZ"/>
        </w:rPr>
        <w:t xml:space="preserve"> </w:t>
      </w:r>
      <w:r w:rsidR="00CC1F9B" w:rsidRPr="008411BF">
        <w:rPr>
          <w:lang w:val="kk-KZ"/>
        </w:rPr>
        <w:t>той   или   иной   практической   или   теоретически   значимой   проблемы,   обеспеченности</w:t>
      </w:r>
      <w:r w:rsidR="00CC1F9B">
        <w:rPr>
          <w:lang w:val="kk-KZ"/>
        </w:rPr>
        <w:t xml:space="preserve"> </w:t>
      </w:r>
      <w:r w:rsidR="00CC1F9B" w:rsidRPr="008411BF">
        <w:rPr>
          <w:lang w:val="kk-KZ"/>
        </w:rPr>
        <w:t>совместного планирования деятельности учителя и учащегося</w:t>
      </w:r>
      <w:r w:rsidR="00966929">
        <w:rPr>
          <w:lang w:val="kk-KZ"/>
        </w:rPr>
        <w:t>.</w:t>
      </w:r>
    </w:p>
    <w:p w14:paraId="661F4B5F" w14:textId="61CC9BE6" w:rsidR="00966929" w:rsidRPr="00966929" w:rsidRDefault="00966929" w:rsidP="00966929">
      <w:pPr>
        <w:spacing w:after="0"/>
        <w:ind w:firstLine="709"/>
        <w:jc w:val="both"/>
        <w:rPr>
          <w:lang w:val="kk-KZ"/>
        </w:rPr>
      </w:pPr>
      <w:r w:rsidRPr="00966929">
        <w:rPr>
          <w:lang w:val="kk-KZ"/>
        </w:rPr>
        <w:t>В процессе самой работы важное место принадлежит оценке, причем оценке не только конечного результата, но и самого процесса выполнения задания учащимся. Оценка отмечает сильные и слабые стороны в работе, с её помощью осуществляется анализ ошибок, вырабатываются пути решения задачи и рекомендации для дальнейшей работы. Оценка всегда производна от содержания и требований заданий. Но должна фиксировать не уровень усвоения знания, а характер организации деятельности ученика по овладению его содержанием.</w:t>
      </w:r>
    </w:p>
    <w:p w14:paraId="3BA3FBA3" w14:textId="0185BBF9" w:rsidR="00966929" w:rsidRPr="00966929" w:rsidRDefault="00966929" w:rsidP="00966929">
      <w:pPr>
        <w:spacing w:after="0"/>
        <w:ind w:firstLine="709"/>
        <w:jc w:val="both"/>
        <w:rPr>
          <w:lang w:val="kk-KZ"/>
        </w:rPr>
      </w:pPr>
      <w:r w:rsidRPr="00966929">
        <w:rPr>
          <w:lang w:val="kk-KZ"/>
        </w:rPr>
        <w:t>Отметка – это своеобразный ориентир, отражающий социальные требования к содержанию и уровню обладателя знаниями, умениями, навыками, к учебному поведению в целом. То есть отметка – это инструмент сравнения достижений учеников друг с другом и ученика с самим собой. Отметка фиксируется на результате, оценка на процессе. Таким образом, оценка должна осуществлять две функции: диагностическую и прогнозирующую. А отметка – контролирующую и стимулирующую.</w:t>
      </w:r>
    </w:p>
    <w:p w14:paraId="294F8777" w14:textId="0288E4C7" w:rsidR="00966929" w:rsidRPr="00966929" w:rsidRDefault="00966929" w:rsidP="00966929">
      <w:pPr>
        <w:spacing w:after="0"/>
        <w:ind w:firstLine="709"/>
        <w:jc w:val="both"/>
        <w:rPr>
          <w:lang w:val="kk-KZ"/>
        </w:rPr>
      </w:pPr>
      <w:r w:rsidRPr="00966929">
        <w:rPr>
          <w:lang w:val="kk-KZ"/>
        </w:rPr>
        <w:t>Взаимодействие учителя с учащимися – это обмен опытом познания и творчества.</w:t>
      </w:r>
    </w:p>
    <w:p w14:paraId="2DB14700" w14:textId="569F7FCA" w:rsidR="008411BF" w:rsidRPr="008411BF" w:rsidRDefault="00966929" w:rsidP="002D49F1">
      <w:pPr>
        <w:spacing w:after="0"/>
        <w:ind w:firstLine="709"/>
        <w:jc w:val="both"/>
        <w:rPr>
          <w:lang w:val="kk-KZ"/>
        </w:rPr>
      </w:pPr>
      <w:r w:rsidRPr="00966929">
        <w:rPr>
          <w:lang w:val="kk-KZ"/>
        </w:rPr>
        <w:t>Учитель выступает как носитель социально-культурных образцов. И в этом смысле он должен быть не авторитарен, а авторитетен для учащихся.</w:t>
      </w:r>
    </w:p>
    <w:p w14:paraId="1F763A83" w14:textId="6D63BDAF" w:rsidR="008411BF" w:rsidRPr="008411BF" w:rsidRDefault="008411BF" w:rsidP="0047487E">
      <w:pPr>
        <w:spacing w:after="0"/>
        <w:ind w:firstLine="709"/>
        <w:jc w:val="both"/>
        <w:rPr>
          <w:lang w:val="kk-KZ"/>
        </w:rPr>
      </w:pPr>
      <w:r w:rsidRPr="008411BF">
        <w:rPr>
          <w:lang w:val="kk-KZ"/>
        </w:rPr>
        <w:t>Для   меня   условием   становления   опыта   стал   собственный   интерес   к   обозначенной</w:t>
      </w:r>
      <w:r w:rsidR="0047487E">
        <w:rPr>
          <w:lang w:val="kk-KZ"/>
        </w:rPr>
        <w:t xml:space="preserve"> </w:t>
      </w:r>
      <w:r w:rsidRPr="008411BF">
        <w:rPr>
          <w:lang w:val="kk-KZ"/>
        </w:rPr>
        <w:t>проблеме, обусловленный личным опытом общения с</w:t>
      </w:r>
      <w:r w:rsidR="00CC1F9B">
        <w:rPr>
          <w:lang w:val="kk-KZ"/>
        </w:rPr>
        <w:t xml:space="preserve"> учениками</w:t>
      </w:r>
      <w:r w:rsidRPr="008411BF">
        <w:rPr>
          <w:lang w:val="kk-KZ"/>
        </w:rPr>
        <w:t>, стремление придать</w:t>
      </w:r>
      <w:r w:rsidR="0047487E">
        <w:rPr>
          <w:lang w:val="kk-KZ"/>
        </w:rPr>
        <w:t xml:space="preserve"> </w:t>
      </w:r>
      <w:r w:rsidRPr="008411BF">
        <w:rPr>
          <w:lang w:val="kk-KZ"/>
        </w:rPr>
        <w:t>своей деятельности направленный характер.</w:t>
      </w:r>
    </w:p>
    <w:p w14:paraId="662E3881" w14:textId="011D0897" w:rsidR="008411BF" w:rsidRDefault="008411BF" w:rsidP="00EF35A8">
      <w:pPr>
        <w:spacing w:after="0"/>
        <w:ind w:firstLine="709"/>
        <w:jc w:val="both"/>
        <w:rPr>
          <w:lang w:val="kk-KZ"/>
        </w:rPr>
      </w:pPr>
      <w:r w:rsidRPr="008411BF">
        <w:rPr>
          <w:lang w:val="kk-KZ"/>
        </w:rPr>
        <w:t>Уровень   обученности   и   подготовки   учащихся   нашей   школы   разный.   Таким</w:t>
      </w:r>
      <w:r w:rsidR="0047487E">
        <w:rPr>
          <w:lang w:val="kk-KZ"/>
        </w:rPr>
        <w:t xml:space="preserve"> </w:t>
      </w:r>
      <w:r w:rsidRPr="008411BF">
        <w:rPr>
          <w:lang w:val="kk-KZ"/>
        </w:rPr>
        <w:t>образом,   для   того   чтобы   добиваться   качества,   необходимо   использовать   на   уроках</w:t>
      </w:r>
      <w:r w:rsidR="0047487E">
        <w:rPr>
          <w:lang w:val="kk-KZ"/>
        </w:rPr>
        <w:t xml:space="preserve"> </w:t>
      </w:r>
      <w:r w:rsidRPr="008411BF">
        <w:rPr>
          <w:lang w:val="kk-KZ"/>
        </w:rPr>
        <w:t>различные способы и методы активизации познавательной и умственной деятельности.</w:t>
      </w:r>
    </w:p>
    <w:p w14:paraId="7A798D4D" w14:textId="77777777" w:rsidR="00EF35A8" w:rsidRDefault="00EF35A8" w:rsidP="00EF35A8">
      <w:pPr>
        <w:spacing w:after="0"/>
        <w:ind w:firstLine="709"/>
        <w:jc w:val="both"/>
        <w:rPr>
          <w:lang w:val="kk-KZ"/>
        </w:rPr>
      </w:pPr>
    </w:p>
    <w:p w14:paraId="06DAE949" w14:textId="684039A4" w:rsidR="00A509F5" w:rsidRPr="002D49F1" w:rsidRDefault="00A509F5" w:rsidP="002D49F1">
      <w:pPr>
        <w:pStyle w:val="a6"/>
        <w:numPr>
          <w:ilvl w:val="0"/>
          <w:numId w:val="2"/>
        </w:numPr>
        <w:spacing w:after="0"/>
        <w:jc w:val="center"/>
        <w:rPr>
          <w:b/>
          <w:bCs/>
          <w:color w:val="FF0000"/>
          <w:lang w:val="kk-KZ"/>
        </w:rPr>
      </w:pPr>
      <w:r w:rsidRPr="002D49F1">
        <w:rPr>
          <w:b/>
          <w:bCs/>
          <w:color w:val="FF0000"/>
          <w:lang w:val="kk-KZ"/>
        </w:rPr>
        <w:t>Цели и задачи опыта</w:t>
      </w:r>
    </w:p>
    <w:p w14:paraId="1D9B01C9" w14:textId="77777777" w:rsidR="002D49F1" w:rsidRPr="002D49F1" w:rsidRDefault="002D49F1" w:rsidP="002D49F1">
      <w:pPr>
        <w:spacing w:after="0"/>
        <w:ind w:left="709"/>
        <w:rPr>
          <w:lang w:val="kk-KZ"/>
        </w:rPr>
      </w:pPr>
    </w:p>
    <w:p w14:paraId="00AD0D44" w14:textId="448CA0C5" w:rsidR="002D49F1" w:rsidRPr="002D49F1" w:rsidRDefault="002D49F1" w:rsidP="002D49F1">
      <w:pPr>
        <w:spacing w:after="0"/>
        <w:ind w:firstLine="708"/>
        <w:jc w:val="both"/>
        <w:rPr>
          <w:lang w:val="kk-KZ"/>
        </w:rPr>
      </w:pPr>
      <w:r w:rsidRPr="002D49F1">
        <w:rPr>
          <w:b/>
          <w:bCs/>
          <w:lang w:val="kk-KZ"/>
        </w:rPr>
        <w:t>Цель опыта:</w:t>
      </w:r>
      <w:r w:rsidRPr="002D49F1">
        <w:rPr>
          <w:lang w:val="kk-KZ"/>
        </w:rPr>
        <w:t xml:space="preserve"> обобщение опыта работы теоретического изучения технологии личностно ориентированного подхода в обучении</w:t>
      </w:r>
      <w:r>
        <w:rPr>
          <w:lang w:val="kk-KZ"/>
        </w:rPr>
        <w:t xml:space="preserve"> </w:t>
      </w:r>
      <w:r w:rsidRPr="002D49F1">
        <w:rPr>
          <w:lang w:val="kk-KZ"/>
        </w:rPr>
        <w:t>и развити</w:t>
      </w:r>
      <w:r>
        <w:rPr>
          <w:lang w:val="kk-KZ"/>
        </w:rPr>
        <w:t xml:space="preserve">и учащихся </w:t>
      </w:r>
      <w:r w:rsidRPr="002D49F1">
        <w:rPr>
          <w:lang w:val="kk-KZ"/>
        </w:rPr>
        <w:t>и его применения в образовательном процессе.</w:t>
      </w:r>
    </w:p>
    <w:p w14:paraId="7F0EECBE" w14:textId="77777777" w:rsidR="002D49F1" w:rsidRPr="002D49F1" w:rsidRDefault="002D49F1" w:rsidP="002D49F1">
      <w:pPr>
        <w:spacing w:after="0"/>
        <w:ind w:firstLine="708"/>
        <w:rPr>
          <w:lang w:val="kk-KZ"/>
        </w:rPr>
      </w:pPr>
      <w:r w:rsidRPr="002D49F1">
        <w:rPr>
          <w:lang w:val="kk-KZ"/>
        </w:rPr>
        <w:lastRenderedPageBreak/>
        <w:t>Задачи:</w:t>
      </w:r>
    </w:p>
    <w:p w14:paraId="07994384" w14:textId="77777777" w:rsidR="002D49F1" w:rsidRDefault="002D49F1" w:rsidP="002D49F1">
      <w:pPr>
        <w:pStyle w:val="a6"/>
        <w:numPr>
          <w:ilvl w:val="0"/>
          <w:numId w:val="3"/>
        </w:numPr>
        <w:spacing w:after="0"/>
        <w:jc w:val="both"/>
        <w:rPr>
          <w:lang w:val="kk-KZ"/>
        </w:rPr>
      </w:pPr>
      <w:r w:rsidRPr="002D49F1">
        <w:rPr>
          <w:lang w:val="kk-KZ"/>
        </w:rPr>
        <w:t>Изучить методологическую основу технологии личностно ориентированного подхода.</w:t>
      </w:r>
    </w:p>
    <w:p w14:paraId="5E3C90E9" w14:textId="77777777" w:rsidR="002D49F1" w:rsidRDefault="002D49F1" w:rsidP="002D49F1">
      <w:pPr>
        <w:pStyle w:val="a6"/>
        <w:numPr>
          <w:ilvl w:val="0"/>
          <w:numId w:val="3"/>
        </w:numPr>
        <w:spacing w:after="0"/>
        <w:jc w:val="both"/>
        <w:rPr>
          <w:lang w:val="kk-KZ"/>
        </w:rPr>
      </w:pPr>
      <w:r w:rsidRPr="002D49F1">
        <w:rPr>
          <w:lang w:val="kk-KZ"/>
        </w:rPr>
        <w:t xml:space="preserve">Показать практическое использование приемов личностно ориентированного подхода в процессе обучения </w:t>
      </w:r>
      <w:r>
        <w:rPr>
          <w:lang w:val="kk-KZ"/>
        </w:rPr>
        <w:t>химии и биологии</w:t>
      </w:r>
    </w:p>
    <w:p w14:paraId="25DE0651" w14:textId="77777777" w:rsidR="002D49F1" w:rsidRDefault="002D49F1" w:rsidP="002D49F1">
      <w:pPr>
        <w:pStyle w:val="a6"/>
        <w:numPr>
          <w:ilvl w:val="0"/>
          <w:numId w:val="3"/>
        </w:numPr>
        <w:spacing w:after="0"/>
        <w:jc w:val="both"/>
        <w:rPr>
          <w:lang w:val="kk-KZ"/>
        </w:rPr>
      </w:pPr>
      <w:r w:rsidRPr="002D49F1">
        <w:rPr>
          <w:lang w:val="kk-KZ"/>
        </w:rPr>
        <w:t>Обработать результаты и сделать соответствующие выводы.</w:t>
      </w:r>
    </w:p>
    <w:p w14:paraId="2B83F9B4" w14:textId="7968003C" w:rsidR="002D49F1" w:rsidRPr="002D49F1" w:rsidRDefault="002D49F1" w:rsidP="002D49F1">
      <w:pPr>
        <w:pStyle w:val="a6"/>
        <w:numPr>
          <w:ilvl w:val="0"/>
          <w:numId w:val="3"/>
        </w:numPr>
        <w:spacing w:after="0"/>
        <w:jc w:val="both"/>
        <w:rPr>
          <w:lang w:val="kk-KZ"/>
        </w:rPr>
      </w:pPr>
      <w:r w:rsidRPr="002D49F1">
        <w:rPr>
          <w:lang w:val="kk-KZ"/>
        </w:rPr>
        <w:t>Описать методические приемы личностно ориентированного урока.</w:t>
      </w:r>
    </w:p>
    <w:p w14:paraId="60B1AB3E" w14:textId="77777777" w:rsidR="002D49F1" w:rsidRPr="002D49F1" w:rsidRDefault="002D49F1" w:rsidP="002D49F1">
      <w:pPr>
        <w:spacing w:after="0"/>
        <w:rPr>
          <w:lang w:val="kk-KZ"/>
        </w:rPr>
      </w:pPr>
    </w:p>
    <w:p w14:paraId="3AA2383B" w14:textId="4C78AE79" w:rsidR="00A509F5" w:rsidRPr="002D49F1" w:rsidRDefault="005C72AA" w:rsidP="002D49F1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>
        <w:rPr>
          <w:b/>
          <w:bCs/>
          <w:color w:val="FF0000"/>
          <w:lang w:val="kk-KZ"/>
        </w:rPr>
        <w:t>7</w:t>
      </w:r>
      <w:r w:rsidR="002D49F1" w:rsidRPr="002D49F1">
        <w:rPr>
          <w:b/>
          <w:bCs/>
          <w:color w:val="FF0000"/>
          <w:lang w:val="kk-KZ"/>
        </w:rPr>
        <w:t xml:space="preserve">. </w:t>
      </w:r>
      <w:r w:rsidR="00A509F5" w:rsidRPr="002D49F1">
        <w:rPr>
          <w:b/>
          <w:bCs/>
          <w:color w:val="FF0000"/>
          <w:lang w:val="kk-KZ"/>
        </w:rPr>
        <w:t>Теоретическая база опыта</w:t>
      </w:r>
    </w:p>
    <w:p w14:paraId="4B5CC691" w14:textId="77777777" w:rsidR="002D49F1" w:rsidRDefault="002D49F1" w:rsidP="00BB51EB">
      <w:pPr>
        <w:spacing w:after="0"/>
        <w:ind w:firstLine="709"/>
        <w:jc w:val="both"/>
        <w:rPr>
          <w:lang w:val="kk-KZ"/>
        </w:rPr>
      </w:pPr>
    </w:p>
    <w:p w14:paraId="180CAD94" w14:textId="1BC40E14" w:rsidR="002D49F1" w:rsidRDefault="002D49F1" w:rsidP="00BB51EB">
      <w:pPr>
        <w:spacing w:after="0"/>
        <w:ind w:firstLine="709"/>
        <w:jc w:val="both"/>
        <w:rPr>
          <w:lang w:val="kk-KZ"/>
        </w:rPr>
      </w:pPr>
      <w:r w:rsidRPr="002D49F1">
        <w:rPr>
          <w:lang w:val="kk-KZ"/>
        </w:rPr>
        <w:t>Цель личностно-ориентированного образования состоит в том, чтобы «заложить в ребенке механизмы самореализации, саморазвития, адаптации, саморегуляции, самозащиты, самовоспитания и другие, необходимые для становления самобытного личностного образа».</w:t>
      </w:r>
    </w:p>
    <w:p w14:paraId="7FAA7139" w14:textId="216638F9" w:rsidR="002D49F1" w:rsidRDefault="002D49F1" w:rsidP="002D49F1">
      <w:pPr>
        <w:spacing w:after="0"/>
        <w:ind w:firstLine="709"/>
        <w:jc w:val="both"/>
        <w:rPr>
          <w:lang w:val="kk-KZ"/>
        </w:rPr>
      </w:pPr>
      <w:r w:rsidRPr="002D49F1">
        <w:rPr>
          <w:lang w:val="kk-KZ"/>
        </w:rPr>
        <w:t>Из каких компонентов складывается личностно-ориентированный подход?</w:t>
      </w:r>
      <w:r>
        <w:rPr>
          <w:lang w:val="kk-KZ"/>
        </w:rPr>
        <w:t xml:space="preserve"> </w:t>
      </w:r>
      <w:r w:rsidRPr="002D49F1">
        <w:rPr>
          <w:lang w:val="kk-KZ"/>
        </w:rPr>
        <w:t xml:space="preserve">С этой целью </w:t>
      </w:r>
      <w:r>
        <w:rPr>
          <w:lang w:val="kk-KZ"/>
        </w:rPr>
        <w:t>предлагаю вашему вниманию</w:t>
      </w:r>
      <w:r w:rsidRPr="002D49F1">
        <w:rPr>
          <w:lang w:val="kk-KZ"/>
        </w:rPr>
        <w:t xml:space="preserve"> три составляющие данного подхода</w:t>
      </w:r>
      <w:r w:rsidR="009E609E">
        <w:rPr>
          <w:lang w:val="kk-KZ"/>
        </w:rPr>
        <w:t>.</w:t>
      </w:r>
      <w:r>
        <w:rPr>
          <w:lang w:val="kk-KZ"/>
        </w:rPr>
        <w:t xml:space="preserve"> </w:t>
      </w:r>
    </w:p>
    <w:p w14:paraId="2FF62C66" w14:textId="15F2DF1E" w:rsidR="009E609E" w:rsidRDefault="009E609E" w:rsidP="002D49F1">
      <w:pPr>
        <w:spacing w:after="0"/>
        <w:ind w:firstLine="709"/>
        <w:jc w:val="both"/>
        <w:rPr>
          <w:lang w:val="kk-KZ"/>
        </w:rPr>
      </w:pPr>
      <w:r w:rsidRPr="009E609E">
        <w:rPr>
          <w:b/>
          <w:bCs/>
          <w:lang w:val="kk-KZ"/>
        </w:rPr>
        <w:t>Первая составляющая</w:t>
      </w:r>
      <w:r>
        <w:rPr>
          <w:lang w:val="kk-KZ"/>
        </w:rPr>
        <w:t xml:space="preserve"> </w:t>
      </w:r>
      <w:r w:rsidRPr="009E609E">
        <w:rPr>
          <w:lang w:val="kk-KZ"/>
        </w:rPr>
        <w:t xml:space="preserve">– основные понятия, которые при осуществлении педагогических действий являются главным инструментом личностно – ориентированного подхода (ЛОП) </w:t>
      </w:r>
      <w:r>
        <w:rPr>
          <w:lang w:val="kk-KZ"/>
        </w:rPr>
        <w:t>(Схема 4)</w:t>
      </w:r>
      <w:r w:rsidRPr="002D49F1">
        <w:rPr>
          <w:lang w:val="kk-KZ"/>
        </w:rPr>
        <w:t>.</w:t>
      </w:r>
    </w:p>
    <w:p w14:paraId="76D7370B" w14:textId="5FA47E05" w:rsidR="002D49F1" w:rsidRDefault="009E609E" w:rsidP="00BB51EB">
      <w:pPr>
        <w:spacing w:after="0"/>
        <w:ind w:firstLine="709"/>
        <w:jc w:val="both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448374EF" wp14:editId="7705E26B">
            <wp:extent cx="5486400" cy="3200400"/>
            <wp:effectExtent l="0" t="38100" r="0" b="3810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64503000" w14:textId="77777777" w:rsidR="009E609E" w:rsidRDefault="009E609E" w:rsidP="00BB51EB">
      <w:pPr>
        <w:spacing w:after="0"/>
        <w:ind w:firstLine="709"/>
        <w:jc w:val="both"/>
        <w:rPr>
          <w:lang w:val="kk-KZ"/>
        </w:rPr>
      </w:pPr>
    </w:p>
    <w:p w14:paraId="1E67E3C9" w14:textId="38499152" w:rsidR="009E609E" w:rsidRPr="009E609E" w:rsidRDefault="009E609E" w:rsidP="009E609E">
      <w:pPr>
        <w:spacing w:after="0"/>
        <w:ind w:firstLine="709"/>
        <w:jc w:val="center"/>
        <w:rPr>
          <w:sz w:val="24"/>
          <w:szCs w:val="20"/>
          <w:lang w:val="kk-KZ"/>
        </w:rPr>
      </w:pPr>
      <w:r w:rsidRPr="009E609E">
        <w:rPr>
          <w:sz w:val="24"/>
          <w:szCs w:val="20"/>
          <w:lang w:val="kk-KZ"/>
        </w:rPr>
        <w:t>Схема 4.  Первая составляющая ЛОП</w:t>
      </w:r>
    </w:p>
    <w:p w14:paraId="45581014" w14:textId="77777777" w:rsidR="00C343E4" w:rsidRDefault="00C343E4" w:rsidP="00CA318C">
      <w:pPr>
        <w:spacing w:after="0"/>
        <w:jc w:val="both"/>
        <w:rPr>
          <w:lang w:val="kk-KZ"/>
        </w:rPr>
      </w:pPr>
    </w:p>
    <w:p w14:paraId="0C94F7ED" w14:textId="7D432C54" w:rsidR="00CA318C" w:rsidRPr="00CA318C" w:rsidRDefault="00CA318C" w:rsidP="00CA318C">
      <w:pPr>
        <w:spacing w:after="0"/>
        <w:ind w:firstLine="709"/>
        <w:jc w:val="both"/>
        <w:rPr>
          <w:lang w:val="kk-KZ"/>
        </w:rPr>
      </w:pPr>
      <w:r w:rsidRPr="00CA318C">
        <w:rPr>
          <w:b/>
          <w:bCs/>
          <w:lang w:val="kk-KZ"/>
        </w:rPr>
        <w:t>Вторая составляющая</w:t>
      </w:r>
      <w:r>
        <w:rPr>
          <w:lang w:val="kk-KZ"/>
        </w:rPr>
        <w:t xml:space="preserve"> </w:t>
      </w:r>
      <w:r w:rsidRPr="00CA318C">
        <w:rPr>
          <w:lang w:val="kk-KZ"/>
        </w:rPr>
        <w:t>– исходные положения и основные правила построения процесса обучения и воспитания учащихся. В совокупности они могут стать основой педагогического кредо</w:t>
      </w:r>
      <w:r>
        <w:rPr>
          <w:lang w:val="kk-KZ"/>
        </w:rPr>
        <w:t xml:space="preserve"> </w:t>
      </w:r>
      <w:r w:rsidRPr="00CA318C">
        <w:rPr>
          <w:lang w:val="kk-KZ"/>
        </w:rPr>
        <w:t xml:space="preserve">учителя или руководителя </w:t>
      </w:r>
      <w:r w:rsidRPr="00CA318C">
        <w:rPr>
          <w:lang w:val="kk-KZ"/>
        </w:rPr>
        <w:lastRenderedPageBreak/>
        <w:t>образовательного учреждения</w:t>
      </w:r>
      <w:r>
        <w:rPr>
          <w:lang w:val="kk-KZ"/>
        </w:rPr>
        <w:t>. Предлагаю вашему вниманию принципы ЛОП(Схема 5)</w:t>
      </w:r>
      <w:r w:rsidRPr="00CA318C">
        <w:rPr>
          <w:lang w:val="kk-KZ"/>
        </w:rPr>
        <w:t>.</w:t>
      </w:r>
    </w:p>
    <w:p w14:paraId="49F7FFD6" w14:textId="77777777" w:rsidR="00CA318C" w:rsidRPr="00CA318C" w:rsidRDefault="00CA318C" w:rsidP="00CA318C">
      <w:pPr>
        <w:spacing w:after="0"/>
        <w:ind w:firstLine="709"/>
        <w:jc w:val="both"/>
        <w:rPr>
          <w:lang w:val="kk-KZ"/>
        </w:rPr>
      </w:pPr>
    </w:p>
    <w:p w14:paraId="4A1E8C2F" w14:textId="33723E9E" w:rsidR="00CA318C" w:rsidRPr="00CA318C" w:rsidRDefault="00861285" w:rsidP="00CA318C">
      <w:pPr>
        <w:spacing w:after="0"/>
        <w:ind w:firstLine="709"/>
        <w:jc w:val="both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40D8FCB7" wp14:editId="58BA23B8">
            <wp:extent cx="5486400" cy="4610100"/>
            <wp:effectExtent l="38100" t="38100" r="57150" b="3810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0F4BFF1" w14:textId="77777777" w:rsidR="00CA318C" w:rsidRPr="00CA318C" w:rsidRDefault="00CA318C" w:rsidP="00CA318C">
      <w:pPr>
        <w:spacing w:after="0"/>
        <w:ind w:firstLine="709"/>
        <w:jc w:val="both"/>
        <w:rPr>
          <w:lang w:val="kk-KZ"/>
        </w:rPr>
      </w:pPr>
    </w:p>
    <w:p w14:paraId="1874445D" w14:textId="5AC85AA2" w:rsidR="00CA318C" w:rsidRPr="00861285" w:rsidRDefault="00CA318C" w:rsidP="00861285">
      <w:pPr>
        <w:spacing w:after="0"/>
        <w:ind w:firstLine="709"/>
        <w:jc w:val="center"/>
        <w:rPr>
          <w:sz w:val="24"/>
          <w:szCs w:val="20"/>
          <w:lang w:val="kk-KZ"/>
        </w:rPr>
      </w:pPr>
      <w:r w:rsidRPr="00861285">
        <w:rPr>
          <w:sz w:val="24"/>
          <w:szCs w:val="20"/>
          <w:lang w:val="kk-KZ"/>
        </w:rPr>
        <w:t>Схема 5. Принципы личностно-ориентированного подхода</w:t>
      </w:r>
    </w:p>
    <w:p w14:paraId="5706670D" w14:textId="77777777" w:rsidR="00DD33D2" w:rsidRDefault="00DD33D2" w:rsidP="00DD33D2">
      <w:pPr>
        <w:spacing w:after="0"/>
        <w:ind w:firstLine="709"/>
        <w:jc w:val="both"/>
        <w:rPr>
          <w:lang w:val="kk-KZ"/>
        </w:rPr>
      </w:pPr>
    </w:p>
    <w:p w14:paraId="60886BEB" w14:textId="07FCABBF" w:rsidR="00DD33D2" w:rsidRPr="00DD33D2" w:rsidRDefault="00DD33D2" w:rsidP="00DD33D2">
      <w:pPr>
        <w:spacing w:after="0"/>
        <w:ind w:firstLine="709"/>
        <w:jc w:val="both"/>
        <w:rPr>
          <w:lang w:val="kk-KZ"/>
        </w:rPr>
      </w:pPr>
      <w:r w:rsidRPr="00DD33D2">
        <w:rPr>
          <w:b/>
          <w:bCs/>
          <w:lang w:val="kk-KZ"/>
        </w:rPr>
        <w:t>Третья составляющая</w:t>
      </w:r>
      <w:r>
        <w:rPr>
          <w:lang w:val="kk-KZ"/>
        </w:rPr>
        <w:t xml:space="preserve"> </w:t>
      </w:r>
      <w:r w:rsidRPr="00DD33D2">
        <w:rPr>
          <w:lang w:val="kk-KZ"/>
        </w:rPr>
        <w:t>личностно-ориентированного подхода – это технологическая составляющая, которая включает в себя наиболее адекватные данной ориентации способы педагогической деятельности. Технологический арсенал</w:t>
      </w:r>
      <w:r>
        <w:rPr>
          <w:lang w:val="kk-KZ"/>
        </w:rPr>
        <w:t xml:space="preserve"> </w:t>
      </w:r>
      <w:r w:rsidRPr="00DD33D2">
        <w:rPr>
          <w:lang w:val="kk-KZ"/>
        </w:rPr>
        <w:t>личностно-ориентированного подхода, составляют методы и приемы</w:t>
      </w:r>
      <w:r>
        <w:rPr>
          <w:lang w:val="kk-KZ"/>
        </w:rPr>
        <w:t xml:space="preserve"> (Схема 6)</w:t>
      </w:r>
      <w:r w:rsidRPr="00DD33D2">
        <w:rPr>
          <w:lang w:val="kk-KZ"/>
        </w:rPr>
        <w:t>, соответствующие таким требованиям, как:</w:t>
      </w:r>
    </w:p>
    <w:p w14:paraId="23BFC7B0" w14:textId="77777777" w:rsidR="00DD33D2" w:rsidRDefault="00DD33D2" w:rsidP="00DD33D2">
      <w:pPr>
        <w:pStyle w:val="a6"/>
        <w:numPr>
          <w:ilvl w:val="0"/>
          <w:numId w:val="5"/>
        </w:numPr>
        <w:spacing w:after="0"/>
        <w:jc w:val="both"/>
        <w:rPr>
          <w:lang w:val="kk-KZ"/>
        </w:rPr>
      </w:pPr>
      <w:r w:rsidRPr="00DD33D2">
        <w:rPr>
          <w:lang w:val="kk-KZ"/>
        </w:rPr>
        <w:t>диалогичность;</w:t>
      </w:r>
    </w:p>
    <w:p w14:paraId="3E5DBE6A" w14:textId="77777777" w:rsidR="00DD33D2" w:rsidRDefault="00DD33D2" w:rsidP="00DD33D2">
      <w:pPr>
        <w:pStyle w:val="a6"/>
        <w:numPr>
          <w:ilvl w:val="0"/>
          <w:numId w:val="5"/>
        </w:numPr>
        <w:spacing w:after="0"/>
        <w:jc w:val="both"/>
        <w:rPr>
          <w:lang w:val="kk-KZ"/>
        </w:rPr>
      </w:pPr>
      <w:r w:rsidRPr="00DD33D2">
        <w:rPr>
          <w:lang w:val="kk-KZ"/>
        </w:rPr>
        <w:t>деятельностно-творческий характер;</w:t>
      </w:r>
    </w:p>
    <w:p w14:paraId="77795768" w14:textId="77777777" w:rsidR="00DD33D2" w:rsidRDefault="00DD33D2" w:rsidP="00DD33D2">
      <w:pPr>
        <w:pStyle w:val="a6"/>
        <w:numPr>
          <w:ilvl w:val="0"/>
          <w:numId w:val="5"/>
        </w:numPr>
        <w:spacing w:after="0"/>
        <w:jc w:val="both"/>
        <w:rPr>
          <w:lang w:val="kk-KZ"/>
        </w:rPr>
      </w:pPr>
      <w:r w:rsidRPr="00DD33D2">
        <w:rPr>
          <w:lang w:val="kk-KZ"/>
        </w:rPr>
        <w:t>направленность на поддержку индивидуального развития ребенка;</w:t>
      </w:r>
    </w:p>
    <w:p w14:paraId="3F6F6606" w14:textId="2682801B" w:rsidR="00CA318C" w:rsidRPr="00DD33D2" w:rsidRDefault="00DD33D2" w:rsidP="00DD33D2">
      <w:pPr>
        <w:pStyle w:val="a6"/>
        <w:numPr>
          <w:ilvl w:val="0"/>
          <w:numId w:val="5"/>
        </w:numPr>
        <w:spacing w:after="0"/>
        <w:jc w:val="both"/>
        <w:rPr>
          <w:lang w:val="kk-KZ"/>
        </w:rPr>
      </w:pPr>
      <w:r w:rsidRPr="00DD33D2">
        <w:rPr>
          <w:lang w:val="kk-KZ"/>
        </w:rPr>
        <w:t>предоставление учащемуся необходимого пространства, свободы для принятия самостоятельных решений, творчества, выбора содержания и способов учения и поведения.</w:t>
      </w:r>
    </w:p>
    <w:p w14:paraId="706E2C99" w14:textId="6003CD61" w:rsidR="00CA318C" w:rsidRDefault="00DD33D2" w:rsidP="00CA318C">
      <w:pPr>
        <w:spacing w:after="0"/>
        <w:ind w:firstLine="709"/>
        <w:jc w:val="both"/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0CEAF794" wp14:editId="2F9A2F61">
            <wp:extent cx="4733925" cy="2286000"/>
            <wp:effectExtent l="57150" t="57150" r="47625" b="3810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00C852FD" w14:textId="353513D9" w:rsidR="00DD33D2" w:rsidRDefault="00DD33D2" w:rsidP="00CA318C">
      <w:pPr>
        <w:spacing w:after="0"/>
        <w:ind w:firstLine="709"/>
        <w:jc w:val="both"/>
        <w:rPr>
          <w:lang w:val="kk-KZ"/>
        </w:rPr>
      </w:pPr>
    </w:p>
    <w:p w14:paraId="2EB63D1D" w14:textId="3D408A6A" w:rsidR="00DD33D2" w:rsidRPr="00DD33D2" w:rsidRDefault="00DD33D2" w:rsidP="00DD33D2">
      <w:pPr>
        <w:spacing w:after="0"/>
        <w:ind w:firstLine="709"/>
        <w:jc w:val="center"/>
        <w:rPr>
          <w:sz w:val="24"/>
          <w:szCs w:val="20"/>
          <w:lang w:val="kk-KZ"/>
        </w:rPr>
      </w:pPr>
      <w:r w:rsidRPr="00DD33D2">
        <w:rPr>
          <w:sz w:val="24"/>
          <w:szCs w:val="20"/>
          <w:lang w:val="kk-KZ"/>
        </w:rPr>
        <w:t>Схема 6. Технологии личностно – оринетированного обучения</w:t>
      </w:r>
    </w:p>
    <w:p w14:paraId="38D57442" w14:textId="6A864CE3" w:rsidR="00DD33D2" w:rsidRDefault="00DD33D2" w:rsidP="00CA318C">
      <w:pPr>
        <w:spacing w:after="0"/>
        <w:ind w:firstLine="709"/>
        <w:jc w:val="both"/>
        <w:rPr>
          <w:lang w:val="kk-KZ"/>
        </w:rPr>
      </w:pPr>
    </w:p>
    <w:p w14:paraId="5FE54FF1" w14:textId="4CE9D694" w:rsidR="006F1B1E" w:rsidRPr="006F1B1E" w:rsidRDefault="006F1B1E" w:rsidP="006F1B1E">
      <w:pPr>
        <w:spacing w:after="0"/>
        <w:ind w:firstLine="709"/>
        <w:jc w:val="both"/>
        <w:rPr>
          <w:lang w:val="kk-KZ"/>
        </w:rPr>
      </w:pPr>
      <w:r w:rsidRPr="006F1B1E">
        <w:rPr>
          <w:lang w:val="kk-KZ"/>
        </w:rPr>
        <w:t>Традиционно считается, что знания ученик может получать только извне – от учителя, из учебника и т. д. Поэтому традиционное образование обязательно включает так называемую передачу знаний.</w:t>
      </w:r>
    </w:p>
    <w:p w14:paraId="152D4B53" w14:textId="4D2EAC6A" w:rsidR="00DD33D2" w:rsidRDefault="006F1B1E" w:rsidP="006F1B1E">
      <w:pPr>
        <w:spacing w:after="0"/>
        <w:ind w:firstLine="709"/>
        <w:jc w:val="both"/>
        <w:rPr>
          <w:lang w:val="kk-KZ"/>
        </w:rPr>
      </w:pPr>
      <w:r w:rsidRPr="006F1B1E">
        <w:rPr>
          <w:lang w:val="kk-KZ"/>
        </w:rPr>
        <w:t xml:space="preserve">Личностно-ориентированный подход строится </w:t>
      </w:r>
      <w:r>
        <w:rPr>
          <w:lang w:val="kk-KZ"/>
        </w:rPr>
        <w:t xml:space="preserve">совсем </w:t>
      </w:r>
      <w:r w:rsidRPr="006F1B1E">
        <w:rPr>
          <w:lang w:val="kk-KZ"/>
        </w:rPr>
        <w:t>по-другому,</w:t>
      </w:r>
      <w:r>
        <w:rPr>
          <w:lang w:val="kk-KZ"/>
        </w:rPr>
        <w:t xml:space="preserve"> так ак </w:t>
      </w:r>
      <w:r w:rsidRPr="006F1B1E">
        <w:rPr>
          <w:lang w:val="kk-KZ"/>
        </w:rPr>
        <w:t>предполагает возможность создания знаний самим учеником, т. е. знания не передаются ему в готовом виде, а конструируются, добываются, генерируются им в собственной деятельности</w:t>
      </w:r>
      <w:r w:rsidR="0012467D">
        <w:rPr>
          <w:lang w:val="kk-KZ"/>
        </w:rPr>
        <w:t xml:space="preserve"> (Схема 7)</w:t>
      </w:r>
      <w:r w:rsidRPr="006F1B1E">
        <w:rPr>
          <w:lang w:val="kk-KZ"/>
        </w:rPr>
        <w:t>.</w:t>
      </w:r>
    </w:p>
    <w:p w14:paraId="5C338952" w14:textId="77777777" w:rsidR="006F1B1E" w:rsidRDefault="006F1B1E" w:rsidP="006F1B1E">
      <w:pPr>
        <w:spacing w:after="0"/>
        <w:ind w:firstLine="709"/>
        <w:jc w:val="both"/>
        <w:rPr>
          <w:lang w:val="kk-KZ"/>
        </w:rPr>
      </w:pPr>
    </w:p>
    <w:p w14:paraId="1E6C1978" w14:textId="0F7E6B13" w:rsidR="0012467D" w:rsidRDefault="0012467D" w:rsidP="006F1B1E">
      <w:pPr>
        <w:spacing w:after="0"/>
        <w:ind w:firstLine="709"/>
        <w:jc w:val="both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7FDE7A5C" wp14:editId="199E46DB">
            <wp:extent cx="5334000" cy="1857375"/>
            <wp:effectExtent l="38100" t="19050" r="19050" b="9525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5B6139C3" w14:textId="69AC05A3" w:rsidR="0012467D" w:rsidRPr="0012467D" w:rsidRDefault="0012467D" w:rsidP="0012467D">
      <w:pPr>
        <w:spacing w:after="0"/>
        <w:ind w:firstLine="709"/>
        <w:jc w:val="center"/>
        <w:rPr>
          <w:sz w:val="24"/>
          <w:szCs w:val="20"/>
          <w:lang w:val="kk-KZ"/>
        </w:rPr>
      </w:pPr>
      <w:r w:rsidRPr="0012467D">
        <w:rPr>
          <w:sz w:val="24"/>
          <w:szCs w:val="20"/>
          <w:lang w:val="kk-KZ"/>
        </w:rPr>
        <w:t>Схема 7. Требования к личностно – ориентированному уроку</w:t>
      </w:r>
    </w:p>
    <w:p w14:paraId="59DFCE72" w14:textId="11361BB6" w:rsidR="006F1B1E" w:rsidRDefault="006F1B1E" w:rsidP="006F1B1E">
      <w:pPr>
        <w:spacing w:after="0"/>
        <w:ind w:firstLine="709"/>
        <w:jc w:val="both"/>
        <w:rPr>
          <w:lang w:val="kk-KZ"/>
        </w:rPr>
      </w:pPr>
    </w:p>
    <w:p w14:paraId="5F1F924B" w14:textId="7CA661A9" w:rsidR="00904E4C" w:rsidRPr="00904E4C" w:rsidRDefault="00904E4C" w:rsidP="00904E4C">
      <w:pPr>
        <w:spacing w:after="0"/>
        <w:ind w:firstLine="709"/>
        <w:jc w:val="both"/>
        <w:rPr>
          <w:lang w:val="kk-KZ"/>
        </w:rPr>
      </w:pPr>
      <w:r w:rsidRPr="00904E4C">
        <w:rPr>
          <w:lang w:val="kk-KZ"/>
        </w:rPr>
        <w:t>Целью урока является   -     создание условий для проявления познавательной активности уч</w:t>
      </w:r>
      <w:r>
        <w:rPr>
          <w:lang w:val="kk-KZ"/>
        </w:rPr>
        <w:t>ащихся</w:t>
      </w:r>
      <w:r w:rsidRPr="00904E4C">
        <w:rPr>
          <w:lang w:val="kk-KZ"/>
        </w:rPr>
        <w:t>.</w:t>
      </w:r>
    </w:p>
    <w:p w14:paraId="4637766F" w14:textId="77777777" w:rsidR="00904E4C" w:rsidRDefault="00904E4C" w:rsidP="00904E4C">
      <w:pPr>
        <w:spacing w:after="0"/>
        <w:ind w:firstLine="709"/>
        <w:jc w:val="both"/>
        <w:rPr>
          <w:lang w:val="kk-KZ"/>
        </w:rPr>
      </w:pPr>
      <w:r w:rsidRPr="00904E4C">
        <w:rPr>
          <w:lang w:val="kk-KZ"/>
        </w:rPr>
        <w:t xml:space="preserve">Средства достижения </w:t>
      </w:r>
      <w:r>
        <w:rPr>
          <w:lang w:val="kk-KZ"/>
        </w:rPr>
        <w:t>данной</w:t>
      </w:r>
      <w:r w:rsidRPr="00904E4C">
        <w:rPr>
          <w:lang w:val="kk-KZ"/>
        </w:rPr>
        <w:t xml:space="preserve"> цели:</w:t>
      </w:r>
    </w:p>
    <w:p w14:paraId="7B19577D" w14:textId="77777777" w:rsidR="00904E4C" w:rsidRDefault="00904E4C" w:rsidP="00904E4C">
      <w:pPr>
        <w:pStyle w:val="a6"/>
        <w:numPr>
          <w:ilvl w:val="0"/>
          <w:numId w:val="7"/>
        </w:numPr>
        <w:spacing w:after="0"/>
        <w:jc w:val="both"/>
        <w:rPr>
          <w:lang w:val="kk-KZ"/>
        </w:rPr>
      </w:pPr>
      <w:r w:rsidRPr="00904E4C">
        <w:rPr>
          <w:lang w:val="kk-KZ"/>
        </w:rPr>
        <w:t>использование разнообразных форм и методов учебной деятельности, позволяющих раскрывать субъективный опыт обучающихся;</w:t>
      </w:r>
    </w:p>
    <w:p w14:paraId="4320B97F" w14:textId="77777777" w:rsidR="00904E4C" w:rsidRDefault="00904E4C" w:rsidP="00904E4C">
      <w:pPr>
        <w:pStyle w:val="a6"/>
        <w:numPr>
          <w:ilvl w:val="0"/>
          <w:numId w:val="7"/>
        </w:numPr>
        <w:spacing w:after="0"/>
        <w:jc w:val="both"/>
        <w:rPr>
          <w:lang w:val="kk-KZ"/>
        </w:rPr>
      </w:pPr>
      <w:r w:rsidRPr="00904E4C">
        <w:rPr>
          <w:lang w:val="kk-KZ"/>
        </w:rPr>
        <w:t>создание атмосферы заинтересованности каждого ученика  в работе класса( группы);</w:t>
      </w:r>
    </w:p>
    <w:p w14:paraId="5AA807C3" w14:textId="77777777" w:rsidR="00904E4C" w:rsidRDefault="00904E4C" w:rsidP="00904E4C">
      <w:pPr>
        <w:pStyle w:val="a6"/>
        <w:numPr>
          <w:ilvl w:val="0"/>
          <w:numId w:val="7"/>
        </w:numPr>
        <w:spacing w:after="0"/>
        <w:jc w:val="both"/>
        <w:rPr>
          <w:lang w:val="kk-KZ"/>
        </w:rPr>
      </w:pPr>
      <w:r w:rsidRPr="00904E4C">
        <w:rPr>
          <w:lang w:val="kk-KZ"/>
        </w:rPr>
        <w:lastRenderedPageBreak/>
        <w:t>стимулирование обучающихся к высказываниям, использованию различных способов выполнения заданий без боязни ошибиться, получить неправильный ответ;</w:t>
      </w:r>
    </w:p>
    <w:p w14:paraId="015BAD49" w14:textId="77777777" w:rsidR="00904E4C" w:rsidRDefault="00904E4C" w:rsidP="00904E4C">
      <w:pPr>
        <w:pStyle w:val="a6"/>
        <w:numPr>
          <w:ilvl w:val="0"/>
          <w:numId w:val="7"/>
        </w:numPr>
        <w:spacing w:after="0"/>
        <w:jc w:val="both"/>
        <w:rPr>
          <w:lang w:val="kk-KZ"/>
        </w:rPr>
      </w:pPr>
      <w:r w:rsidRPr="00904E4C">
        <w:rPr>
          <w:lang w:val="kk-KZ"/>
        </w:rPr>
        <w:t>оценка деятельности обучаемых не только по конечному результату, но и по процессу его достижения;</w:t>
      </w:r>
    </w:p>
    <w:p w14:paraId="71DA0572" w14:textId="77777777" w:rsidR="00904E4C" w:rsidRDefault="00904E4C" w:rsidP="00904E4C">
      <w:pPr>
        <w:pStyle w:val="a6"/>
        <w:numPr>
          <w:ilvl w:val="0"/>
          <w:numId w:val="7"/>
        </w:numPr>
        <w:spacing w:after="0"/>
        <w:jc w:val="both"/>
        <w:rPr>
          <w:lang w:val="kk-KZ"/>
        </w:rPr>
      </w:pPr>
      <w:r w:rsidRPr="00904E4C">
        <w:rPr>
          <w:lang w:val="kk-KZ"/>
        </w:rPr>
        <w:t>поощрение стремления обучаемых находить свой способ работы, анализировать способы работы других учеников  в ходе урока, выбирать и осваивать наиболее рациональные;</w:t>
      </w:r>
    </w:p>
    <w:p w14:paraId="68277347" w14:textId="22C81BAA" w:rsidR="006F1B1E" w:rsidRPr="00904E4C" w:rsidRDefault="00904E4C" w:rsidP="00904E4C">
      <w:pPr>
        <w:pStyle w:val="a6"/>
        <w:numPr>
          <w:ilvl w:val="0"/>
          <w:numId w:val="7"/>
        </w:numPr>
        <w:spacing w:after="0"/>
        <w:jc w:val="both"/>
        <w:rPr>
          <w:lang w:val="kk-KZ"/>
        </w:rPr>
      </w:pPr>
      <w:r w:rsidRPr="00904E4C">
        <w:rPr>
          <w:lang w:val="kk-KZ"/>
        </w:rPr>
        <w:t>создание педагогических ситуаций общения на уроке, позволяющих каждому ученику  проявлять инициативу, самостоятельность, избирательность в способах работы, создание обстановки для естественного самовыражения ученика.</w:t>
      </w:r>
    </w:p>
    <w:p w14:paraId="01CCC49D" w14:textId="7D4F9004" w:rsidR="00904E4C" w:rsidRDefault="00904E4C" w:rsidP="0022466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Личностно – ориентированный урок имеет свою структуру</w:t>
      </w:r>
      <w:r w:rsidR="00526A10">
        <w:rPr>
          <w:color w:val="000000"/>
          <w:sz w:val="28"/>
          <w:szCs w:val="28"/>
          <w:lang w:val="kk-KZ"/>
        </w:rPr>
        <w:t>,сильно отличающийся от структуры традиционного урока</w:t>
      </w:r>
      <w:r>
        <w:rPr>
          <w:color w:val="000000"/>
          <w:sz w:val="28"/>
          <w:szCs w:val="28"/>
          <w:lang w:val="kk-KZ"/>
        </w:rPr>
        <w:t xml:space="preserve"> (Схема 8</w:t>
      </w:r>
      <w:r w:rsidR="00526A10">
        <w:rPr>
          <w:color w:val="000000"/>
          <w:sz w:val="28"/>
          <w:szCs w:val="28"/>
          <w:lang w:val="kk-KZ"/>
        </w:rPr>
        <w:t>, 9</w:t>
      </w:r>
      <w:r>
        <w:rPr>
          <w:color w:val="000000"/>
          <w:sz w:val="28"/>
          <w:szCs w:val="28"/>
          <w:lang w:val="kk-KZ"/>
        </w:rPr>
        <w:t>)</w:t>
      </w:r>
    </w:p>
    <w:p w14:paraId="06A87D25" w14:textId="77777777" w:rsidR="00904E4C" w:rsidRDefault="00904E4C" w:rsidP="0022466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</w:p>
    <w:p w14:paraId="09581FDF" w14:textId="3835B1DC" w:rsidR="00904E4C" w:rsidRDefault="00904E4C" w:rsidP="0022466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val="kk-KZ"/>
          <w14:ligatures w14:val="standardContextual"/>
        </w:rPr>
        <w:drawing>
          <wp:inline distT="0" distB="0" distL="0" distR="0" wp14:anchorId="7EF50F8C" wp14:editId="1DC82807">
            <wp:extent cx="5124450" cy="2495550"/>
            <wp:effectExtent l="0" t="38100" r="0" b="3810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5ABAFAD2" w14:textId="7DC65401" w:rsidR="00904E4C" w:rsidRPr="00904E4C" w:rsidRDefault="00904E4C" w:rsidP="00904E4C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lang w:val="kk-KZ"/>
        </w:rPr>
      </w:pPr>
      <w:r w:rsidRPr="00904E4C">
        <w:rPr>
          <w:color w:val="000000"/>
          <w:lang w:val="kk-KZ"/>
        </w:rPr>
        <w:t>Схема 8. Структура личностно – ориентированного урока</w:t>
      </w:r>
    </w:p>
    <w:p w14:paraId="2AD543F7" w14:textId="77777777" w:rsidR="00904E4C" w:rsidRDefault="00904E4C" w:rsidP="0022466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</w:p>
    <w:p w14:paraId="02C018CA" w14:textId="3B3DF37D" w:rsidR="00526A10" w:rsidRDefault="00526A10" w:rsidP="0022466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val="kk-KZ"/>
          <w14:ligatures w14:val="standardContextual"/>
        </w:rPr>
        <w:drawing>
          <wp:inline distT="0" distB="0" distL="0" distR="0" wp14:anchorId="52B2DD39" wp14:editId="6F5FC00C">
            <wp:extent cx="5353050" cy="1971675"/>
            <wp:effectExtent l="0" t="38100" r="0" b="47625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3A44DAB4" w14:textId="5B6CF67F" w:rsidR="00526A10" w:rsidRPr="00526A10" w:rsidRDefault="00526A10" w:rsidP="00526A10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lang w:val="kk-KZ"/>
        </w:rPr>
      </w:pPr>
      <w:r w:rsidRPr="00526A10">
        <w:rPr>
          <w:color w:val="000000"/>
          <w:lang w:val="kk-KZ"/>
        </w:rPr>
        <w:t>Схема 9. Структура традиционного урока</w:t>
      </w:r>
    </w:p>
    <w:p w14:paraId="6F450CC4" w14:textId="203234A2" w:rsidR="00904E4C" w:rsidRPr="00526A10" w:rsidRDefault="00904E4C" w:rsidP="00526A10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lang w:val="kk-KZ"/>
        </w:rPr>
      </w:pPr>
    </w:p>
    <w:p w14:paraId="55706136" w14:textId="77777777" w:rsidR="0031433C" w:rsidRPr="0031433C" w:rsidRDefault="0031433C" w:rsidP="0031433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1433C">
        <w:rPr>
          <w:b/>
          <w:bCs/>
          <w:color w:val="000000"/>
          <w:sz w:val="28"/>
          <w:szCs w:val="28"/>
        </w:rPr>
        <w:lastRenderedPageBreak/>
        <w:t>Деятельность учителя на уроке с личностно-ориентированной направленностью имеет свою специфику.</w:t>
      </w:r>
    </w:p>
    <w:p w14:paraId="534E3A4B" w14:textId="246C2546" w:rsidR="0031433C" w:rsidRPr="0031433C" w:rsidRDefault="0031433C" w:rsidP="0031433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433C">
        <w:rPr>
          <w:color w:val="000000"/>
          <w:sz w:val="28"/>
          <w:szCs w:val="28"/>
        </w:rPr>
        <w:t>1. Создание положительного эмоционального настроя на работу всех учеников в ходе урока.</w:t>
      </w:r>
    </w:p>
    <w:p w14:paraId="7B1F3BBD" w14:textId="77777777" w:rsidR="0031433C" w:rsidRPr="0031433C" w:rsidRDefault="0031433C" w:rsidP="0031433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433C">
        <w:rPr>
          <w:color w:val="000000"/>
          <w:sz w:val="28"/>
          <w:szCs w:val="28"/>
        </w:rPr>
        <w:t>2. Сообщение в начале урока не только темы, но и организации учебной деятельности в ходе урока.</w:t>
      </w:r>
    </w:p>
    <w:p w14:paraId="7843C275" w14:textId="63DEADD2" w:rsidR="0031433C" w:rsidRPr="0031433C" w:rsidRDefault="0031433C" w:rsidP="0031433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433C">
        <w:rPr>
          <w:color w:val="000000"/>
          <w:sz w:val="28"/>
          <w:szCs w:val="28"/>
        </w:rPr>
        <w:t>3. Применение знаний, позволяющих ученику самому выбирать тип, вид и форму материала (словесную, графическую, условно-символическую).</w:t>
      </w:r>
    </w:p>
    <w:p w14:paraId="5A880BFF" w14:textId="77777777" w:rsidR="0031433C" w:rsidRPr="0031433C" w:rsidRDefault="0031433C" w:rsidP="0031433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433C">
        <w:rPr>
          <w:color w:val="000000"/>
          <w:sz w:val="28"/>
          <w:szCs w:val="28"/>
        </w:rPr>
        <w:t>4. Использование проблемных творческих заданий.</w:t>
      </w:r>
    </w:p>
    <w:p w14:paraId="30411B77" w14:textId="727030F1" w:rsidR="0031433C" w:rsidRPr="0031433C" w:rsidRDefault="0031433C" w:rsidP="0031433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433C">
        <w:rPr>
          <w:color w:val="000000"/>
          <w:sz w:val="28"/>
          <w:szCs w:val="28"/>
        </w:rPr>
        <w:t>5. Стимулирование учеников к выбору и самостоятельному использованию различных способов выполнения заданий.</w:t>
      </w:r>
    </w:p>
    <w:p w14:paraId="4CC7784D" w14:textId="551271E1" w:rsidR="0031433C" w:rsidRPr="0031433C" w:rsidRDefault="0031433C" w:rsidP="0031433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433C">
        <w:rPr>
          <w:color w:val="000000"/>
          <w:sz w:val="28"/>
          <w:szCs w:val="28"/>
        </w:rPr>
        <w:t>6. Оценка (поощрение) при опросе на уроке не только правильного ответа ученика, но и анализ того, как ученик рассуждал, какой способ использовал, почему ошибся и в чём.</w:t>
      </w:r>
    </w:p>
    <w:p w14:paraId="1B5EF42C" w14:textId="3FA7A6F8" w:rsidR="0031433C" w:rsidRPr="0031433C" w:rsidRDefault="0031433C" w:rsidP="0031433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433C">
        <w:rPr>
          <w:color w:val="000000"/>
          <w:sz w:val="28"/>
          <w:szCs w:val="28"/>
        </w:rPr>
        <w:t>7. Обсуждение с учениками в конце урока не только того, что «мы узнали» (чем овладели), но и того, что понравилось (не понравилось) и почему, что бы хотелось выполнить еще раз, а что сделать по-другому.</w:t>
      </w:r>
    </w:p>
    <w:p w14:paraId="24C9F96D" w14:textId="77777777" w:rsidR="0031433C" w:rsidRPr="0031433C" w:rsidRDefault="0031433C" w:rsidP="0031433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433C">
        <w:rPr>
          <w:color w:val="000000"/>
          <w:sz w:val="28"/>
          <w:szCs w:val="28"/>
        </w:rPr>
        <w:t>8. Отметка, выставляемая ученику в конце урока, должна аргументироваться по ряду параметров: правильности, самостоятельности, оригинальности.</w:t>
      </w:r>
    </w:p>
    <w:p w14:paraId="0FCAB1FC" w14:textId="03BDA6D6" w:rsidR="0031433C" w:rsidRPr="0031433C" w:rsidRDefault="0031433C" w:rsidP="0031433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  <w:r w:rsidRPr="0031433C">
        <w:rPr>
          <w:color w:val="000000"/>
          <w:sz w:val="28"/>
          <w:szCs w:val="28"/>
        </w:rPr>
        <w:t>9. При задании на дом называется не только тема и объем задания, но и подробно разъясняется, как следует рационально организовать свою учебную работу при выполнении домашнего задания.</w:t>
      </w:r>
    </w:p>
    <w:p w14:paraId="7C1CB9C4" w14:textId="6D53B98A" w:rsidR="0031433C" w:rsidRPr="0031433C" w:rsidRDefault="0031433C" w:rsidP="0031433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 w:rsidRPr="0031433C">
        <w:rPr>
          <w:b/>
          <w:bCs/>
          <w:color w:val="000000"/>
          <w:sz w:val="28"/>
          <w:szCs w:val="28"/>
        </w:rPr>
        <w:t>Вывод:</w:t>
      </w:r>
      <w:r w:rsidRPr="0031433C">
        <w:rPr>
          <w:color w:val="000000"/>
          <w:sz w:val="28"/>
          <w:szCs w:val="28"/>
        </w:rPr>
        <w:t> сходство адаптивной и традиционной школы состоит в </w:t>
      </w:r>
      <w:r w:rsidRPr="0031433C">
        <w:rPr>
          <w:b/>
          <w:bCs/>
          <w:color w:val="000000"/>
          <w:sz w:val="28"/>
          <w:szCs w:val="28"/>
        </w:rPr>
        <w:t>единстве цели</w:t>
      </w:r>
      <w:r w:rsidRPr="0031433C">
        <w:rPr>
          <w:color w:val="000000"/>
          <w:sz w:val="28"/>
          <w:szCs w:val="28"/>
        </w:rPr>
        <w:t> -</w:t>
      </w:r>
      <w:r>
        <w:rPr>
          <w:color w:val="000000"/>
          <w:sz w:val="28"/>
          <w:szCs w:val="28"/>
          <w:lang w:val="kk-KZ"/>
        </w:rPr>
        <w:t xml:space="preserve"> </w:t>
      </w:r>
      <w:r w:rsidRPr="0031433C">
        <w:rPr>
          <w:b/>
          <w:bCs/>
          <w:i/>
          <w:iCs/>
          <w:color w:val="000000"/>
          <w:sz w:val="28"/>
          <w:szCs w:val="28"/>
        </w:rPr>
        <w:t>развитие личности и использование одного и того же базового содержания образования.</w:t>
      </w:r>
    </w:p>
    <w:p w14:paraId="351BC809" w14:textId="0CFDB530" w:rsidR="0012467D" w:rsidRPr="0022466E" w:rsidRDefault="0022466E" w:rsidP="0022466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2466E">
        <w:rPr>
          <w:color w:val="000000"/>
          <w:sz w:val="28"/>
          <w:szCs w:val="28"/>
          <w:lang w:val="kk-KZ"/>
        </w:rPr>
        <w:t>Реализовать личностно – ориентированное обучение невозможно</w:t>
      </w:r>
      <w:r w:rsidR="0012467D" w:rsidRPr="0022466E">
        <w:rPr>
          <w:color w:val="000000"/>
          <w:sz w:val="28"/>
          <w:szCs w:val="28"/>
        </w:rPr>
        <w:t xml:space="preserve"> без четкого уяснения </w:t>
      </w:r>
      <w:r w:rsidRPr="0022466E">
        <w:rPr>
          <w:color w:val="000000"/>
          <w:sz w:val="28"/>
          <w:szCs w:val="28"/>
          <w:lang w:val="kk-KZ"/>
        </w:rPr>
        <w:t>учителем</w:t>
      </w:r>
      <w:r w:rsidR="0012467D" w:rsidRPr="0022466E">
        <w:rPr>
          <w:color w:val="000000"/>
          <w:sz w:val="28"/>
          <w:szCs w:val="28"/>
        </w:rPr>
        <w:t xml:space="preserve"> принципов его построения</w:t>
      </w:r>
    </w:p>
    <w:p w14:paraId="05D5D172" w14:textId="77777777" w:rsidR="0012467D" w:rsidRPr="0022466E" w:rsidRDefault="0012467D" w:rsidP="0022466E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2466E">
        <w:rPr>
          <w:color w:val="000000"/>
          <w:sz w:val="28"/>
          <w:szCs w:val="28"/>
        </w:rPr>
        <w:t>Целью обучения должно быть развитие личности, общих и специальных способностей.</w:t>
      </w:r>
    </w:p>
    <w:p w14:paraId="76D0C386" w14:textId="77777777" w:rsidR="0012467D" w:rsidRPr="0022466E" w:rsidRDefault="0012467D" w:rsidP="0022466E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2466E">
        <w:rPr>
          <w:color w:val="000000"/>
          <w:sz w:val="28"/>
          <w:szCs w:val="28"/>
        </w:rPr>
        <w:t>Учителя и ученики являются равноправными субъектами обучения.</w:t>
      </w:r>
    </w:p>
    <w:p w14:paraId="41E9E5F6" w14:textId="073434C8" w:rsidR="0012467D" w:rsidRPr="0022466E" w:rsidRDefault="0012467D" w:rsidP="0022466E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2466E">
        <w:rPr>
          <w:color w:val="000000"/>
          <w:sz w:val="28"/>
          <w:szCs w:val="28"/>
        </w:rPr>
        <w:t>Ученик в образовательном процессе сначала выступает как субъект своей активности, затем – собственного развития, после чего – своей жизни.</w:t>
      </w:r>
    </w:p>
    <w:p w14:paraId="4527F8FD" w14:textId="77777777" w:rsidR="0012467D" w:rsidRPr="0022466E" w:rsidRDefault="0012467D" w:rsidP="0022466E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2466E">
        <w:rPr>
          <w:color w:val="000000"/>
          <w:sz w:val="28"/>
          <w:szCs w:val="28"/>
        </w:rPr>
        <w:t>Обучение должно основываться на уже имеющемся индивидуальном опыте ребенка, усиливая и развивая его самобытность.</w:t>
      </w:r>
    </w:p>
    <w:p w14:paraId="7991D8FB" w14:textId="19F5F92B" w:rsidR="0012467D" w:rsidRPr="0012467D" w:rsidRDefault="00904E4C" w:rsidP="00BB51EB">
      <w:pPr>
        <w:spacing w:after="0"/>
        <w:ind w:firstLine="709"/>
        <w:jc w:val="both"/>
      </w:pPr>
      <w:r w:rsidRPr="00904E4C">
        <w:t>Реализация личностно ориентированного обучения возможна при использовании личностно</w:t>
      </w:r>
      <w:r>
        <w:rPr>
          <w:lang w:val="kk-KZ"/>
        </w:rPr>
        <w:t xml:space="preserve"> </w:t>
      </w:r>
      <w:r w:rsidRPr="00904E4C">
        <w:t xml:space="preserve">- ориентированных педагогических технологий и переосмыслении профессиональных позиций </w:t>
      </w:r>
      <w:r>
        <w:rPr>
          <w:lang w:val="kk-KZ"/>
        </w:rPr>
        <w:t>учителя</w:t>
      </w:r>
      <w:r w:rsidRPr="00904E4C">
        <w:t>.</w:t>
      </w:r>
    </w:p>
    <w:p w14:paraId="47FF563A" w14:textId="77777777" w:rsidR="0012467D" w:rsidRDefault="0012467D" w:rsidP="00BB51EB">
      <w:pPr>
        <w:spacing w:after="0"/>
        <w:ind w:firstLine="709"/>
        <w:jc w:val="both"/>
        <w:rPr>
          <w:lang w:val="kk-KZ"/>
        </w:rPr>
      </w:pPr>
    </w:p>
    <w:p w14:paraId="358B4456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5C1B2EC6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019E7897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4468D38A" w14:textId="321E81FE" w:rsidR="00A509F5" w:rsidRPr="00C93B2E" w:rsidRDefault="005C72AA" w:rsidP="00F50BB3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>
        <w:rPr>
          <w:b/>
          <w:bCs/>
          <w:color w:val="FF0000"/>
          <w:lang w:val="kk-KZ"/>
        </w:rPr>
        <w:lastRenderedPageBreak/>
        <w:t>8</w:t>
      </w:r>
      <w:r w:rsidR="00F50BB3" w:rsidRPr="00C93B2E">
        <w:rPr>
          <w:b/>
          <w:bCs/>
          <w:color w:val="FF0000"/>
          <w:lang w:val="kk-KZ"/>
        </w:rPr>
        <w:t xml:space="preserve">. </w:t>
      </w:r>
      <w:r w:rsidR="00A509F5" w:rsidRPr="00C93B2E">
        <w:rPr>
          <w:b/>
          <w:bCs/>
          <w:color w:val="FF0000"/>
          <w:lang w:val="kk-KZ"/>
        </w:rPr>
        <w:t>Технология опыта</w:t>
      </w:r>
    </w:p>
    <w:p w14:paraId="40821C7B" w14:textId="77777777" w:rsidR="00C93B2E" w:rsidRPr="00C93B2E" w:rsidRDefault="00C93B2E" w:rsidP="00C93B2E">
      <w:pPr>
        <w:spacing w:after="0"/>
        <w:jc w:val="both"/>
        <w:rPr>
          <w:lang w:val="kk-KZ"/>
        </w:rPr>
      </w:pPr>
    </w:p>
    <w:p w14:paraId="2D291196" w14:textId="5A8B7DAA" w:rsidR="00F50BB3" w:rsidRDefault="00C93B2E" w:rsidP="00C93B2E">
      <w:pPr>
        <w:spacing w:after="0"/>
        <w:ind w:firstLine="709"/>
        <w:jc w:val="both"/>
        <w:rPr>
          <w:lang w:val="kk-KZ"/>
        </w:rPr>
      </w:pPr>
      <w:r w:rsidRPr="00C93B2E">
        <w:rPr>
          <w:lang w:val="kk-KZ"/>
        </w:rPr>
        <w:t>Технология личностно - ориентированного обучения на уроках химии - это не просто создание учителем благожелательной творческой атмосферы, а постоянное обращение к субъектному опыту школьников как опыту их собственной жизнедеятельности.</w:t>
      </w:r>
    </w:p>
    <w:p w14:paraId="5B16CC16" w14:textId="0934C85E" w:rsidR="003B0BB2" w:rsidRDefault="003B0BB2" w:rsidP="00C93B2E">
      <w:pPr>
        <w:spacing w:after="0"/>
        <w:ind w:firstLine="709"/>
        <w:jc w:val="both"/>
        <w:rPr>
          <w:lang w:val="kk-KZ"/>
        </w:rPr>
      </w:pPr>
      <w:r w:rsidRPr="003B0BB2">
        <w:rPr>
          <w:lang w:val="kk-KZ"/>
        </w:rPr>
        <w:t>Личностно-ориентированный подход воздействует на все компоненты системы образования (образовательные и воспитательные цели при обучении каждому учебному предмету, содержание обучения, методы и приёмы/технологии обучения) и на весь учебно-воспитательный процесс в целом (взаимодействие учителя и учащегося, ученика и средств обучения и т. д.), способствуя созданию благоприятной для школьника обучающей и воспитывающей среды.</w:t>
      </w:r>
    </w:p>
    <w:p w14:paraId="664B81E6" w14:textId="3EC9FD5A" w:rsidR="003B0BB2" w:rsidRPr="003B0BB2" w:rsidRDefault="003B0BB2" w:rsidP="003B0BB2">
      <w:pPr>
        <w:spacing w:after="0"/>
        <w:ind w:firstLine="709"/>
        <w:jc w:val="both"/>
        <w:rPr>
          <w:lang w:val="kk-KZ"/>
        </w:rPr>
      </w:pPr>
      <w:r w:rsidRPr="003B0BB2">
        <w:rPr>
          <w:lang w:val="kk-KZ"/>
        </w:rPr>
        <w:t xml:space="preserve">Готовясь к </w:t>
      </w:r>
      <w:r>
        <w:rPr>
          <w:lang w:val="kk-KZ"/>
        </w:rPr>
        <w:t xml:space="preserve">своим </w:t>
      </w:r>
      <w:r w:rsidRPr="003B0BB2">
        <w:rPr>
          <w:lang w:val="kk-KZ"/>
        </w:rPr>
        <w:t xml:space="preserve">урокам, </w:t>
      </w:r>
      <w:r>
        <w:rPr>
          <w:lang w:val="kk-KZ"/>
        </w:rPr>
        <w:t xml:space="preserve">я обязательно продумываю </w:t>
      </w:r>
      <w:r w:rsidRPr="003B0BB2">
        <w:rPr>
          <w:lang w:val="kk-KZ"/>
        </w:rPr>
        <w:t xml:space="preserve">не только, какой материал он </w:t>
      </w:r>
      <w:r>
        <w:rPr>
          <w:lang w:val="kk-KZ"/>
        </w:rPr>
        <w:t>буду</w:t>
      </w:r>
      <w:r w:rsidRPr="003B0BB2">
        <w:rPr>
          <w:lang w:val="kk-KZ"/>
        </w:rPr>
        <w:t xml:space="preserve"> сообщать на уроке, но и какие содержательные характеристики по поводу этого материала возможны в субъектном опыте учащихся ( как результат их предшествующего обучения у разных учителей и собственной жизнедеятельности).</w:t>
      </w:r>
    </w:p>
    <w:p w14:paraId="50226700" w14:textId="3DC1C292" w:rsidR="003B0BB2" w:rsidRPr="003B0BB2" w:rsidRDefault="003B0BB2" w:rsidP="003B0BB2">
      <w:pPr>
        <w:spacing w:after="0"/>
        <w:ind w:firstLine="709"/>
        <w:jc w:val="both"/>
        <w:rPr>
          <w:lang w:val="kk-KZ"/>
        </w:rPr>
      </w:pPr>
      <w:r w:rsidRPr="003B0BB2">
        <w:rPr>
          <w:lang w:val="kk-KZ"/>
        </w:rPr>
        <w:t xml:space="preserve">На личностно - ориентированном уроке </w:t>
      </w:r>
      <w:r>
        <w:rPr>
          <w:lang w:val="kk-KZ"/>
        </w:rPr>
        <w:t xml:space="preserve">стараюсь </w:t>
      </w:r>
      <w:r w:rsidRPr="003B0BB2">
        <w:rPr>
          <w:lang w:val="kk-KZ"/>
        </w:rPr>
        <w:t>созда</w:t>
      </w:r>
      <w:r>
        <w:rPr>
          <w:lang w:val="kk-KZ"/>
        </w:rPr>
        <w:t>ть</w:t>
      </w:r>
      <w:r w:rsidRPr="003B0BB2">
        <w:rPr>
          <w:lang w:val="kk-KZ"/>
        </w:rPr>
        <w:t xml:space="preserve"> та</w:t>
      </w:r>
      <w:r>
        <w:rPr>
          <w:lang w:val="kk-KZ"/>
        </w:rPr>
        <w:t>кую</w:t>
      </w:r>
      <w:r w:rsidRPr="003B0BB2">
        <w:rPr>
          <w:lang w:val="kk-KZ"/>
        </w:rPr>
        <w:t xml:space="preserve"> учебн</w:t>
      </w:r>
      <w:r>
        <w:rPr>
          <w:lang w:val="kk-KZ"/>
        </w:rPr>
        <w:t>ую</w:t>
      </w:r>
      <w:r w:rsidRPr="003B0BB2">
        <w:rPr>
          <w:lang w:val="kk-KZ"/>
        </w:rPr>
        <w:t xml:space="preserve"> ситуаци</w:t>
      </w:r>
      <w:r>
        <w:rPr>
          <w:lang w:val="kk-KZ"/>
        </w:rPr>
        <w:t>ю</w:t>
      </w:r>
      <w:r w:rsidRPr="003B0BB2">
        <w:rPr>
          <w:lang w:val="kk-KZ"/>
        </w:rPr>
        <w:t xml:space="preserve">, когда не только излагаются знания, но и раскрываются, формируются и реализуется личностные особенности учащихся. На таком уроке господствует эмоционально положительный настрой учащихся на работу. </w:t>
      </w:r>
      <w:r>
        <w:rPr>
          <w:lang w:val="kk-KZ"/>
        </w:rPr>
        <w:t xml:space="preserve">Я </w:t>
      </w:r>
      <w:r w:rsidRPr="003B0BB2">
        <w:rPr>
          <w:lang w:val="kk-KZ"/>
        </w:rPr>
        <w:t>не просто созда</w:t>
      </w:r>
      <w:r>
        <w:rPr>
          <w:lang w:val="kk-KZ"/>
        </w:rPr>
        <w:t xml:space="preserve">ю </w:t>
      </w:r>
      <w:r w:rsidRPr="003B0BB2">
        <w:rPr>
          <w:lang w:val="kk-KZ"/>
        </w:rPr>
        <w:t xml:space="preserve">благожелательную творческую атмосферу, </w:t>
      </w:r>
      <w:r>
        <w:rPr>
          <w:lang w:val="kk-KZ"/>
        </w:rPr>
        <w:t>но и</w:t>
      </w:r>
      <w:r w:rsidRPr="003B0BB2">
        <w:rPr>
          <w:lang w:val="kk-KZ"/>
        </w:rPr>
        <w:t xml:space="preserve"> призна</w:t>
      </w:r>
      <w:r>
        <w:rPr>
          <w:lang w:val="kk-KZ"/>
        </w:rPr>
        <w:t xml:space="preserve">ю </w:t>
      </w:r>
      <w:r w:rsidRPr="003B0BB2">
        <w:rPr>
          <w:lang w:val="kk-KZ"/>
        </w:rPr>
        <w:t xml:space="preserve">самобытность и уникальность каждого </w:t>
      </w:r>
      <w:r>
        <w:rPr>
          <w:lang w:val="kk-KZ"/>
        </w:rPr>
        <w:t>ученика</w:t>
      </w:r>
      <w:r w:rsidRPr="003B0BB2">
        <w:rPr>
          <w:lang w:val="kk-KZ"/>
        </w:rPr>
        <w:t>.</w:t>
      </w:r>
    </w:p>
    <w:p w14:paraId="023B30D9" w14:textId="15CE03DB" w:rsidR="003B0BB2" w:rsidRPr="003B0BB2" w:rsidRDefault="003B0BB2" w:rsidP="005C72AA">
      <w:pPr>
        <w:spacing w:after="0"/>
        <w:ind w:firstLine="709"/>
        <w:jc w:val="both"/>
        <w:rPr>
          <w:lang w:val="kk-KZ"/>
        </w:rPr>
      </w:pPr>
      <w:r w:rsidRPr="003B0BB2">
        <w:rPr>
          <w:lang w:val="kk-KZ"/>
        </w:rPr>
        <w:t xml:space="preserve">Занятия с учащимися </w:t>
      </w:r>
      <w:r>
        <w:rPr>
          <w:lang w:val="kk-KZ"/>
        </w:rPr>
        <w:t xml:space="preserve">провожу </w:t>
      </w:r>
      <w:r w:rsidRPr="003B0BB2">
        <w:rPr>
          <w:lang w:val="kk-KZ"/>
        </w:rPr>
        <w:t>различны</w:t>
      </w:r>
      <w:r>
        <w:rPr>
          <w:lang w:val="kk-KZ"/>
        </w:rPr>
        <w:t xml:space="preserve">х </w:t>
      </w:r>
      <w:r w:rsidRPr="003B0BB2">
        <w:rPr>
          <w:lang w:val="kk-KZ"/>
        </w:rPr>
        <w:t>форм и вид</w:t>
      </w:r>
      <w:r>
        <w:rPr>
          <w:lang w:val="kk-KZ"/>
        </w:rPr>
        <w:t xml:space="preserve">ов, например: </w:t>
      </w:r>
      <w:r w:rsidRPr="003B0BB2">
        <w:rPr>
          <w:lang w:val="kk-KZ"/>
        </w:rPr>
        <w:t>консультации, зачеты, семинары и конференции, учебные экскурсии. В практике обучения химии прово</w:t>
      </w:r>
      <w:r>
        <w:rPr>
          <w:lang w:val="kk-KZ"/>
        </w:rPr>
        <w:t xml:space="preserve">жу </w:t>
      </w:r>
      <w:r w:rsidRPr="003B0BB2">
        <w:rPr>
          <w:lang w:val="kk-KZ"/>
        </w:rPr>
        <w:t xml:space="preserve">уроки, сходные по каким-либо признакам. Выбирая тип урока, </w:t>
      </w:r>
      <w:r>
        <w:rPr>
          <w:lang w:val="kk-KZ"/>
        </w:rPr>
        <w:t xml:space="preserve">конечно прежде всего </w:t>
      </w:r>
      <w:r w:rsidRPr="003B0BB2">
        <w:rPr>
          <w:lang w:val="kk-KZ"/>
        </w:rPr>
        <w:t>руководству</w:t>
      </w:r>
      <w:r>
        <w:rPr>
          <w:lang w:val="kk-KZ"/>
        </w:rPr>
        <w:t>юсь</w:t>
      </w:r>
      <w:r w:rsidRPr="003B0BB2">
        <w:rPr>
          <w:lang w:val="kk-KZ"/>
        </w:rPr>
        <w:t xml:space="preserve"> местом этого урока в теме, его </w:t>
      </w:r>
      <w:r>
        <w:rPr>
          <w:lang w:val="kk-KZ"/>
        </w:rPr>
        <w:t>целью</w:t>
      </w:r>
      <w:r w:rsidRPr="003B0BB2">
        <w:rPr>
          <w:lang w:val="kk-KZ"/>
        </w:rPr>
        <w:t xml:space="preserve">, особенностями содержания нового материала, педагогическим замыслом, возрастом учащихся, их умениями и навыками. </w:t>
      </w:r>
      <w:r w:rsidR="005C72AA">
        <w:rPr>
          <w:lang w:val="kk-KZ"/>
        </w:rPr>
        <w:t>Х</w:t>
      </w:r>
      <w:r>
        <w:rPr>
          <w:lang w:val="kk-KZ"/>
        </w:rPr>
        <w:t>очу заметить, что т</w:t>
      </w:r>
      <w:r w:rsidRPr="003B0BB2">
        <w:rPr>
          <w:lang w:val="kk-KZ"/>
        </w:rPr>
        <w:t>ип урока также зависит от имеющихся в школе средств обучения, подготовленности учителя и других факторов.</w:t>
      </w:r>
    </w:p>
    <w:p w14:paraId="3C293B21" w14:textId="2EC9279D" w:rsidR="003B0BB2" w:rsidRPr="003B0BB2" w:rsidRDefault="003B0BB2" w:rsidP="009C53F0">
      <w:pPr>
        <w:spacing w:after="0"/>
        <w:ind w:firstLine="709"/>
        <w:jc w:val="both"/>
        <w:rPr>
          <w:lang w:val="kk-KZ"/>
        </w:rPr>
      </w:pPr>
      <w:r w:rsidRPr="003B0BB2">
        <w:rPr>
          <w:lang w:val="kk-KZ"/>
        </w:rPr>
        <w:t xml:space="preserve">Многообразие форм проведения урока - одно из условий развития у учащихся интереса к химии </w:t>
      </w:r>
      <w:r w:rsidR="009C53F0">
        <w:rPr>
          <w:lang w:val="kk-KZ"/>
        </w:rPr>
        <w:t>и биологии</w:t>
      </w:r>
      <w:r w:rsidRPr="003B0BB2">
        <w:rPr>
          <w:lang w:val="kk-KZ"/>
        </w:rPr>
        <w:t>, повышения качества обучения.</w:t>
      </w:r>
      <w:r w:rsidR="009C53F0">
        <w:rPr>
          <w:lang w:val="kk-KZ"/>
        </w:rPr>
        <w:t xml:space="preserve"> </w:t>
      </w:r>
      <w:r w:rsidRPr="003B0BB2">
        <w:rPr>
          <w:lang w:val="kk-KZ"/>
        </w:rPr>
        <w:t>Из традиционных форм учебных занятий особой популярностью пользуются лабораторные работы и практикумы. К нетрадиционным урокам относятся игровые, дискуссионные, оценочные уроки.</w:t>
      </w:r>
    </w:p>
    <w:p w14:paraId="0616FA13" w14:textId="77777777" w:rsidR="00CD649B" w:rsidRDefault="00CD649B" w:rsidP="00CD649B">
      <w:pPr>
        <w:pStyle w:val="c0"/>
        <w:shd w:val="clear" w:color="auto" w:fill="FFFFFF"/>
        <w:spacing w:before="0" w:beforeAutospacing="0" w:after="0" w:afterAutospacing="0"/>
        <w:ind w:right="284" w:firstLine="566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Какой учитель не мечтает, чтобы его ученики получали только хорошие и отличные оценки? </w:t>
      </w:r>
      <w:r>
        <w:rPr>
          <w:rStyle w:val="c2"/>
          <w:color w:val="000000"/>
          <w:sz w:val="28"/>
          <w:szCs w:val="28"/>
          <w:lang w:val="kk-KZ"/>
        </w:rPr>
        <w:t>У</w:t>
      </w:r>
      <w:r>
        <w:rPr>
          <w:rStyle w:val="c2"/>
          <w:color w:val="000000"/>
          <w:sz w:val="28"/>
          <w:szCs w:val="28"/>
        </w:rPr>
        <w:t xml:space="preserve"> каждого </w:t>
      </w:r>
      <w:r>
        <w:rPr>
          <w:rStyle w:val="c2"/>
          <w:color w:val="000000"/>
          <w:sz w:val="28"/>
          <w:szCs w:val="28"/>
          <w:lang w:val="kk-KZ"/>
        </w:rPr>
        <w:t>ченика</w:t>
      </w:r>
      <w:r>
        <w:rPr>
          <w:rStyle w:val="c2"/>
          <w:color w:val="000000"/>
          <w:sz w:val="28"/>
          <w:szCs w:val="28"/>
        </w:rPr>
        <w:t xml:space="preserve"> свои индивидуальные интеллектуальные способности, разный уровень мотивации обучения,</w:t>
      </w:r>
      <w:r>
        <w:rPr>
          <w:rStyle w:val="c2"/>
          <w:color w:val="000000"/>
          <w:sz w:val="28"/>
          <w:szCs w:val="28"/>
          <w:lang w:val="kk-KZ"/>
        </w:rPr>
        <w:t xml:space="preserve"> </w:t>
      </w:r>
      <w:r>
        <w:rPr>
          <w:rStyle w:val="c2"/>
          <w:color w:val="000000"/>
          <w:sz w:val="28"/>
          <w:szCs w:val="28"/>
        </w:rPr>
        <w:t>уровень навыков требований по всем учебным предметам повышается от класса к классу.</w:t>
      </w:r>
    </w:p>
    <w:p w14:paraId="0F56D94C" w14:textId="5B4F4E11" w:rsidR="00ED1C11" w:rsidRDefault="00CD649B" w:rsidP="00CD649B">
      <w:pPr>
        <w:spacing w:after="0"/>
        <w:ind w:firstLine="709"/>
        <w:jc w:val="both"/>
        <w:rPr>
          <w:lang w:val="kk-KZ"/>
        </w:rPr>
      </w:pPr>
      <w:r>
        <w:rPr>
          <w:rStyle w:val="c2"/>
          <w:color w:val="000000"/>
          <w:szCs w:val="28"/>
        </w:rPr>
        <w:lastRenderedPageBreak/>
        <w:t>Решить эту проблему мне позволяет технология личностно-ориентированного обучения</w:t>
      </w:r>
      <w:r>
        <w:rPr>
          <w:rStyle w:val="c2"/>
          <w:color w:val="000000"/>
          <w:szCs w:val="28"/>
          <w:lang w:val="kk-KZ"/>
        </w:rPr>
        <w:t xml:space="preserve"> </w:t>
      </w:r>
      <w:r>
        <w:rPr>
          <w:rStyle w:val="c2"/>
          <w:color w:val="000000"/>
          <w:szCs w:val="28"/>
        </w:rPr>
        <w:t xml:space="preserve">на уроках химии и </w:t>
      </w:r>
      <w:r>
        <w:rPr>
          <w:rStyle w:val="c2"/>
          <w:color w:val="000000"/>
          <w:szCs w:val="28"/>
          <w:lang w:val="kk-KZ"/>
        </w:rPr>
        <w:t xml:space="preserve">биологии. Данная технология  </w:t>
      </w:r>
      <w:r w:rsidR="00ED1C11">
        <w:rPr>
          <w:rStyle w:val="c2"/>
          <w:color w:val="000000"/>
          <w:szCs w:val="28"/>
        </w:rPr>
        <w:t>обеспечивает учёт возможностей и способностей, обучаемых и создаёт необходимые условия для развития их индивидуальных способностей.</w:t>
      </w:r>
      <w:r>
        <w:rPr>
          <w:lang w:val="kk-KZ"/>
        </w:rPr>
        <w:t xml:space="preserve"> Поэтому в</w:t>
      </w:r>
      <w:r w:rsidR="00ED1C11" w:rsidRPr="00ED1C11">
        <w:t xml:space="preserve"> своей работе активно использую основные технологии </w:t>
      </w:r>
      <w:r w:rsidRPr="00CD649B">
        <w:t>личностно-ориентированного обучения</w:t>
      </w:r>
      <w:r>
        <w:rPr>
          <w:lang w:val="kk-KZ"/>
        </w:rPr>
        <w:t>. Например,</w:t>
      </w:r>
    </w:p>
    <w:p w14:paraId="2D2D02E1" w14:textId="49885DE9" w:rsidR="00CD649B" w:rsidRDefault="00CD649B" w:rsidP="00CD649B">
      <w:pPr>
        <w:spacing w:after="0"/>
        <w:ind w:firstLine="709"/>
        <w:jc w:val="both"/>
        <w:rPr>
          <w:b/>
          <w:bCs/>
          <w:i/>
          <w:iCs/>
          <w:lang w:val="kk-KZ"/>
        </w:rPr>
      </w:pPr>
      <w:r w:rsidRPr="00CD649B">
        <w:rPr>
          <w:b/>
          <w:bCs/>
          <w:i/>
          <w:iCs/>
          <w:lang w:val="kk-KZ"/>
        </w:rPr>
        <w:t xml:space="preserve">Технология уровневой дифференциации. </w:t>
      </w:r>
    </w:p>
    <w:p w14:paraId="75664109" w14:textId="77777777" w:rsidR="00EB7CE7" w:rsidRDefault="00CD649B" w:rsidP="00CD649B">
      <w:pPr>
        <w:spacing w:after="0"/>
        <w:jc w:val="both"/>
        <w:rPr>
          <w:lang w:val="kk-KZ"/>
        </w:rPr>
      </w:pPr>
      <w:r>
        <w:rPr>
          <w:b/>
          <w:bCs/>
          <w:lang w:val="kk-KZ"/>
        </w:rPr>
        <w:tab/>
      </w:r>
      <w:r w:rsidR="00EB7CE7" w:rsidRPr="00EB7CE7">
        <w:rPr>
          <w:lang w:val="kk-KZ"/>
        </w:rPr>
        <w:t xml:space="preserve">Сущность уровневой дифференциации состоит в том, что, обучаясь в одном классе, по одной программе и учебнику, </w:t>
      </w:r>
      <w:r w:rsidR="00EB7CE7">
        <w:rPr>
          <w:lang w:val="kk-KZ"/>
        </w:rPr>
        <w:t xml:space="preserve">учащиеся </w:t>
      </w:r>
      <w:r w:rsidR="00EB7CE7" w:rsidRPr="00EB7CE7">
        <w:rPr>
          <w:lang w:val="kk-KZ"/>
        </w:rPr>
        <w:t>усваивают материал на различных планируемых уровнях, но не ниже уровня обязательных результатов. Благодаря этому у учителя увеличивается возможность работы со способными учениками, отпадает необходимость разгружать программы, снижать уровень требований к оценке, спрашивать всех и все, заставлять бессмысленно зубрить.</w:t>
      </w:r>
      <w:r w:rsidR="00EB7CE7" w:rsidRPr="00EB7CE7">
        <w:t xml:space="preserve"> </w:t>
      </w:r>
    </w:p>
    <w:p w14:paraId="290EC277" w14:textId="7BE0AD53" w:rsidR="00EB7CE7" w:rsidRPr="00EB7CE7" w:rsidRDefault="00EB7CE7" w:rsidP="00EB7CE7">
      <w:pPr>
        <w:spacing w:after="0"/>
        <w:ind w:firstLine="708"/>
        <w:jc w:val="both"/>
        <w:rPr>
          <w:lang w:val="kk-KZ"/>
        </w:rPr>
      </w:pPr>
      <w:r w:rsidRPr="00EB7CE7">
        <w:rPr>
          <w:i/>
          <w:iCs/>
          <w:lang w:val="kk-KZ"/>
        </w:rPr>
        <w:t>Цель уровневой дифференциации</w:t>
      </w:r>
      <w:r w:rsidRPr="00EB7CE7">
        <w:rPr>
          <w:lang w:val="kk-KZ"/>
        </w:rPr>
        <w:t>: обеспечить усвоение учебного материала каждым учеником в зоне его ближайшего развития на основе особенностей его субъектного опыта.</w:t>
      </w:r>
    </w:p>
    <w:p w14:paraId="517642BC" w14:textId="77777777" w:rsidR="00EB7CE7" w:rsidRDefault="00EB7CE7" w:rsidP="00EB7CE7">
      <w:pPr>
        <w:spacing w:after="0"/>
        <w:ind w:firstLine="708"/>
        <w:jc w:val="both"/>
        <w:rPr>
          <w:lang w:val="kk-KZ"/>
        </w:rPr>
      </w:pPr>
      <w:r w:rsidRPr="00EB7CE7">
        <w:rPr>
          <w:lang w:val="kk-KZ"/>
        </w:rPr>
        <w:t xml:space="preserve">Методическая основа: </w:t>
      </w:r>
    </w:p>
    <w:p w14:paraId="586D1C52" w14:textId="77777777" w:rsidR="00EB7CE7" w:rsidRDefault="00EB7CE7" w:rsidP="00EB7CE7">
      <w:pPr>
        <w:pStyle w:val="a6"/>
        <w:numPr>
          <w:ilvl w:val="0"/>
          <w:numId w:val="8"/>
        </w:numPr>
        <w:spacing w:after="0"/>
        <w:ind w:left="0" w:firstLine="0"/>
        <w:jc w:val="both"/>
        <w:rPr>
          <w:lang w:val="kk-KZ"/>
        </w:rPr>
      </w:pPr>
      <w:r w:rsidRPr="00EB7CE7">
        <w:rPr>
          <w:lang w:val="kk-KZ"/>
        </w:rPr>
        <w:t xml:space="preserve">индивидуализация обучения; </w:t>
      </w:r>
    </w:p>
    <w:p w14:paraId="12339299" w14:textId="77777777" w:rsidR="00EB7CE7" w:rsidRDefault="00EB7CE7" w:rsidP="00EB7CE7">
      <w:pPr>
        <w:pStyle w:val="a6"/>
        <w:numPr>
          <w:ilvl w:val="0"/>
          <w:numId w:val="8"/>
        </w:numPr>
        <w:spacing w:after="0"/>
        <w:ind w:left="0" w:firstLine="0"/>
        <w:jc w:val="both"/>
        <w:rPr>
          <w:lang w:val="kk-KZ"/>
        </w:rPr>
      </w:pPr>
      <w:r w:rsidRPr="00EB7CE7">
        <w:rPr>
          <w:lang w:val="kk-KZ"/>
        </w:rPr>
        <w:t xml:space="preserve">дифференцированный уровень требований; </w:t>
      </w:r>
    </w:p>
    <w:p w14:paraId="0C1CF0E7" w14:textId="77777777" w:rsidR="00EB7CE7" w:rsidRDefault="00EB7CE7" w:rsidP="00EB7CE7">
      <w:pPr>
        <w:pStyle w:val="a6"/>
        <w:numPr>
          <w:ilvl w:val="0"/>
          <w:numId w:val="8"/>
        </w:numPr>
        <w:spacing w:after="0"/>
        <w:ind w:left="0" w:firstLine="0"/>
        <w:jc w:val="both"/>
        <w:rPr>
          <w:lang w:val="kk-KZ"/>
        </w:rPr>
      </w:pPr>
      <w:r w:rsidRPr="00EB7CE7">
        <w:rPr>
          <w:lang w:val="kk-KZ"/>
        </w:rPr>
        <w:t xml:space="preserve">материал дается всем учащимся на довольно высоком уровне, а проверка знаний, умений и навыков ведется на трех разных уровнях; </w:t>
      </w:r>
    </w:p>
    <w:p w14:paraId="649A12DB" w14:textId="096E5995" w:rsidR="00EB7CE7" w:rsidRPr="00A34513" w:rsidRDefault="00EB7CE7" w:rsidP="00CD649B">
      <w:pPr>
        <w:pStyle w:val="a6"/>
        <w:numPr>
          <w:ilvl w:val="0"/>
          <w:numId w:val="8"/>
        </w:numPr>
        <w:spacing w:after="0"/>
        <w:ind w:left="0" w:firstLine="0"/>
        <w:jc w:val="both"/>
        <w:rPr>
          <w:lang w:val="kk-KZ"/>
        </w:rPr>
      </w:pPr>
      <w:r w:rsidRPr="00EB7CE7">
        <w:rPr>
          <w:lang w:val="kk-KZ"/>
        </w:rPr>
        <w:t>от ученика требуется то, что он в состоянии усвоить.</w:t>
      </w:r>
    </w:p>
    <w:p w14:paraId="5FFACC51" w14:textId="700CC51C" w:rsidR="00CD649B" w:rsidRDefault="00CD649B" w:rsidP="00A34513">
      <w:pPr>
        <w:spacing w:after="0"/>
        <w:ind w:firstLine="708"/>
        <w:jc w:val="both"/>
        <w:rPr>
          <w:lang w:val="kk-KZ"/>
        </w:rPr>
      </w:pPr>
      <w:r w:rsidRPr="00CD649B">
        <w:rPr>
          <w:lang w:val="kk-KZ"/>
        </w:rPr>
        <w:t>Дифференцированное обучение использую на всех этапах урока: при проверке и закреплении знаний, работе с книгой, проведении практических работ, решении задач. Например, после изучения состава и физических свойств кислорода закрепление знаний провожу по вопросам нарастающей трудности:</w:t>
      </w:r>
    </w:p>
    <w:p w14:paraId="741688C8" w14:textId="77777777" w:rsidR="00CD649B" w:rsidRPr="00CD649B" w:rsidRDefault="00CD649B" w:rsidP="00CD649B">
      <w:pPr>
        <w:spacing w:after="0"/>
        <w:ind w:firstLine="708"/>
        <w:jc w:val="both"/>
        <w:rPr>
          <w:lang w:val="kk-KZ"/>
        </w:rPr>
      </w:pPr>
      <w:r w:rsidRPr="00CD649B">
        <w:rPr>
          <w:lang w:val="kk-KZ"/>
        </w:rPr>
        <w:t>1. Что можно сказать о кислороде, зная его химическую формулу?</w:t>
      </w:r>
    </w:p>
    <w:p w14:paraId="1F8A4357" w14:textId="77777777" w:rsidR="00CD649B" w:rsidRPr="00CD649B" w:rsidRDefault="00CD649B" w:rsidP="00CD649B">
      <w:pPr>
        <w:spacing w:after="0"/>
        <w:ind w:firstLine="708"/>
        <w:jc w:val="both"/>
        <w:rPr>
          <w:lang w:val="kk-KZ"/>
        </w:rPr>
      </w:pPr>
      <w:r w:rsidRPr="00CD649B">
        <w:rPr>
          <w:lang w:val="kk-KZ"/>
        </w:rPr>
        <w:t>2. В трех одинаковых по весу цилиндрах, закрытых притертыми пробками, находятся газы: кислород, воздух, углекислый газ. Перечислите способы. При помощи которых можно определить, какой их цилиндров наполнен кислородом.</w:t>
      </w:r>
    </w:p>
    <w:p w14:paraId="3E267056" w14:textId="16461CA0" w:rsidR="00CD649B" w:rsidRDefault="00CD649B" w:rsidP="00CD649B">
      <w:pPr>
        <w:spacing w:after="0"/>
        <w:ind w:firstLine="284"/>
        <w:jc w:val="both"/>
        <w:rPr>
          <w:lang w:val="kk-KZ"/>
        </w:rPr>
      </w:pPr>
      <w:r w:rsidRPr="00CD649B">
        <w:rPr>
          <w:lang w:val="kk-KZ"/>
        </w:rPr>
        <w:t>3.При помощи каких двух опытов можно доказать, что кислород тяжелее воздуха?</w:t>
      </w:r>
    </w:p>
    <w:p w14:paraId="23096E1F" w14:textId="12B348E2" w:rsidR="00EB7CE7" w:rsidRDefault="00EB7CE7" w:rsidP="00EB7CE7">
      <w:pPr>
        <w:spacing w:after="0"/>
        <w:ind w:firstLine="708"/>
        <w:jc w:val="both"/>
        <w:rPr>
          <w:lang w:val="kk-KZ"/>
        </w:rPr>
      </w:pPr>
      <w:r>
        <w:rPr>
          <w:lang w:val="kk-KZ"/>
        </w:rPr>
        <w:t>Осуществялл дифееренцированный подход, я делаю все возможное</w:t>
      </w:r>
      <w:r w:rsidRPr="00EB7CE7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чтобы нейтрализовать негативное его проявление.</w:t>
      </w:r>
      <w:r>
        <w:rPr>
          <w:lang w:val="kk-KZ"/>
        </w:rPr>
        <w:t xml:space="preserve"> </w:t>
      </w:r>
      <w:r w:rsidRPr="00EB7CE7">
        <w:rPr>
          <w:lang w:val="kk-KZ"/>
        </w:rPr>
        <w:t>Только в ходе длительного изучения учащихся можно сделать выводы (для себя) об их учебных возможностях.  Правильно осуществляемый дифференцированный подход не вызывает у учащихся никаких стрессовых ситуаций.</w:t>
      </w:r>
    </w:p>
    <w:p w14:paraId="17A47CFB" w14:textId="78C4E824" w:rsidR="00A34513" w:rsidRDefault="00A34513" w:rsidP="00A3451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 изучении нового материала я использую лекции, семинарские занятия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, в основе содержания которых – подача учебного материала 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lastRenderedPageBreak/>
        <w:t xml:space="preserve">блоками.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На каждом уроке нацеливаю учащихся на достижение конкретных результатов при изучении темы. Веду текущий учет знаний учащихся, но главный итог их работы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-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тематический зачет.</w:t>
      </w:r>
      <w:r w:rsidRPr="00A3451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Каждый зачет составляю, 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главным образом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в виде тестов с выбором ответа, но не исключаю и традиционные задания (вопросы, цепочки превращений, расчетные задачи и т.д.).</w:t>
      </w:r>
    </w:p>
    <w:p w14:paraId="77703ECE" w14:textId="77777777" w:rsidR="003B0CEA" w:rsidRDefault="00A34513" w:rsidP="00A3451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В моем кабинете есть стенд «Готовимся к зачету», где учащиеся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могут познакомиться с требованиями к знаниям и умениям и примерами обязательных заданий по каждой теме.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На каждом уроке обращаю внимание учащихся па стенд, подчеркиваю, над каким тематическим требованием работаем на данном уроке.</w:t>
      </w:r>
      <w:r w:rsidRPr="00A3451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Список обязательных заданий позволяет учащимся контролировать себя, определяя, насколько они усвоили изученный материал.</w:t>
      </w:r>
      <w:r w:rsidRPr="00A3451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Вопросы, обязательные для усвоения всеми учащимися, подробно объясняю. </w:t>
      </w:r>
    </w:p>
    <w:p w14:paraId="467631CE" w14:textId="48806E4F" w:rsidR="008A2397" w:rsidRDefault="003B0CEA" w:rsidP="008A2397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Для закрепления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темы готовлю разноуровневые дидактические материалы, тщательно продумывая последовательность заданий, которая дает возможность всем учащимся включиться в работу и достичь только положительных результатов.</w:t>
      </w:r>
      <w:r w:rsidRPr="003B0CE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Первичное закрепление материала прово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жу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на самых простых примерах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.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8A2397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Примерно за 2 урока до общего тематического зачета провожу так называемый «тренировочный» зачет», который включает </w:t>
      </w:r>
      <w:r w:rsidR="008A2397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задания, аналогичные заданиям тематического зачета.</w:t>
      </w:r>
      <w:r w:rsidR="008A2397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В итоге </w:t>
      </w:r>
      <w:r w:rsidR="008A2397">
        <w:rPr>
          <w:rFonts w:eastAsia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  <w:t xml:space="preserve"> 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учащиеся могут объективно оценить свою подготовку к тематическому зачету, </w:t>
      </w:r>
      <w:r w:rsidR="008A2397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а также 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время </w:t>
      </w:r>
      <w:r w:rsidR="008A2397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на 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ликвид</w:t>
      </w:r>
      <w:r w:rsidR="008A2397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ацию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пробел</w:t>
      </w:r>
      <w:r w:rsidR="008A2397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ов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в знаниях. </w:t>
      </w:r>
      <w:r w:rsidR="008A2397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Открытость</w:t>
      </w:r>
      <w:r w:rsidR="008A2397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и </w:t>
      </w:r>
      <w:r w:rsidR="008A2397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определенность требований вызывает у учащихся интерес к достижению поставленной цели. В случае неудачи, а также при желании получить более высокую отметку предоставляю учащимся возможность пересдать зачет</w:t>
      </w:r>
      <w:r w:rsid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.</w:t>
      </w:r>
    </w:p>
    <w:p w14:paraId="0D34FAFA" w14:textId="2B8A491D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i/>
          <w:iCs/>
          <w:color w:val="000000"/>
          <w:kern w:val="0"/>
          <w:szCs w:val="28"/>
          <w:u w:val="single"/>
          <w:lang w:val="kk-KZ" w:eastAsia="ru-RU"/>
          <w14:ligatures w14:val="none"/>
        </w:rPr>
      </w:pPr>
      <w:r w:rsidRPr="00FE01C3">
        <w:rPr>
          <w:rFonts w:eastAsia="Times New Roman" w:cs="Times New Roman"/>
          <w:i/>
          <w:iCs/>
          <w:color w:val="000000"/>
          <w:kern w:val="0"/>
          <w:szCs w:val="28"/>
          <w:u w:val="single"/>
          <w:lang w:val="kk-KZ" w:eastAsia="ru-RU"/>
          <w14:ligatures w14:val="none"/>
        </w:rPr>
        <w:t>Зачет по разделу «Кислородсодержащие органические вещества»</w:t>
      </w:r>
    </w:p>
    <w:p w14:paraId="448CFD32" w14:textId="77777777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u w:val="single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u w:val="single"/>
          <w:lang w:val="kk-KZ" w:eastAsia="ru-RU"/>
          <w14:ligatures w14:val="none"/>
        </w:rPr>
        <w:t>Обязательная часть</w:t>
      </w:r>
    </w:p>
    <w:p w14:paraId="36D67D84" w14:textId="77777777" w:rsid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1.  Бензол, фенол, гексен можно определить при помощи группы реактивов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:</w:t>
      </w:r>
    </w:p>
    <w:p w14:paraId="16FA54DE" w14:textId="77777777" w:rsid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а) щелочь, лакмус, йодная вода</w:t>
      </w:r>
    </w:p>
    <w:p w14:paraId="5591B8DF" w14:textId="77777777" w:rsid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б)  растворы щелочи, перманганата калия, соляная кислота </w:t>
      </w:r>
    </w:p>
    <w:p w14:paraId="22CBB73C" w14:textId="1C9685A4" w:rsidR="00FE01C3" w:rsidRP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в) раствор хлорида железа(Ш), бромная вода, нитрующая смесь.</w:t>
      </w:r>
    </w:p>
    <w:p w14:paraId="7C414B97" w14:textId="526E2A1D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2. Наличие альдегидной группы можно доказать с помощью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:</w:t>
      </w:r>
    </w:p>
    <w:p w14:paraId="60EB5CAF" w14:textId="77777777" w:rsid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а) аммиачного раствора оксида серебра(1)</w:t>
      </w:r>
    </w:p>
    <w:p w14:paraId="474A7AFD" w14:textId="77777777" w:rsid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б) бромной воды </w:t>
      </w:r>
    </w:p>
    <w:p w14:paraId="6FFDD50A" w14:textId="54B660AD" w:rsidR="00FE01C3" w:rsidRP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в) раствора щелочи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,</w:t>
      </w: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раствора гидроксида меди(П).</w:t>
      </w:r>
    </w:p>
    <w:p w14:paraId="77E2E421" w14:textId="77777777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3. Карбоновые кислоты можно классифицировать как</w:t>
      </w:r>
    </w:p>
    <w:p w14:paraId="04DD1B25" w14:textId="77777777" w:rsid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а) одноосновные и многоосновные </w:t>
      </w:r>
    </w:p>
    <w:p w14:paraId="5656BDCC" w14:textId="73A7BBD0" w:rsidR="00FE01C3" w:rsidRP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б) одноатомные и многоатомные</w:t>
      </w:r>
    </w:p>
    <w:p w14:paraId="58BC2608" w14:textId="77777777" w:rsidR="00FE01C3" w:rsidRP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в) низшие, высшие и предельные.</w:t>
      </w:r>
    </w:p>
    <w:p w14:paraId="450BE277" w14:textId="77777777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lastRenderedPageBreak/>
        <w:t>4. Получение уксусного альдегида по реакции Кучерова отражает схема</w:t>
      </w:r>
    </w:p>
    <w:p w14:paraId="57CD5637" w14:textId="77777777" w:rsid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а) С2Н5ОН -&gt; СН3СНО + Н20</w:t>
      </w:r>
    </w:p>
    <w:p w14:paraId="4A40398F" w14:textId="77777777" w:rsid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б) С2Н5ОН -&gt; СН3С Н О+ Н2</w:t>
      </w:r>
    </w:p>
    <w:p w14:paraId="4A65A628" w14:textId="77777777" w:rsid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в) С2Н2 + Н20 -+ СН3СОН</w:t>
      </w:r>
    </w:p>
    <w:p w14:paraId="73FBB5BC" w14:textId="1CECFAFE" w:rsidR="00FE01C3" w:rsidRP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г) С2Н2 + [О] -&gt; СН3СОН</w:t>
      </w:r>
    </w:p>
    <w:p w14:paraId="1A77EA94" w14:textId="77777777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5. Сложные эфиры отличаются от простых</w:t>
      </w:r>
    </w:p>
    <w:p w14:paraId="056EFE38" w14:textId="77777777" w:rsidR="00FE01C3" w:rsidRP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а) составом</w:t>
      </w:r>
    </w:p>
    <w:p w14:paraId="0E1B64A4" w14:textId="77777777" w:rsidR="00FE01C3" w:rsidRP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б) строением молекул</w:t>
      </w:r>
    </w:p>
    <w:p w14:paraId="4BF0A731" w14:textId="77777777" w:rsidR="00FE01C3" w:rsidRPr="00FE01C3" w:rsidRDefault="00FE01C3" w:rsidP="00FE01C3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в) свойствами</w:t>
      </w:r>
    </w:p>
    <w:p w14:paraId="6A4AE4CE" w14:textId="77777777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Подтвердите ответ конкретными примерами.</w:t>
      </w:r>
    </w:p>
    <w:p w14:paraId="5638A327" w14:textId="77777777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6. Осуществите превращения:</w:t>
      </w:r>
    </w:p>
    <w:p w14:paraId="55D7F3B9" w14:textId="77777777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С2Н4, -+ СН3СН2ОН -&gt; СН3СООН -&gt; СН3СООСН3.</w:t>
      </w:r>
    </w:p>
    <w:p w14:paraId="58ADD0E7" w14:textId="77777777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7.  Какие виды изомерии характерны для кислородсодержащих органических соединений?</w:t>
      </w:r>
    </w:p>
    <w:p w14:paraId="1F341FD0" w14:textId="77777777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8. Объясните, почему спирты не проводят электрический ток, не изменяют реакцию среды.</w:t>
      </w:r>
    </w:p>
    <w:p w14:paraId="2DB525A3" w14:textId="77777777" w:rsidR="00FE01C3" w:rsidRPr="00FE01C3" w:rsidRDefault="00FE01C3" w:rsidP="00FE01C3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9.  Попадание мыла на слизистую оболочку глаз вызывает раздражение, так как в результате гидролиза мыла образуется щелочь. Составьте уравнение реакции гидролиза.</w:t>
      </w:r>
    </w:p>
    <w:p w14:paraId="12977F6C" w14:textId="7514DF2D" w:rsidR="00ED1C11" w:rsidRPr="00ED1C11" w:rsidRDefault="00FE01C3" w:rsidP="00071A7A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FE01C3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10.  Определите массу фенолята калия, который можно получить из 20 г фенола и 20 г гидроксида калия.</w:t>
      </w:r>
    </w:p>
    <w:p w14:paraId="10CF6BF4" w14:textId="77777777" w:rsidR="00ED1C11" w:rsidRPr="00ED1C11" w:rsidRDefault="00ED1C11" w:rsidP="00ED1C11">
      <w:pPr>
        <w:shd w:val="clear" w:color="auto" w:fill="FFFFFF"/>
        <w:spacing w:after="0"/>
        <w:ind w:left="284" w:right="284" w:firstLine="566"/>
        <w:jc w:val="both"/>
        <w:rPr>
          <w:rFonts w:eastAsia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</w:pPr>
      <w:r w:rsidRPr="00ED1C11">
        <w:rPr>
          <w:rFonts w:eastAsia="Times New Roman" w:cs="Times New Roman"/>
          <w:b/>
          <w:bCs/>
          <w:color w:val="000000"/>
          <w:kern w:val="0"/>
          <w:szCs w:val="28"/>
          <w:u w:val="single"/>
          <w:lang w:eastAsia="ru-RU"/>
          <w14:ligatures w14:val="none"/>
        </w:rPr>
        <w:t>Дополнительная часть</w:t>
      </w:r>
    </w:p>
    <w:p w14:paraId="006D2CC9" w14:textId="77777777" w:rsidR="00ED1C11" w:rsidRPr="00ED1C11" w:rsidRDefault="00ED1C11" w:rsidP="00071A7A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1. Изобразите электронную формулу фенола. Укажите стрелками сдвиг электронной плотности в молекуле. Объясните, чем вызвано проявление фенолом слабых кислотных свойств.</w:t>
      </w:r>
    </w:p>
    <w:p w14:paraId="775BD6E2" w14:textId="77777777" w:rsidR="00ED1C11" w:rsidRPr="00ED1C11" w:rsidRDefault="00ED1C11" w:rsidP="00071A7A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2. Для каких веществ, формулы которых приведены ниже, характерно образование межмолекулярной ВОДОРОДНОЙ СВЯЗИ: С</w:t>
      </w:r>
      <w:r w:rsidRPr="00ED1C11">
        <w:rPr>
          <w:rFonts w:eastAsia="Times New Roman" w:cs="Times New Roman"/>
          <w:color w:val="000000"/>
          <w:kern w:val="0"/>
          <w:sz w:val="16"/>
          <w:szCs w:val="16"/>
          <w:lang w:eastAsia="ru-RU"/>
          <w14:ligatures w14:val="none"/>
        </w:rPr>
        <w:t>6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</w:t>
      </w:r>
      <w:r w:rsidRPr="00ED1C11">
        <w:rPr>
          <w:rFonts w:eastAsia="Times New Roman" w:cs="Times New Roman"/>
          <w:color w:val="000000"/>
          <w:kern w:val="0"/>
          <w:sz w:val="16"/>
          <w:szCs w:val="16"/>
          <w:lang w:eastAsia="ru-RU"/>
          <w14:ligatures w14:val="none"/>
        </w:rPr>
        <w:t>6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С</w:t>
      </w:r>
      <w:r w:rsidRPr="00ED1C11">
        <w:rPr>
          <w:rFonts w:eastAsia="Times New Roman" w:cs="Times New Roman"/>
          <w:color w:val="000000"/>
          <w:kern w:val="0"/>
          <w:sz w:val="16"/>
          <w:szCs w:val="16"/>
          <w:lang w:eastAsia="ru-RU"/>
          <w14:ligatures w14:val="none"/>
        </w:rPr>
        <w:t>6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</w:t>
      </w:r>
      <w:r w:rsidRPr="00ED1C11">
        <w:rPr>
          <w:rFonts w:eastAsia="Times New Roman" w:cs="Times New Roman"/>
          <w:color w:val="000000"/>
          <w:kern w:val="0"/>
          <w:sz w:val="16"/>
          <w:szCs w:val="16"/>
          <w:lang w:eastAsia="ru-RU"/>
          <w14:ligatures w14:val="none"/>
        </w:rPr>
        <w:t>5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ОН, С</w:t>
      </w:r>
      <w:r w:rsidRPr="00ED1C11">
        <w:rPr>
          <w:rFonts w:eastAsia="Times New Roman" w:cs="Times New Roman"/>
          <w:color w:val="000000"/>
          <w:kern w:val="0"/>
          <w:sz w:val="16"/>
          <w:szCs w:val="16"/>
          <w:lang w:eastAsia="ru-RU"/>
          <w14:ligatures w14:val="none"/>
        </w:rPr>
        <w:t>6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</w:t>
      </w:r>
      <w:r w:rsidRPr="00ED1C11">
        <w:rPr>
          <w:rFonts w:eastAsia="Times New Roman" w:cs="Times New Roman"/>
          <w:color w:val="000000"/>
          <w:kern w:val="0"/>
          <w:sz w:val="16"/>
          <w:szCs w:val="16"/>
          <w:lang w:eastAsia="ru-RU"/>
          <w14:ligatures w14:val="none"/>
        </w:rPr>
        <w:t>14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НО-СН</w:t>
      </w:r>
      <w:r w:rsidRPr="00ED1C11">
        <w:rPr>
          <w:rFonts w:eastAsia="Times New Roman" w:cs="Times New Roman"/>
          <w:color w:val="000000"/>
          <w:kern w:val="0"/>
          <w:sz w:val="16"/>
          <w:szCs w:val="16"/>
          <w:lang w:eastAsia="ru-RU"/>
          <w14:ligatures w14:val="none"/>
        </w:rPr>
        <w:t>2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-СН</w:t>
      </w:r>
      <w:r w:rsidRPr="00ED1C11">
        <w:rPr>
          <w:rFonts w:eastAsia="Times New Roman" w:cs="Times New Roman"/>
          <w:color w:val="000000"/>
          <w:kern w:val="0"/>
          <w:sz w:val="16"/>
          <w:szCs w:val="16"/>
          <w:lang w:eastAsia="ru-RU"/>
          <w14:ligatures w14:val="none"/>
        </w:rPr>
        <w:t>2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-ОН, НСООН?</w:t>
      </w:r>
    </w:p>
    <w:p w14:paraId="37FC6A41" w14:textId="77777777" w:rsidR="00C52070" w:rsidRDefault="00ED1C11" w:rsidP="00071A7A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Каждое задание обязательной части оцениваю одним баллом, дополнительной </w:t>
      </w:r>
      <w:r w:rsidR="00071A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-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двумя. Набрав 8 баллов, учащийся получает </w:t>
      </w:r>
      <w:r w:rsidR="00071A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«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зачет</w:t>
      </w:r>
      <w:r w:rsidR="00071A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».</w:t>
      </w:r>
    </w:p>
    <w:p w14:paraId="1B327266" w14:textId="77777777" w:rsidR="00584AA4" w:rsidRDefault="00584AA4" w:rsidP="00584AA4">
      <w:p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</w:p>
    <w:p w14:paraId="31DB264F" w14:textId="77777777" w:rsidR="00584AA4" w:rsidRPr="00584AA4" w:rsidRDefault="00584AA4" w:rsidP="00584AA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Задание по химии по теме «Предельные углеводороды»</w:t>
      </w:r>
    </w:p>
    <w:p w14:paraId="7F61ABCC" w14:textId="77777777" w:rsidR="00584AA4" w:rsidRDefault="00584AA4" w:rsidP="00584AA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i/>
          <w:iCs/>
          <w:color w:val="000000"/>
          <w:kern w:val="0"/>
          <w:szCs w:val="28"/>
          <w:u w:val="single"/>
          <w:lang w:val="kk-KZ" w:eastAsia="ru-RU"/>
          <w14:ligatures w14:val="none"/>
        </w:rPr>
        <w:t>1 уровень.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</w:p>
    <w:p w14:paraId="62DD5967" w14:textId="66DC164E" w:rsidR="00584AA4" w:rsidRPr="00584AA4" w:rsidRDefault="00584AA4" w:rsidP="00584AA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Подберите коэффициенты с использованием НОК (наименьшей общей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кратной)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:</w:t>
      </w:r>
    </w:p>
    <w:p w14:paraId="1D958365" w14:textId="69A4DA90" w:rsidR="00584AA4" w:rsidRPr="00584AA4" w:rsidRDefault="00584AA4" w:rsidP="00584AA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1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. 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С2Н4+ О2 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СО2+Н2О</w:t>
      </w:r>
    </w:p>
    <w:p w14:paraId="708D2B17" w14:textId="04A56C21" w:rsidR="00584AA4" w:rsidRPr="00584AA4" w:rsidRDefault="00584AA4" w:rsidP="00584AA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2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. 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СН4+О2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СО2+Н2О</w:t>
      </w:r>
    </w:p>
    <w:p w14:paraId="0BE5A090" w14:textId="078C2069" w:rsidR="00584AA4" w:rsidRPr="00584AA4" w:rsidRDefault="00584AA4" w:rsidP="00584AA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3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. 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AI4С3+ Н2О= AI(ОН)3 + СН4</w:t>
      </w:r>
    </w:p>
    <w:p w14:paraId="4A5D1006" w14:textId="5955E937" w:rsidR="00584AA4" w:rsidRPr="00584AA4" w:rsidRDefault="00584AA4" w:rsidP="00584AA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4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. 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СН4 + О2 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С+ Н2О</w:t>
      </w:r>
    </w:p>
    <w:p w14:paraId="25591DE1" w14:textId="77777777" w:rsidR="00584AA4" w:rsidRDefault="00584AA4" w:rsidP="00584AA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i/>
          <w:iCs/>
          <w:color w:val="000000"/>
          <w:kern w:val="0"/>
          <w:szCs w:val="28"/>
          <w:u w:val="single"/>
          <w:lang w:val="kk-KZ" w:eastAsia="ru-RU"/>
          <w14:ligatures w14:val="none"/>
        </w:rPr>
        <w:t>2 уровень.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</w:p>
    <w:p w14:paraId="6F3C8049" w14:textId="245098D0" w:rsidR="00584AA4" w:rsidRPr="00584AA4" w:rsidRDefault="00584AA4" w:rsidP="00584AA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Составьте уравнения реакций замещения между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:</w:t>
      </w:r>
    </w:p>
    <w:p w14:paraId="471566BF" w14:textId="77777777" w:rsidR="00584AA4" w:rsidRDefault="00584AA4" w:rsidP="00584AA4">
      <w:pPr>
        <w:pStyle w:val="a6"/>
        <w:numPr>
          <w:ilvl w:val="0"/>
          <w:numId w:val="9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lastRenderedPageBreak/>
        <w:t>метаном и азотной кислотой</w:t>
      </w:r>
    </w:p>
    <w:p w14:paraId="0D4F9811" w14:textId="77777777" w:rsidR="00584AA4" w:rsidRDefault="00584AA4" w:rsidP="00584AA4">
      <w:pPr>
        <w:pStyle w:val="a6"/>
        <w:numPr>
          <w:ilvl w:val="0"/>
          <w:numId w:val="9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этаном и хлором</w:t>
      </w:r>
    </w:p>
    <w:p w14:paraId="3300D488" w14:textId="77777777" w:rsidR="00584AA4" w:rsidRDefault="00584AA4" w:rsidP="00584AA4">
      <w:pPr>
        <w:pStyle w:val="a6"/>
        <w:numPr>
          <w:ilvl w:val="0"/>
          <w:numId w:val="9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метаном и бромом</w:t>
      </w:r>
    </w:p>
    <w:p w14:paraId="7B1927B7" w14:textId="02668B76" w:rsidR="00584AA4" w:rsidRPr="00584AA4" w:rsidRDefault="00584AA4" w:rsidP="00584AA4">
      <w:pPr>
        <w:pStyle w:val="a6"/>
        <w:numPr>
          <w:ilvl w:val="0"/>
          <w:numId w:val="9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этаном и азотной кислотой</w:t>
      </w:r>
    </w:p>
    <w:p w14:paraId="3782CEAB" w14:textId="77777777" w:rsidR="00584AA4" w:rsidRPr="00584AA4" w:rsidRDefault="00584AA4" w:rsidP="00584AA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i/>
          <w:iCs/>
          <w:color w:val="000000"/>
          <w:kern w:val="0"/>
          <w:szCs w:val="28"/>
          <w:u w:val="single"/>
          <w:lang w:val="kk-KZ" w:eastAsia="ru-RU"/>
          <w14:ligatures w14:val="none"/>
        </w:rPr>
      </w:pPr>
      <w:r w:rsidRPr="00584AA4">
        <w:rPr>
          <w:rFonts w:eastAsia="Times New Roman" w:cs="Times New Roman"/>
          <w:i/>
          <w:iCs/>
          <w:color w:val="000000"/>
          <w:kern w:val="0"/>
          <w:szCs w:val="28"/>
          <w:u w:val="single"/>
          <w:lang w:val="kk-KZ" w:eastAsia="ru-RU"/>
          <w14:ligatures w14:val="none"/>
        </w:rPr>
        <w:t xml:space="preserve">3 уровень. </w:t>
      </w:r>
    </w:p>
    <w:p w14:paraId="0F159118" w14:textId="303F47F2" w:rsidR="00584AA4" w:rsidRPr="00584AA4" w:rsidRDefault="00584AA4" w:rsidP="00584AA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Допишите пропущенные исходные вещества и продукты реакций в уравнениях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:</w:t>
      </w:r>
    </w:p>
    <w:p w14:paraId="26830080" w14:textId="77777777" w:rsidR="00584AA4" w:rsidRDefault="00584AA4" w:rsidP="00584AA4">
      <w:pPr>
        <w:pStyle w:val="a6"/>
        <w:numPr>
          <w:ilvl w:val="0"/>
          <w:numId w:val="10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СН3СООNa +… 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 Nа2СО3+СН4</w:t>
      </w:r>
    </w:p>
    <w:p w14:paraId="2875E18A" w14:textId="77777777" w:rsidR="00584AA4" w:rsidRDefault="00584AA4" w:rsidP="00584AA4">
      <w:pPr>
        <w:pStyle w:val="a6"/>
        <w:numPr>
          <w:ilvl w:val="0"/>
          <w:numId w:val="10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2С2Н6 +7О2 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 …↑+ 6Н2О</w:t>
      </w:r>
    </w:p>
    <w:p w14:paraId="64B50E9E" w14:textId="77777777" w:rsidR="00584AA4" w:rsidRDefault="00584AA4" w:rsidP="00584AA4">
      <w:pPr>
        <w:pStyle w:val="a6"/>
        <w:numPr>
          <w:ilvl w:val="0"/>
          <w:numId w:val="10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С2Н6 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… + Н2</w:t>
      </w:r>
    </w:p>
    <w:p w14:paraId="466A33AF" w14:textId="49B94C68" w:rsidR="00584AA4" w:rsidRPr="00584AA4" w:rsidRDefault="00584AA4" w:rsidP="00584AA4">
      <w:pPr>
        <w:pStyle w:val="a6"/>
        <w:numPr>
          <w:ilvl w:val="0"/>
          <w:numId w:val="10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СН3 -СН3 +СI2 </w:t>
      </w:r>
      <w:r w:rsidRPr="00584AA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 … +НСI</w:t>
      </w:r>
    </w:p>
    <w:p w14:paraId="30961B2E" w14:textId="77777777" w:rsidR="00C52070" w:rsidRDefault="00C52070" w:rsidP="00071A7A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</w:p>
    <w:p w14:paraId="299283ED" w14:textId="77777777" w:rsidR="00C52070" w:rsidRPr="00C52070" w:rsidRDefault="00C52070" w:rsidP="00C52070">
      <w:pPr>
        <w:shd w:val="clear" w:color="auto" w:fill="FFFFFF"/>
        <w:spacing w:after="0"/>
        <w:ind w:firstLine="566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Задание по биологии по теме «Сходства и различия в строении молекул</w:t>
      </w:r>
    </w:p>
    <w:p w14:paraId="3031A7D5" w14:textId="6E21915E" w:rsidR="00C52070" w:rsidRPr="00C52070" w:rsidRDefault="00C52070" w:rsidP="00C52070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>ДНК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 xml:space="preserve"> и 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 xml:space="preserve">РНК. 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Транскрипция. Свойства генетического кода».</w:t>
      </w:r>
    </w:p>
    <w:p w14:paraId="7C006F51" w14:textId="7241CF15" w:rsidR="00C52070" w:rsidRPr="00C52070" w:rsidRDefault="00C52070" w:rsidP="00C52070">
      <w:pPr>
        <w:shd w:val="clear" w:color="auto" w:fill="FFFFFF"/>
        <w:spacing w:after="0"/>
        <w:ind w:firstLine="708"/>
        <w:jc w:val="both"/>
        <w:rPr>
          <w:rFonts w:eastAsia="Times New Roman" w:cs="Times New Roman"/>
          <w:i/>
          <w:iCs/>
          <w:color w:val="1A1A1A"/>
          <w:kern w:val="0"/>
          <w:szCs w:val="28"/>
          <w:u w:val="single"/>
          <w:lang w:eastAsia="ru-RU"/>
          <w14:ligatures w14:val="none"/>
        </w:rPr>
      </w:pPr>
      <w:r w:rsidRPr="00C52070">
        <w:rPr>
          <w:rFonts w:eastAsia="Times New Roman" w:cs="Times New Roman"/>
          <w:i/>
          <w:iCs/>
          <w:color w:val="1A1A1A"/>
          <w:kern w:val="0"/>
          <w:szCs w:val="28"/>
          <w:u w:val="single"/>
          <w:lang w:eastAsia="ru-RU"/>
          <w14:ligatures w14:val="none"/>
        </w:rPr>
        <w:t>Уровень 1</w:t>
      </w:r>
      <w:r w:rsidRPr="00C52070">
        <w:rPr>
          <w:rFonts w:eastAsia="Times New Roman" w:cs="Times New Roman"/>
          <w:i/>
          <w:iCs/>
          <w:color w:val="1A1A1A"/>
          <w:kern w:val="0"/>
          <w:szCs w:val="28"/>
          <w:u w:val="single"/>
          <w:lang w:val="kk-KZ" w:eastAsia="ru-RU"/>
          <w14:ligatures w14:val="none"/>
        </w:rPr>
        <w:t xml:space="preserve">. </w:t>
      </w:r>
      <w:r w:rsidRPr="00C52070">
        <w:rPr>
          <w:rFonts w:eastAsia="Times New Roman" w:cs="Times New Roman"/>
          <w:i/>
          <w:iCs/>
          <w:color w:val="1A1A1A"/>
          <w:kern w:val="0"/>
          <w:szCs w:val="28"/>
          <w:u w:val="single"/>
          <w:lang w:eastAsia="ru-RU"/>
          <w14:ligatures w14:val="none"/>
        </w:rPr>
        <w:t>Выбрать номера правильных суждений:</w:t>
      </w:r>
    </w:p>
    <w:p w14:paraId="37BB6791" w14:textId="1EC3DCBB" w:rsidR="00C52070" w:rsidRPr="00C52070" w:rsidRDefault="00C52070" w:rsidP="00C52070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1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 xml:space="preserve">. 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Все нуклеиновые кислоты состоят из нуклеотидов.</w:t>
      </w:r>
    </w:p>
    <w:p w14:paraId="2B810A4E" w14:textId="1E703A2D" w:rsidR="00C52070" w:rsidRPr="00C52070" w:rsidRDefault="00C52070" w:rsidP="00C52070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2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 xml:space="preserve">. 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Различают дезоксирибонуклеиновые (ДНК) и рибонуклеиновые (РНК) кислоты</w:t>
      </w:r>
    </w:p>
    <w:p w14:paraId="10752A01" w14:textId="46DF3F8D" w:rsidR="00C52070" w:rsidRPr="00C52070" w:rsidRDefault="00C52070" w:rsidP="00C52070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3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 xml:space="preserve">. 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Различают только дезоксирибонуклеиновые (ДНК).</w:t>
      </w:r>
    </w:p>
    <w:p w14:paraId="79D92FC4" w14:textId="3D252175" w:rsidR="00C52070" w:rsidRPr="00C52070" w:rsidRDefault="00C52070" w:rsidP="00C52070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4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 xml:space="preserve">. 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Итоги транскрипции – это готовые молекулы и-РНК, в которых записана информация с</w:t>
      </w:r>
    </w:p>
    <w:p w14:paraId="586C2A99" w14:textId="00B815B7" w:rsidR="00C52070" w:rsidRPr="00C52070" w:rsidRDefault="00C52070" w:rsidP="00C52070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5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>.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Компоненты любого нуклеотида – пуриновые основания, пятиуглеродный сахар и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 xml:space="preserve"> 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фосфорная кислота</w:t>
      </w:r>
    </w:p>
    <w:p w14:paraId="48AB14BC" w14:textId="17608C57" w:rsidR="00C52070" w:rsidRPr="00C52070" w:rsidRDefault="00C52070" w:rsidP="00C52070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6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 xml:space="preserve">. 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Нуклеотиды ДНК могут содержать четыре из них: А,У,Г,Ц</w:t>
      </w:r>
    </w:p>
    <w:p w14:paraId="66475260" w14:textId="7F261502" w:rsidR="00C52070" w:rsidRPr="00C52070" w:rsidRDefault="00C52070" w:rsidP="00C52070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7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 xml:space="preserve">. 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Урацил (У) содержится только в РНК, но в ней никогда не содержится тимин (Т).</w:t>
      </w:r>
    </w:p>
    <w:p w14:paraId="26E81954" w14:textId="31937D12" w:rsidR="00C52070" w:rsidRPr="00C52070" w:rsidRDefault="00C52070" w:rsidP="00C52070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8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 xml:space="preserve">. 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При нормальных физиологических условиях ДНК, как правило, - двуцепочечная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 xml:space="preserve"> 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молекула, а РНК в основном – одноцепочечная</w:t>
      </w:r>
    </w:p>
    <w:p w14:paraId="31207C97" w14:textId="0231F289" w:rsidR="00C52070" w:rsidRPr="00C52070" w:rsidRDefault="00C52070" w:rsidP="00C52070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9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>.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 xml:space="preserve"> ДНК эукариот находится в ядре в составе хромосом</w:t>
      </w:r>
    </w:p>
    <w:p w14:paraId="465874DD" w14:textId="3679FDCB" w:rsidR="00C52070" w:rsidRPr="00C52070" w:rsidRDefault="00C52070" w:rsidP="00C52070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</w:pP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10</w:t>
      </w:r>
      <w:r>
        <w:rPr>
          <w:rFonts w:eastAsia="Times New Roman" w:cs="Times New Roman"/>
          <w:color w:val="1A1A1A"/>
          <w:kern w:val="0"/>
          <w:szCs w:val="28"/>
          <w:lang w:val="kk-KZ" w:eastAsia="ru-RU"/>
          <w14:ligatures w14:val="none"/>
        </w:rPr>
        <w:t xml:space="preserve">. </w:t>
      </w:r>
      <w:r w:rsidRPr="00C52070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3 нуклеотида ДНК кодируют одну аминокислоту.</w:t>
      </w:r>
    </w:p>
    <w:p w14:paraId="77F0DE12" w14:textId="0C5151B1" w:rsidR="00C52070" w:rsidRDefault="002101A2" w:rsidP="00C52070">
      <w:pPr>
        <w:shd w:val="clear" w:color="auto" w:fill="FFFFFF"/>
        <w:spacing w:after="0"/>
        <w:ind w:right="284" w:firstLine="566"/>
        <w:jc w:val="both"/>
        <w:rPr>
          <w:rFonts w:cs="Times New Roman"/>
          <w:i/>
          <w:iCs/>
          <w:color w:val="1A1A1A"/>
          <w:szCs w:val="28"/>
          <w:u w:val="single"/>
          <w:shd w:val="clear" w:color="auto" w:fill="FFFFFF"/>
          <w:lang w:val="kk-KZ"/>
        </w:rPr>
      </w:pPr>
      <w:r w:rsidRPr="002101A2">
        <w:rPr>
          <w:rFonts w:cs="Times New Roman"/>
          <w:i/>
          <w:iCs/>
          <w:color w:val="1A1A1A"/>
          <w:szCs w:val="28"/>
          <w:u w:val="single"/>
          <w:shd w:val="clear" w:color="auto" w:fill="FFFFFF"/>
        </w:rPr>
        <w:t>Уровень 2</w:t>
      </w:r>
      <w:r w:rsidR="003D6E6B">
        <w:rPr>
          <w:rFonts w:cs="Times New Roman"/>
          <w:i/>
          <w:iCs/>
          <w:color w:val="1A1A1A"/>
          <w:szCs w:val="28"/>
          <w:u w:val="single"/>
          <w:shd w:val="clear" w:color="auto" w:fill="FFFFFF"/>
          <w:lang w:val="kk-KZ"/>
        </w:rPr>
        <w:t>.</w:t>
      </w:r>
      <w:r w:rsidRPr="002101A2">
        <w:rPr>
          <w:rFonts w:cs="Times New Roman"/>
          <w:i/>
          <w:iCs/>
          <w:color w:val="1A1A1A"/>
          <w:szCs w:val="28"/>
          <w:u w:val="single"/>
          <w:shd w:val="clear" w:color="auto" w:fill="FFFFFF"/>
        </w:rPr>
        <w:t xml:space="preserve"> Установите соответствие между строением ДНК и РНК</w:t>
      </w:r>
    </w:p>
    <w:p w14:paraId="4F273B22" w14:textId="77777777" w:rsidR="003D6E6B" w:rsidRPr="003D6E6B" w:rsidRDefault="003D6E6B" w:rsidP="00C52070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i/>
          <w:iCs/>
          <w:color w:val="000000"/>
          <w:kern w:val="0"/>
          <w:sz w:val="36"/>
          <w:szCs w:val="36"/>
          <w:u w:val="single"/>
          <w:lang w:val="kk-KZ" w:eastAsia="ru-RU"/>
          <w14:ligatures w14:val="non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4"/>
        <w:gridCol w:w="6970"/>
      </w:tblGrid>
      <w:tr w:rsidR="002101A2" w14:paraId="12820385" w14:textId="77777777" w:rsidTr="002101A2">
        <w:tc>
          <w:tcPr>
            <w:tcW w:w="2249" w:type="dxa"/>
          </w:tcPr>
          <w:p w14:paraId="336973E5" w14:textId="79BEA01D" w:rsidR="002101A2" w:rsidRPr="002D4E34" w:rsidRDefault="002101A2" w:rsidP="002101A2">
            <w:pPr>
              <w:ind w:right="284"/>
              <w:jc w:val="both"/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val="kk-KZ" w:eastAsia="ru-RU"/>
                <w14:ligatures w14:val="none"/>
              </w:rPr>
              <w:t>Наименование нуклеиновой</w:t>
            </w:r>
          </w:p>
          <w:p w14:paraId="6B039197" w14:textId="6F8FE24B" w:rsidR="002101A2" w:rsidRPr="002D4E34" w:rsidRDefault="002101A2" w:rsidP="002101A2">
            <w:pPr>
              <w:ind w:right="284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val="kk-KZ" w:eastAsia="ru-RU"/>
                <w14:ligatures w14:val="none"/>
              </w:rPr>
              <w:t>кислоты</w:t>
            </w:r>
          </w:p>
        </w:tc>
        <w:tc>
          <w:tcPr>
            <w:tcW w:w="7095" w:type="dxa"/>
          </w:tcPr>
          <w:p w14:paraId="02F52B12" w14:textId="50895D64" w:rsidR="002101A2" w:rsidRPr="002D4E34" w:rsidRDefault="002101A2" w:rsidP="002101A2">
            <w:pPr>
              <w:ind w:right="284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val="kk-KZ" w:eastAsia="ru-RU"/>
                <w14:ligatures w14:val="none"/>
              </w:rPr>
              <w:t>Строение</w:t>
            </w:r>
          </w:p>
        </w:tc>
      </w:tr>
      <w:tr w:rsidR="002101A2" w14:paraId="372F065E" w14:textId="77777777" w:rsidTr="002101A2">
        <w:tc>
          <w:tcPr>
            <w:tcW w:w="2249" w:type="dxa"/>
            <w:vMerge w:val="restart"/>
          </w:tcPr>
          <w:p w14:paraId="01AD75AA" w14:textId="77777777" w:rsidR="002101A2" w:rsidRDefault="002101A2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А) ДНК</w:t>
            </w:r>
          </w:p>
          <w:p w14:paraId="7E3A0D08" w14:textId="7687AF34" w:rsidR="002101A2" w:rsidRDefault="002101A2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Б) РНК</w:t>
            </w:r>
          </w:p>
        </w:tc>
        <w:tc>
          <w:tcPr>
            <w:tcW w:w="7095" w:type="dxa"/>
          </w:tcPr>
          <w:p w14:paraId="1412FADF" w14:textId="52B50758" w:rsidR="002101A2" w:rsidRPr="002101A2" w:rsidRDefault="002101A2" w:rsidP="002101A2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1) В состав молекулы входит углевод- дезоксирибоза</w:t>
            </w:r>
          </w:p>
        </w:tc>
      </w:tr>
      <w:tr w:rsidR="002101A2" w14:paraId="240908FA" w14:textId="77777777" w:rsidTr="002101A2">
        <w:tc>
          <w:tcPr>
            <w:tcW w:w="2249" w:type="dxa"/>
            <w:vMerge/>
          </w:tcPr>
          <w:p w14:paraId="33F7D948" w14:textId="29C83BDE" w:rsidR="002101A2" w:rsidRDefault="002101A2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  <w:tc>
          <w:tcPr>
            <w:tcW w:w="7095" w:type="dxa"/>
          </w:tcPr>
          <w:p w14:paraId="465773FA" w14:textId="350B1BD0" w:rsidR="002101A2" w:rsidRPr="002101A2" w:rsidRDefault="002101A2" w:rsidP="002101A2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2) Состоят из нуклеотидов</w:t>
            </w:r>
          </w:p>
        </w:tc>
      </w:tr>
      <w:tr w:rsidR="002101A2" w14:paraId="61E2D194" w14:textId="77777777" w:rsidTr="002101A2">
        <w:tc>
          <w:tcPr>
            <w:tcW w:w="2249" w:type="dxa"/>
            <w:vMerge/>
          </w:tcPr>
          <w:p w14:paraId="5585FFBB" w14:textId="215736DA" w:rsidR="002101A2" w:rsidRDefault="002101A2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  <w:tc>
          <w:tcPr>
            <w:tcW w:w="7095" w:type="dxa"/>
          </w:tcPr>
          <w:p w14:paraId="10B098CE" w14:textId="5A71C7FC" w:rsidR="002101A2" w:rsidRPr="002101A2" w:rsidRDefault="002101A2" w:rsidP="002101A2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3) Находится в ядре в составе хромосом</w:t>
            </w:r>
          </w:p>
        </w:tc>
      </w:tr>
      <w:tr w:rsidR="002101A2" w14:paraId="5AA4E109" w14:textId="77777777" w:rsidTr="002101A2">
        <w:tc>
          <w:tcPr>
            <w:tcW w:w="2249" w:type="dxa"/>
            <w:vMerge/>
          </w:tcPr>
          <w:p w14:paraId="58458BA3" w14:textId="251936EC" w:rsidR="002101A2" w:rsidRDefault="002101A2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  <w:tc>
          <w:tcPr>
            <w:tcW w:w="7095" w:type="dxa"/>
          </w:tcPr>
          <w:p w14:paraId="7F0AC141" w14:textId="527442D5" w:rsidR="002101A2" w:rsidRPr="002101A2" w:rsidRDefault="002101A2" w:rsidP="002101A2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4) При нормальных условиях одноцепочечная молекула</w:t>
            </w:r>
          </w:p>
        </w:tc>
      </w:tr>
      <w:tr w:rsidR="002101A2" w14:paraId="7E703246" w14:textId="77777777" w:rsidTr="002101A2">
        <w:tc>
          <w:tcPr>
            <w:tcW w:w="2249" w:type="dxa"/>
            <w:vMerge/>
          </w:tcPr>
          <w:p w14:paraId="02CA39D0" w14:textId="692F28E6" w:rsidR="002101A2" w:rsidRDefault="002101A2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  <w:tc>
          <w:tcPr>
            <w:tcW w:w="7095" w:type="dxa"/>
          </w:tcPr>
          <w:p w14:paraId="23188342" w14:textId="1B3A57FA" w:rsidR="002101A2" w:rsidRPr="002101A2" w:rsidRDefault="002101A2" w:rsidP="002101A2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5) При нормальных условиях двуцепочечная молекула</w:t>
            </w:r>
          </w:p>
        </w:tc>
      </w:tr>
      <w:tr w:rsidR="002101A2" w14:paraId="4DC7374C" w14:textId="77777777" w:rsidTr="002101A2">
        <w:tc>
          <w:tcPr>
            <w:tcW w:w="2249" w:type="dxa"/>
            <w:vMerge/>
          </w:tcPr>
          <w:p w14:paraId="18F03C92" w14:textId="10760076" w:rsidR="002101A2" w:rsidRDefault="002101A2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  <w:tc>
          <w:tcPr>
            <w:tcW w:w="7095" w:type="dxa"/>
          </w:tcPr>
          <w:p w14:paraId="535061DD" w14:textId="68F37336" w:rsidR="002101A2" w:rsidRPr="002101A2" w:rsidRDefault="002101A2" w:rsidP="002101A2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6) В состав молекулы входит углевод- рибоза</w:t>
            </w:r>
          </w:p>
        </w:tc>
      </w:tr>
      <w:tr w:rsidR="002101A2" w14:paraId="04BFD466" w14:textId="77777777" w:rsidTr="002101A2">
        <w:tc>
          <w:tcPr>
            <w:tcW w:w="2249" w:type="dxa"/>
            <w:vMerge/>
          </w:tcPr>
          <w:p w14:paraId="164F9DEA" w14:textId="77777777" w:rsidR="002101A2" w:rsidRDefault="002101A2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  <w:tc>
          <w:tcPr>
            <w:tcW w:w="7095" w:type="dxa"/>
          </w:tcPr>
          <w:p w14:paraId="0769E697" w14:textId="586E949D" w:rsidR="002101A2" w:rsidRPr="002101A2" w:rsidRDefault="002101A2" w:rsidP="002101A2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7) Нуклеотиды могут содержать четыре из них: А,Т,Г,Ц</w:t>
            </w:r>
          </w:p>
        </w:tc>
      </w:tr>
      <w:tr w:rsidR="002101A2" w14:paraId="5D3CD853" w14:textId="77777777" w:rsidTr="002101A2">
        <w:tc>
          <w:tcPr>
            <w:tcW w:w="2249" w:type="dxa"/>
            <w:vMerge/>
          </w:tcPr>
          <w:p w14:paraId="6878438F" w14:textId="77777777" w:rsidR="002101A2" w:rsidRDefault="002101A2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  <w:tc>
          <w:tcPr>
            <w:tcW w:w="7095" w:type="dxa"/>
          </w:tcPr>
          <w:p w14:paraId="68C4B411" w14:textId="297BEEFE" w:rsidR="002101A2" w:rsidRPr="002101A2" w:rsidRDefault="002101A2" w:rsidP="002101A2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8) Нуклеотиды могут содержать четыре из них: А,У,Г,Ц</w:t>
            </w:r>
          </w:p>
        </w:tc>
      </w:tr>
      <w:tr w:rsidR="002101A2" w14:paraId="7F933ECA" w14:textId="77777777" w:rsidTr="002101A2">
        <w:tc>
          <w:tcPr>
            <w:tcW w:w="2249" w:type="dxa"/>
            <w:vMerge/>
          </w:tcPr>
          <w:p w14:paraId="01BE157D" w14:textId="77777777" w:rsidR="002101A2" w:rsidRDefault="002101A2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  <w:tc>
          <w:tcPr>
            <w:tcW w:w="7095" w:type="dxa"/>
          </w:tcPr>
          <w:p w14:paraId="67F16E52" w14:textId="77777777" w:rsidR="002101A2" w:rsidRPr="002101A2" w:rsidRDefault="002101A2" w:rsidP="002101A2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9) в молекулах не бывает постоянных водородных связей между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 xml:space="preserve"> </w:t>
            </w: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азотистыми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 xml:space="preserve"> </w:t>
            </w: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основаниями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 xml:space="preserve"> </w:t>
            </w: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и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 xml:space="preserve"> </w:t>
            </w: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не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 xml:space="preserve"> </w:t>
            </w: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сохраняетс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 xml:space="preserve"> </w:t>
            </w:r>
          </w:p>
          <w:p w14:paraId="744B15E1" w14:textId="1C353C0A" w:rsidR="002101A2" w:rsidRPr="002101A2" w:rsidRDefault="002101A2" w:rsidP="002101A2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Принцип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 xml:space="preserve"> </w:t>
            </w: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комплементарности</w:t>
            </w:r>
          </w:p>
        </w:tc>
      </w:tr>
      <w:tr w:rsidR="002101A2" w14:paraId="159302B3" w14:textId="77777777" w:rsidTr="002101A2">
        <w:tc>
          <w:tcPr>
            <w:tcW w:w="2249" w:type="dxa"/>
            <w:vMerge/>
          </w:tcPr>
          <w:p w14:paraId="735B3B0D" w14:textId="77777777" w:rsidR="002101A2" w:rsidRDefault="002101A2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  <w:tc>
          <w:tcPr>
            <w:tcW w:w="7095" w:type="dxa"/>
          </w:tcPr>
          <w:p w14:paraId="0DF54634" w14:textId="3DC33F7C" w:rsidR="002101A2" w:rsidRPr="002101A2" w:rsidRDefault="002101A2" w:rsidP="002101A2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101A2"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10) Все типы –и, -р, -т содержатся в разных структурах и выполняют разные функции.</w:t>
            </w:r>
          </w:p>
        </w:tc>
      </w:tr>
    </w:tbl>
    <w:p w14:paraId="1BDDC9E1" w14:textId="77777777" w:rsidR="002D4E34" w:rsidRDefault="002D4E34" w:rsidP="00071A7A">
      <w:pPr>
        <w:shd w:val="clear" w:color="auto" w:fill="FFFFFF"/>
        <w:spacing w:after="0"/>
        <w:ind w:right="284" w:firstLine="566"/>
        <w:jc w:val="both"/>
        <w:rPr>
          <w:rFonts w:cs="Times New Roman"/>
          <w:i/>
          <w:iCs/>
          <w:color w:val="1A1A1A"/>
          <w:szCs w:val="28"/>
          <w:u w:val="single"/>
          <w:shd w:val="clear" w:color="auto" w:fill="FFFFFF"/>
          <w:lang w:val="kk-KZ"/>
        </w:rPr>
      </w:pPr>
    </w:p>
    <w:p w14:paraId="646498C1" w14:textId="5E0FB69F" w:rsidR="00C52070" w:rsidRPr="003D6E6B" w:rsidRDefault="003D6E6B" w:rsidP="00071A7A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i/>
          <w:iCs/>
          <w:color w:val="000000"/>
          <w:kern w:val="0"/>
          <w:sz w:val="36"/>
          <w:szCs w:val="36"/>
          <w:u w:val="single"/>
          <w:lang w:val="kk-KZ" w:eastAsia="ru-RU"/>
          <w14:ligatures w14:val="none"/>
        </w:rPr>
      </w:pPr>
      <w:r w:rsidRPr="003D6E6B">
        <w:rPr>
          <w:rFonts w:cs="Times New Roman"/>
          <w:i/>
          <w:iCs/>
          <w:color w:val="1A1A1A"/>
          <w:szCs w:val="28"/>
          <w:u w:val="single"/>
          <w:shd w:val="clear" w:color="auto" w:fill="FFFFFF"/>
        </w:rPr>
        <w:t>Уровень 3</w:t>
      </w:r>
      <w:r w:rsidRPr="003D6E6B">
        <w:rPr>
          <w:rFonts w:cs="Times New Roman"/>
          <w:i/>
          <w:iCs/>
          <w:color w:val="1A1A1A"/>
          <w:szCs w:val="28"/>
          <w:u w:val="single"/>
          <w:shd w:val="clear" w:color="auto" w:fill="FFFFFF"/>
          <w:lang w:val="kk-KZ"/>
        </w:rPr>
        <w:t>.</w:t>
      </w:r>
      <w:r w:rsidRPr="003D6E6B">
        <w:rPr>
          <w:rFonts w:cs="Times New Roman"/>
          <w:i/>
          <w:iCs/>
          <w:color w:val="1A1A1A"/>
          <w:szCs w:val="28"/>
          <w:u w:val="single"/>
          <w:shd w:val="clear" w:color="auto" w:fill="FFFFFF"/>
        </w:rPr>
        <w:t xml:space="preserve"> Ответить на вопросы о строении и функции ДНК и РНК</w:t>
      </w:r>
    </w:p>
    <w:p w14:paraId="194FA154" w14:textId="6E844C00" w:rsidR="00ED1C11" w:rsidRDefault="00ED1C11" w:rsidP="00071A7A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941"/>
        <w:gridCol w:w="2403"/>
      </w:tblGrid>
      <w:tr w:rsidR="002D4E34" w14:paraId="6960F4F6" w14:textId="77777777" w:rsidTr="002D4E34">
        <w:tc>
          <w:tcPr>
            <w:tcW w:w="6941" w:type="dxa"/>
          </w:tcPr>
          <w:p w14:paraId="146152CB" w14:textId="550707A5" w:rsidR="002D4E34" w:rsidRPr="002D4E34" w:rsidRDefault="002D4E34" w:rsidP="002D4E34">
            <w:pPr>
              <w:ind w:right="284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val="kk-KZ" w:eastAsia="ru-RU"/>
                <w14:ligatures w14:val="none"/>
              </w:rPr>
              <w:t>Вопросы</w:t>
            </w:r>
          </w:p>
        </w:tc>
        <w:tc>
          <w:tcPr>
            <w:tcW w:w="2403" w:type="dxa"/>
          </w:tcPr>
          <w:p w14:paraId="74B1F069" w14:textId="12FC5996" w:rsidR="002D4E34" w:rsidRPr="002D4E34" w:rsidRDefault="002D4E34" w:rsidP="002D4E34">
            <w:pPr>
              <w:ind w:right="284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val="kk-KZ" w:eastAsia="ru-RU"/>
                <w14:ligatures w14:val="none"/>
              </w:rPr>
              <w:t>ДНК и РНК</w:t>
            </w:r>
          </w:p>
        </w:tc>
      </w:tr>
      <w:tr w:rsidR="002D4E34" w14:paraId="6FE732F4" w14:textId="77777777" w:rsidTr="002D4E34">
        <w:tc>
          <w:tcPr>
            <w:tcW w:w="6941" w:type="dxa"/>
          </w:tcPr>
          <w:p w14:paraId="55544BC4" w14:textId="573F7989" w:rsidR="002D4E34" w:rsidRPr="002D4E34" w:rsidRDefault="002D4E34" w:rsidP="002D4E34">
            <w:pPr>
              <w:shd w:val="clear" w:color="auto" w:fill="FFFFFF"/>
              <w:rPr>
                <w:rFonts w:eastAsia="Times New Roman" w:cs="Times New Roman"/>
                <w:color w:val="1A1A1A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eastAsia="ru-RU"/>
                <w14:ligatures w14:val="none"/>
              </w:rPr>
              <w:t>1</w:t>
            </w:r>
            <w:r>
              <w:rPr>
                <w:rFonts w:eastAsia="Times New Roman" w:cs="Times New Roman"/>
                <w:color w:val="1A1A1A"/>
                <w:kern w:val="0"/>
                <w:szCs w:val="28"/>
                <w:lang w:val="kk-KZ" w:eastAsia="ru-RU"/>
                <w14:ligatures w14:val="none"/>
              </w:rPr>
              <w:t>.</w:t>
            </w: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eastAsia="ru-RU"/>
                <w14:ligatures w14:val="none"/>
              </w:rPr>
              <w:t>Какие функции в клетке живых организмов выполняют молекулы</w:t>
            </w: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val="kk-KZ" w:eastAsia="ru-RU"/>
                <w14:ligatures w14:val="none"/>
              </w:rPr>
              <w:t xml:space="preserve"> </w:t>
            </w: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eastAsia="ru-RU"/>
                <w14:ligatures w14:val="none"/>
              </w:rPr>
              <w:t>ДНК?</w:t>
            </w:r>
          </w:p>
        </w:tc>
        <w:tc>
          <w:tcPr>
            <w:tcW w:w="2403" w:type="dxa"/>
          </w:tcPr>
          <w:p w14:paraId="1DEB88AE" w14:textId="77777777" w:rsidR="002D4E34" w:rsidRPr="002D4E34" w:rsidRDefault="002D4E34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2D4E34" w14:paraId="4A5CA3D0" w14:textId="77777777" w:rsidTr="002D4E34">
        <w:tc>
          <w:tcPr>
            <w:tcW w:w="6941" w:type="dxa"/>
          </w:tcPr>
          <w:p w14:paraId="193B6078" w14:textId="66BF0FB3" w:rsidR="002D4E34" w:rsidRPr="002D4E34" w:rsidRDefault="002D4E34" w:rsidP="002D4E34">
            <w:pPr>
              <w:shd w:val="clear" w:color="auto" w:fill="FFFFFF"/>
              <w:rPr>
                <w:rFonts w:eastAsia="Times New Roman" w:cs="Times New Roman"/>
                <w:color w:val="1A1A1A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eastAsia="ru-RU"/>
                <w14:ligatures w14:val="none"/>
              </w:rPr>
              <w:t>2</w:t>
            </w:r>
            <w:r>
              <w:rPr>
                <w:rFonts w:eastAsia="Times New Roman" w:cs="Times New Roman"/>
                <w:color w:val="1A1A1A"/>
                <w:kern w:val="0"/>
                <w:szCs w:val="28"/>
                <w:lang w:val="kk-KZ" w:eastAsia="ru-RU"/>
                <w14:ligatures w14:val="none"/>
              </w:rPr>
              <w:t xml:space="preserve">. </w:t>
            </w: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eastAsia="ru-RU"/>
                <w14:ligatures w14:val="none"/>
              </w:rPr>
              <w:t>Какие функции в клетке живых организмов выполняют молекулы</w:t>
            </w: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val="kk-KZ" w:eastAsia="ru-RU"/>
                <w14:ligatures w14:val="none"/>
              </w:rPr>
              <w:t xml:space="preserve"> </w:t>
            </w: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eastAsia="ru-RU"/>
                <w14:ligatures w14:val="none"/>
              </w:rPr>
              <w:t>РНК</w:t>
            </w:r>
          </w:p>
        </w:tc>
        <w:tc>
          <w:tcPr>
            <w:tcW w:w="2403" w:type="dxa"/>
          </w:tcPr>
          <w:p w14:paraId="15F09A50" w14:textId="77777777" w:rsidR="002D4E34" w:rsidRPr="002D4E34" w:rsidRDefault="002D4E34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2D4E34" w14:paraId="0F12382D" w14:textId="77777777" w:rsidTr="002D4E34">
        <w:tc>
          <w:tcPr>
            <w:tcW w:w="6941" w:type="dxa"/>
          </w:tcPr>
          <w:p w14:paraId="50C78BBE" w14:textId="49F4A343" w:rsidR="002D4E34" w:rsidRPr="002D4E34" w:rsidRDefault="002D4E34" w:rsidP="002D4E34">
            <w:pPr>
              <w:shd w:val="clear" w:color="auto" w:fill="FFFFFF"/>
              <w:rPr>
                <w:rFonts w:eastAsia="Times New Roman" w:cs="Times New Roman"/>
                <w:color w:val="1A1A1A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eastAsia="ru-RU"/>
                <w14:ligatures w14:val="none"/>
              </w:rPr>
              <w:t>3</w:t>
            </w:r>
            <w:r>
              <w:rPr>
                <w:rFonts w:eastAsia="Times New Roman" w:cs="Times New Roman"/>
                <w:color w:val="1A1A1A"/>
                <w:kern w:val="0"/>
                <w:szCs w:val="28"/>
                <w:lang w:val="kk-KZ" w:eastAsia="ru-RU"/>
                <w14:ligatures w14:val="none"/>
              </w:rPr>
              <w:t xml:space="preserve">. </w:t>
            </w: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eastAsia="ru-RU"/>
                <w14:ligatures w14:val="none"/>
              </w:rPr>
              <w:t>Какие бывают типы РНК, опишите роль каждого?</w:t>
            </w:r>
          </w:p>
        </w:tc>
        <w:tc>
          <w:tcPr>
            <w:tcW w:w="2403" w:type="dxa"/>
          </w:tcPr>
          <w:p w14:paraId="1248D4A3" w14:textId="77777777" w:rsidR="002D4E34" w:rsidRPr="002D4E34" w:rsidRDefault="002D4E34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2D4E34" w14:paraId="0D43DC8C" w14:textId="77777777" w:rsidTr="002D4E34">
        <w:tc>
          <w:tcPr>
            <w:tcW w:w="6941" w:type="dxa"/>
          </w:tcPr>
          <w:p w14:paraId="3196AFC7" w14:textId="753D3369" w:rsidR="002D4E34" w:rsidRPr="002D4E34" w:rsidRDefault="002D4E34" w:rsidP="002D4E34">
            <w:pPr>
              <w:shd w:val="clear" w:color="auto" w:fill="FFFFFF"/>
              <w:rPr>
                <w:rFonts w:eastAsia="Times New Roman" w:cs="Times New Roman"/>
                <w:color w:val="1A1A1A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eastAsia="ru-RU"/>
                <w14:ligatures w14:val="none"/>
              </w:rPr>
              <w:t>4</w:t>
            </w:r>
            <w:r>
              <w:rPr>
                <w:rFonts w:eastAsia="Times New Roman" w:cs="Times New Roman"/>
                <w:color w:val="1A1A1A"/>
                <w:kern w:val="0"/>
                <w:szCs w:val="28"/>
                <w:lang w:val="kk-KZ" w:eastAsia="ru-RU"/>
                <w14:ligatures w14:val="none"/>
              </w:rPr>
              <w:t xml:space="preserve">. </w:t>
            </w:r>
            <w:r w:rsidRPr="002D4E34">
              <w:rPr>
                <w:rFonts w:eastAsia="Times New Roman" w:cs="Times New Roman"/>
                <w:color w:val="1A1A1A"/>
                <w:kern w:val="0"/>
                <w:szCs w:val="28"/>
                <w:lang w:eastAsia="ru-RU"/>
                <w14:ligatures w14:val="none"/>
              </w:rPr>
              <w:t>Объясните, почему молекулы рРНК самые крупные</w:t>
            </w:r>
          </w:p>
        </w:tc>
        <w:tc>
          <w:tcPr>
            <w:tcW w:w="2403" w:type="dxa"/>
          </w:tcPr>
          <w:p w14:paraId="7CE23623" w14:textId="77777777" w:rsidR="002D4E34" w:rsidRPr="002D4E34" w:rsidRDefault="002D4E34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2D4E34" w14:paraId="4DF5428D" w14:textId="77777777" w:rsidTr="002D4E34">
        <w:tc>
          <w:tcPr>
            <w:tcW w:w="6941" w:type="dxa"/>
          </w:tcPr>
          <w:p w14:paraId="02D8671D" w14:textId="4E4F5C67" w:rsidR="002D4E34" w:rsidRPr="002D4E34" w:rsidRDefault="002D4E34" w:rsidP="002D4E34">
            <w:pPr>
              <w:shd w:val="clear" w:color="auto" w:fill="FFFFFF"/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5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 xml:space="preserve">. </w:t>
            </w: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Какие азотистые основания входят в состав молекулы РНК</w:t>
            </w:r>
          </w:p>
        </w:tc>
        <w:tc>
          <w:tcPr>
            <w:tcW w:w="2403" w:type="dxa"/>
          </w:tcPr>
          <w:p w14:paraId="42F862DB" w14:textId="77777777" w:rsidR="002D4E34" w:rsidRPr="002D4E34" w:rsidRDefault="002D4E34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2D4E34" w14:paraId="0AF5320F" w14:textId="77777777" w:rsidTr="002D4E34">
        <w:tc>
          <w:tcPr>
            <w:tcW w:w="6941" w:type="dxa"/>
          </w:tcPr>
          <w:p w14:paraId="446E57A0" w14:textId="0171D39F" w:rsidR="002D4E34" w:rsidRPr="002D4E34" w:rsidRDefault="002D4E34" w:rsidP="002D4E34">
            <w:pPr>
              <w:shd w:val="clear" w:color="auto" w:fill="FFFFFF"/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6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.</w:t>
            </w: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Что такое триплетность?</w:t>
            </w:r>
          </w:p>
        </w:tc>
        <w:tc>
          <w:tcPr>
            <w:tcW w:w="2403" w:type="dxa"/>
          </w:tcPr>
          <w:p w14:paraId="58247DA6" w14:textId="77777777" w:rsidR="002D4E34" w:rsidRPr="002D4E34" w:rsidRDefault="002D4E34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2D4E34" w14:paraId="17C0ACA5" w14:textId="77777777" w:rsidTr="002D4E34">
        <w:tc>
          <w:tcPr>
            <w:tcW w:w="6941" w:type="dxa"/>
          </w:tcPr>
          <w:p w14:paraId="543D2BAC" w14:textId="194143FC" w:rsidR="002D4E34" w:rsidRPr="002D4E34" w:rsidRDefault="002D4E34" w:rsidP="002D4E34">
            <w:pPr>
              <w:shd w:val="clear" w:color="auto" w:fill="FFFFFF"/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7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.</w:t>
            </w: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Как называются 3 нуклеотида в ДНК</w:t>
            </w:r>
          </w:p>
        </w:tc>
        <w:tc>
          <w:tcPr>
            <w:tcW w:w="2403" w:type="dxa"/>
          </w:tcPr>
          <w:p w14:paraId="49C14D56" w14:textId="77777777" w:rsidR="002D4E34" w:rsidRPr="002D4E34" w:rsidRDefault="002D4E34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2D4E34" w14:paraId="556D043C" w14:textId="77777777" w:rsidTr="002D4E34">
        <w:tc>
          <w:tcPr>
            <w:tcW w:w="6941" w:type="dxa"/>
          </w:tcPr>
          <w:p w14:paraId="4AF0B876" w14:textId="291A01F7" w:rsidR="002D4E34" w:rsidRPr="002D4E34" w:rsidRDefault="002D4E34" w:rsidP="002D4E34">
            <w:pPr>
              <w:shd w:val="clear" w:color="auto" w:fill="FFFFFF"/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8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.</w:t>
            </w: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Что такое генетический код? Опишите на примерах</w:t>
            </w:r>
          </w:p>
        </w:tc>
        <w:tc>
          <w:tcPr>
            <w:tcW w:w="2403" w:type="dxa"/>
          </w:tcPr>
          <w:p w14:paraId="0FE1685A" w14:textId="77777777" w:rsidR="002D4E34" w:rsidRPr="002D4E34" w:rsidRDefault="002D4E34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2D4E34" w14:paraId="7C4BE424" w14:textId="77777777" w:rsidTr="002D4E34">
        <w:tc>
          <w:tcPr>
            <w:tcW w:w="6941" w:type="dxa"/>
          </w:tcPr>
          <w:p w14:paraId="460831E1" w14:textId="3CF4CE7B" w:rsidR="002D4E34" w:rsidRPr="002D4E34" w:rsidRDefault="002D4E34" w:rsidP="002D4E34">
            <w:pPr>
              <w:shd w:val="clear" w:color="auto" w:fill="FFFFFF"/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9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.</w:t>
            </w: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Что такое транскрипция? Значение процесса</w:t>
            </w:r>
          </w:p>
        </w:tc>
        <w:tc>
          <w:tcPr>
            <w:tcW w:w="2403" w:type="dxa"/>
          </w:tcPr>
          <w:p w14:paraId="436E5F54" w14:textId="77777777" w:rsidR="002D4E34" w:rsidRPr="002D4E34" w:rsidRDefault="002D4E34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2D4E34" w14:paraId="53725672" w14:textId="77777777" w:rsidTr="002D4E34">
        <w:tc>
          <w:tcPr>
            <w:tcW w:w="6941" w:type="dxa"/>
          </w:tcPr>
          <w:p w14:paraId="54485B16" w14:textId="2AF907C2" w:rsidR="002D4E34" w:rsidRPr="002D4E34" w:rsidRDefault="002D4E34" w:rsidP="002D4E34">
            <w:pPr>
              <w:shd w:val="clear" w:color="auto" w:fill="FFFFFF"/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10</w:t>
            </w:r>
            <w:r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  <w:t>.</w:t>
            </w:r>
            <w:r w:rsidRPr="002D4E34">
              <w:rPr>
                <w:rFonts w:eastAsia="Times New Roman" w:cs="Times New Roman"/>
                <w:color w:val="000000"/>
                <w:kern w:val="0"/>
                <w:szCs w:val="28"/>
                <w:lang w:eastAsia="ru-RU"/>
                <w14:ligatures w14:val="none"/>
              </w:rPr>
              <w:t>Принцип комплементарности, объясните на примерах молекулы ДНК и РНК</w:t>
            </w:r>
          </w:p>
        </w:tc>
        <w:tc>
          <w:tcPr>
            <w:tcW w:w="2403" w:type="dxa"/>
          </w:tcPr>
          <w:p w14:paraId="76DB3AF9" w14:textId="77777777" w:rsidR="002D4E34" w:rsidRPr="002D4E34" w:rsidRDefault="002D4E34" w:rsidP="00071A7A">
            <w:pPr>
              <w:ind w:right="284"/>
              <w:jc w:val="both"/>
              <w:rPr>
                <w:rFonts w:eastAsia="Times New Roman" w:cs="Times New Roman"/>
                <w:color w:val="000000"/>
                <w:kern w:val="0"/>
                <w:szCs w:val="28"/>
                <w:lang w:val="kk-KZ" w:eastAsia="ru-RU"/>
                <w14:ligatures w14:val="none"/>
              </w:rPr>
            </w:pPr>
          </w:p>
        </w:tc>
      </w:tr>
    </w:tbl>
    <w:p w14:paraId="77DC974D" w14:textId="77777777" w:rsidR="002D4E34" w:rsidRPr="00ED1C11" w:rsidRDefault="002D4E34" w:rsidP="00071A7A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EECD0E2" w14:textId="71762AC7" w:rsidR="00ED1C11" w:rsidRPr="00071A7A" w:rsidRDefault="00071A7A" w:rsidP="002D4E34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Хочу отметить, что повысилось качество знаний и активность слабоуспевающих учащихся, да и у остальных знания стали более системными. Адекватной стала самооценка учащихся, исчез страх перед проверкой знаний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. 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результате пов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ысился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интерес к предмету, между 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мной и моими учениками 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устан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о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ились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партнерские отношения, сни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зилось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психологическое напряжение учащихся на уроках.</w:t>
      </w:r>
    </w:p>
    <w:p w14:paraId="5224FB7F" w14:textId="44D53DDA" w:rsidR="00C52070" w:rsidRPr="00ED1C11" w:rsidRDefault="00C52070" w:rsidP="00C52070">
      <w:pPr>
        <w:shd w:val="clear" w:color="auto" w:fill="FFFFFF"/>
        <w:spacing w:after="0"/>
        <w:ind w:left="284" w:right="284" w:firstLine="566"/>
        <w:jc w:val="both"/>
        <w:rPr>
          <w:rFonts w:eastAsia="Times New Roman" w:cs="Times New Roman"/>
          <w:i/>
          <w:iCs/>
          <w:color w:val="000000"/>
          <w:kern w:val="0"/>
          <w:sz w:val="24"/>
          <w:szCs w:val="24"/>
          <w:lang w:val="kk-KZ" w:eastAsia="ru-RU"/>
          <w14:ligatures w14:val="none"/>
        </w:rPr>
      </w:pPr>
      <w:r w:rsidRPr="00ED1C11">
        <w:rPr>
          <w:rFonts w:eastAsia="Times New Roman" w:cs="Times New Roman"/>
          <w:b/>
          <w:bCs/>
          <w:i/>
          <w:iCs/>
          <w:color w:val="000000"/>
          <w:kern w:val="0"/>
          <w:szCs w:val="28"/>
          <w:lang w:eastAsia="ru-RU"/>
          <w14:ligatures w14:val="none"/>
        </w:rPr>
        <w:t>Технология проектного метода</w:t>
      </w:r>
      <w:r>
        <w:rPr>
          <w:rFonts w:eastAsia="Times New Roman" w:cs="Times New Roman"/>
          <w:b/>
          <w:bCs/>
          <w:i/>
          <w:iCs/>
          <w:color w:val="000000"/>
          <w:kern w:val="0"/>
          <w:szCs w:val="28"/>
          <w:lang w:val="kk-KZ" w:eastAsia="ru-RU"/>
          <w14:ligatures w14:val="none"/>
        </w:rPr>
        <w:t xml:space="preserve">. </w:t>
      </w:r>
    </w:p>
    <w:p w14:paraId="289ADE98" w14:textId="4167CE1E" w:rsidR="00071A7A" w:rsidRDefault="004B14FA" w:rsidP="008D715A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F48AF5B" wp14:editId="31E3088D">
            <wp:simplePos x="0" y="0"/>
            <wp:positionH relativeFrom="margin">
              <wp:align>left</wp:align>
            </wp:positionH>
            <wp:positionV relativeFrom="paragraph">
              <wp:posOffset>1226820</wp:posOffset>
            </wp:positionV>
            <wp:extent cx="2927367" cy="1933575"/>
            <wp:effectExtent l="0" t="0" r="6350" b="0"/>
            <wp:wrapThrough wrapText="bothSides">
              <wp:wrapPolygon edited="0">
                <wp:start x="0" y="0"/>
                <wp:lineTo x="0" y="21281"/>
                <wp:lineTo x="21506" y="21281"/>
                <wp:lineTo x="2150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97" b="18980"/>
                    <a:stretch/>
                  </pic:blipFill>
                  <pic:spPr bwMode="auto">
                    <a:xfrm>
                      <a:off x="0" y="0"/>
                      <a:ext cx="2927367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58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Технология проектного метода - п</w:t>
      </w:r>
      <w:r w:rsidR="00502158" w:rsidRPr="00502158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едагогическая технология, которая включает в себя совокупность исследовательских, поисковых, проблемных методов.</w:t>
      </w:r>
      <w:r w:rsidR="008D715A" w:rsidRPr="008D715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8D715A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Метод проектов</w:t>
      </w:r>
      <w:r w:rsidR="008D715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- </w:t>
      </w:r>
      <w:r w:rsidR="008D715A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совокупность учебно-познавательных приемов, которые позволяют решить ту или иную проблему в результате самостоятельных</w:t>
      </w:r>
      <w:r w:rsidR="008D715A">
        <w:rPr>
          <w:rFonts w:eastAsia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  <w:t xml:space="preserve"> </w:t>
      </w:r>
      <w:r w:rsidR="008D715A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действий учащихся в процессе обучения и вне его, с обязательной презентацией результатов. </w:t>
      </w:r>
    </w:p>
    <w:p w14:paraId="1853F3EB" w14:textId="1B5C5CFB" w:rsidR="00071A7A" w:rsidRDefault="004B14FA" w:rsidP="00071A7A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02158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  <w:r w:rsidR="00502158" w:rsidRPr="00502158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Этот подход необычен, что поначалу ставит учащихся, воспитанных в рамках традиционных образовательных систем, в тупик. Когда первое ощущение беспомощности в связи с отсутствием возможности скопировать образец проходит, учащиеся постепенно обнаруживают, что их окружает множество информационных систем, которые, при умелом использовании, становятся инструментами решения поставленной перед ними задачи.</w:t>
      </w:r>
    </w:p>
    <w:p w14:paraId="3C2011D6" w14:textId="77777777" w:rsidR="008D715A" w:rsidRPr="00ED1C11" w:rsidRDefault="008D715A" w:rsidP="008D715A">
      <w:pPr>
        <w:shd w:val="clear" w:color="auto" w:fill="FFFFFF"/>
        <w:spacing w:after="0"/>
        <w:ind w:left="284" w:right="284" w:firstLine="566"/>
        <w:jc w:val="both"/>
        <w:rPr>
          <w:rFonts w:eastAsia="Times New Roman" w:cs="Times New Roman"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</w:pPr>
      <w:r w:rsidRPr="00ED1C11">
        <w:rPr>
          <w:rFonts w:eastAsia="Times New Roman" w:cs="Times New Roman"/>
          <w:i/>
          <w:iCs/>
          <w:color w:val="000000"/>
          <w:kern w:val="0"/>
          <w:szCs w:val="28"/>
          <w:u w:val="single"/>
          <w:lang w:eastAsia="ru-RU"/>
          <w14:ligatures w14:val="none"/>
        </w:rPr>
        <w:t>Цели проектного обучения:</w:t>
      </w:r>
    </w:p>
    <w:p w14:paraId="7462F6A8" w14:textId="77777777" w:rsidR="008D715A" w:rsidRPr="008D715A" w:rsidRDefault="00ED1C11" w:rsidP="008D715A">
      <w:pPr>
        <w:pStyle w:val="a6"/>
        <w:numPr>
          <w:ilvl w:val="0"/>
          <w:numId w:val="11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D715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Способствовать повышению личной уверенности у каждого участника проектного обучения;</w:t>
      </w:r>
    </w:p>
    <w:p w14:paraId="04952083" w14:textId="77777777" w:rsidR="008D715A" w:rsidRPr="008D715A" w:rsidRDefault="00ED1C11" w:rsidP="008D715A">
      <w:pPr>
        <w:pStyle w:val="a6"/>
        <w:numPr>
          <w:ilvl w:val="0"/>
          <w:numId w:val="11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D715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Развивать у учащихся командный дух, коммуникабельность и умение сотрудничать;</w:t>
      </w:r>
    </w:p>
    <w:p w14:paraId="0E6AD6F2" w14:textId="77777777" w:rsidR="008D715A" w:rsidRPr="008D715A" w:rsidRDefault="00ED1C11" w:rsidP="008D715A">
      <w:pPr>
        <w:pStyle w:val="a6"/>
        <w:numPr>
          <w:ilvl w:val="0"/>
          <w:numId w:val="11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D715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Обеспечить механизм развития критического мышления ребенка, умения искать пути решения поставленной задачи.</w:t>
      </w:r>
    </w:p>
    <w:p w14:paraId="1BEB54F4" w14:textId="77777777" w:rsidR="008D715A" w:rsidRPr="008D715A" w:rsidRDefault="00ED1C11" w:rsidP="008D715A">
      <w:pPr>
        <w:pStyle w:val="a6"/>
        <w:numPr>
          <w:ilvl w:val="0"/>
          <w:numId w:val="11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D715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Развивать у учащихся исследовательские умения. </w:t>
      </w:r>
    </w:p>
    <w:p w14:paraId="4943439C" w14:textId="098E7A23" w:rsidR="00ED1C11" w:rsidRDefault="00602E30" w:rsidP="00602E30">
      <w:pPr>
        <w:shd w:val="clear" w:color="auto" w:fill="FFFFFF"/>
        <w:tabs>
          <w:tab w:val="left" w:pos="567"/>
        </w:tabs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602E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Образовательный процесс 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в технологии проектного метода </w:t>
      </w:r>
      <w:r w:rsidRPr="00602E30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строится не в логике учебного предмета, а в логике деятельности, имеющей личностный смысл для ученика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. Кроме этого, к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омплексный подход к разработке учебных проектов способствует сбалансированному развитию основных физиологических и психических функций ученика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и г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лубокое, осознанное освоение базовых знаний обеспечивается за счет универсального их использования в разных ситуациях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.</w:t>
      </w:r>
    </w:p>
    <w:p w14:paraId="537D2610" w14:textId="25AABB90" w:rsidR="00602E30" w:rsidRDefault="00602E30" w:rsidP="00602E30">
      <w:pPr>
        <w:shd w:val="clear" w:color="auto" w:fill="FFFFFF"/>
        <w:tabs>
          <w:tab w:val="left" w:pos="567"/>
        </w:tabs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Результаты проектной работы мои учащиеся представляют в виде; письменного отчета, доклада, статьи, презентации, выставк и т.д.</w:t>
      </w:r>
    </w:p>
    <w:p w14:paraId="70477BA8" w14:textId="7BA424B4" w:rsidR="006B170E" w:rsidRPr="006B170E" w:rsidRDefault="006B170E" w:rsidP="006B170E">
      <w:pPr>
        <w:shd w:val="clear" w:color="auto" w:fill="FFFFFF"/>
        <w:tabs>
          <w:tab w:val="left" w:pos="567"/>
        </w:tabs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6B170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Применение метода проектов на уроках химии и биологии позволяет в максимальной степени приблизить процесс ученического познания к научному познанию. Следовательно, качественно меняется стиль проблемно-поисковой деятельности учащихся. Она складывается из отдельных этапов:</w:t>
      </w:r>
    </w:p>
    <w:p w14:paraId="77EB4ED5" w14:textId="77777777" w:rsidR="006B170E" w:rsidRDefault="006B170E" w:rsidP="006B170E">
      <w:pPr>
        <w:pStyle w:val="a6"/>
        <w:numPr>
          <w:ilvl w:val="0"/>
          <w:numId w:val="12"/>
        </w:numPr>
        <w:shd w:val="clear" w:color="auto" w:fill="FFFFFF"/>
        <w:tabs>
          <w:tab w:val="left" w:pos="567"/>
        </w:tabs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6B170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ознакомление учащихся с содержанием предстоящего исследования;</w:t>
      </w:r>
    </w:p>
    <w:p w14:paraId="110873C4" w14:textId="77777777" w:rsidR="006B170E" w:rsidRDefault="006B170E" w:rsidP="006B170E">
      <w:pPr>
        <w:pStyle w:val="a6"/>
        <w:numPr>
          <w:ilvl w:val="0"/>
          <w:numId w:val="12"/>
        </w:numPr>
        <w:shd w:val="clear" w:color="auto" w:fill="FFFFFF"/>
        <w:tabs>
          <w:tab w:val="left" w:pos="567"/>
        </w:tabs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6B170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исследование проблемы; формулирование целей и задач;</w:t>
      </w:r>
    </w:p>
    <w:p w14:paraId="3CBADE55" w14:textId="1CB619CC" w:rsidR="006B170E" w:rsidRPr="006B170E" w:rsidRDefault="006B170E" w:rsidP="006B170E">
      <w:pPr>
        <w:pStyle w:val="a6"/>
        <w:numPr>
          <w:ilvl w:val="0"/>
          <w:numId w:val="12"/>
        </w:numPr>
        <w:shd w:val="clear" w:color="auto" w:fill="FFFFFF"/>
        <w:tabs>
          <w:tab w:val="left" w:pos="567"/>
        </w:tabs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6B170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lastRenderedPageBreak/>
        <w:t>поиск достоверных данных об изучаемом объекте, явлении или процессе;</w:t>
      </w:r>
    </w:p>
    <w:p w14:paraId="4ED06A30" w14:textId="77777777" w:rsidR="006B170E" w:rsidRPr="006B170E" w:rsidRDefault="006B170E" w:rsidP="006B170E">
      <w:pPr>
        <w:pStyle w:val="a6"/>
        <w:numPr>
          <w:ilvl w:val="0"/>
          <w:numId w:val="14"/>
        </w:numPr>
        <w:shd w:val="clear" w:color="auto" w:fill="FFFFFF"/>
        <w:tabs>
          <w:tab w:val="left" w:pos="567"/>
        </w:tabs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6B170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экспериментальное (теоретическое) исследование: выделение изучаемых фактов, выдвижение гипотезы, моделирование эксперимента;</w:t>
      </w:r>
    </w:p>
    <w:p w14:paraId="387B3F01" w14:textId="77777777" w:rsidR="006B170E" w:rsidRDefault="006B170E" w:rsidP="006B170E">
      <w:pPr>
        <w:pStyle w:val="a6"/>
        <w:numPr>
          <w:ilvl w:val="0"/>
          <w:numId w:val="13"/>
        </w:numPr>
        <w:shd w:val="clear" w:color="auto" w:fill="FFFFFF"/>
        <w:tabs>
          <w:tab w:val="left" w:pos="567"/>
        </w:tabs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6B170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построение объяснения;</w:t>
      </w:r>
    </w:p>
    <w:p w14:paraId="27674700" w14:textId="3A2D3DCB" w:rsidR="006B170E" w:rsidRPr="003319B1" w:rsidRDefault="006B170E" w:rsidP="003319B1">
      <w:pPr>
        <w:pStyle w:val="a6"/>
        <w:numPr>
          <w:ilvl w:val="0"/>
          <w:numId w:val="13"/>
        </w:numPr>
        <w:shd w:val="clear" w:color="auto" w:fill="FFFFFF"/>
        <w:tabs>
          <w:tab w:val="left" w:pos="567"/>
        </w:tabs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6B170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формулировка выводов и оформление (презентация) проделанной работы.</w:t>
      </w:r>
    </w:p>
    <w:p w14:paraId="0ACE38B9" w14:textId="587B094D" w:rsidR="005E3F5E" w:rsidRPr="005E3F5E" w:rsidRDefault="00EB4239" w:rsidP="005E3F5E">
      <w:pPr>
        <w:shd w:val="clear" w:color="auto" w:fill="FFFFFF"/>
        <w:tabs>
          <w:tab w:val="left" w:pos="567"/>
        </w:tabs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8B8FD3" wp14:editId="35D94569">
            <wp:simplePos x="0" y="0"/>
            <wp:positionH relativeFrom="column">
              <wp:posOffset>3129915</wp:posOffset>
            </wp:positionH>
            <wp:positionV relativeFrom="paragraph">
              <wp:posOffset>737235</wp:posOffset>
            </wp:positionV>
            <wp:extent cx="2663190" cy="1997710"/>
            <wp:effectExtent l="0" t="0" r="3810" b="2540"/>
            <wp:wrapThrough wrapText="bothSides">
              <wp:wrapPolygon edited="0">
                <wp:start x="0" y="0"/>
                <wp:lineTo x="0" y="21421"/>
                <wp:lineTo x="21476" y="21421"/>
                <wp:lineTo x="2147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F5E" w:rsidRPr="005E3F5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В настоящее время резко увеличилось число критических замечаний в адрес химии, обвинений ее в причастности к загрязнению окружающей среды и созданию неблагоприятной экологической обстановки. Такая антипропаганда применения химических веществ вызывает у учащихся неприязнь к науке, боязнь и нежелание изучать химию.</w:t>
      </w:r>
      <w:r w:rsidRPr="00EB4239">
        <w:t xml:space="preserve"> </w:t>
      </w:r>
    </w:p>
    <w:p w14:paraId="15D9AAF7" w14:textId="26D9886F" w:rsidR="005E3F5E" w:rsidRPr="005E3F5E" w:rsidRDefault="005E3F5E" w:rsidP="005E3F5E">
      <w:pPr>
        <w:shd w:val="clear" w:color="auto" w:fill="FFFFFF"/>
        <w:tabs>
          <w:tab w:val="left" w:pos="567"/>
        </w:tabs>
        <w:spacing w:after="0"/>
        <w:ind w:right="284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ab/>
      </w:r>
      <w:r w:rsidRPr="005E3F5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Используя метод проектов на уроках химии  при изучении «Химия и жизнь. Обобщение знаний за курс химии средней школы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  <w:r w:rsidRPr="005E3F5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ставлю учащихся в ситуацию необходимости использования дополнительных источников информации межпредметного характера о значимости химии в различных областях народного хозяйства, в быту, а также в решении проблем сохранения и укрепления здоровья.</w:t>
      </w:r>
    </w:p>
    <w:p w14:paraId="36A16EC9" w14:textId="66C0C047" w:rsidR="005E3F5E" w:rsidRDefault="004B14FA" w:rsidP="005E3F5E">
      <w:pPr>
        <w:shd w:val="clear" w:color="auto" w:fill="FFFFFF"/>
        <w:tabs>
          <w:tab w:val="left" w:pos="567"/>
        </w:tabs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38BB00" wp14:editId="13A7E628">
            <wp:simplePos x="0" y="0"/>
            <wp:positionH relativeFrom="column">
              <wp:posOffset>3282315</wp:posOffset>
            </wp:positionH>
            <wp:positionV relativeFrom="paragraph">
              <wp:posOffset>938530</wp:posOffset>
            </wp:positionV>
            <wp:extent cx="2577465" cy="1932305"/>
            <wp:effectExtent l="0" t="0" r="0" b="0"/>
            <wp:wrapThrough wrapText="bothSides">
              <wp:wrapPolygon edited="0">
                <wp:start x="0" y="0"/>
                <wp:lineTo x="0" y="21295"/>
                <wp:lineTo x="21392" y="21295"/>
                <wp:lineTo x="21392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F5E" w:rsidRPr="005E3F5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Это позволяет</w:t>
      </w:r>
      <w:r w:rsidR="005E3F5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не только</w:t>
      </w:r>
      <w:r w:rsidR="005E3F5E" w:rsidRPr="005E3F5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заинтересовать школьников в изучении химии, </w:t>
      </w:r>
      <w:r w:rsidR="005E3F5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но и </w:t>
      </w:r>
      <w:r w:rsidR="005E3F5E" w:rsidRPr="005E3F5E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повысить познавательную активность школьников, развивать аналитические способности, расширять знания о глобальных проблемах, формировать умения разрабатывать способы их решения, понимать значимость глубоких знаний химии для предотвращения негативного влияния химических веществ.</w:t>
      </w:r>
      <w:r w:rsidR="00EB4239" w:rsidRPr="00EB4239">
        <w:t xml:space="preserve"> </w:t>
      </w:r>
    </w:p>
    <w:p w14:paraId="32EAF3C1" w14:textId="07870395" w:rsidR="003319B1" w:rsidRDefault="00ED1C11" w:rsidP="003319B1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Проектную работу на уроках химии и</w:t>
      </w:r>
      <w:r w:rsidR="003319B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и биологии также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стараюсь привязать к решению вопросов сохранения</w:t>
      </w:r>
      <w:r w:rsidR="003319B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собственного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здоровья</w:t>
      </w:r>
      <w:r w:rsidR="003319B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, так как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на сегодняшний день сохранение и укрепление здоровья населения – одна из наиболее актуальных проблем. </w:t>
      </w:r>
    </w:p>
    <w:p w14:paraId="6E198875" w14:textId="3D6B4214" w:rsidR="003319B1" w:rsidRDefault="004B14FA" w:rsidP="003319B1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1E29EAA" wp14:editId="705F50B3">
            <wp:simplePos x="0" y="0"/>
            <wp:positionH relativeFrom="margin">
              <wp:align>left</wp:align>
            </wp:positionH>
            <wp:positionV relativeFrom="paragraph">
              <wp:posOffset>1516380</wp:posOffset>
            </wp:positionV>
            <wp:extent cx="2529840" cy="1897515"/>
            <wp:effectExtent l="0" t="0" r="3810" b="762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Собственное здоровье и способы его сохранения интересуют учащихся, </w:t>
      </w:r>
      <w:r w:rsidR="003319B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но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зачастую учащиеся не понимают, насколько важны в этой связи знания, полученные на уроках химии и </w:t>
      </w:r>
      <w:r w:rsidR="003319B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биологии. Они 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считают, что им необходимы лишь точные рекомендации по поведению в той или иной ситуации. И только малая доля учащихся осознает, что хорошая база теоретических</w:t>
      </w:r>
      <w:r w:rsidR="003319B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знаний действительно дает возможность вникнуть в самую глубину проблемы, выявить первопричину нарушения здоровья, объяснить влияние данного фактора на организм человека и в итоге найти выход из сложившейся ситуации. </w:t>
      </w:r>
    </w:p>
    <w:p w14:paraId="5B8557DD" w14:textId="5F46E27A" w:rsidR="003319B1" w:rsidRDefault="004B14FA" w:rsidP="003319B1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3319B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роцесс</w:t>
      </w:r>
      <w:r w:rsidR="003319B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обучения</w:t>
      </w:r>
      <w:r w:rsidR="003319B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выстраиваю таким образом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, чтобы </w:t>
      </w:r>
      <w:r w:rsidR="003319B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мои ученики 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смогли сами исследовать проблему и выработать эти рекомендации, т. е. реализовать проблемное обучение. Для этого я прежде всего выявляю, какие вопросы, связанные с химией</w:t>
      </w:r>
      <w:r w:rsidR="003319B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и биологиее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интересуют</w:t>
      </w:r>
      <w:r w:rsidR="003319B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учащихся</w:t>
      </w:r>
      <w:r w:rsidR="00ED1C11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: </w:t>
      </w:r>
    </w:p>
    <w:p w14:paraId="036165B9" w14:textId="77777777" w:rsidR="003319B1" w:rsidRDefault="00ED1C11" w:rsidP="003319B1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а) экологические проблемы; </w:t>
      </w:r>
    </w:p>
    <w:p w14:paraId="63E1A8FE" w14:textId="77777777" w:rsidR="003319B1" w:rsidRDefault="00ED1C11" w:rsidP="003319B1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б) организация рационального питания; </w:t>
      </w:r>
    </w:p>
    <w:p w14:paraId="11FF4F9F" w14:textId="4A882434" w:rsidR="00ED1C11" w:rsidRDefault="00ED1C11" w:rsidP="003319B1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в) вопросы медицины и т.д.</w:t>
      </w:r>
    </w:p>
    <w:p w14:paraId="4ECB0F6F" w14:textId="2B16674B" w:rsidR="00797F7A" w:rsidRDefault="00797F7A" w:rsidP="00797F7A">
      <w:pPr>
        <w:shd w:val="clear" w:color="auto" w:fill="FFFFFF"/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Затем, совместно с учащимися, выбираем 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олин из вопросов </w:t>
      </w: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для исследования и конкретизируем его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. Например:</w:t>
      </w:r>
    </w:p>
    <w:p w14:paraId="7ED3FA2E" w14:textId="77777777" w:rsidR="00797F7A" w:rsidRDefault="00797F7A" w:rsidP="00797F7A">
      <w:pPr>
        <w:pStyle w:val="a6"/>
        <w:numPr>
          <w:ilvl w:val="0"/>
          <w:numId w:val="15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загрязнение воды, воздуха, потепление климата и др.; </w:t>
      </w:r>
    </w:p>
    <w:p w14:paraId="7F629F67" w14:textId="77777777" w:rsidR="00797F7A" w:rsidRDefault="00797F7A" w:rsidP="00797F7A">
      <w:pPr>
        <w:pStyle w:val="a6"/>
        <w:numPr>
          <w:ilvl w:val="0"/>
          <w:numId w:val="15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состав продуктов питания, компоненты пищи, негативно влияющие на состояние здоровья, и др.; </w:t>
      </w:r>
    </w:p>
    <w:p w14:paraId="35FF71C1" w14:textId="62945EAD" w:rsidR="00797F7A" w:rsidRPr="000D678B" w:rsidRDefault="00797F7A" w:rsidP="000D678B">
      <w:pPr>
        <w:pStyle w:val="a6"/>
        <w:numPr>
          <w:ilvl w:val="0"/>
          <w:numId w:val="15"/>
        </w:num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употребление и действие лекарств, их побочные эффекты т. д.</w:t>
      </w:r>
    </w:p>
    <w:p w14:paraId="75DB205B" w14:textId="6B1A8522" w:rsidR="00797F7A" w:rsidRPr="00797F7A" w:rsidRDefault="00797F7A" w:rsidP="000D678B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После этого, предлагаю учащимся предложить выход из выбранной ими ситуации, выслушиваю мнения. Далее разбиваем класс на группы. Каждая из групп прорабатывает один из предложенных вариантов решения проблемы с точки зрения химии и </w:t>
      </w:r>
      <w:r w:rsidR="000D678B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био</w:t>
      </w: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логии. Учащиеся изучают научно-популярную литературу, публикации периодической печати, посвященные данной проблематике, обсуждают все «за» и «против» и выбирают наиболее оптимальный вариант.</w:t>
      </w:r>
    </w:p>
    <w:p w14:paraId="3149D22D" w14:textId="77777777" w:rsidR="000D678B" w:rsidRDefault="00797F7A" w:rsidP="00797F7A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На обобщающем уроке, который мы проводим </w:t>
      </w:r>
      <w:r w:rsidR="000D678B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чаще всего </w:t>
      </w: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в форме дискуссии</w:t>
      </w:r>
      <w:r w:rsidR="000D678B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или</w:t>
      </w: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конференции, выступают представители групп. По итогам обсуждения их выступлений выявляем лучший способ решения предложенной проблемы. </w:t>
      </w:r>
    </w:p>
    <w:p w14:paraId="4EEB09A2" w14:textId="47085DBB" w:rsidR="00797F7A" w:rsidRDefault="00797F7A" w:rsidP="00797F7A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Опыт </w:t>
      </w:r>
      <w:r w:rsidR="000D678B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работы </w:t>
      </w: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показ</w:t>
      </w:r>
      <w:r w:rsidR="000D678B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ал</w:t>
      </w:r>
      <w:r w:rsidRPr="00797F7A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, что, выдвигая и доказывая свои идеи, учащиеся в достаточной степени овладевают учебным материалом, приобретают способность применять знания, полученные при изучении одной темы, в конкретных ситуациях, возникающих при рассмотрении другой, а также умение обсуждать вопросы, вести грамотную, обоснованную дискуссию.</w:t>
      </w:r>
    </w:p>
    <w:p w14:paraId="6D93D7DA" w14:textId="5FFF8F45" w:rsidR="00DE3E94" w:rsidRPr="00DE3E94" w:rsidRDefault="00DE3E94" w:rsidP="00DE3E94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DE3E9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lastRenderedPageBreak/>
        <w:t xml:space="preserve">Умение пользоваться методом проектов считается показателем высокой квалификации 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учи</w:t>
      </w:r>
      <w:r w:rsidRPr="00DE3E9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теля, его прогрессивной методики обучения и развития. Недаром эти технологии относят к технологиям XXІ века,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которые </w:t>
      </w:r>
      <w:r w:rsidRPr="00DE3E9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предусматриваю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т</w:t>
      </w:r>
      <w:r w:rsidRPr="00DE3E9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, прежде всего, умение адаптироваться к стремительно изменяющимся условиям жизни человека индустриального общества.</w:t>
      </w:r>
    </w:p>
    <w:p w14:paraId="316C24DC" w14:textId="01F84CAB" w:rsidR="00DE3E94" w:rsidRDefault="00DE3E94" w:rsidP="00DE3E94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При этом н</w:t>
      </w:r>
      <w:r w:rsidRPr="00DE3E9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емаловажное значение имеет и тот факт, что 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ученики </w:t>
      </w:r>
      <w:r w:rsidRPr="00DE3E94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работают в малых группах. В группе всегда есть учащиеся с различным уровнем подготовленности. При традиционной форме проведения занятий, менее подготовленные, ученики отмалчиваются. В работе над проектом каждый ученик вносит свою лепту в его реализацию, в зависимости от знаний и личностных интересов. Каждый в равной мере несет ответственность за выполнение проекта и должен представить результаты своей работы.</w:t>
      </w:r>
    </w:p>
    <w:p w14:paraId="78B4CE4A" w14:textId="3ECD405B" w:rsidR="00EB7B1E" w:rsidRPr="008B6165" w:rsidRDefault="00EB7B1E" w:rsidP="00DE3E94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b/>
          <w:bCs/>
          <w:i/>
          <w:iCs/>
          <w:color w:val="000000"/>
          <w:kern w:val="0"/>
          <w:szCs w:val="28"/>
          <w:lang w:val="kk-KZ" w:eastAsia="ru-RU"/>
          <w14:ligatures w14:val="none"/>
        </w:rPr>
      </w:pPr>
      <w:r w:rsidRPr="008B6165">
        <w:rPr>
          <w:rFonts w:eastAsia="Times New Roman" w:cs="Times New Roman"/>
          <w:b/>
          <w:bCs/>
          <w:i/>
          <w:iCs/>
          <w:color w:val="000000"/>
          <w:kern w:val="0"/>
          <w:szCs w:val="28"/>
          <w:lang w:val="kk-KZ" w:eastAsia="ru-RU"/>
          <w14:ligatures w14:val="none"/>
        </w:rPr>
        <w:t xml:space="preserve">Технология обучения в сотрудничестве. </w:t>
      </w:r>
    </w:p>
    <w:p w14:paraId="75707B26" w14:textId="77777777" w:rsidR="008B6165" w:rsidRDefault="008B6165" w:rsidP="003319B1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8B6165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Обучение в сотрудничестве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-</w:t>
      </w:r>
      <w:r w:rsidRPr="008B6165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групповая работа учащихся, работа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ющих</w:t>
      </w:r>
      <w:r w:rsidRPr="008B6165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вместе над решением какой-либо существующей проблемы или незнакомого вопроса. В современном мире большую роль приобретает умение сотрудничать и вместе решать поставленные задачи. </w:t>
      </w:r>
    </w:p>
    <w:p w14:paraId="304D898C" w14:textId="22144C7C" w:rsidR="00797F7A" w:rsidRDefault="004B14FA" w:rsidP="003319B1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7F83E14" wp14:editId="03E2E11F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2729865" cy="2047240"/>
            <wp:effectExtent l="0" t="0" r="0" b="0"/>
            <wp:wrapThrough wrapText="bothSides">
              <wp:wrapPolygon edited="0">
                <wp:start x="0" y="0"/>
                <wp:lineTo x="0" y="21305"/>
                <wp:lineTo x="21404" y="21305"/>
                <wp:lineTo x="2140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165" w:rsidRPr="008B6165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Стремительное развитие экономики, возможно, прежде всего, благодаря высоким технологиям и сверхскоростному процессу накопления, анализа и передачи информации. Это приводит к тому, что условием успешной профессиональной деятельности становится умение работать в команде, решать комплексные задачи, которые не под силу выполнить в одиночку, а также умение организовывать взаимодействие нескольких команд. Именно поэтому технология обучения в сотрудничестве стала в последнее время одной из самых популярных стратегий обучения, так как она дает всем учащимся возможность активно участвовать в работе, практиковать навыки сотрудничества, межличностного общения, играть разные роли, учиться друг у друга, ценить разные точки зрения. Эта технология</w:t>
      </w:r>
      <w:r w:rsidR="008B6165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  <w:r w:rsidR="008B6165" w:rsidRPr="008B6165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позволяет наиболее эффективно достигать прогнозируемых результатов обучения и раскрывать потенциальные возможности каждого обучающегося.</w:t>
      </w:r>
      <w:r w:rsidRPr="004B14FA">
        <w:t xml:space="preserve"> </w:t>
      </w:r>
    </w:p>
    <w:p w14:paraId="0A047442" w14:textId="50BD8965" w:rsidR="005220B6" w:rsidRDefault="005220B6" w:rsidP="005220B6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Технология обучения в сотрудничестве обеспечивает необходимые условия для активизации познавательной и речевой деятельности каждого обучающегося группы, предоставляет каждому из них возможность осознать, осмыслить новый материал.</w:t>
      </w:r>
      <w:r w:rsidRPr="005220B6">
        <w:t xml:space="preserve"> </w:t>
      </w:r>
      <w:r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В целом, технология сотрудничества имеет следующие преимущества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(Схема 9)</w:t>
      </w:r>
      <w:r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:</w:t>
      </w:r>
    </w:p>
    <w:p w14:paraId="16158543" w14:textId="280FF32A" w:rsidR="005220B6" w:rsidRDefault="005220B6" w:rsidP="005220B6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rFonts w:eastAsia="Times New Roman" w:cs="Times New Roman"/>
          <w:noProof/>
          <w:color w:val="000000"/>
          <w:kern w:val="0"/>
          <w:szCs w:val="28"/>
          <w:lang w:val="kk-KZ" w:eastAsia="ru-RU"/>
        </w:rPr>
        <w:lastRenderedPageBreak/>
        <w:drawing>
          <wp:inline distT="0" distB="0" distL="0" distR="0" wp14:anchorId="18F3475F" wp14:editId="7EB50405">
            <wp:extent cx="5581650" cy="3200400"/>
            <wp:effectExtent l="38100" t="0" r="3810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14:paraId="039D4E1D" w14:textId="306094D7" w:rsidR="005220B6" w:rsidRPr="007D574C" w:rsidRDefault="005220B6" w:rsidP="007D574C">
      <w:pPr>
        <w:shd w:val="clear" w:color="auto" w:fill="FFFFFF"/>
        <w:spacing w:after="0"/>
        <w:ind w:left="-142" w:firstLine="566"/>
        <w:jc w:val="center"/>
        <w:rPr>
          <w:rFonts w:eastAsia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</w:pPr>
      <w:r w:rsidRPr="005220B6">
        <w:rPr>
          <w:rFonts w:eastAsia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  <w:t>Схема 9. Преимущества технологии сотрудничества</w:t>
      </w:r>
    </w:p>
    <w:p w14:paraId="067076C2" w14:textId="77777777" w:rsidR="005220B6" w:rsidRDefault="005220B6" w:rsidP="007D574C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</w:p>
    <w:p w14:paraId="35ADE1B9" w14:textId="653C4825" w:rsidR="008B6165" w:rsidRDefault="004B14FA" w:rsidP="005220B6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404872" wp14:editId="4F8A3367">
            <wp:simplePos x="0" y="0"/>
            <wp:positionH relativeFrom="column">
              <wp:posOffset>-70485</wp:posOffset>
            </wp:positionH>
            <wp:positionV relativeFrom="paragraph">
              <wp:posOffset>697865</wp:posOffset>
            </wp:positionV>
            <wp:extent cx="2869565" cy="2152650"/>
            <wp:effectExtent l="0" t="0" r="6985" b="0"/>
            <wp:wrapThrough wrapText="bothSides">
              <wp:wrapPolygon edited="0">
                <wp:start x="0" y="0"/>
                <wp:lineTo x="0" y="21409"/>
                <wp:lineTo x="21509" y="21409"/>
                <wp:lineTo x="2150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74C"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Р</w:t>
      </w:r>
      <w:r w:rsidR="005220B6"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азвитие</w:t>
      </w:r>
      <w:r w:rsidR="007D574C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  <w:r w:rsidR="005220B6"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познавательной самостоятельности обучающихся через сотрудничество на уроках</w:t>
      </w:r>
      <w:r w:rsidR="007D574C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– в этом определена</w:t>
      </w:r>
      <w:r w:rsidR="007D574C"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для себя цель</w:t>
      </w:r>
      <w:r w:rsidR="007D574C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. </w:t>
      </w:r>
      <w:r w:rsid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  <w:r w:rsidR="005220B6"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Существует много разнообразных вариантов обучения в сотрудничестве. </w:t>
      </w:r>
      <w:r w:rsid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Предлагаю вашему вниманию лишь только </w:t>
      </w:r>
      <w:r w:rsidR="005220B6"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те метод</w:t>
      </w:r>
      <w:r w:rsid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ы </w:t>
      </w:r>
      <w:r w:rsidR="005220B6"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и прием</w:t>
      </w:r>
      <w:r w:rsid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ы</w:t>
      </w:r>
      <w:r w:rsidR="005220B6"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, которые использую в своей работе</w:t>
      </w:r>
      <w:r w:rsidR="007D574C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(Схема 10)</w:t>
      </w:r>
      <w:r w:rsidR="005220B6"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.</w:t>
      </w:r>
    </w:p>
    <w:p w14:paraId="244D5D80" w14:textId="77777777" w:rsidR="004B14FA" w:rsidRDefault="004B14FA" w:rsidP="004B14FA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Хочу отметить следующее – основные идеи всех вариантов обученияв сотрудничестве состоит в следующем:</w:t>
      </w:r>
    </w:p>
    <w:p w14:paraId="4708C8B9" w14:textId="77777777" w:rsidR="004B14FA" w:rsidRDefault="004B14FA" w:rsidP="004B14FA">
      <w:pPr>
        <w:pStyle w:val="a6"/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4E786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общность цели и задач, </w:t>
      </w:r>
    </w:p>
    <w:p w14:paraId="37093727" w14:textId="77777777" w:rsidR="004B14FA" w:rsidRPr="004E7861" w:rsidRDefault="004B14FA" w:rsidP="004B14FA">
      <w:pPr>
        <w:pStyle w:val="a6"/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4E786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индивидуальная ответственность и равные возможности успеха. </w:t>
      </w:r>
    </w:p>
    <w:p w14:paraId="779593C1" w14:textId="77777777" w:rsidR="004B14FA" w:rsidRDefault="004B14FA" w:rsidP="004B14FA">
      <w:pPr>
        <w:shd w:val="clear" w:color="auto" w:fill="FFFFFF"/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Именно с</w:t>
      </w:r>
      <w:r w:rsidRPr="004E786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отрудничество, а не соревнование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!</w:t>
      </w:r>
      <w:r w:rsidRPr="004E786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лежит в основе обучения в группе. 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Учащиеся понимают, что у</w:t>
      </w:r>
      <w:r w:rsidRPr="004E786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спех команды зависит от вклада каждого участника, это предусматривает помощь для членов команды друг другу. Равные возможности предполагают, что любой ученик учится в силу собственных возможностей, способностей и имеет шанс оценивается наравне с другими. Если и продвинутый, и слабый ученик затрачивают максимум усилий - каждый для достижения своего уровня, то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их усилия оцениваю одинаково и это справедливо!</w:t>
      </w:r>
      <w:r w:rsidRPr="004E7861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</w:p>
    <w:p w14:paraId="2C0D8C8F" w14:textId="77777777" w:rsidR="007D574C" w:rsidRDefault="007D574C" w:rsidP="005220B6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</w:p>
    <w:p w14:paraId="16814112" w14:textId="77777777" w:rsidR="007D574C" w:rsidRDefault="007D574C" w:rsidP="005220B6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</w:p>
    <w:p w14:paraId="4EFDB0BD" w14:textId="3679E3A3" w:rsidR="007D574C" w:rsidRDefault="007D574C" w:rsidP="005220B6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rFonts w:eastAsia="Times New Roman" w:cs="Times New Roman"/>
          <w:noProof/>
          <w:color w:val="000000"/>
          <w:kern w:val="0"/>
          <w:szCs w:val="28"/>
          <w:lang w:val="kk-KZ" w:eastAsia="ru-RU"/>
        </w:rPr>
        <w:lastRenderedPageBreak/>
        <w:drawing>
          <wp:inline distT="0" distB="0" distL="0" distR="0" wp14:anchorId="7D1EBA27" wp14:editId="2C1BD2AE">
            <wp:extent cx="5486400" cy="3981450"/>
            <wp:effectExtent l="38100" t="57150" r="19050" b="3810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3F761717" w14:textId="77777777" w:rsidR="007D574C" w:rsidRDefault="007D574C" w:rsidP="005220B6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</w:p>
    <w:p w14:paraId="18E551E4" w14:textId="77777777" w:rsidR="007D574C" w:rsidRDefault="007D574C" w:rsidP="005220B6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</w:p>
    <w:p w14:paraId="3AC9C008" w14:textId="1088996A" w:rsidR="007D574C" w:rsidRPr="007D574C" w:rsidRDefault="007D574C" w:rsidP="007D574C">
      <w:pPr>
        <w:shd w:val="clear" w:color="auto" w:fill="FFFFFF"/>
        <w:spacing w:after="0"/>
        <w:ind w:left="-142" w:firstLine="566"/>
        <w:jc w:val="center"/>
        <w:rPr>
          <w:rFonts w:eastAsia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</w:pPr>
      <w:r w:rsidRPr="007D574C">
        <w:rPr>
          <w:rFonts w:eastAsia="Times New Roman" w:cs="Times New Roman"/>
          <w:color w:val="000000"/>
          <w:kern w:val="0"/>
          <w:sz w:val="24"/>
          <w:szCs w:val="24"/>
          <w:lang w:val="kk-KZ" w:eastAsia="ru-RU"/>
          <w14:ligatures w14:val="none"/>
        </w:rPr>
        <w:t>Схема 10.  Приемы и методы технологии сотрудничества на уроках химии и биологии</w:t>
      </w:r>
    </w:p>
    <w:p w14:paraId="63A23E1F" w14:textId="77777777" w:rsidR="008B6165" w:rsidRDefault="008B6165" w:rsidP="003319B1">
      <w:pPr>
        <w:shd w:val="clear" w:color="auto" w:fill="FFFFFF"/>
        <w:spacing w:after="0"/>
        <w:ind w:left="-142" w:firstLine="566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</w:p>
    <w:p w14:paraId="51E3B4C6" w14:textId="45F499EF" w:rsidR="008B6165" w:rsidRDefault="00AC2036" w:rsidP="00AC2036">
      <w:pPr>
        <w:shd w:val="clear" w:color="auto" w:fill="FFFFFF"/>
        <w:spacing w:after="0"/>
        <w:ind w:firstLine="708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Исходя из всего выше изложенного, хочу отметить, что т</w:t>
      </w:r>
      <w:r w:rsidR="005220B6"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ехнология сотрудничества позволяет обучающ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имся</w:t>
      </w:r>
      <w:r w:rsidR="005220B6" w:rsidRPr="005220B6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не только научиться работать в группе, в команде, но и улучшить свой уровень обученности, поскольку успех всей группы напрямую зависит от успеха каждого его члена. Соответственно, другие участники группы также заинтересованы в том, чтобы отстающие, слабые ученики улучшили свои собственные результаты.</w:t>
      </w:r>
    </w:p>
    <w:p w14:paraId="4954AF20" w14:textId="77777777" w:rsidR="00F50BB3" w:rsidRPr="001E58D7" w:rsidRDefault="00F50BB3" w:rsidP="001E58D7">
      <w:pPr>
        <w:spacing w:after="0"/>
        <w:rPr>
          <w:lang w:val="kk-KZ"/>
        </w:rPr>
      </w:pPr>
    </w:p>
    <w:p w14:paraId="4027A30E" w14:textId="6E2301B6" w:rsidR="00A509F5" w:rsidRDefault="005C72AA" w:rsidP="001E58D7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>
        <w:rPr>
          <w:b/>
          <w:bCs/>
          <w:color w:val="FF0000"/>
          <w:lang w:val="kk-KZ"/>
        </w:rPr>
        <w:t>9</w:t>
      </w:r>
      <w:r w:rsidR="00F50BB3" w:rsidRPr="001E58D7">
        <w:rPr>
          <w:b/>
          <w:bCs/>
          <w:color w:val="FF0000"/>
          <w:lang w:val="kk-KZ"/>
        </w:rPr>
        <w:t xml:space="preserve">. </w:t>
      </w:r>
      <w:r w:rsidR="00A509F5" w:rsidRPr="001E58D7">
        <w:rPr>
          <w:b/>
          <w:bCs/>
          <w:color w:val="FF0000"/>
          <w:lang w:val="kk-KZ"/>
        </w:rPr>
        <w:t>Этапы работы над опытом</w:t>
      </w:r>
    </w:p>
    <w:p w14:paraId="7476782D" w14:textId="77777777" w:rsidR="004B14FA" w:rsidRPr="001E58D7" w:rsidRDefault="004B14FA" w:rsidP="001E58D7">
      <w:pPr>
        <w:spacing w:after="0"/>
        <w:ind w:firstLine="709"/>
        <w:jc w:val="center"/>
        <w:rPr>
          <w:b/>
          <w:bCs/>
          <w:color w:val="FF0000"/>
          <w:lang w:val="kk-KZ"/>
        </w:rPr>
      </w:pPr>
    </w:p>
    <w:p w14:paraId="5FDBCF9B" w14:textId="77777777" w:rsidR="00842D09" w:rsidRDefault="00842D09" w:rsidP="00BB51EB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>Идея работы над данной темой обощения педагогического опыта возникал на базе моей средней ошколы. Работа над темой опыта проводилась систематически в течение 5 лет.</w:t>
      </w:r>
    </w:p>
    <w:p w14:paraId="267D423D" w14:textId="77777777" w:rsidR="00842D09" w:rsidRDefault="00842D09" w:rsidP="00BB51EB">
      <w:pPr>
        <w:spacing w:after="0"/>
        <w:ind w:firstLine="709"/>
        <w:jc w:val="both"/>
        <w:rPr>
          <w:lang w:val="kk-KZ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5805"/>
      </w:tblGrid>
      <w:tr w:rsidR="00842D09" w:rsidRPr="00842D09" w14:paraId="4F8E1576" w14:textId="77777777" w:rsidTr="00842D09">
        <w:tc>
          <w:tcPr>
            <w:tcW w:w="1413" w:type="dxa"/>
          </w:tcPr>
          <w:p w14:paraId="015A271F" w14:textId="18183816" w:rsidR="00842D09" w:rsidRPr="00842D09" w:rsidRDefault="00842D09" w:rsidP="00842D09">
            <w:pPr>
              <w:jc w:val="center"/>
              <w:rPr>
                <w:b/>
                <w:bCs/>
                <w:lang w:val="kk-KZ"/>
              </w:rPr>
            </w:pPr>
            <w:r w:rsidRPr="00842D09">
              <w:rPr>
                <w:b/>
                <w:bCs/>
                <w:lang w:val="kk-KZ"/>
              </w:rPr>
              <w:t>Этап работы</w:t>
            </w:r>
          </w:p>
        </w:tc>
        <w:tc>
          <w:tcPr>
            <w:tcW w:w="2126" w:type="dxa"/>
          </w:tcPr>
          <w:p w14:paraId="7A9B8349" w14:textId="27DD374B" w:rsidR="00842D09" w:rsidRPr="00842D09" w:rsidRDefault="00842D09" w:rsidP="00842D09">
            <w:pPr>
              <w:jc w:val="center"/>
              <w:rPr>
                <w:b/>
                <w:bCs/>
                <w:lang w:val="kk-KZ"/>
              </w:rPr>
            </w:pPr>
            <w:r w:rsidRPr="00842D09">
              <w:rPr>
                <w:b/>
                <w:bCs/>
                <w:lang w:val="kk-KZ"/>
              </w:rPr>
              <w:t>Период работы</w:t>
            </w:r>
          </w:p>
        </w:tc>
        <w:tc>
          <w:tcPr>
            <w:tcW w:w="5805" w:type="dxa"/>
          </w:tcPr>
          <w:p w14:paraId="3B087C1C" w14:textId="6A9E2A57" w:rsidR="00842D09" w:rsidRPr="00842D09" w:rsidRDefault="00842D09" w:rsidP="00842D09">
            <w:pPr>
              <w:jc w:val="center"/>
              <w:rPr>
                <w:b/>
                <w:bCs/>
                <w:lang w:val="kk-KZ"/>
              </w:rPr>
            </w:pPr>
            <w:r w:rsidRPr="00842D09">
              <w:rPr>
                <w:b/>
                <w:bCs/>
                <w:lang w:val="kk-KZ"/>
              </w:rPr>
              <w:t>Вид деятельности</w:t>
            </w:r>
          </w:p>
        </w:tc>
      </w:tr>
      <w:tr w:rsidR="00842D09" w14:paraId="2782839A" w14:textId="77777777" w:rsidTr="00842D09">
        <w:tc>
          <w:tcPr>
            <w:tcW w:w="1413" w:type="dxa"/>
          </w:tcPr>
          <w:p w14:paraId="18DA4129" w14:textId="5AFF4CCF" w:rsidR="00842D09" w:rsidRDefault="00842D09" w:rsidP="00842D09">
            <w:pPr>
              <w:jc w:val="center"/>
              <w:rPr>
                <w:lang w:val="kk-KZ"/>
              </w:rPr>
            </w:pPr>
            <w:r>
              <w:rPr>
                <w:rFonts w:cs="Times New Roman"/>
                <w:lang w:val="kk-KZ"/>
              </w:rPr>
              <w:t>I</w:t>
            </w:r>
            <w:r>
              <w:rPr>
                <w:lang w:val="kk-KZ"/>
              </w:rPr>
              <w:t xml:space="preserve"> этап</w:t>
            </w:r>
          </w:p>
        </w:tc>
        <w:tc>
          <w:tcPr>
            <w:tcW w:w="2126" w:type="dxa"/>
          </w:tcPr>
          <w:p w14:paraId="08028DF3" w14:textId="507993FA" w:rsidR="00842D09" w:rsidRDefault="00842D09" w:rsidP="00842D0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2020 – 2021 учебный год</w:t>
            </w:r>
          </w:p>
        </w:tc>
        <w:tc>
          <w:tcPr>
            <w:tcW w:w="5805" w:type="dxa"/>
          </w:tcPr>
          <w:p w14:paraId="650C64C3" w14:textId="5D17F01F" w:rsidR="00842D09" w:rsidRDefault="00842D09" w:rsidP="00842D09">
            <w:pPr>
              <w:jc w:val="both"/>
              <w:rPr>
                <w:lang w:val="kk-KZ"/>
              </w:rPr>
            </w:pPr>
            <w:r w:rsidRPr="00842D09">
              <w:rPr>
                <w:lang w:val="kk-KZ"/>
              </w:rPr>
              <w:t xml:space="preserve">Выбор темы, осуществление дифференцированного подхода к своему опыту, отбор для методической обработки </w:t>
            </w:r>
            <w:r w:rsidRPr="00842D09">
              <w:rPr>
                <w:lang w:val="kk-KZ"/>
              </w:rPr>
              <w:lastRenderedPageBreak/>
              <w:t>какой-то определённой части, представляющей наибольший интерес и актуальность. Ознакомление с литературой по избранной теме</w:t>
            </w:r>
          </w:p>
        </w:tc>
      </w:tr>
      <w:tr w:rsidR="00842D09" w14:paraId="45011DEA" w14:textId="77777777" w:rsidTr="00842D09">
        <w:tc>
          <w:tcPr>
            <w:tcW w:w="1413" w:type="dxa"/>
          </w:tcPr>
          <w:p w14:paraId="4C014C9D" w14:textId="0F329604" w:rsidR="00842D09" w:rsidRDefault="00842D09" w:rsidP="00842D09">
            <w:pPr>
              <w:jc w:val="center"/>
              <w:rPr>
                <w:lang w:val="kk-KZ"/>
              </w:rPr>
            </w:pPr>
            <w:r>
              <w:rPr>
                <w:rFonts w:cs="Times New Roman"/>
                <w:lang w:val="kk-KZ"/>
              </w:rPr>
              <w:lastRenderedPageBreak/>
              <w:t>II</w:t>
            </w:r>
            <w:r>
              <w:rPr>
                <w:lang w:val="kk-KZ"/>
              </w:rPr>
              <w:t xml:space="preserve"> этап</w:t>
            </w:r>
          </w:p>
        </w:tc>
        <w:tc>
          <w:tcPr>
            <w:tcW w:w="2126" w:type="dxa"/>
          </w:tcPr>
          <w:p w14:paraId="68E51200" w14:textId="390323BD" w:rsidR="00842D09" w:rsidRDefault="00842D09" w:rsidP="00842D0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2021 – 2022 учебный год</w:t>
            </w:r>
          </w:p>
        </w:tc>
        <w:tc>
          <w:tcPr>
            <w:tcW w:w="5805" w:type="dxa"/>
          </w:tcPr>
          <w:p w14:paraId="36F08A94" w14:textId="3CE6418A" w:rsidR="00842D09" w:rsidRDefault="00842D09" w:rsidP="00842D09">
            <w:pPr>
              <w:jc w:val="both"/>
              <w:rPr>
                <w:lang w:val="kk-KZ"/>
              </w:rPr>
            </w:pPr>
            <w:r w:rsidRPr="00842D09">
              <w:rPr>
                <w:lang w:val="kk-KZ"/>
              </w:rPr>
              <w:t>Планирование работы по избранной теме. Сбор и обработка материала.</w:t>
            </w:r>
          </w:p>
        </w:tc>
      </w:tr>
      <w:tr w:rsidR="00842D09" w14:paraId="41D7CBDC" w14:textId="77777777" w:rsidTr="00842D09">
        <w:tc>
          <w:tcPr>
            <w:tcW w:w="1413" w:type="dxa"/>
          </w:tcPr>
          <w:p w14:paraId="6CE165AD" w14:textId="22B1D1C0" w:rsidR="00842D09" w:rsidRDefault="00842D09" w:rsidP="00842D09">
            <w:pPr>
              <w:jc w:val="center"/>
              <w:rPr>
                <w:lang w:val="kk-KZ"/>
              </w:rPr>
            </w:pPr>
            <w:r>
              <w:rPr>
                <w:rFonts w:cs="Times New Roman"/>
                <w:lang w:val="kk-KZ"/>
              </w:rPr>
              <w:t>III</w:t>
            </w:r>
            <w:r>
              <w:rPr>
                <w:lang w:val="kk-KZ"/>
              </w:rPr>
              <w:t xml:space="preserve"> этап</w:t>
            </w:r>
          </w:p>
        </w:tc>
        <w:tc>
          <w:tcPr>
            <w:tcW w:w="2126" w:type="dxa"/>
          </w:tcPr>
          <w:p w14:paraId="1E068819" w14:textId="6A43D91D" w:rsidR="00842D09" w:rsidRDefault="00842D09" w:rsidP="00842D0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2022 – 2023 учебный год</w:t>
            </w:r>
          </w:p>
        </w:tc>
        <w:tc>
          <w:tcPr>
            <w:tcW w:w="5805" w:type="dxa"/>
          </w:tcPr>
          <w:p w14:paraId="7B9FF06F" w14:textId="7B165B1F" w:rsidR="00842D09" w:rsidRDefault="00842D09" w:rsidP="00842D09">
            <w:pPr>
              <w:jc w:val="both"/>
              <w:rPr>
                <w:lang w:val="kk-KZ"/>
              </w:rPr>
            </w:pPr>
            <w:r w:rsidRPr="00842D09">
              <w:rPr>
                <w:lang w:val="kk-KZ"/>
              </w:rPr>
              <w:t>Систематизация ранее накопленных фактов из опыта, привлечение нового материала для более полного раскрытия вопроса, проверка некоторых своих положений и выводов.</w:t>
            </w:r>
          </w:p>
        </w:tc>
      </w:tr>
      <w:tr w:rsidR="00842D09" w14:paraId="1AD27DA3" w14:textId="77777777" w:rsidTr="00842D09">
        <w:tc>
          <w:tcPr>
            <w:tcW w:w="1413" w:type="dxa"/>
          </w:tcPr>
          <w:p w14:paraId="2C49407B" w14:textId="1AC8725E" w:rsidR="00842D09" w:rsidRDefault="00842D09" w:rsidP="00842D09">
            <w:pPr>
              <w:jc w:val="center"/>
              <w:rPr>
                <w:lang w:val="kk-KZ"/>
              </w:rPr>
            </w:pPr>
            <w:r>
              <w:rPr>
                <w:rFonts w:cs="Times New Roman"/>
                <w:lang w:val="kk-KZ"/>
              </w:rPr>
              <w:t xml:space="preserve">IV </w:t>
            </w:r>
            <w:r>
              <w:rPr>
                <w:lang w:val="kk-KZ"/>
              </w:rPr>
              <w:t>этап</w:t>
            </w:r>
          </w:p>
        </w:tc>
        <w:tc>
          <w:tcPr>
            <w:tcW w:w="2126" w:type="dxa"/>
          </w:tcPr>
          <w:p w14:paraId="113B6C0E" w14:textId="2770D8B1" w:rsidR="00842D09" w:rsidRDefault="00842D09" w:rsidP="00842D0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2023 – 2024 учебный год</w:t>
            </w:r>
          </w:p>
        </w:tc>
        <w:tc>
          <w:tcPr>
            <w:tcW w:w="5805" w:type="dxa"/>
          </w:tcPr>
          <w:p w14:paraId="2FACFF7F" w14:textId="32478AAC" w:rsidR="00842D09" w:rsidRDefault="00842D09" w:rsidP="00842D09">
            <w:pPr>
              <w:jc w:val="both"/>
              <w:rPr>
                <w:lang w:val="kk-KZ"/>
              </w:rPr>
            </w:pPr>
            <w:r w:rsidRPr="00842D09">
              <w:rPr>
                <w:lang w:val="kk-KZ"/>
              </w:rPr>
              <w:t>Анализ и обобщение накопленного по теме материала.</w:t>
            </w:r>
          </w:p>
        </w:tc>
      </w:tr>
      <w:tr w:rsidR="00842D09" w14:paraId="4F3E0986" w14:textId="77777777" w:rsidTr="00842D09">
        <w:tc>
          <w:tcPr>
            <w:tcW w:w="1413" w:type="dxa"/>
          </w:tcPr>
          <w:p w14:paraId="3C6102A3" w14:textId="16D83BCB" w:rsidR="00842D09" w:rsidRDefault="00842D09" w:rsidP="00842D09">
            <w:pPr>
              <w:jc w:val="center"/>
              <w:rPr>
                <w:lang w:val="kk-KZ"/>
              </w:rPr>
            </w:pPr>
            <w:r>
              <w:rPr>
                <w:rFonts w:cs="Times New Roman"/>
                <w:lang w:val="kk-KZ"/>
              </w:rPr>
              <w:t>V</w:t>
            </w:r>
            <w:r>
              <w:rPr>
                <w:lang w:val="kk-KZ"/>
              </w:rPr>
              <w:t xml:space="preserve"> этап</w:t>
            </w:r>
          </w:p>
        </w:tc>
        <w:tc>
          <w:tcPr>
            <w:tcW w:w="2126" w:type="dxa"/>
          </w:tcPr>
          <w:p w14:paraId="70AF0B9E" w14:textId="185B0992" w:rsidR="00842D09" w:rsidRDefault="00842D09" w:rsidP="00842D0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2024 – 2025 учебный год</w:t>
            </w:r>
          </w:p>
        </w:tc>
        <w:tc>
          <w:tcPr>
            <w:tcW w:w="5805" w:type="dxa"/>
          </w:tcPr>
          <w:p w14:paraId="065D9587" w14:textId="5FA44C07" w:rsidR="00842D09" w:rsidRDefault="00842D09" w:rsidP="00842D09">
            <w:pPr>
              <w:jc w:val="both"/>
              <w:rPr>
                <w:lang w:val="kk-KZ"/>
              </w:rPr>
            </w:pPr>
            <w:r w:rsidRPr="00842D09">
              <w:rPr>
                <w:lang w:val="kk-KZ"/>
              </w:rPr>
              <w:t>Соответствующее литературное оформление. Работа над брошюрой: освещение принципиальных положений, исходя из которых, я пришла к данной теме; описание, анализ и обобщение своего опыта по данному вопросу; развитие выдвигаемых методических положений, подтверждающихся данным опытом; изложение выводов по разработанной теме.</w:t>
            </w:r>
          </w:p>
        </w:tc>
      </w:tr>
    </w:tbl>
    <w:p w14:paraId="7AB4005F" w14:textId="3D05975D" w:rsidR="001E58D7" w:rsidRDefault="00842D09" w:rsidP="00842D09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 xml:space="preserve"> </w:t>
      </w:r>
    </w:p>
    <w:p w14:paraId="6579345B" w14:textId="7F60A042" w:rsidR="00A509F5" w:rsidRPr="00842D09" w:rsidRDefault="00F50BB3" w:rsidP="00842D09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 w:rsidRPr="00842D09">
        <w:rPr>
          <w:b/>
          <w:bCs/>
          <w:color w:val="FF0000"/>
          <w:lang w:val="kk-KZ"/>
        </w:rPr>
        <w:t>1</w:t>
      </w:r>
      <w:r w:rsidR="005C72AA">
        <w:rPr>
          <w:b/>
          <w:bCs/>
          <w:color w:val="FF0000"/>
          <w:lang w:val="kk-KZ"/>
        </w:rPr>
        <w:t>0</w:t>
      </w:r>
      <w:r w:rsidRPr="00842D09">
        <w:rPr>
          <w:b/>
          <w:bCs/>
          <w:color w:val="FF0000"/>
          <w:lang w:val="kk-KZ"/>
        </w:rPr>
        <w:t xml:space="preserve">. </w:t>
      </w:r>
      <w:r w:rsidR="00A509F5" w:rsidRPr="00842D09">
        <w:rPr>
          <w:b/>
          <w:bCs/>
          <w:color w:val="FF0000"/>
          <w:lang w:val="kk-KZ"/>
        </w:rPr>
        <w:t>Результативность опыта</w:t>
      </w:r>
    </w:p>
    <w:p w14:paraId="693BF624" w14:textId="77777777" w:rsidR="00ED1C11" w:rsidRDefault="00ED1C11" w:rsidP="00BB51EB">
      <w:pPr>
        <w:spacing w:after="0"/>
        <w:ind w:firstLine="709"/>
        <w:jc w:val="both"/>
        <w:rPr>
          <w:lang w:val="kk-KZ"/>
        </w:rPr>
      </w:pPr>
    </w:p>
    <w:p w14:paraId="1E8C1735" w14:textId="2AB84E1A" w:rsidR="00842D09" w:rsidRDefault="00842D09" w:rsidP="00BB51EB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>Применяемые мно на уроках химии и биологии технологии уровневой дифференциации, проектный мет</w:t>
      </w:r>
      <w:r w:rsidR="00B2528C">
        <w:rPr>
          <w:lang w:val="kk-KZ"/>
        </w:rPr>
        <w:t>о</w:t>
      </w:r>
      <w:r>
        <w:rPr>
          <w:lang w:val="kk-KZ"/>
        </w:rPr>
        <w:t>ды, технологию сотрудничества , игровые методы, информационно – коммуникативные (все они относятся к личностно</w:t>
      </w:r>
      <w:r w:rsidR="00B2528C">
        <w:rPr>
          <w:lang w:val="kk-KZ"/>
        </w:rPr>
        <w:t xml:space="preserve"> - </w:t>
      </w:r>
      <w:r>
        <w:rPr>
          <w:lang w:val="kk-KZ"/>
        </w:rPr>
        <w:t xml:space="preserve">оринетированному обучению), </w:t>
      </w:r>
      <w:r w:rsidR="00B2528C" w:rsidRPr="00B2528C">
        <w:rPr>
          <w:lang w:val="kk-KZ"/>
        </w:rPr>
        <w:t>легко адаптируются к индивидуальным особенностям обучающихся, прививают культуру общения, воспитывают самостоятельность, ответственность, самокритичность.</w:t>
      </w:r>
    </w:p>
    <w:p w14:paraId="2206598A" w14:textId="6CC06338" w:rsidR="00367E9D" w:rsidRPr="00ED1C11" w:rsidRDefault="00367E9D" w:rsidP="00367E9D">
      <w:pPr>
        <w:shd w:val="clear" w:color="auto" w:fill="FFFFFF"/>
        <w:spacing w:after="0"/>
        <w:ind w:right="284" w:firstLine="566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Результаты обучения </w:t>
      </w:r>
      <w:r w:rsidR="004B15B9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повышают их активность </w:t>
      </w:r>
      <w:r w:rsidR="004B15B9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учащихся,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развивают</w:t>
      </w:r>
      <w:r w:rsidR="004B15B9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их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творческие </w:t>
      </w:r>
      <w:r w:rsidR="004B15B9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и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исследовательские способности,</w:t>
      </w:r>
      <w:r w:rsidR="004B15B9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способствуют интенсификации учебно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-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воспитательного процесса, приобретению навыков самоорганизации, помогают развитию познавательной деятельности у обучающихся и интереса к предмету.</w:t>
      </w:r>
    </w:p>
    <w:p w14:paraId="5267FDC2" w14:textId="77777777" w:rsidR="004B15B9" w:rsidRDefault="004B15B9" w:rsidP="004B15B9">
      <w:pPr>
        <w:shd w:val="clear" w:color="auto" w:fill="FFFFFF"/>
        <w:spacing w:after="0"/>
        <w:ind w:right="284" w:firstLine="850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Таким образом, использование технологий личностно-ориентированного обучения на уроках</w:t>
      </w:r>
      <w:r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 xml:space="preserve"> химии и биологии </w:t>
      </w: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дает высокие и стабильные результаты: </w:t>
      </w:r>
    </w:p>
    <w:p w14:paraId="19AF2CD8" w14:textId="77777777" w:rsidR="004B15B9" w:rsidRPr="004B15B9" w:rsidRDefault="004B15B9" w:rsidP="004B15B9">
      <w:pPr>
        <w:pStyle w:val="a6"/>
        <w:numPr>
          <w:ilvl w:val="0"/>
          <w:numId w:val="17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B15B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между </w:t>
      </w:r>
      <w:r w:rsidRPr="004B15B9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учите</w:t>
      </w:r>
      <w:r w:rsidRPr="004B15B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лем и учащимися устанавливаются партнерские отношения; </w:t>
      </w:r>
    </w:p>
    <w:p w14:paraId="71058B39" w14:textId="57CE2004" w:rsidR="004B15B9" w:rsidRPr="004B15B9" w:rsidRDefault="004B15B9" w:rsidP="004B15B9">
      <w:pPr>
        <w:pStyle w:val="a6"/>
        <w:numPr>
          <w:ilvl w:val="0"/>
          <w:numId w:val="17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B15B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позволяет учащимся реально оценивать свои возможности;</w:t>
      </w:r>
    </w:p>
    <w:p w14:paraId="01491E7B" w14:textId="2994785E" w:rsidR="004B15B9" w:rsidRPr="004B15B9" w:rsidRDefault="004B15B9" w:rsidP="004B15B9">
      <w:pPr>
        <w:pStyle w:val="a6"/>
        <w:numPr>
          <w:ilvl w:val="0"/>
          <w:numId w:val="17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снижается психологическое напряжение обучающихся на уроках;</w:t>
      </w:r>
    </w:p>
    <w:p w14:paraId="38A38001" w14:textId="1E7A0179" w:rsidR="004B15B9" w:rsidRPr="004B15B9" w:rsidRDefault="004B15B9" w:rsidP="004B15B9">
      <w:pPr>
        <w:pStyle w:val="a6"/>
        <w:numPr>
          <w:ilvl w:val="0"/>
          <w:numId w:val="17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повышается качество знаний и активность слабоуспевающих;</w:t>
      </w:r>
    </w:p>
    <w:p w14:paraId="48935CB4" w14:textId="66B18BD0" w:rsidR="004B15B9" w:rsidRPr="004B15B9" w:rsidRDefault="00F45DB5" w:rsidP="004B15B9">
      <w:pPr>
        <w:pStyle w:val="a6"/>
        <w:numPr>
          <w:ilvl w:val="0"/>
          <w:numId w:val="17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7B537D2" wp14:editId="30854007">
            <wp:simplePos x="0" y="0"/>
            <wp:positionH relativeFrom="column">
              <wp:posOffset>542925</wp:posOffset>
            </wp:positionH>
            <wp:positionV relativeFrom="paragraph">
              <wp:posOffset>180340</wp:posOffset>
            </wp:positionV>
            <wp:extent cx="1650365" cy="2360930"/>
            <wp:effectExtent l="6668" t="0" r="0" b="0"/>
            <wp:wrapThrough wrapText="bothSides">
              <wp:wrapPolygon edited="0">
                <wp:start x="21513" y="-61"/>
                <wp:lineTo x="320" y="-61"/>
                <wp:lineTo x="320" y="21376"/>
                <wp:lineTo x="21513" y="21376"/>
                <wp:lineTo x="21513" y="-61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036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F243594" wp14:editId="51334E4B">
            <wp:simplePos x="0" y="0"/>
            <wp:positionH relativeFrom="column">
              <wp:posOffset>3225800</wp:posOffset>
            </wp:positionH>
            <wp:positionV relativeFrom="paragraph">
              <wp:posOffset>140335</wp:posOffset>
            </wp:positionV>
            <wp:extent cx="1678940" cy="2449195"/>
            <wp:effectExtent l="0" t="4128" r="0" b="0"/>
            <wp:wrapThrough wrapText="bothSides">
              <wp:wrapPolygon edited="0">
                <wp:start x="21653" y="36"/>
                <wp:lineTo x="331" y="36"/>
                <wp:lineTo x="331" y="21373"/>
                <wp:lineTo x="21653" y="21373"/>
                <wp:lineTo x="21653" y="36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4827" r="9979" b="4043"/>
                    <a:stretch/>
                  </pic:blipFill>
                  <pic:spPr bwMode="auto">
                    <a:xfrm rot="16200000">
                      <a:off x="0" y="0"/>
                      <a:ext cx="16789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5B9" w:rsidRPr="00ED1C11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исчезает страх перед проверкой знаний</w:t>
      </w:r>
      <w:r w:rsidR="004B15B9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;</w:t>
      </w:r>
    </w:p>
    <w:p w14:paraId="19769E57" w14:textId="2C16185E" w:rsidR="00ED1C11" w:rsidRPr="004B15B9" w:rsidRDefault="00ED1C11" w:rsidP="004B15B9">
      <w:pPr>
        <w:pStyle w:val="a6"/>
        <w:numPr>
          <w:ilvl w:val="0"/>
          <w:numId w:val="17"/>
        </w:numPr>
        <w:shd w:val="clear" w:color="auto" w:fill="FFFFFF"/>
        <w:spacing w:after="0"/>
        <w:ind w:right="284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B15B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повышается интерес к предмету</w:t>
      </w:r>
      <w:r w:rsidR="004B15B9"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  <w:t>.</w:t>
      </w:r>
    </w:p>
    <w:p w14:paraId="3B6769F6" w14:textId="4D9F2C90" w:rsidR="00ED1C11" w:rsidRDefault="00ED1C11" w:rsidP="00BB51EB">
      <w:pPr>
        <w:spacing w:after="0"/>
        <w:ind w:firstLine="709"/>
        <w:jc w:val="both"/>
        <w:rPr>
          <w:lang w:val="kk-KZ"/>
        </w:rPr>
      </w:pPr>
    </w:p>
    <w:p w14:paraId="066863C0" w14:textId="652E1FA4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1523CA06" w14:textId="776F7263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62A75651" w14:textId="2B6A343D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1B365B7A" w14:textId="029A2E2A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7370FB6F" w14:textId="50FA22A3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2979E1E2" w14:textId="716ADF28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52171645" w14:textId="77777777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4DACE55B" w14:textId="0E62B6F9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61F56079" w14:textId="3A262146" w:rsidR="00F009E3" w:rsidRDefault="00EF35A8" w:rsidP="00BB51EB">
      <w:pPr>
        <w:spacing w:after="0"/>
        <w:ind w:firstLine="709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667085B" wp14:editId="0CBEB331">
            <wp:simplePos x="0" y="0"/>
            <wp:positionH relativeFrom="column">
              <wp:posOffset>3050540</wp:posOffset>
            </wp:positionH>
            <wp:positionV relativeFrom="paragraph">
              <wp:posOffset>2170430</wp:posOffset>
            </wp:positionV>
            <wp:extent cx="1462405" cy="2047240"/>
            <wp:effectExtent l="0" t="6667" r="0" b="0"/>
            <wp:wrapThrough wrapText="bothSides">
              <wp:wrapPolygon edited="0">
                <wp:start x="-98" y="21530"/>
                <wp:lineTo x="21286" y="21530"/>
                <wp:lineTo x="21286" y="224"/>
                <wp:lineTo x="-98" y="224"/>
                <wp:lineTo x="-98" y="2153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240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A1EEE14" wp14:editId="233A403A">
            <wp:simplePos x="0" y="0"/>
            <wp:positionH relativeFrom="column">
              <wp:posOffset>4491990</wp:posOffset>
            </wp:positionH>
            <wp:positionV relativeFrom="paragraph">
              <wp:posOffset>367030</wp:posOffset>
            </wp:positionV>
            <wp:extent cx="125857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251" y="21484"/>
                <wp:lineTo x="2125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BFCD6" w14:textId="6C3B4DD7" w:rsidR="00F009E3" w:rsidRDefault="00EF35A8" w:rsidP="00EF35A8">
      <w:pPr>
        <w:spacing w:after="0"/>
        <w:ind w:firstLine="709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822595A" wp14:editId="04B4B2C1">
            <wp:simplePos x="0" y="0"/>
            <wp:positionH relativeFrom="column">
              <wp:posOffset>3082290</wp:posOffset>
            </wp:positionH>
            <wp:positionV relativeFrom="paragraph">
              <wp:posOffset>105410</wp:posOffset>
            </wp:positionV>
            <wp:extent cx="1352550" cy="1925955"/>
            <wp:effectExtent l="0" t="0" r="0" b="0"/>
            <wp:wrapThrough wrapText="bothSides">
              <wp:wrapPolygon edited="0">
                <wp:start x="0" y="0"/>
                <wp:lineTo x="0" y="21365"/>
                <wp:lineTo x="21296" y="21365"/>
                <wp:lineTo x="21296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84974AF" wp14:editId="3B26070A">
            <wp:simplePos x="0" y="0"/>
            <wp:positionH relativeFrom="column">
              <wp:posOffset>1576705</wp:posOffset>
            </wp:positionH>
            <wp:positionV relativeFrom="paragraph">
              <wp:posOffset>57150</wp:posOffset>
            </wp:positionV>
            <wp:extent cx="1459865" cy="2009775"/>
            <wp:effectExtent l="0" t="0" r="6985" b="9525"/>
            <wp:wrapThrough wrapText="bothSides">
              <wp:wrapPolygon edited="0">
                <wp:start x="0" y="0"/>
                <wp:lineTo x="0" y="21498"/>
                <wp:lineTo x="21421" y="21498"/>
                <wp:lineTo x="21421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5B5A347" wp14:editId="2F5D735F">
            <wp:simplePos x="0" y="0"/>
            <wp:positionH relativeFrom="column">
              <wp:posOffset>81915</wp:posOffset>
            </wp:positionH>
            <wp:positionV relativeFrom="paragraph">
              <wp:posOffset>10795</wp:posOffset>
            </wp:positionV>
            <wp:extent cx="1485900" cy="2044900"/>
            <wp:effectExtent l="0" t="0" r="0" b="0"/>
            <wp:wrapThrough wrapText="bothSides">
              <wp:wrapPolygon edited="0">
                <wp:start x="0" y="0"/>
                <wp:lineTo x="0" y="21332"/>
                <wp:lineTo x="21323" y="21332"/>
                <wp:lineTo x="21323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F123F" w14:textId="1AB0F241" w:rsidR="00F009E3" w:rsidRDefault="00F45DB5" w:rsidP="00BB51EB">
      <w:pPr>
        <w:spacing w:after="0"/>
        <w:ind w:firstLine="709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768F617" wp14:editId="4C8CD0CE">
            <wp:simplePos x="0" y="0"/>
            <wp:positionH relativeFrom="column">
              <wp:posOffset>177165</wp:posOffset>
            </wp:positionH>
            <wp:positionV relativeFrom="paragraph">
              <wp:posOffset>9525</wp:posOffset>
            </wp:positionV>
            <wp:extent cx="2171700" cy="1475690"/>
            <wp:effectExtent l="0" t="0" r="0" b="0"/>
            <wp:wrapThrough wrapText="bothSides">
              <wp:wrapPolygon edited="0">
                <wp:start x="0" y="0"/>
                <wp:lineTo x="0" y="21200"/>
                <wp:lineTo x="21411" y="21200"/>
                <wp:lineTo x="2141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ADEAE" w14:textId="5B27A34F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7054D46E" w14:textId="43EA0B39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507E48FA" w14:textId="2ACE8920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70F66096" w14:textId="77777777" w:rsidR="00F45DB5" w:rsidRDefault="00F45DB5" w:rsidP="00BB51EB">
      <w:pPr>
        <w:spacing w:after="0"/>
        <w:ind w:firstLine="709"/>
        <w:jc w:val="both"/>
        <w:rPr>
          <w:lang w:val="kk-KZ"/>
        </w:rPr>
      </w:pPr>
    </w:p>
    <w:p w14:paraId="183651DA" w14:textId="77777777" w:rsidR="00F45DB5" w:rsidRDefault="00F45DB5" w:rsidP="00BB51EB">
      <w:pPr>
        <w:spacing w:after="0"/>
        <w:ind w:firstLine="709"/>
        <w:jc w:val="both"/>
        <w:rPr>
          <w:lang w:val="kk-KZ"/>
        </w:rPr>
      </w:pPr>
    </w:p>
    <w:p w14:paraId="18D87CD6" w14:textId="369059CD" w:rsidR="00F009E3" w:rsidRDefault="00EF35A8" w:rsidP="00BB51EB">
      <w:pPr>
        <w:spacing w:after="0"/>
        <w:ind w:firstLine="709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E72F030" wp14:editId="010DAD0E">
            <wp:simplePos x="0" y="0"/>
            <wp:positionH relativeFrom="column">
              <wp:posOffset>481965</wp:posOffset>
            </wp:positionH>
            <wp:positionV relativeFrom="paragraph">
              <wp:posOffset>145415</wp:posOffset>
            </wp:positionV>
            <wp:extent cx="1532890" cy="2108835"/>
            <wp:effectExtent l="0" t="2223" r="7938" b="7937"/>
            <wp:wrapThrough wrapText="bothSides">
              <wp:wrapPolygon edited="0">
                <wp:start x="-31" y="21577"/>
                <wp:lineTo x="21443" y="21577"/>
                <wp:lineTo x="21443" y="114"/>
                <wp:lineTo x="-31" y="114"/>
                <wp:lineTo x="-31" y="2157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289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497D0" w14:textId="4686662B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624231D8" w14:textId="2D0A4934" w:rsidR="00EF35A8" w:rsidRDefault="00EF35A8" w:rsidP="00BB51EB">
      <w:pPr>
        <w:spacing w:after="0"/>
        <w:ind w:firstLine="709"/>
        <w:jc w:val="both"/>
        <w:rPr>
          <w:lang w:val="kk-KZ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1129EC6" wp14:editId="7C1D09CB">
            <wp:simplePos x="0" y="0"/>
            <wp:positionH relativeFrom="column">
              <wp:posOffset>2682240</wp:posOffset>
            </wp:positionH>
            <wp:positionV relativeFrom="paragraph">
              <wp:posOffset>59690</wp:posOffset>
            </wp:positionV>
            <wp:extent cx="2131695" cy="1504950"/>
            <wp:effectExtent l="0" t="0" r="1905" b="0"/>
            <wp:wrapThrough wrapText="bothSides">
              <wp:wrapPolygon edited="0">
                <wp:start x="0" y="0"/>
                <wp:lineTo x="0" y="21327"/>
                <wp:lineTo x="21426" y="21327"/>
                <wp:lineTo x="2142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AFF30" w14:textId="4794179F" w:rsidR="00F009E3" w:rsidRDefault="00F009E3" w:rsidP="00BB51EB">
      <w:pPr>
        <w:spacing w:after="0"/>
        <w:ind w:firstLine="709"/>
        <w:jc w:val="both"/>
        <w:rPr>
          <w:lang w:val="kk-KZ"/>
        </w:rPr>
      </w:pPr>
    </w:p>
    <w:p w14:paraId="4EAD1CE5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44175FE8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27485D2D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7BF53CE4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1D686251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680BC24E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365653DB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119CA1D4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30EB17FA" w14:textId="77777777" w:rsidR="00F009E3" w:rsidRDefault="00F009E3" w:rsidP="00EF35A8">
      <w:pPr>
        <w:spacing w:after="0"/>
        <w:jc w:val="both"/>
        <w:rPr>
          <w:lang w:val="kk-KZ"/>
        </w:rPr>
      </w:pPr>
    </w:p>
    <w:p w14:paraId="145D5A70" w14:textId="5F1ABBC2" w:rsidR="00A509F5" w:rsidRPr="001B226A" w:rsidRDefault="00F50BB3" w:rsidP="001B226A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 w:rsidRPr="001B226A">
        <w:rPr>
          <w:b/>
          <w:bCs/>
          <w:color w:val="FF0000"/>
          <w:lang w:val="kk-KZ"/>
        </w:rPr>
        <w:t>1</w:t>
      </w:r>
      <w:r w:rsidR="005C72AA">
        <w:rPr>
          <w:b/>
          <w:bCs/>
          <w:color w:val="FF0000"/>
          <w:lang w:val="kk-KZ"/>
        </w:rPr>
        <w:t>1</w:t>
      </w:r>
      <w:r w:rsidRPr="001B226A">
        <w:rPr>
          <w:b/>
          <w:bCs/>
          <w:color w:val="FF0000"/>
          <w:lang w:val="kk-KZ"/>
        </w:rPr>
        <w:t xml:space="preserve">. </w:t>
      </w:r>
      <w:r w:rsidR="00A509F5" w:rsidRPr="001B226A">
        <w:rPr>
          <w:b/>
          <w:bCs/>
          <w:color w:val="FF0000"/>
          <w:lang w:val="kk-KZ"/>
        </w:rPr>
        <w:t>Адресная направленность опыта</w:t>
      </w:r>
    </w:p>
    <w:p w14:paraId="2475419B" w14:textId="77777777" w:rsidR="00722059" w:rsidRDefault="00722059" w:rsidP="00722059">
      <w:pPr>
        <w:spacing w:after="0"/>
        <w:ind w:firstLine="709"/>
        <w:jc w:val="both"/>
        <w:rPr>
          <w:lang w:val="kk-KZ"/>
        </w:rPr>
      </w:pPr>
    </w:p>
    <w:p w14:paraId="159290BD" w14:textId="6CED851F" w:rsidR="00722059" w:rsidRPr="00722059" w:rsidRDefault="00722059" w:rsidP="00722059">
      <w:pPr>
        <w:spacing w:after="0"/>
        <w:ind w:firstLine="709"/>
        <w:jc w:val="both"/>
        <w:rPr>
          <w:lang w:val="kk-KZ"/>
        </w:rPr>
      </w:pPr>
      <w:r w:rsidRPr="00722059">
        <w:rPr>
          <w:lang w:val="kk-KZ"/>
        </w:rPr>
        <w:t>Опыт работы обобщен и представлен в методическом кабинете</w:t>
      </w:r>
      <w:r>
        <w:rPr>
          <w:lang w:val="kk-KZ"/>
        </w:rPr>
        <w:t xml:space="preserve"> </w:t>
      </w:r>
      <w:r w:rsidRPr="00722059">
        <w:rPr>
          <w:lang w:val="kk-KZ"/>
        </w:rPr>
        <w:t xml:space="preserve">КГУ </w:t>
      </w:r>
      <w:r>
        <w:rPr>
          <w:lang w:val="kk-KZ"/>
        </w:rPr>
        <w:t>«О</w:t>
      </w:r>
      <w:r w:rsidRPr="00722059">
        <w:rPr>
          <w:lang w:val="kk-KZ"/>
        </w:rPr>
        <w:t>бщеобразовательная школа имени М. Горького</w:t>
      </w:r>
      <w:r>
        <w:rPr>
          <w:lang w:val="kk-KZ"/>
        </w:rPr>
        <w:t xml:space="preserve">», методичесом кабинете Районного отдела образования, в общеобразовательных школах Казахстана. </w:t>
      </w:r>
      <w:r w:rsidRPr="00722059">
        <w:rPr>
          <w:lang w:val="kk-KZ"/>
        </w:rPr>
        <w:t>Обобщающий материал педагогическ</w:t>
      </w:r>
      <w:r>
        <w:rPr>
          <w:lang w:val="kk-KZ"/>
        </w:rPr>
        <w:t xml:space="preserve">ого </w:t>
      </w:r>
      <w:r w:rsidRPr="00722059">
        <w:rPr>
          <w:lang w:val="kk-KZ"/>
        </w:rPr>
        <w:t>опыт</w:t>
      </w:r>
      <w:r>
        <w:rPr>
          <w:lang w:val="kk-KZ"/>
        </w:rPr>
        <w:t>а</w:t>
      </w:r>
      <w:r w:rsidRPr="00722059">
        <w:rPr>
          <w:lang w:val="kk-KZ"/>
        </w:rPr>
        <w:t xml:space="preserve"> опубликован на многих интернет-сайтах.</w:t>
      </w:r>
    </w:p>
    <w:p w14:paraId="3AF3275C" w14:textId="485113C3" w:rsidR="001B226A" w:rsidRDefault="00722059" w:rsidP="00722059">
      <w:pPr>
        <w:spacing w:after="0"/>
        <w:ind w:firstLine="709"/>
        <w:jc w:val="both"/>
        <w:rPr>
          <w:lang w:val="kk-KZ"/>
        </w:rPr>
      </w:pPr>
      <w:r w:rsidRPr="00722059">
        <w:rPr>
          <w:lang w:val="kk-KZ"/>
        </w:rPr>
        <w:t>Все авторские учебно-методические, аналитические и информационные материалы являются основой формирования единой информационной образовательной среды.</w:t>
      </w:r>
    </w:p>
    <w:p w14:paraId="51395532" w14:textId="77777777" w:rsidR="001B226A" w:rsidRDefault="001B226A" w:rsidP="00722059">
      <w:pPr>
        <w:spacing w:after="0"/>
        <w:jc w:val="both"/>
        <w:rPr>
          <w:lang w:val="kk-KZ"/>
        </w:rPr>
      </w:pPr>
    </w:p>
    <w:p w14:paraId="025C3755" w14:textId="519B308F" w:rsidR="00A509F5" w:rsidRPr="00722059" w:rsidRDefault="00A509F5" w:rsidP="00722059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 w:rsidRPr="00722059">
        <w:rPr>
          <w:b/>
          <w:bCs/>
          <w:color w:val="FF0000"/>
          <w:lang w:val="kk-KZ"/>
        </w:rPr>
        <w:t>Заключение</w:t>
      </w:r>
    </w:p>
    <w:p w14:paraId="1781B9B0" w14:textId="77777777" w:rsidR="00ED1C11" w:rsidRDefault="00ED1C11" w:rsidP="00BB51EB">
      <w:pPr>
        <w:spacing w:after="0"/>
        <w:ind w:firstLine="709"/>
        <w:jc w:val="both"/>
        <w:rPr>
          <w:lang w:val="kk-KZ"/>
        </w:rPr>
      </w:pPr>
    </w:p>
    <w:p w14:paraId="140C1849" w14:textId="4F876282" w:rsidR="00722059" w:rsidRDefault="00722059" w:rsidP="00BB51EB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 xml:space="preserve">В заключении работы над обобщением педагогического опыта хочу сформулировать следующий вывод: </w:t>
      </w:r>
      <w:r w:rsidRPr="00722059">
        <w:rPr>
          <w:lang w:val="kk-KZ"/>
        </w:rPr>
        <w:t>личностно – ориентированное обучение играет важную роль в системе образования</w:t>
      </w:r>
      <w:r>
        <w:rPr>
          <w:lang w:val="kk-KZ"/>
        </w:rPr>
        <w:t xml:space="preserve">. Считаю, что </w:t>
      </w:r>
      <w:r w:rsidRPr="00722059">
        <w:rPr>
          <w:lang w:val="kk-KZ"/>
        </w:rPr>
        <w:t>современное образование должно быть направлено на развитие личности ребёнка, раскрытие его возможностей, талантов, становление самосознания, самореализации и личностно – ориентированное обучение способствует этому.</w:t>
      </w:r>
    </w:p>
    <w:p w14:paraId="397ED134" w14:textId="0E6983F3" w:rsidR="00722059" w:rsidRDefault="00722059" w:rsidP="00BB51EB">
      <w:pPr>
        <w:spacing w:after="0"/>
        <w:ind w:firstLine="709"/>
        <w:jc w:val="both"/>
        <w:rPr>
          <w:lang w:val="kk-KZ"/>
        </w:rPr>
      </w:pPr>
      <w:r w:rsidRPr="00722059">
        <w:rPr>
          <w:lang w:val="kk-KZ"/>
        </w:rPr>
        <w:t>Развитие и социализация учащихся как личности идёт не только путём овладения им нормативной деятельности, но и через постоянное обогащение, преобразование субъектного опыта, как важного источника собственного развития.</w:t>
      </w:r>
      <w:r w:rsidRPr="00722059">
        <w:t xml:space="preserve"> </w:t>
      </w:r>
      <w:r w:rsidRPr="00722059">
        <w:rPr>
          <w:lang w:val="kk-KZ"/>
        </w:rPr>
        <w:t>Процесс обучения как субъектная деятельность учащегося, обеспечивающая познание и усвоение должно разворачиваться как процесс, описываться в соответствующих терминах, отражающих его природу, психологическое содержание.</w:t>
      </w:r>
    </w:p>
    <w:p w14:paraId="3B1773B0" w14:textId="443B7D45" w:rsidR="00722059" w:rsidRDefault="00722059" w:rsidP="00BB51EB">
      <w:pPr>
        <w:spacing w:after="0"/>
        <w:ind w:firstLine="709"/>
        <w:jc w:val="both"/>
        <w:rPr>
          <w:lang w:val="kk-KZ"/>
        </w:rPr>
      </w:pPr>
      <w:r w:rsidRPr="00722059">
        <w:rPr>
          <w:lang w:val="kk-KZ"/>
        </w:rPr>
        <w:t>Основным результатом обучения является – формирование познавательных способностей на основе овладения соответствующими знаниями и умениями</w:t>
      </w:r>
      <w:r>
        <w:rPr>
          <w:lang w:val="kk-KZ"/>
        </w:rPr>
        <w:t>, т</w:t>
      </w:r>
      <w:r w:rsidRPr="00722059">
        <w:rPr>
          <w:lang w:val="kk-KZ"/>
        </w:rPr>
        <w:t>ак как в процессе такого обучения происходит активное участие в самоценной образовательной деятельности, содержание и формы которой должны обеспечивать учащемуся</w:t>
      </w:r>
      <w:r w:rsidRPr="00722059">
        <w:t xml:space="preserve"> </w:t>
      </w:r>
      <w:r w:rsidRPr="00722059">
        <w:rPr>
          <w:lang w:val="kk-KZ"/>
        </w:rPr>
        <w:t>возможность самообразования, саморазвития в ходе овладения знаниями.</w:t>
      </w:r>
    </w:p>
    <w:p w14:paraId="07C64E37" w14:textId="0611A8B9" w:rsidR="00ED1C11" w:rsidRDefault="00722059" w:rsidP="00C86059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>Отсюда мы видим, что а</w:t>
      </w:r>
      <w:r w:rsidRPr="00722059">
        <w:rPr>
          <w:lang w:val="kk-KZ"/>
        </w:rPr>
        <w:t>ктуальность личностно – ориентированного обучения существует, так как оно помогает</w:t>
      </w:r>
      <w:r>
        <w:rPr>
          <w:lang w:val="kk-KZ"/>
        </w:rPr>
        <w:t xml:space="preserve"> </w:t>
      </w:r>
      <w:r w:rsidRPr="00722059">
        <w:rPr>
          <w:lang w:val="kk-KZ"/>
        </w:rPr>
        <w:t>развивать индивидуальные способности учащихся</w:t>
      </w:r>
      <w:r>
        <w:rPr>
          <w:lang w:val="kk-KZ"/>
        </w:rPr>
        <w:t xml:space="preserve"> и </w:t>
      </w:r>
      <w:r w:rsidRPr="00722059">
        <w:rPr>
          <w:lang w:val="kk-KZ"/>
        </w:rPr>
        <w:t>формировать саморазвивающуюся личность.</w:t>
      </w:r>
      <w:r w:rsidR="00C86059" w:rsidRPr="00C86059">
        <w:t xml:space="preserve"> </w:t>
      </w:r>
      <w:r w:rsidR="00C86059" w:rsidRPr="00C86059">
        <w:rPr>
          <w:lang w:val="kk-KZ"/>
        </w:rPr>
        <w:t>Осознание целесообразности использования личностно – ориентированного подхода в процессе обучения и воспитания учащихся побудило меня использовать такой подход в своей педагогической деятельности в течение пяти лет.</w:t>
      </w:r>
      <w:r w:rsidR="00C86059" w:rsidRPr="00C86059">
        <w:t xml:space="preserve"> </w:t>
      </w:r>
    </w:p>
    <w:p w14:paraId="44024B92" w14:textId="77777777" w:rsidR="00ED1C11" w:rsidRDefault="00ED1C11" w:rsidP="00BB51EB">
      <w:pPr>
        <w:spacing w:after="0"/>
        <w:ind w:firstLine="709"/>
        <w:jc w:val="both"/>
        <w:rPr>
          <w:lang w:val="kk-KZ"/>
        </w:rPr>
      </w:pPr>
    </w:p>
    <w:p w14:paraId="4EDEA8D8" w14:textId="77777777" w:rsidR="00EF35A8" w:rsidRDefault="00EF35A8" w:rsidP="00BB51EB">
      <w:pPr>
        <w:spacing w:after="0"/>
        <w:ind w:firstLine="709"/>
        <w:jc w:val="both"/>
        <w:rPr>
          <w:lang w:val="kk-KZ"/>
        </w:rPr>
      </w:pPr>
    </w:p>
    <w:p w14:paraId="2D471F2C" w14:textId="47900BAF" w:rsidR="00A509F5" w:rsidRPr="00C86059" w:rsidRDefault="00F50BB3" w:rsidP="00C86059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 w:rsidRPr="00C86059">
        <w:rPr>
          <w:b/>
          <w:bCs/>
          <w:color w:val="FF0000"/>
          <w:lang w:val="kk-KZ"/>
        </w:rPr>
        <w:lastRenderedPageBreak/>
        <w:t>1</w:t>
      </w:r>
      <w:r w:rsidR="00EF35A8">
        <w:rPr>
          <w:b/>
          <w:bCs/>
          <w:color w:val="FF0000"/>
          <w:lang w:val="kk-KZ"/>
        </w:rPr>
        <w:t>2</w:t>
      </w:r>
      <w:r w:rsidRPr="00C86059">
        <w:rPr>
          <w:b/>
          <w:bCs/>
          <w:color w:val="FF0000"/>
          <w:lang w:val="kk-KZ"/>
        </w:rPr>
        <w:t xml:space="preserve">. </w:t>
      </w:r>
      <w:r w:rsidR="00A509F5" w:rsidRPr="00C86059">
        <w:rPr>
          <w:b/>
          <w:bCs/>
          <w:color w:val="FF0000"/>
          <w:lang w:val="kk-KZ"/>
        </w:rPr>
        <w:t>Список использованных Интернет источников</w:t>
      </w:r>
    </w:p>
    <w:p w14:paraId="470D97BB" w14:textId="77777777" w:rsidR="00BB51EB" w:rsidRDefault="00BB51EB" w:rsidP="00BB51EB">
      <w:pPr>
        <w:spacing w:after="0"/>
        <w:ind w:firstLine="709"/>
        <w:jc w:val="center"/>
        <w:rPr>
          <w:lang w:val="kk-KZ"/>
        </w:rPr>
      </w:pPr>
    </w:p>
    <w:p w14:paraId="1ED1C6A2" w14:textId="77777777" w:rsidR="00C86059" w:rsidRDefault="00000000" w:rsidP="00BB51EB">
      <w:pPr>
        <w:pStyle w:val="a6"/>
        <w:numPr>
          <w:ilvl w:val="0"/>
          <w:numId w:val="18"/>
        </w:numPr>
        <w:spacing w:after="0"/>
        <w:rPr>
          <w:lang w:val="kk-KZ"/>
        </w:rPr>
      </w:pPr>
      <w:hyperlink r:id="rId78" w:history="1">
        <w:r w:rsidR="00C86059" w:rsidRPr="00EE7CD0">
          <w:rPr>
            <w:rStyle w:val="a3"/>
            <w:lang w:val="kk-KZ"/>
          </w:rPr>
          <w:t>https://multiurok.ru/files/lichnostno-orientirovannyi-podkhod-v-obuchenii.html</w:t>
        </w:r>
      </w:hyperlink>
      <w:r w:rsidR="00BB51EB" w:rsidRPr="00C86059">
        <w:rPr>
          <w:lang w:val="kk-KZ"/>
        </w:rPr>
        <w:t xml:space="preserve"> Личностно - ориентированный подход в обучении</w:t>
      </w:r>
    </w:p>
    <w:p w14:paraId="26E2D9DC" w14:textId="77777777" w:rsidR="00C86059" w:rsidRDefault="00000000" w:rsidP="00BB51EB">
      <w:pPr>
        <w:pStyle w:val="a6"/>
        <w:numPr>
          <w:ilvl w:val="0"/>
          <w:numId w:val="18"/>
        </w:numPr>
        <w:spacing w:after="0"/>
        <w:rPr>
          <w:lang w:val="kk-KZ"/>
        </w:rPr>
      </w:pPr>
      <w:hyperlink r:id="rId79" w:history="1">
        <w:r w:rsidR="00C86059" w:rsidRPr="00EE7CD0">
          <w:rPr>
            <w:rStyle w:val="a3"/>
            <w:lang w:val="kk-KZ"/>
          </w:rPr>
          <w:t>https://www.pedm.ru/conference_notes/344</w:t>
        </w:r>
      </w:hyperlink>
      <w:r w:rsidR="00966929" w:rsidRPr="00C86059">
        <w:rPr>
          <w:lang w:val="kk-KZ"/>
        </w:rPr>
        <w:t xml:space="preserve"> Концепция личностно-ориентированного обучения – психологические основы</w:t>
      </w:r>
    </w:p>
    <w:p w14:paraId="62D60028" w14:textId="77777777" w:rsidR="00C86059" w:rsidRDefault="00000000" w:rsidP="00BB51EB">
      <w:pPr>
        <w:pStyle w:val="a6"/>
        <w:numPr>
          <w:ilvl w:val="0"/>
          <w:numId w:val="18"/>
        </w:numPr>
        <w:spacing w:after="0"/>
        <w:rPr>
          <w:lang w:val="kk-KZ"/>
        </w:rPr>
      </w:pPr>
      <w:hyperlink r:id="rId80" w:history="1">
        <w:r w:rsidR="00C86059" w:rsidRPr="00EE7CD0">
          <w:rPr>
            <w:rStyle w:val="a3"/>
            <w:lang w:val="kk-KZ"/>
          </w:rPr>
          <w:t>https://ped-kopilka.ru/blogs/blog81170/lichnostno-orientirovanyi-podhod-v-obucheni-himi-i-biologi.html</w:t>
        </w:r>
      </w:hyperlink>
      <w:r w:rsidR="003B0BB2" w:rsidRPr="00C86059">
        <w:rPr>
          <w:lang w:val="kk-KZ"/>
        </w:rPr>
        <w:t xml:space="preserve"> Личностно-ориентированный подход в обучении химии и биологии</w:t>
      </w:r>
    </w:p>
    <w:p w14:paraId="32D13656" w14:textId="77777777" w:rsidR="00C86059" w:rsidRDefault="00000000" w:rsidP="00BB51EB">
      <w:pPr>
        <w:pStyle w:val="a6"/>
        <w:numPr>
          <w:ilvl w:val="0"/>
          <w:numId w:val="18"/>
        </w:numPr>
        <w:spacing w:after="0"/>
        <w:rPr>
          <w:lang w:val="kk-KZ"/>
        </w:rPr>
      </w:pPr>
      <w:hyperlink r:id="rId81" w:history="1">
        <w:r w:rsidR="00C86059" w:rsidRPr="00EE7CD0">
          <w:rPr>
            <w:rStyle w:val="a3"/>
            <w:lang w:val="kk-KZ"/>
          </w:rPr>
          <w:t>https://multiurok.ru/files/tiekhnologhiia-urovnievoi-diffierientsiatsii.html</w:t>
        </w:r>
      </w:hyperlink>
      <w:r w:rsidR="00EB7CE7" w:rsidRPr="00C86059">
        <w:rPr>
          <w:lang w:val="kk-KZ"/>
        </w:rPr>
        <w:t xml:space="preserve"> Технология уровневой дифференциации</w:t>
      </w:r>
    </w:p>
    <w:p w14:paraId="7CD35864" w14:textId="77777777" w:rsidR="00C86059" w:rsidRDefault="00000000" w:rsidP="00C82215">
      <w:pPr>
        <w:pStyle w:val="a6"/>
        <w:numPr>
          <w:ilvl w:val="0"/>
          <w:numId w:val="18"/>
        </w:numPr>
        <w:spacing w:after="0"/>
        <w:rPr>
          <w:lang w:val="kk-KZ"/>
        </w:rPr>
      </w:pPr>
      <w:hyperlink r:id="rId82" w:history="1">
        <w:r w:rsidR="00C86059" w:rsidRPr="00EE7CD0">
          <w:rPr>
            <w:rStyle w:val="a3"/>
            <w:lang w:val="kk-KZ"/>
          </w:rPr>
          <w:t>https://multiurok.ru/files/organizatsiia-proektnoi-deiatelnosti-na-urokakh-bi.html</w:t>
        </w:r>
      </w:hyperlink>
      <w:r w:rsidR="00502158" w:rsidRPr="00C86059">
        <w:rPr>
          <w:lang w:val="kk-KZ"/>
        </w:rPr>
        <w:t xml:space="preserve"> Организация проектной деятельности на уроках биологии и химии как средство активизации познавательной деятельности обучающихся</w:t>
      </w:r>
    </w:p>
    <w:p w14:paraId="40D8CCE1" w14:textId="77777777" w:rsidR="00C86059" w:rsidRDefault="00000000" w:rsidP="00C82215">
      <w:pPr>
        <w:pStyle w:val="a6"/>
        <w:numPr>
          <w:ilvl w:val="0"/>
          <w:numId w:val="18"/>
        </w:numPr>
        <w:spacing w:after="0"/>
        <w:rPr>
          <w:lang w:val="kk-KZ"/>
        </w:rPr>
      </w:pPr>
      <w:hyperlink r:id="rId83" w:history="1">
        <w:r w:rsidR="00C86059" w:rsidRPr="00EE7CD0">
          <w:rPr>
            <w:rStyle w:val="a3"/>
            <w:lang w:val="kk-KZ"/>
          </w:rPr>
          <w:t>https://znanio.ru/media/lichnostno-orientirovannye-tehnologii-obucheniya-2758356</w:t>
        </w:r>
      </w:hyperlink>
      <w:r w:rsidR="00EB7B1E" w:rsidRPr="00C86059">
        <w:rPr>
          <w:lang w:val="kk-KZ"/>
        </w:rPr>
        <w:t xml:space="preserve"> Личностно-ориентированные технологии обучения</w:t>
      </w:r>
    </w:p>
    <w:p w14:paraId="730ADBBD" w14:textId="77777777" w:rsidR="00C86059" w:rsidRDefault="00000000" w:rsidP="00C82215">
      <w:pPr>
        <w:pStyle w:val="a6"/>
        <w:numPr>
          <w:ilvl w:val="0"/>
          <w:numId w:val="18"/>
        </w:numPr>
        <w:spacing w:after="0"/>
        <w:rPr>
          <w:lang w:val="kk-KZ"/>
        </w:rPr>
      </w:pPr>
      <w:hyperlink r:id="rId84" w:history="1">
        <w:r w:rsidR="00C86059" w:rsidRPr="00EE7CD0">
          <w:rPr>
            <w:rStyle w:val="a3"/>
            <w:lang w:val="kk-KZ"/>
          </w:rPr>
          <w:t>https://infolesson.kz/user/timofeeva-ekaterina-sergeevna/blog/lichnostno-orientirovannie-tehnologii-obucheniya-91098.html</w:t>
        </w:r>
      </w:hyperlink>
      <w:r w:rsidR="00EB7B1E" w:rsidRPr="00C86059">
        <w:rPr>
          <w:lang w:val="kk-KZ"/>
        </w:rPr>
        <w:t xml:space="preserve"> Личностно- ориентированные технологии обучения</w:t>
      </w:r>
    </w:p>
    <w:p w14:paraId="0D546DAD" w14:textId="77777777" w:rsidR="00C86059" w:rsidRDefault="00000000" w:rsidP="00C82215">
      <w:pPr>
        <w:pStyle w:val="a6"/>
        <w:numPr>
          <w:ilvl w:val="0"/>
          <w:numId w:val="18"/>
        </w:numPr>
        <w:spacing w:after="0"/>
        <w:rPr>
          <w:lang w:val="kk-KZ"/>
        </w:rPr>
      </w:pPr>
      <w:hyperlink r:id="rId85" w:history="1">
        <w:r w:rsidR="00C86059" w:rsidRPr="00EE7CD0">
          <w:rPr>
            <w:rStyle w:val="a3"/>
            <w:lang w:val="kk-KZ"/>
          </w:rPr>
          <w:t>https://multiurok.ru/files/formy-i-metody-pedagogicheskogo-sotrudnichestva-na.html</w:t>
        </w:r>
      </w:hyperlink>
      <w:r w:rsidR="00EB7B1E" w:rsidRPr="00C86059">
        <w:rPr>
          <w:lang w:val="kk-KZ"/>
        </w:rPr>
        <w:t xml:space="preserve"> Формы и методы педагогического сотрудничества на уроках химии и биологии как ресурс формирования ключевых компетенций</w:t>
      </w:r>
    </w:p>
    <w:p w14:paraId="2BDCED35" w14:textId="55159113" w:rsidR="008B6165" w:rsidRPr="00C86059" w:rsidRDefault="00000000" w:rsidP="00C82215">
      <w:pPr>
        <w:pStyle w:val="a6"/>
        <w:numPr>
          <w:ilvl w:val="0"/>
          <w:numId w:val="18"/>
        </w:numPr>
        <w:spacing w:after="0"/>
        <w:rPr>
          <w:lang w:val="kk-KZ"/>
        </w:rPr>
      </w:pPr>
      <w:hyperlink r:id="rId86" w:history="1">
        <w:r w:rsidR="00EB4239" w:rsidRPr="00EE7CD0">
          <w:rPr>
            <w:rStyle w:val="a3"/>
            <w:lang w:val="kk-KZ"/>
          </w:rPr>
          <w:t>https://almanah.su/tpost/esxmc80sp1-kablukova-la-obuchenie-v-sotrudnichestve</w:t>
        </w:r>
      </w:hyperlink>
      <w:r w:rsidR="008B6165" w:rsidRPr="00C86059">
        <w:rPr>
          <w:lang w:val="kk-KZ"/>
        </w:rPr>
        <w:t xml:space="preserve"> Обучение в сотрудничестве на уроках биологии, химии в современной школе</w:t>
      </w:r>
    </w:p>
    <w:sectPr w:rsidR="008B6165" w:rsidRPr="00C86059" w:rsidSect="006C0B77">
      <w:headerReference w:type="default" r:id="rId87"/>
      <w:footerReference w:type="default" r:id="rId8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19156" w14:textId="77777777" w:rsidR="00F40649" w:rsidRDefault="00F40649" w:rsidP="00BB51EB">
      <w:pPr>
        <w:spacing w:after="0"/>
      </w:pPr>
      <w:r>
        <w:separator/>
      </w:r>
    </w:p>
  </w:endnote>
  <w:endnote w:type="continuationSeparator" w:id="0">
    <w:p w14:paraId="22975C39" w14:textId="77777777" w:rsidR="00F40649" w:rsidRDefault="00F40649" w:rsidP="00BB51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9712456"/>
      <w:docPartObj>
        <w:docPartGallery w:val="Page Numbers (Bottom of Page)"/>
        <w:docPartUnique/>
      </w:docPartObj>
    </w:sdtPr>
    <w:sdtContent>
      <w:p w14:paraId="66F59EB3" w14:textId="009F7BFE" w:rsidR="00BB51EB" w:rsidRDefault="00BB51E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B4613B" w14:textId="77777777" w:rsidR="00BB51EB" w:rsidRDefault="00BB51E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D4738" w14:textId="77777777" w:rsidR="00F40649" w:rsidRDefault="00F40649" w:rsidP="00BB51EB">
      <w:pPr>
        <w:spacing w:after="0"/>
      </w:pPr>
      <w:r>
        <w:separator/>
      </w:r>
    </w:p>
  </w:footnote>
  <w:footnote w:type="continuationSeparator" w:id="0">
    <w:p w14:paraId="0A8757AA" w14:textId="77777777" w:rsidR="00F40649" w:rsidRDefault="00F40649" w:rsidP="00BB51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578A0" w14:textId="34F6D669" w:rsidR="00BB51EB" w:rsidRPr="00BB51EB" w:rsidRDefault="00BB51EB" w:rsidP="00BB51EB">
    <w:pPr>
      <w:pStyle w:val="a7"/>
      <w:jc w:val="right"/>
      <w:rPr>
        <w:sz w:val="24"/>
        <w:szCs w:val="20"/>
        <w:lang w:val="kk-KZ"/>
      </w:rPr>
    </w:pPr>
    <w:r w:rsidRPr="00BB51EB">
      <w:rPr>
        <w:sz w:val="24"/>
        <w:szCs w:val="20"/>
        <w:lang w:val="kk-KZ"/>
      </w:rPr>
      <w:t>Бугаева Лариса Викторовна</w:t>
    </w:r>
  </w:p>
  <w:p w14:paraId="53C1D91F" w14:textId="77777777" w:rsidR="00BB51EB" w:rsidRDefault="00BB51EB" w:rsidP="00BB51EB">
    <w:pPr>
      <w:pStyle w:val="a7"/>
      <w:jc w:val="right"/>
      <w:rPr>
        <w:sz w:val="24"/>
        <w:szCs w:val="20"/>
        <w:lang w:val="kk-KZ"/>
      </w:rPr>
    </w:pPr>
    <w:r w:rsidRPr="00BB51EB">
      <w:rPr>
        <w:sz w:val="24"/>
        <w:szCs w:val="20"/>
        <w:lang w:val="kk-KZ"/>
      </w:rPr>
      <w:t xml:space="preserve">Обобщение педагогического опыта на тему: </w:t>
    </w:r>
  </w:p>
  <w:p w14:paraId="5112D697" w14:textId="77777777" w:rsidR="00BB51EB" w:rsidRDefault="00BB51EB" w:rsidP="00BB51EB">
    <w:pPr>
      <w:pStyle w:val="a7"/>
      <w:jc w:val="right"/>
      <w:rPr>
        <w:sz w:val="24"/>
        <w:szCs w:val="20"/>
        <w:lang w:val="kk-KZ"/>
      </w:rPr>
    </w:pPr>
    <w:r w:rsidRPr="00BB51EB">
      <w:rPr>
        <w:sz w:val="24"/>
        <w:szCs w:val="20"/>
        <w:lang w:val="kk-KZ"/>
      </w:rPr>
      <w:t xml:space="preserve">«Личностно – ориентированная технология на уроках химии и биологии </w:t>
    </w:r>
  </w:p>
  <w:p w14:paraId="2D98C691" w14:textId="4EB356B9" w:rsidR="00BB51EB" w:rsidRPr="00BB51EB" w:rsidRDefault="00BB51EB" w:rsidP="00BB51EB">
    <w:pPr>
      <w:pStyle w:val="a7"/>
      <w:jc w:val="right"/>
      <w:rPr>
        <w:sz w:val="24"/>
        <w:szCs w:val="20"/>
        <w:lang w:val="kk-KZ"/>
      </w:rPr>
    </w:pPr>
    <w:r w:rsidRPr="00BB51EB">
      <w:rPr>
        <w:sz w:val="24"/>
        <w:szCs w:val="20"/>
        <w:lang w:val="kk-KZ"/>
      </w:rPr>
      <w:t>в условиях релаизации ГОСО»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2" type="#_x0000_t75" style="width:11.25pt;height:11.25pt" o:bullet="t">
        <v:imagedata r:id="rId1" o:title="mso2645"/>
      </v:shape>
    </w:pict>
  </w:numPicBullet>
  <w:abstractNum w:abstractNumId="0" w15:restartNumberingAfterBreak="0">
    <w:nsid w:val="02F77ADB"/>
    <w:multiLevelType w:val="multilevel"/>
    <w:tmpl w:val="D400A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131178"/>
    <w:multiLevelType w:val="multilevel"/>
    <w:tmpl w:val="DBC4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4402D"/>
    <w:multiLevelType w:val="hybridMultilevel"/>
    <w:tmpl w:val="434070BE"/>
    <w:lvl w:ilvl="0" w:tplc="DE1A068A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3" w15:restartNumberingAfterBreak="0">
    <w:nsid w:val="1BD162A3"/>
    <w:multiLevelType w:val="hybridMultilevel"/>
    <w:tmpl w:val="CA246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B4815"/>
    <w:multiLevelType w:val="hybridMultilevel"/>
    <w:tmpl w:val="FE2A1E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6296A"/>
    <w:multiLevelType w:val="hybridMultilevel"/>
    <w:tmpl w:val="E3001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D41D7"/>
    <w:multiLevelType w:val="hybridMultilevel"/>
    <w:tmpl w:val="0B229A2E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7" w15:restartNumberingAfterBreak="0">
    <w:nsid w:val="4A456CB1"/>
    <w:multiLevelType w:val="multilevel"/>
    <w:tmpl w:val="41AA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375D08"/>
    <w:multiLevelType w:val="hybridMultilevel"/>
    <w:tmpl w:val="8B6043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70FA8"/>
    <w:multiLevelType w:val="hybridMultilevel"/>
    <w:tmpl w:val="8E028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602DB"/>
    <w:multiLevelType w:val="hybridMultilevel"/>
    <w:tmpl w:val="6F487F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635EEB"/>
    <w:multiLevelType w:val="hybridMultilevel"/>
    <w:tmpl w:val="3B7C6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A63F51"/>
    <w:multiLevelType w:val="hybridMultilevel"/>
    <w:tmpl w:val="C298F4A6"/>
    <w:lvl w:ilvl="0" w:tplc="F0C07A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2B930F2"/>
    <w:multiLevelType w:val="hybridMultilevel"/>
    <w:tmpl w:val="FFB096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777CD9"/>
    <w:multiLevelType w:val="hybridMultilevel"/>
    <w:tmpl w:val="05A8623C"/>
    <w:lvl w:ilvl="0" w:tplc="09A4248A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5" w15:restartNumberingAfterBreak="0">
    <w:nsid w:val="6D291E45"/>
    <w:multiLevelType w:val="hybridMultilevel"/>
    <w:tmpl w:val="CD9A46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523F35"/>
    <w:multiLevelType w:val="hybridMultilevel"/>
    <w:tmpl w:val="2CBEBB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C864A1"/>
    <w:multiLevelType w:val="hybridMultilevel"/>
    <w:tmpl w:val="A2F651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7146427">
    <w:abstractNumId w:val="7"/>
  </w:num>
  <w:num w:numId="2" w16cid:durableId="74594073">
    <w:abstractNumId w:val="12"/>
  </w:num>
  <w:num w:numId="3" w16cid:durableId="791635246">
    <w:abstractNumId w:val="11"/>
  </w:num>
  <w:num w:numId="4" w16cid:durableId="420106825">
    <w:abstractNumId w:val="1"/>
  </w:num>
  <w:num w:numId="5" w16cid:durableId="1894583707">
    <w:abstractNumId w:val="5"/>
  </w:num>
  <w:num w:numId="6" w16cid:durableId="951980524">
    <w:abstractNumId w:val="0"/>
  </w:num>
  <w:num w:numId="7" w16cid:durableId="73938676">
    <w:abstractNumId w:val="17"/>
  </w:num>
  <w:num w:numId="8" w16cid:durableId="648286424">
    <w:abstractNumId w:val="10"/>
  </w:num>
  <w:num w:numId="9" w16cid:durableId="1726490368">
    <w:abstractNumId w:val="2"/>
  </w:num>
  <w:num w:numId="10" w16cid:durableId="2073382373">
    <w:abstractNumId w:val="14"/>
  </w:num>
  <w:num w:numId="11" w16cid:durableId="1221942841">
    <w:abstractNumId w:val="15"/>
  </w:num>
  <w:num w:numId="12" w16cid:durableId="7831538">
    <w:abstractNumId w:val="4"/>
  </w:num>
  <w:num w:numId="13" w16cid:durableId="722363066">
    <w:abstractNumId w:val="8"/>
  </w:num>
  <w:num w:numId="14" w16cid:durableId="994645078">
    <w:abstractNumId w:val="13"/>
  </w:num>
  <w:num w:numId="15" w16cid:durableId="685524686">
    <w:abstractNumId w:val="3"/>
  </w:num>
  <w:num w:numId="16" w16cid:durableId="1734233628">
    <w:abstractNumId w:val="6"/>
  </w:num>
  <w:num w:numId="17" w16cid:durableId="1777822823">
    <w:abstractNumId w:val="16"/>
  </w:num>
  <w:num w:numId="18" w16cid:durableId="4404227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4D9"/>
    <w:rsid w:val="00071A7A"/>
    <w:rsid w:val="000D678B"/>
    <w:rsid w:val="0012467D"/>
    <w:rsid w:val="001B226A"/>
    <w:rsid w:val="001E58D7"/>
    <w:rsid w:val="002101A2"/>
    <w:rsid w:val="0022466E"/>
    <w:rsid w:val="002D49F1"/>
    <w:rsid w:val="002D4E34"/>
    <w:rsid w:val="0031433C"/>
    <w:rsid w:val="003319B1"/>
    <w:rsid w:val="00367E9D"/>
    <w:rsid w:val="003B0BB2"/>
    <w:rsid w:val="003B0CEA"/>
    <w:rsid w:val="003D6E6B"/>
    <w:rsid w:val="0047487E"/>
    <w:rsid w:val="00477337"/>
    <w:rsid w:val="004B14FA"/>
    <w:rsid w:val="004B15B9"/>
    <w:rsid w:val="004E7861"/>
    <w:rsid w:val="004F0EC2"/>
    <w:rsid w:val="00502158"/>
    <w:rsid w:val="005220B6"/>
    <w:rsid w:val="00526A10"/>
    <w:rsid w:val="00572E3E"/>
    <w:rsid w:val="00584AA4"/>
    <w:rsid w:val="005C72AA"/>
    <w:rsid w:val="005E3F5E"/>
    <w:rsid w:val="00602E30"/>
    <w:rsid w:val="006B170E"/>
    <w:rsid w:val="006C0B77"/>
    <w:rsid w:val="006F1B1E"/>
    <w:rsid w:val="00722059"/>
    <w:rsid w:val="00797F7A"/>
    <w:rsid w:val="007D574C"/>
    <w:rsid w:val="008242FF"/>
    <w:rsid w:val="0083699E"/>
    <w:rsid w:val="008411BF"/>
    <w:rsid w:val="00842D09"/>
    <w:rsid w:val="00861285"/>
    <w:rsid w:val="00870751"/>
    <w:rsid w:val="00876F2B"/>
    <w:rsid w:val="008A2397"/>
    <w:rsid w:val="008B6165"/>
    <w:rsid w:val="008D715A"/>
    <w:rsid w:val="00904E4C"/>
    <w:rsid w:val="009204D9"/>
    <w:rsid w:val="00922C48"/>
    <w:rsid w:val="00966929"/>
    <w:rsid w:val="0099040C"/>
    <w:rsid w:val="00992200"/>
    <w:rsid w:val="009C53F0"/>
    <w:rsid w:val="009E609E"/>
    <w:rsid w:val="00A34513"/>
    <w:rsid w:val="00A509F5"/>
    <w:rsid w:val="00A85AFD"/>
    <w:rsid w:val="00AC2036"/>
    <w:rsid w:val="00B2528C"/>
    <w:rsid w:val="00B915B7"/>
    <w:rsid w:val="00BB51EB"/>
    <w:rsid w:val="00C343E4"/>
    <w:rsid w:val="00C52070"/>
    <w:rsid w:val="00C61C52"/>
    <w:rsid w:val="00C82215"/>
    <w:rsid w:val="00C86059"/>
    <w:rsid w:val="00C93B2E"/>
    <w:rsid w:val="00CA318C"/>
    <w:rsid w:val="00CC1F9B"/>
    <w:rsid w:val="00CD649B"/>
    <w:rsid w:val="00DB3BD6"/>
    <w:rsid w:val="00DD33D2"/>
    <w:rsid w:val="00DE3E94"/>
    <w:rsid w:val="00E81923"/>
    <w:rsid w:val="00EA59DF"/>
    <w:rsid w:val="00EB4239"/>
    <w:rsid w:val="00EB7B1E"/>
    <w:rsid w:val="00EB7CE7"/>
    <w:rsid w:val="00ED1C11"/>
    <w:rsid w:val="00EE4070"/>
    <w:rsid w:val="00EF35A8"/>
    <w:rsid w:val="00F009E3"/>
    <w:rsid w:val="00F12C76"/>
    <w:rsid w:val="00F40649"/>
    <w:rsid w:val="00F435DD"/>
    <w:rsid w:val="00F45DB5"/>
    <w:rsid w:val="00F50BB3"/>
    <w:rsid w:val="00FE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2139F"/>
  <w15:chartTrackingRefBased/>
  <w15:docId w15:val="{D88789E5-78B9-405D-BDF1-A5DA75B41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221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82215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BB51EB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List Paragraph"/>
    <w:basedOn w:val="a"/>
    <w:uiPriority w:val="34"/>
    <w:qFormat/>
    <w:rsid w:val="00BB51E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51EB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BB51EB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BB51EB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BB51EB"/>
    <w:rPr>
      <w:rFonts w:ascii="Times New Roman" w:hAnsi="Times New Roman"/>
      <w:sz w:val="28"/>
    </w:rPr>
  </w:style>
  <w:style w:type="paragraph" w:customStyle="1" w:styleId="c0">
    <w:name w:val="c0"/>
    <w:basedOn w:val="a"/>
    <w:rsid w:val="00ED1C1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ED1C11"/>
  </w:style>
  <w:style w:type="table" w:styleId="ab">
    <w:name w:val="Table Grid"/>
    <w:basedOn w:val="a1"/>
    <w:uiPriority w:val="39"/>
    <w:rsid w:val="00210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00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9" Type="http://schemas.openxmlformats.org/officeDocument/2006/relationships/diagramQuickStyle" Target="diagrams/quickStyle7.xml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6.xml"/><Relationship Id="rId42" Type="http://schemas.openxmlformats.org/officeDocument/2006/relationships/diagramData" Target="diagrams/data8.xml"/><Relationship Id="rId47" Type="http://schemas.openxmlformats.org/officeDocument/2006/relationships/diagramData" Target="diagrams/data9.xml"/><Relationship Id="rId50" Type="http://schemas.openxmlformats.org/officeDocument/2006/relationships/diagramColors" Target="diagrams/colors9.xml"/><Relationship Id="rId55" Type="http://schemas.openxmlformats.org/officeDocument/2006/relationships/image" Target="media/image8.jpeg"/><Relationship Id="rId63" Type="http://schemas.openxmlformats.org/officeDocument/2006/relationships/diagramData" Target="diagrams/data11.xml"/><Relationship Id="rId68" Type="http://schemas.openxmlformats.org/officeDocument/2006/relationships/image" Target="media/image14.jpeg"/><Relationship Id="rId76" Type="http://schemas.openxmlformats.org/officeDocument/2006/relationships/image" Target="media/image22.jpeg"/><Relationship Id="rId84" Type="http://schemas.openxmlformats.org/officeDocument/2006/relationships/hyperlink" Target="https://infolesson.kz/user/timofeeva-ekaterina-sergeevna/blog/lichnostno-orientirovannie-tehnologii-obucheniya-91098.html" TargetMode="External"/><Relationship Id="rId89" Type="http://schemas.openxmlformats.org/officeDocument/2006/relationships/fontTable" Target="fontTable.xml"/><Relationship Id="rId7" Type="http://schemas.openxmlformats.org/officeDocument/2006/relationships/diagramData" Target="diagrams/data1.xml"/><Relationship Id="rId71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9" Type="http://schemas.openxmlformats.org/officeDocument/2006/relationships/diagramQuickStyle" Target="diagrams/quickStyle5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diagramData" Target="diagrams/data6.xml"/><Relationship Id="rId37" Type="http://schemas.openxmlformats.org/officeDocument/2006/relationships/diagramData" Target="diagrams/data7.xml"/><Relationship Id="rId40" Type="http://schemas.openxmlformats.org/officeDocument/2006/relationships/diagramColors" Target="diagrams/colors7.xml"/><Relationship Id="rId45" Type="http://schemas.openxmlformats.org/officeDocument/2006/relationships/diagramColors" Target="diagrams/colors8.xml"/><Relationship Id="rId53" Type="http://schemas.openxmlformats.org/officeDocument/2006/relationships/image" Target="media/image6.jpeg"/><Relationship Id="rId58" Type="http://schemas.openxmlformats.org/officeDocument/2006/relationships/diagramLayout" Target="diagrams/layout10.xml"/><Relationship Id="rId66" Type="http://schemas.openxmlformats.org/officeDocument/2006/relationships/diagramColors" Target="diagrams/colors11.xml"/><Relationship Id="rId74" Type="http://schemas.openxmlformats.org/officeDocument/2006/relationships/image" Target="media/image20.jpeg"/><Relationship Id="rId79" Type="http://schemas.openxmlformats.org/officeDocument/2006/relationships/hyperlink" Target="https://www.pedm.ru/conference_notes/344" TargetMode="External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microsoft.com/office/2007/relationships/diagramDrawing" Target="diagrams/drawing10.xml"/><Relationship Id="rId82" Type="http://schemas.openxmlformats.org/officeDocument/2006/relationships/hyperlink" Target="https://multiurok.ru/files/organizatsiia-proektnoi-deiatelnosti-na-urokakh-bi.html" TargetMode="External"/><Relationship Id="rId90" Type="http://schemas.openxmlformats.org/officeDocument/2006/relationships/theme" Target="theme/theme1.xml"/><Relationship Id="rId19" Type="http://schemas.openxmlformats.org/officeDocument/2006/relationships/diagramQuickStyle" Target="diagrams/quickStyle3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diagramColors" Target="diagrams/colors6.xml"/><Relationship Id="rId43" Type="http://schemas.openxmlformats.org/officeDocument/2006/relationships/diagramLayout" Target="diagrams/layout8.xml"/><Relationship Id="rId48" Type="http://schemas.openxmlformats.org/officeDocument/2006/relationships/diagramLayout" Target="diagrams/layout9.xml"/><Relationship Id="rId56" Type="http://schemas.openxmlformats.org/officeDocument/2006/relationships/image" Target="media/image9.jpeg"/><Relationship Id="rId64" Type="http://schemas.openxmlformats.org/officeDocument/2006/relationships/diagramLayout" Target="diagrams/layout11.xml"/><Relationship Id="rId69" Type="http://schemas.openxmlformats.org/officeDocument/2006/relationships/image" Target="media/image15.jpeg"/><Relationship Id="rId77" Type="http://schemas.openxmlformats.org/officeDocument/2006/relationships/image" Target="media/image23.jpeg"/><Relationship Id="rId8" Type="http://schemas.openxmlformats.org/officeDocument/2006/relationships/diagramLayout" Target="diagrams/layout1.xml"/><Relationship Id="rId51" Type="http://schemas.microsoft.com/office/2007/relationships/diagramDrawing" Target="diagrams/drawing9.xml"/><Relationship Id="rId72" Type="http://schemas.openxmlformats.org/officeDocument/2006/relationships/image" Target="media/image18.jpeg"/><Relationship Id="rId80" Type="http://schemas.openxmlformats.org/officeDocument/2006/relationships/hyperlink" Target="https://ped-kopilka.ru/blogs/blog81170/lichnostno-orientirovanyi-podhod-v-obucheni-himi-i-biologi.html" TargetMode="External"/><Relationship Id="rId85" Type="http://schemas.openxmlformats.org/officeDocument/2006/relationships/hyperlink" Target="https://multiurok.ru/files/formy-i-metody-pedagogicheskogo-sotrudnichestva-na.html" TargetMode="External"/><Relationship Id="rId3" Type="http://schemas.openxmlformats.org/officeDocument/2006/relationships/settings" Target="settings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diagramLayout" Target="diagrams/layout6.xml"/><Relationship Id="rId38" Type="http://schemas.openxmlformats.org/officeDocument/2006/relationships/diagramLayout" Target="diagrams/layout7.xml"/><Relationship Id="rId46" Type="http://schemas.microsoft.com/office/2007/relationships/diagramDrawing" Target="diagrams/drawing8.xml"/><Relationship Id="rId59" Type="http://schemas.openxmlformats.org/officeDocument/2006/relationships/diagramQuickStyle" Target="diagrams/quickStyle10.xml"/><Relationship Id="rId67" Type="http://schemas.microsoft.com/office/2007/relationships/diagramDrawing" Target="diagrams/drawing11.xml"/><Relationship Id="rId20" Type="http://schemas.openxmlformats.org/officeDocument/2006/relationships/diagramColors" Target="diagrams/colors3.xml"/><Relationship Id="rId41" Type="http://schemas.microsoft.com/office/2007/relationships/diagramDrawing" Target="diagrams/drawing7.xml"/><Relationship Id="rId54" Type="http://schemas.openxmlformats.org/officeDocument/2006/relationships/image" Target="media/image7.jpeg"/><Relationship Id="rId62" Type="http://schemas.openxmlformats.org/officeDocument/2006/relationships/image" Target="media/image10.jpeg"/><Relationship Id="rId70" Type="http://schemas.openxmlformats.org/officeDocument/2006/relationships/image" Target="media/image16.jpeg"/><Relationship Id="rId75" Type="http://schemas.openxmlformats.org/officeDocument/2006/relationships/image" Target="media/image21.jpeg"/><Relationship Id="rId83" Type="http://schemas.openxmlformats.org/officeDocument/2006/relationships/hyperlink" Target="https://znanio.ru/media/lichnostno-orientirovannye-tehnologii-obucheniya-2758356" TargetMode="External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36" Type="http://schemas.microsoft.com/office/2007/relationships/diagramDrawing" Target="diagrams/drawing6.xml"/><Relationship Id="rId49" Type="http://schemas.openxmlformats.org/officeDocument/2006/relationships/diagramQuickStyle" Target="diagrams/quickStyle9.xml"/><Relationship Id="rId57" Type="http://schemas.openxmlformats.org/officeDocument/2006/relationships/diagramData" Target="diagrams/data10.xml"/><Relationship Id="rId10" Type="http://schemas.openxmlformats.org/officeDocument/2006/relationships/diagramColors" Target="diagrams/colors1.xml"/><Relationship Id="rId31" Type="http://schemas.microsoft.com/office/2007/relationships/diagramDrawing" Target="diagrams/drawing5.xml"/><Relationship Id="rId44" Type="http://schemas.openxmlformats.org/officeDocument/2006/relationships/diagramQuickStyle" Target="diagrams/quickStyle8.xml"/><Relationship Id="rId52" Type="http://schemas.openxmlformats.org/officeDocument/2006/relationships/image" Target="media/image5.jpeg"/><Relationship Id="rId60" Type="http://schemas.openxmlformats.org/officeDocument/2006/relationships/diagramColors" Target="diagrams/colors10.xml"/><Relationship Id="rId65" Type="http://schemas.openxmlformats.org/officeDocument/2006/relationships/diagramQuickStyle" Target="diagrams/quickStyle11.xml"/><Relationship Id="rId73" Type="http://schemas.openxmlformats.org/officeDocument/2006/relationships/image" Target="media/image19.jpeg"/><Relationship Id="rId78" Type="http://schemas.openxmlformats.org/officeDocument/2006/relationships/hyperlink" Target="https://multiurok.ru/files/lichnostno-orientirovannyi-podkhod-v-obuchenii.html" TargetMode="External"/><Relationship Id="rId81" Type="http://schemas.openxmlformats.org/officeDocument/2006/relationships/hyperlink" Target="https://multiurok.ru/files/tiekhnologhiia-urovnievoi-diffierientsiatsii.html" TargetMode="External"/><Relationship Id="rId86" Type="http://schemas.openxmlformats.org/officeDocument/2006/relationships/hyperlink" Target="https://almanah.su/tpost/esxmc80sp1-kablukova-la-obuchenie-v-sotrudnichestv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eg"/><Relationship Id="rId2" Type="http://schemas.openxmlformats.org/officeDocument/2006/relationships/image" Target="../media/image12.bin"/><Relationship Id="rId1" Type="http://schemas.openxmlformats.org/officeDocument/2006/relationships/image" Target="../media/image11.bin"/><Relationship Id="rId4" Type="http://schemas.openxmlformats.org/officeDocument/2006/relationships/image" Target="../media/image9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bin"/><Relationship Id="rId2" Type="http://schemas.openxmlformats.org/officeDocument/2006/relationships/image" Target="../media/image3.bin"/><Relationship Id="rId1" Type="http://schemas.openxmlformats.org/officeDocument/2006/relationships/image" Target="../media/image2.bin"/></Relationships>
</file>

<file path=word/diagrams/_rels/drawing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eg"/><Relationship Id="rId2" Type="http://schemas.openxmlformats.org/officeDocument/2006/relationships/image" Target="../media/image12.bin"/><Relationship Id="rId1" Type="http://schemas.openxmlformats.org/officeDocument/2006/relationships/image" Target="../media/image11.bin"/><Relationship Id="rId4" Type="http://schemas.openxmlformats.org/officeDocument/2006/relationships/image" Target="../media/image9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bin"/><Relationship Id="rId2" Type="http://schemas.openxmlformats.org/officeDocument/2006/relationships/image" Target="../media/image3.bin"/><Relationship Id="rId1" Type="http://schemas.openxmlformats.org/officeDocument/2006/relationships/image" Target="../media/image2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8FB202-DE2E-4D6C-965F-F8C02A912914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47E2E511-C2BE-4834-8C88-8DBF9D6101AC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Развите личности ученика, его творческих способностей, интереса к учению, формирования желания и умения учиться</a:t>
          </a:r>
        </a:p>
      </dgm:t>
    </dgm:pt>
    <dgm:pt modelId="{BD708A88-E0C7-49EC-962C-55EF52C4EBAC}" type="parTrans" cxnId="{44EF4309-4C6F-4B2A-AC95-57EB5FB44D22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8C4E59-5B58-4AB3-AA26-D596468561CD}" type="sibTrans" cxnId="{44EF4309-4C6F-4B2A-AC95-57EB5FB44D22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0E4162-9471-4673-AD2A-DC090DD186EA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Воспитание нравственных и эстетических чувств, эмоционально - ценностного позитивного отношения к себе т окружающему миру</a:t>
          </a:r>
        </a:p>
      </dgm:t>
    </dgm:pt>
    <dgm:pt modelId="{38A8C01A-522A-4BC5-86C0-134AF270EE57}" type="parTrans" cxnId="{E39D37A9-9AB4-426F-B544-C728D0758D50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C92587-5A27-4603-B2F8-EB0127B2E411}" type="sibTrans" cxnId="{E39D37A9-9AB4-426F-B544-C728D0758D50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8AAA88-3B70-460B-A30B-B32A720ACC69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освоение системы знаний, умений и навыков, опыта осуществления разнообразных видов деятельности, формирование ключевых компетенций</a:t>
          </a:r>
        </a:p>
      </dgm:t>
    </dgm:pt>
    <dgm:pt modelId="{11A28CFB-4A3E-46B3-814E-E83E5124958C}" type="parTrans" cxnId="{8CACF4C5-C722-4D88-871D-F4D3013EF588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0387FE-12F4-4C72-BCEB-AABCAF50DC3B}" type="sibTrans" cxnId="{8CACF4C5-C722-4D88-871D-F4D3013EF588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943D7-BAFA-4394-8499-4CB9654FB33E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и укрепление физического и психичекого здоровья</a:t>
          </a:r>
        </a:p>
      </dgm:t>
    </dgm:pt>
    <dgm:pt modelId="{DA053598-9041-4919-AAF8-99BCB5976F7E}" type="parTrans" cxnId="{2E4C5072-DA99-41D6-B1C8-CF0C8A3DF49C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C82335-06D0-443A-A001-339132A85B80}" type="sibTrans" cxnId="{2E4C5072-DA99-41D6-B1C8-CF0C8A3DF49C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DCEA8F-4F63-428A-AC03-B13B9CEC899B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Сохранение и укрепление индивидуальности ребенка</a:t>
          </a:r>
        </a:p>
      </dgm:t>
    </dgm:pt>
    <dgm:pt modelId="{FBDBEE10-45E3-4916-AC5D-6FF7E5395C34}" type="parTrans" cxnId="{8B9CA9DE-F2AA-4399-A6C4-D5E9E60E908C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3FCD4B-2736-43B1-9676-3C6086BCC6C8}" type="sibTrans" cxnId="{8B9CA9DE-F2AA-4399-A6C4-D5E9E60E908C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F3E176-1342-4CC8-AD95-FB9C093B7C2D}" type="pres">
      <dgm:prSet presAssocID="{2B8FB202-DE2E-4D6C-965F-F8C02A912914}" presName="diagram" presStyleCnt="0">
        <dgm:presLayoutVars>
          <dgm:dir/>
          <dgm:resizeHandles val="exact"/>
        </dgm:presLayoutVars>
      </dgm:prSet>
      <dgm:spPr/>
    </dgm:pt>
    <dgm:pt modelId="{B335A27E-6A99-4CFE-ADA0-AA0922555B70}" type="pres">
      <dgm:prSet presAssocID="{47E2E511-C2BE-4834-8C88-8DBF9D6101AC}" presName="node" presStyleLbl="node1" presStyleIdx="0" presStyleCnt="5">
        <dgm:presLayoutVars>
          <dgm:bulletEnabled val="1"/>
        </dgm:presLayoutVars>
      </dgm:prSet>
      <dgm:spPr/>
    </dgm:pt>
    <dgm:pt modelId="{6E9ADEF7-3F44-4842-BCDD-B366D3058C51}" type="pres">
      <dgm:prSet presAssocID="{548C4E59-5B58-4AB3-AA26-D596468561CD}" presName="sibTrans" presStyleCnt="0"/>
      <dgm:spPr/>
    </dgm:pt>
    <dgm:pt modelId="{91A1CB41-7441-4D8B-AAF5-20E9A8AA512F}" type="pres">
      <dgm:prSet presAssocID="{B40E4162-9471-4673-AD2A-DC090DD186EA}" presName="node" presStyleLbl="node1" presStyleIdx="1" presStyleCnt="5">
        <dgm:presLayoutVars>
          <dgm:bulletEnabled val="1"/>
        </dgm:presLayoutVars>
      </dgm:prSet>
      <dgm:spPr/>
    </dgm:pt>
    <dgm:pt modelId="{B436C67C-97E4-4D03-A51B-05FF1AD7DF61}" type="pres">
      <dgm:prSet presAssocID="{7AC92587-5A27-4603-B2F8-EB0127B2E411}" presName="sibTrans" presStyleCnt="0"/>
      <dgm:spPr/>
    </dgm:pt>
    <dgm:pt modelId="{65F36A67-F901-48AD-B416-510A7E1F981A}" type="pres">
      <dgm:prSet presAssocID="{2D8AAA88-3B70-460B-A30B-B32A720ACC69}" presName="node" presStyleLbl="node1" presStyleIdx="2" presStyleCnt="5">
        <dgm:presLayoutVars>
          <dgm:bulletEnabled val="1"/>
        </dgm:presLayoutVars>
      </dgm:prSet>
      <dgm:spPr/>
    </dgm:pt>
    <dgm:pt modelId="{C35FDB2A-7395-4D3A-942C-179C92881B0F}" type="pres">
      <dgm:prSet presAssocID="{AB0387FE-12F4-4C72-BCEB-AABCAF50DC3B}" presName="sibTrans" presStyleCnt="0"/>
      <dgm:spPr/>
    </dgm:pt>
    <dgm:pt modelId="{A964B798-BE43-4C39-9F98-A4F4AB25BEBF}" type="pres">
      <dgm:prSet presAssocID="{D12943D7-BAFA-4394-8499-4CB9654FB33E}" presName="node" presStyleLbl="node1" presStyleIdx="3" presStyleCnt="5">
        <dgm:presLayoutVars>
          <dgm:bulletEnabled val="1"/>
        </dgm:presLayoutVars>
      </dgm:prSet>
      <dgm:spPr/>
    </dgm:pt>
    <dgm:pt modelId="{FB6F5919-80D9-4A81-97C0-6CEFEBE63D46}" type="pres">
      <dgm:prSet presAssocID="{FBC82335-06D0-443A-A001-339132A85B80}" presName="sibTrans" presStyleCnt="0"/>
      <dgm:spPr/>
    </dgm:pt>
    <dgm:pt modelId="{91200EDA-D43F-4515-B2F5-C000EB56E56A}" type="pres">
      <dgm:prSet presAssocID="{BEDCEA8F-4F63-428A-AC03-B13B9CEC899B}" presName="node" presStyleLbl="node1" presStyleIdx="4" presStyleCnt="5">
        <dgm:presLayoutVars>
          <dgm:bulletEnabled val="1"/>
        </dgm:presLayoutVars>
      </dgm:prSet>
      <dgm:spPr/>
    </dgm:pt>
  </dgm:ptLst>
  <dgm:cxnLst>
    <dgm:cxn modelId="{44EF4309-4C6F-4B2A-AC95-57EB5FB44D22}" srcId="{2B8FB202-DE2E-4D6C-965F-F8C02A912914}" destId="{47E2E511-C2BE-4834-8C88-8DBF9D6101AC}" srcOrd="0" destOrd="0" parTransId="{BD708A88-E0C7-49EC-962C-55EF52C4EBAC}" sibTransId="{548C4E59-5B58-4AB3-AA26-D596468561CD}"/>
    <dgm:cxn modelId="{D0A6881E-BD34-4C0E-AC96-B3A3FFA00DB8}" type="presOf" srcId="{2B8FB202-DE2E-4D6C-965F-F8C02A912914}" destId="{26F3E176-1342-4CC8-AD95-FB9C093B7C2D}" srcOrd="0" destOrd="0" presId="urn:microsoft.com/office/officeart/2005/8/layout/default"/>
    <dgm:cxn modelId="{2E4C5072-DA99-41D6-B1C8-CF0C8A3DF49C}" srcId="{2B8FB202-DE2E-4D6C-965F-F8C02A912914}" destId="{D12943D7-BAFA-4394-8499-4CB9654FB33E}" srcOrd="3" destOrd="0" parTransId="{DA053598-9041-4919-AAF8-99BCB5976F7E}" sibTransId="{FBC82335-06D0-443A-A001-339132A85B80}"/>
    <dgm:cxn modelId="{01BF5755-F0B3-4F99-A715-B9424AA34119}" type="presOf" srcId="{D12943D7-BAFA-4394-8499-4CB9654FB33E}" destId="{A964B798-BE43-4C39-9F98-A4F4AB25BEBF}" srcOrd="0" destOrd="0" presId="urn:microsoft.com/office/officeart/2005/8/layout/default"/>
    <dgm:cxn modelId="{63768681-D095-435C-8D02-D13E7CBD77DD}" type="presOf" srcId="{B40E4162-9471-4673-AD2A-DC090DD186EA}" destId="{91A1CB41-7441-4D8B-AAF5-20E9A8AA512F}" srcOrd="0" destOrd="0" presId="urn:microsoft.com/office/officeart/2005/8/layout/default"/>
    <dgm:cxn modelId="{2E06DE97-A225-4045-A41A-994EF688C86C}" type="presOf" srcId="{47E2E511-C2BE-4834-8C88-8DBF9D6101AC}" destId="{B335A27E-6A99-4CFE-ADA0-AA0922555B70}" srcOrd="0" destOrd="0" presId="urn:microsoft.com/office/officeart/2005/8/layout/default"/>
    <dgm:cxn modelId="{E39D37A9-9AB4-426F-B544-C728D0758D50}" srcId="{2B8FB202-DE2E-4D6C-965F-F8C02A912914}" destId="{B40E4162-9471-4673-AD2A-DC090DD186EA}" srcOrd="1" destOrd="0" parTransId="{38A8C01A-522A-4BC5-86C0-134AF270EE57}" sibTransId="{7AC92587-5A27-4603-B2F8-EB0127B2E411}"/>
    <dgm:cxn modelId="{8CACF4C5-C722-4D88-871D-F4D3013EF588}" srcId="{2B8FB202-DE2E-4D6C-965F-F8C02A912914}" destId="{2D8AAA88-3B70-460B-A30B-B32A720ACC69}" srcOrd="2" destOrd="0" parTransId="{11A28CFB-4A3E-46B3-814E-E83E5124958C}" sibTransId="{AB0387FE-12F4-4C72-BCEB-AABCAF50DC3B}"/>
    <dgm:cxn modelId="{51941BCC-3D0B-4962-B72D-9B9935ED2FC4}" type="presOf" srcId="{2D8AAA88-3B70-460B-A30B-B32A720ACC69}" destId="{65F36A67-F901-48AD-B416-510A7E1F981A}" srcOrd="0" destOrd="0" presId="urn:microsoft.com/office/officeart/2005/8/layout/default"/>
    <dgm:cxn modelId="{1C24CCD7-0146-494F-8461-960DBB7DB273}" type="presOf" srcId="{BEDCEA8F-4F63-428A-AC03-B13B9CEC899B}" destId="{91200EDA-D43F-4515-B2F5-C000EB56E56A}" srcOrd="0" destOrd="0" presId="urn:microsoft.com/office/officeart/2005/8/layout/default"/>
    <dgm:cxn modelId="{8B9CA9DE-F2AA-4399-A6C4-D5E9E60E908C}" srcId="{2B8FB202-DE2E-4D6C-965F-F8C02A912914}" destId="{BEDCEA8F-4F63-428A-AC03-B13B9CEC899B}" srcOrd="4" destOrd="0" parTransId="{FBDBEE10-45E3-4916-AC5D-6FF7E5395C34}" sibTransId="{803FCD4B-2736-43B1-9676-3C6086BCC6C8}"/>
    <dgm:cxn modelId="{632918C4-5A72-44D1-9B67-278175C42C98}" type="presParOf" srcId="{26F3E176-1342-4CC8-AD95-FB9C093B7C2D}" destId="{B335A27E-6A99-4CFE-ADA0-AA0922555B70}" srcOrd="0" destOrd="0" presId="urn:microsoft.com/office/officeart/2005/8/layout/default"/>
    <dgm:cxn modelId="{62230B4A-8177-4ED8-AD0A-B8126AFDDA91}" type="presParOf" srcId="{26F3E176-1342-4CC8-AD95-FB9C093B7C2D}" destId="{6E9ADEF7-3F44-4842-BCDD-B366D3058C51}" srcOrd="1" destOrd="0" presId="urn:microsoft.com/office/officeart/2005/8/layout/default"/>
    <dgm:cxn modelId="{B1E9F7F9-B7A0-4467-8FF3-126F87574EAE}" type="presParOf" srcId="{26F3E176-1342-4CC8-AD95-FB9C093B7C2D}" destId="{91A1CB41-7441-4D8B-AAF5-20E9A8AA512F}" srcOrd="2" destOrd="0" presId="urn:microsoft.com/office/officeart/2005/8/layout/default"/>
    <dgm:cxn modelId="{6BBF73EF-A0C7-4C94-96EA-E191C0CA87A3}" type="presParOf" srcId="{26F3E176-1342-4CC8-AD95-FB9C093B7C2D}" destId="{B436C67C-97E4-4D03-A51B-05FF1AD7DF61}" srcOrd="3" destOrd="0" presId="urn:microsoft.com/office/officeart/2005/8/layout/default"/>
    <dgm:cxn modelId="{820487C3-7599-479E-AF08-CFFA5FCF2CDB}" type="presParOf" srcId="{26F3E176-1342-4CC8-AD95-FB9C093B7C2D}" destId="{65F36A67-F901-48AD-B416-510A7E1F981A}" srcOrd="4" destOrd="0" presId="urn:microsoft.com/office/officeart/2005/8/layout/default"/>
    <dgm:cxn modelId="{1D3BB66D-27E8-4177-A4E3-2EE900B66350}" type="presParOf" srcId="{26F3E176-1342-4CC8-AD95-FB9C093B7C2D}" destId="{C35FDB2A-7395-4D3A-942C-179C92881B0F}" srcOrd="5" destOrd="0" presId="urn:microsoft.com/office/officeart/2005/8/layout/default"/>
    <dgm:cxn modelId="{60520BE7-46AB-4890-82F4-2685F78503A3}" type="presParOf" srcId="{26F3E176-1342-4CC8-AD95-FB9C093B7C2D}" destId="{A964B798-BE43-4C39-9F98-A4F4AB25BEBF}" srcOrd="6" destOrd="0" presId="urn:microsoft.com/office/officeart/2005/8/layout/default"/>
    <dgm:cxn modelId="{EF8CAFEE-BDA0-4B38-BCA1-A3264E85019D}" type="presParOf" srcId="{26F3E176-1342-4CC8-AD95-FB9C093B7C2D}" destId="{FB6F5919-80D9-4A81-97C0-6CEFEBE63D46}" srcOrd="7" destOrd="0" presId="urn:microsoft.com/office/officeart/2005/8/layout/default"/>
    <dgm:cxn modelId="{231625D2-FA02-4B9A-B8D8-97BE4A74C4D0}" type="presParOf" srcId="{26F3E176-1342-4CC8-AD95-FB9C093B7C2D}" destId="{91200EDA-D43F-4515-B2F5-C000EB56E56A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34AC17D0-D6EF-4DA8-8210-23E354531634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556974AC-AD08-4FB6-99AF-CD6591EC8A15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 обучающихся развивается чувство товарищества, взаимопомощи.</a:t>
          </a:r>
        </a:p>
      </dgm:t>
    </dgm:pt>
    <dgm:pt modelId="{6F6AF6CB-81B7-4109-B892-F2AD30FDC5AF}" type="parTrans" cxnId="{F4EBAA8C-4D37-4C29-A1B9-CFC8AF065748}">
      <dgm:prSet/>
      <dgm:spPr/>
      <dgm:t>
        <a:bodyPr/>
        <a:lstStyle/>
        <a:p>
          <a:endParaRPr lang="ru-RU" sz="2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4D7E40-BFB9-402A-AE21-1168AE1C5EC3}" type="sibTrans" cxnId="{F4EBAA8C-4D37-4C29-A1B9-CFC8AF065748}">
      <dgm:prSet/>
      <dgm:spPr/>
      <dgm:t>
        <a:bodyPr/>
        <a:lstStyle/>
        <a:p>
          <a:endParaRPr lang="ru-RU" sz="2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7298BA-12CF-4754-8B0A-F5FE9E5EA1F0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Каждый понимает, что успех группы зависит не только от запоминания готовых сведений, данных в учебнике, но и от способности самостоятельно приобретать новые знания и умение их применять в конкретных заданиях</a:t>
          </a:r>
        </a:p>
      </dgm:t>
    </dgm:pt>
    <dgm:pt modelId="{2B6A7D67-CC66-473D-95E8-141F98DB656D}" type="parTrans" cxnId="{432CD535-BE1A-4EE7-BBDE-AB72FF7508A1}">
      <dgm:prSet/>
      <dgm:spPr/>
      <dgm:t>
        <a:bodyPr/>
        <a:lstStyle/>
        <a:p>
          <a:endParaRPr lang="ru-RU" sz="2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F43243-940A-464F-8699-73915030AC54}" type="sibTrans" cxnId="{432CD535-BE1A-4EE7-BBDE-AB72FF7508A1}">
      <dgm:prSet/>
      <dgm:spPr/>
      <dgm:t>
        <a:bodyPr/>
        <a:lstStyle/>
        <a:p>
          <a:endParaRPr lang="ru-RU" sz="2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AD7806-7A0B-4E41-A0D2-9B10C2749E52}">
      <dgm:prSet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 обучающихся формируется собственная точка зрения, они учатся отстаивать свое мнение.</a:t>
          </a:r>
        </a:p>
      </dgm:t>
    </dgm:pt>
    <dgm:pt modelId="{CFBB0FE6-FCC1-46E8-89ED-AE53E12F3FC0}" type="parTrans" cxnId="{BADBFC98-723A-4139-BA6F-E3CCB76F2541}">
      <dgm:prSet/>
      <dgm:spPr/>
      <dgm:t>
        <a:bodyPr/>
        <a:lstStyle/>
        <a:p>
          <a:endParaRPr lang="ru-RU" sz="2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80ED5A-0E5F-427B-B1BA-E4D780560E3B}" type="sibTrans" cxnId="{BADBFC98-723A-4139-BA6F-E3CCB76F2541}">
      <dgm:prSet/>
      <dgm:spPr/>
      <dgm:t>
        <a:bodyPr/>
        <a:lstStyle/>
        <a:p>
          <a:endParaRPr lang="ru-RU" sz="2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BEFC25-B484-4F0C-9AC0-3ED78B88DA54}">
      <dgm:prSet custT="1"/>
      <dgm:spPr/>
      <dgm:t>
        <a:bodyPr/>
        <a:lstStyle/>
        <a:p>
          <a:r>
            <a:rPr lang="kk-KZ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 все ученики готовы задавать вопросы учителю, если они не поняли новый или ранее пройденный материал. При работе в малых группах, при совместной деятельности ученики выясняют друг у друга все, что им не ясно. В случае необходимости не боятся все вместе обратиться за помощью к учителю.</a:t>
          </a:r>
          <a:endParaRPr lang="ru-RU" sz="9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7B8C55-9617-4005-B3EC-963AF88BF32E}" type="parTrans" cxnId="{466CD9FE-F715-4FF7-A557-278AF746B3FC}">
      <dgm:prSet/>
      <dgm:spPr/>
      <dgm:t>
        <a:bodyPr/>
        <a:lstStyle/>
        <a:p>
          <a:endParaRPr lang="ru-RU" sz="2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15E46A-4A47-4B7D-8907-EACFCDA1D2BB}" type="sibTrans" cxnId="{466CD9FE-F715-4FF7-A557-278AF746B3FC}">
      <dgm:prSet/>
      <dgm:spPr/>
      <dgm:t>
        <a:bodyPr/>
        <a:lstStyle/>
        <a:p>
          <a:endParaRPr lang="ru-RU" sz="2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E15668-556F-4509-ACAD-9C48EEBC2C4C}">
      <dgm:prSet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Учатся общаться между собой, с учителями, овладевают коммуникативными умениями</a:t>
          </a:r>
          <a:endParaRPr lang="ru-RU" sz="900"/>
        </a:p>
      </dgm:t>
    </dgm:pt>
    <dgm:pt modelId="{3743A173-C531-4FD2-9C36-721F810B9979}" type="parTrans" cxnId="{DA7BB98B-AB67-4BD2-9FD2-B5FB5151CD39}">
      <dgm:prSet/>
      <dgm:spPr/>
      <dgm:t>
        <a:bodyPr/>
        <a:lstStyle/>
        <a:p>
          <a:endParaRPr lang="ru-RU"/>
        </a:p>
      </dgm:t>
    </dgm:pt>
    <dgm:pt modelId="{A59618CB-82BD-404A-AC31-7FBE82E951C7}" type="sibTrans" cxnId="{DA7BB98B-AB67-4BD2-9FD2-B5FB5151CD39}">
      <dgm:prSet/>
      <dgm:spPr/>
      <dgm:t>
        <a:bodyPr/>
        <a:lstStyle/>
        <a:p>
          <a:endParaRPr lang="ru-RU"/>
        </a:p>
      </dgm:t>
    </dgm:pt>
    <dgm:pt modelId="{A745A1B9-723E-4CDE-BDDA-362CD9635700}" type="pres">
      <dgm:prSet presAssocID="{34AC17D0-D6EF-4DA8-8210-23E354531634}" presName="diagram" presStyleCnt="0">
        <dgm:presLayoutVars>
          <dgm:dir/>
          <dgm:resizeHandles val="exact"/>
        </dgm:presLayoutVars>
      </dgm:prSet>
      <dgm:spPr/>
    </dgm:pt>
    <dgm:pt modelId="{726ACF11-66C9-44D7-BCAB-133B7CC1F8A8}" type="pres">
      <dgm:prSet presAssocID="{556974AC-AD08-4FB6-99AF-CD6591EC8A15}" presName="node" presStyleLbl="node1" presStyleIdx="0" presStyleCnt="5">
        <dgm:presLayoutVars>
          <dgm:bulletEnabled val="1"/>
        </dgm:presLayoutVars>
      </dgm:prSet>
      <dgm:spPr/>
    </dgm:pt>
    <dgm:pt modelId="{40035D39-F651-4C17-8426-5CD8C4DCEB7F}" type="pres">
      <dgm:prSet presAssocID="{8A4D7E40-BFB9-402A-AE21-1168AE1C5EC3}" presName="sibTrans" presStyleCnt="0"/>
      <dgm:spPr/>
    </dgm:pt>
    <dgm:pt modelId="{F6FA0367-BDD5-49EB-B1F6-23E1A98A90AD}" type="pres">
      <dgm:prSet presAssocID="{E5AD7806-7A0B-4E41-A0D2-9B10C2749E52}" presName="node" presStyleLbl="node1" presStyleIdx="1" presStyleCnt="5">
        <dgm:presLayoutVars>
          <dgm:bulletEnabled val="1"/>
        </dgm:presLayoutVars>
      </dgm:prSet>
      <dgm:spPr/>
    </dgm:pt>
    <dgm:pt modelId="{08FC1807-F47F-4187-AE42-79ABBF4C2D03}" type="pres">
      <dgm:prSet presAssocID="{D480ED5A-0E5F-427B-B1BA-E4D780560E3B}" presName="sibTrans" presStyleCnt="0"/>
      <dgm:spPr/>
    </dgm:pt>
    <dgm:pt modelId="{9C5A0593-6254-4656-A1E9-AB4E1D5747BE}" type="pres">
      <dgm:prSet presAssocID="{F0E15668-556F-4509-ACAD-9C48EEBC2C4C}" presName="node" presStyleLbl="node1" presStyleIdx="2" presStyleCnt="5">
        <dgm:presLayoutVars>
          <dgm:bulletEnabled val="1"/>
        </dgm:presLayoutVars>
      </dgm:prSet>
      <dgm:spPr/>
    </dgm:pt>
    <dgm:pt modelId="{3211D2A7-2F3C-4D85-8E4A-46A48C1D89D9}" type="pres">
      <dgm:prSet presAssocID="{A59618CB-82BD-404A-AC31-7FBE82E951C7}" presName="sibTrans" presStyleCnt="0"/>
      <dgm:spPr/>
    </dgm:pt>
    <dgm:pt modelId="{FD5F69EB-0A25-45CE-89F9-02CAB8B4AD7E}" type="pres">
      <dgm:prSet presAssocID="{4D7298BA-12CF-4754-8B0A-F5FE9E5EA1F0}" presName="node" presStyleLbl="node1" presStyleIdx="3" presStyleCnt="5" custScaleX="155392">
        <dgm:presLayoutVars>
          <dgm:bulletEnabled val="1"/>
        </dgm:presLayoutVars>
      </dgm:prSet>
      <dgm:spPr/>
    </dgm:pt>
    <dgm:pt modelId="{B31C94D7-C49B-4BEC-BBDC-19822B17B3BB}" type="pres">
      <dgm:prSet presAssocID="{35F43243-940A-464F-8699-73915030AC54}" presName="sibTrans" presStyleCnt="0"/>
      <dgm:spPr/>
    </dgm:pt>
    <dgm:pt modelId="{0D1CDC7A-4175-41D3-BAF9-CC3B0D99B556}" type="pres">
      <dgm:prSet presAssocID="{83BEFC25-B484-4F0C-9AC0-3ED78B88DA54}" presName="node" presStyleLbl="node1" presStyleIdx="4" presStyleCnt="5" custScaleX="156541">
        <dgm:presLayoutVars>
          <dgm:bulletEnabled val="1"/>
        </dgm:presLayoutVars>
      </dgm:prSet>
      <dgm:spPr/>
    </dgm:pt>
  </dgm:ptLst>
  <dgm:cxnLst>
    <dgm:cxn modelId="{90DBF11B-F279-425C-9EE8-84942A562813}" type="presOf" srcId="{4D7298BA-12CF-4754-8B0A-F5FE9E5EA1F0}" destId="{FD5F69EB-0A25-45CE-89F9-02CAB8B4AD7E}" srcOrd="0" destOrd="0" presId="urn:microsoft.com/office/officeart/2005/8/layout/default"/>
    <dgm:cxn modelId="{432CD535-BE1A-4EE7-BBDE-AB72FF7508A1}" srcId="{34AC17D0-D6EF-4DA8-8210-23E354531634}" destId="{4D7298BA-12CF-4754-8B0A-F5FE9E5EA1F0}" srcOrd="3" destOrd="0" parTransId="{2B6A7D67-CC66-473D-95E8-141F98DB656D}" sibTransId="{35F43243-940A-464F-8699-73915030AC54}"/>
    <dgm:cxn modelId="{DA7BB98B-AB67-4BD2-9FD2-B5FB5151CD39}" srcId="{34AC17D0-D6EF-4DA8-8210-23E354531634}" destId="{F0E15668-556F-4509-ACAD-9C48EEBC2C4C}" srcOrd="2" destOrd="0" parTransId="{3743A173-C531-4FD2-9C36-721F810B9979}" sibTransId="{A59618CB-82BD-404A-AC31-7FBE82E951C7}"/>
    <dgm:cxn modelId="{F4EBAA8C-4D37-4C29-A1B9-CFC8AF065748}" srcId="{34AC17D0-D6EF-4DA8-8210-23E354531634}" destId="{556974AC-AD08-4FB6-99AF-CD6591EC8A15}" srcOrd="0" destOrd="0" parTransId="{6F6AF6CB-81B7-4109-B892-F2AD30FDC5AF}" sibTransId="{8A4D7E40-BFB9-402A-AE21-1168AE1C5EC3}"/>
    <dgm:cxn modelId="{BADBFC98-723A-4139-BA6F-E3CCB76F2541}" srcId="{34AC17D0-D6EF-4DA8-8210-23E354531634}" destId="{E5AD7806-7A0B-4E41-A0D2-9B10C2749E52}" srcOrd="1" destOrd="0" parTransId="{CFBB0FE6-FCC1-46E8-89ED-AE53E12F3FC0}" sibTransId="{D480ED5A-0E5F-427B-B1BA-E4D780560E3B}"/>
    <dgm:cxn modelId="{4ADF01A2-1020-47B2-8466-BFD9157ACD6E}" type="presOf" srcId="{E5AD7806-7A0B-4E41-A0D2-9B10C2749E52}" destId="{F6FA0367-BDD5-49EB-B1F6-23E1A98A90AD}" srcOrd="0" destOrd="0" presId="urn:microsoft.com/office/officeart/2005/8/layout/default"/>
    <dgm:cxn modelId="{4D4E24BE-E126-45ED-A7D2-BF4FFFC9D40E}" type="presOf" srcId="{34AC17D0-D6EF-4DA8-8210-23E354531634}" destId="{A745A1B9-723E-4CDE-BDDA-362CD9635700}" srcOrd="0" destOrd="0" presId="urn:microsoft.com/office/officeart/2005/8/layout/default"/>
    <dgm:cxn modelId="{32E6B8C0-988C-42B7-8D22-CB7EE1EE89B1}" type="presOf" srcId="{556974AC-AD08-4FB6-99AF-CD6591EC8A15}" destId="{726ACF11-66C9-44D7-BCAB-133B7CC1F8A8}" srcOrd="0" destOrd="0" presId="urn:microsoft.com/office/officeart/2005/8/layout/default"/>
    <dgm:cxn modelId="{3BB5A9DC-38C5-4088-86AD-A6174B32D1FC}" type="presOf" srcId="{F0E15668-556F-4509-ACAD-9C48EEBC2C4C}" destId="{9C5A0593-6254-4656-A1E9-AB4E1D5747BE}" srcOrd="0" destOrd="0" presId="urn:microsoft.com/office/officeart/2005/8/layout/default"/>
    <dgm:cxn modelId="{FCEF59F9-D86D-4469-A2A9-9708E885ABE3}" type="presOf" srcId="{83BEFC25-B484-4F0C-9AC0-3ED78B88DA54}" destId="{0D1CDC7A-4175-41D3-BAF9-CC3B0D99B556}" srcOrd="0" destOrd="0" presId="urn:microsoft.com/office/officeart/2005/8/layout/default"/>
    <dgm:cxn modelId="{466CD9FE-F715-4FF7-A557-278AF746B3FC}" srcId="{34AC17D0-D6EF-4DA8-8210-23E354531634}" destId="{83BEFC25-B484-4F0C-9AC0-3ED78B88DA54}" srcOrd="4" destOrd="0" parTransId="{907B8C55-9617-4005-B3EC-963AF88BF32E}" sibTransId="{B715E46A-4A47-4B7D-8907-EACFCDA1D2BB}"/>
    <dgm:cxn modelId="{03CACF0C-3B8F-49A2-BE06-B57E532D761B}" type="presParOf" srcId="{A745A1B9-723E-4CDE-BDDA-362CD9635700}" destId="{726ACF11-66C9-44D7-BCAB-133B7CC1F8A8}" srcOrd="0" destOrd="0" presId="urn:microsoft.com/office/officeart/2005/8/layout/default"/>
    <dgm:cxn modelId="{4F37599C-9BE5-4309-B5E8-999A9D8DB68B}" type="presParOf" srcId="{A745A1B9-723E-4CDE-BDDA-362CD9635700}" destId="{40035D39-F651-4C17-8426-5CD8C4DCEB7F}" srcOrd="1" destOrd="0" presId="urn:microsoft.com/office/officeart/2005/8/layout/default"/>
    <dgm:cxn modelId="{9580F3D2-5DBA-4EF9-A4C5-F77D4D708887}" type="presParOf" srcId="{A745A1B9-723E-4CDE-BDDA-362CD9635700}" destId="{F6FA0367-BDD5-49EB-B1F6-23E1A98A90AD}" srcOrd="2" destOrd="0" presId="urn:microsoft.com/office/officeart/2005/8/layout/default"/>
    <dgm:cxn modelId="{6E792F15-755C-4580-89C2-4ADB92746552}" type="presParOf" srcId="{A745A1B9-723E-4CDE-BDDA-362CD9635700}" destId="{08FC1807-F47F-4187-AE42-79ABBF4C2D03}" srcOrd="3" destOrd="0" presId="urn:microsoft.com/office/officeart/2005/8/layout/default"/>
    <dgm:cxn modelId="{9F55B008-6A12-4AF8-8EFD-6EEEE2B539C0}" type="presParOf" srcId="{A745A1B9-723E-4CDE-BDDA-362CD9635700}" destId="{9C5A0593-6254-4656-A1E9-AB4E1D5747BE}" srcOrd="4" destOrd="0" presId="urn:microsoft.com/office/officeart/2005/8/layout/default"/>
    <dgm:cxn modelId="{C8CB7377-1A9C-46FE-B210-629BDD7D94C7}" type="presParOf" srcId="{A745A1B9-723E-4CDE-BDDA-362CD9635700}" destId="{3211D2A7-2F3C-4D85-8E4A-46A48C1D89D9}" srcOrd="5" destOrd="0" presId="urn:microsoft.com/office/officeart/2005/8/layout/default"/>
    <dgm:cxn modelId="{A7FD1368-9610-4E45-B71A-BE5F6A3D4629}" type="presParOf" srcId="{A745A1B9-723E-4CDE-BDDA-362CD9635700}" destId="{FD5F69EB-0A25-45CE-89F9-02CAB8B4AD7E}" srcOrd="6" destOrd="0" presId="urn:microsoft.com/office/officeart/2005/8/layout/default"/>
    <dgm:cxn modelId="{BB9F83EC-1C95-4517-912F-23F9FAD58FCD}" type="presParOf" srcId="{A745A1B9-723E-4CDE-BDDA-362CD9635700}" destId="{B31C94D7-C49B-4BEC-BBDC-19822B17B3BB}" srcOrd="7" destOrd="0" presId="urn:microsoft.com/office/officeart/2005/8/layout/default"/>
    <dgm:cxn modelId="{AB84BFFE-1670-4524-9F2D-9F6E49F2D03D}" type="presParOf" srcId="{A745A1B9-723E-4CDE-BDDA-362CD9635700}" destId="{0D1CDC7A-4175-41D3-BAF9-CC3B0D99B556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2918E5A8-4860-4676-9F66-18B9F1D3FC42}" type="doc">
      <dgm:prSet loTypeId="urn:microsoft.com/office/officeart/2005/8/layout/vList4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5A8CB646-0803-4D34-A5DD-8618C37DA4DC}">
      <dgm:prSet phldrT="[Текст]" custT="1"/>
      <dgm:spPr/>
      <dgm:t>
        <a:bodyPr/>
        <a:lstStyle/>
        <a:p>
          <a:r>
            <a:rPr lang="ru-RU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Исследовательская работа в группах</a:t>
          </a:r>
        </a:p>
      </dgm:t>
    </dgm:pt>
    <dgm:pt modelId="{A73ED504-77AF-4B5E-9BB5-00C24708081A}" type="parTrans" cxnId="{1F327329-DC41-41BB-B7FD-2075E488505A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ECBFAB-5BD4-434C-BE3F-0BF71CE0F28D}" type="sibTrans" cxnId="{1F327329-DC41-41BB-B7FD-2075E488505A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2D304E-6CB5-49B8-8C6E-A7797359D3BC}">
      <dgm:prSet phldrT="[Текст]" custT="1"/>
      <dgm:spPr/>
      <dgm:t>
        <a:bodyPr/>
        <a:lstStyle/>
        <a:p>
          <a:r>
            <a:rPr lang="ru-RU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Самостоятельная деятельность обучающихся. Работают индивидуально или в группах до 6 человек. Они выбирают вопрос общей темы, которая намечена для изучения всем классом. Затем в малых группах этот вопрос разбивается на индивидуальные задания для каждого ученика. Каждый должен внести свою ленту в общую задачу. Обсуждения в группах дают возможность ознакомиться с работой каждого ученика.</a:t>
          </a:r>
        </a:p>
      </dgm:t>
    </dgm:pt>
    <dgm:pt modelId="{9ECF367D-BF84-4C60-9045-352DFC531F7C}" type="parTrans" cxnId="{46737E46-DA88-4D3A-B9D7-8CBFEA08DB0E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15D15A-B202-4DAD-BF0E-ADD5DB5DB628}" type="sibTrans" cxnId="{46737E46-DA88-4D3A-B9D7-8CBFEA08DB0E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FEF4C1-CA34-4AF0-8EDA-5D3C10ECC871}">
      <dgm:prSet phldrT="[Текст]" custT="1"/>
      <dgm:spPr/>
      <dgm:t>
        <a:bodyPr/>
        <a:lstStyle/>
        <a:p>
          <a:r>
            <a:rPr lang="ru-RU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Подход "Пила"</a:t>
          </a:r>
        </a:p>
      </dgm:t>
    </dgm:pt>
    <dgm:pt modelId="{4B828741-999B-44D8-9C3E-90AA46E7477E}" type="parTrans" cxnId="{46B81C66-7F74-47AD-8AA4-5909C78FB452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EB28C1-7C0D-40DB-B40C-2C3D80683E7C}" type="sibTrans" cxnId="{46B81C66-7F74-47AD-8AA4-5909C78FB452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C4021-BEBC-472F-8F0D-481533645BE9}">
      <dgm:prSet phldrT="[Текст]" custT="1"/>
      <dgm:spPr/>
      <dgm:t>
        <a:bodyPr/>
        <a:lstStyle/>
        <a:p>
          <a:r>
            <a:rPr lang="kk-KZ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Обучающиеся организуются в группы по 6 человек для работы над учебным материалом, который разбит на смысловые блоки. Каждый член группы изучает материал по своему вопросу. Затем обучающиеся, изучающие один и тот же вопрос, но состоящий в разных группах, встречаются и обмениваются информацией как эксперты по данному вопросу. Это называется « встреча экспертов». Затем они возвращаются в свои группы и обучают всему новому, что узнали сами у других членов группы. Те докладывают о своей части задания (как зубцы одной пилы). </a:t>
          </a:r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DDCB39-DBAE-47D7-B140-73A335B73786}" type="parTrans" cxnId="{FEC398F5-8487-49DF-9CDD-C99889AC0FB9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581364-9680-45CD-BAE4-C409F2F1A15E}" type="sibTrans" cxnId="{FEC398F5-8487-49DF-9CDD-C99889AC0FB9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06E32E-74B0-44FB-BA3F-8968AE5E7136}">
      <dgm:prSet phldrT="[Текст]" custT="1"/>
      <dgm:spPr/>
      <dgm:t>
        <a:bodyPr/>
        <a:lstStyle/>
        <a:p>
          <a:r>
            <a:rPr lang="ru-RU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Прием "Учимся вместе"</a:t>
          </a:r>
        </a:p>
      </dgm:t>
    </dgm:pt>
    <dgm:pt modelId="{FFC216D6-348D-49B5-8693-9A98DAE162A9}" type="parTrans" cxnId="{2901C94D-618F-44F1-85D5-9CC16277B78C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B449F2-B464-4712-85FA-424B4EAA2F3F}" type="sibTrans" cxnId="{2901C94D-618F-44F1-85D5-9CC16277B78C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9FB105-76B0-494B-96E5-8CD865396A69}">
      <dgm:prSet phldrT="[Текст]" custT="1"/>
      <dgm:spPr/>
      <dgm:t>
        <a:bodyPr/>
        <a:lstStyle/>
        <a:p>
          <a:r>
            <a:rPr lang="kk-KZ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Класс разбиваю на разнородные по уровню обучения группы в 3-5 человек. Каждая группа получает одно задание, являющееся подзаданием темы, над которой работает весь класс. В результате совместной работы отдельных групп и всех групп в целом достигается усвоение материала и здесь работают основные принципы - награды всей команде, индивидуальный подход, равные возможности.</a:t>
          </a:r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EAF9B7-F82C-4ACD-92A1-D6A601765D1C}" type="parTrans" cxnId="{8A5680B3-8DE8-4470-80D4-BD3AAEFEFD22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C18D4D-6A61-4A89-B785-F07D5595D3C3}" type="sibTrans" cxnId="{8A5680B3-8DE8-4470-80D4-BD3AAEFEFD22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50111A-C960-465C-B95B-37917EE1A102}">
      <dgm:prSet custT="1"/>
      <dgm:spPr/>
      <dgm:t>
        <a:bodyPr/>
        <a:lstStyle/>
        <a:p>
          <a:r>
            <a:rPr lang="ru-RU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Обучение в команде</a:t>
          </a:r>
        </a:p>
        <a:p>
          <a:r>
            <a:rPr lang="ru-RU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Учитель объясняю новый материал, а затем предлагаю ученикам закрепить его в группах. После выполнения заданий даю тест на определение зоны ближайшего развития. Тест выполняется индивидуально. Задания дифференцированы с учетом индивидуальных способностей учеников. Группы не соревнуются друг с другом, т.к. все они имеют разную "планку" и время её достижения. Оценку за тест суммирую на всех и объявляю группе общую оценку.</a:t>
          </a:r>
        </a:p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9842D-67FB-42A5-B209-4DEF2385D10F}" type="parTrans" cxnId="{972016C9-DA83-49FD-A25D-93DA8570AB88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D3989C-F458-43FF-AE91-AACF9B3BACBE}" type="sibTrans" cxnId="{972016C9-DA83-49FD-A25D-93DA8570AB88}">
      <dgm:prSet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F3FEC00-79E0-4815-909E-F5AE4E53810D}" type="pres">
      <dgm:prSet presAssocID="{2918E5A8-4860-4676-9F66-18B9F1D3FC42}" presName="linear" presStyleCnt="0">
        <dgm:presLayoutVars>
          <dgm:dir/>
          <dgm:resizeHandles val="exact"/>
        </dgm:presLayoutVars>
      </dgm:prSet>
      <dgm:spPr/>
    </dgm:pt>
    <dgm:pt modelId="{511A37AC-C282-4755-A6E0-F296420F63BE}" type="pres">
      <dgm:prSet presAssocID="{5A8CB646-0803-4D34-A5DD-8618C37DA4DC}" presName="comp" presStyleCnt="0"/>
      <dgm:spPr/>
    </dgm:pt>
    <dgm:pt modelId="{88B96843-388F-4CAE-B131-D22EDFEBEC34}" type="pres">
      <dgm:prSet presAssocID="{5A8CB646-0803-4D34-A5DD-8618C37DA4DC}" presName="box" presStyleLbl="node1" presStyleIdx="0" presStyleCnt="4" custScaleY="83840"/>
      <dgm:spPr/>
    </dgm:pt>
    <dgm:pt modelId="{3DBCF229-8A50-4DA0-972B-AC3AA22F454E}" type="pres">
      <dgm:prSet presAssocID="{5A8CB646-0803-4D34-A5DD-8618C37DA4DC}" presName="img" presStyleLbl="fgImgPlace1" presStyleIdx="0" presStyleCnt="4"/>
      <dgm:spPr>
        <a:blipFill rotWithShape="1">
          <a:blip xmlns:r="http://schemas.openxmlformats.org/officeDocument/2006/relationships" r:embed="rId1"/>
          <a:srcRect/>
          <a:stretch>
            <a:fillRect t="-11000" b="-11000"/>
          </a:stretch>
        </a:blipFill>
      </dgm:spPr>
    </dgm:pt>
    <dgm:pt modelId="{59D4976E-CDFA-4198-BAA8-C5D1FBEE2305}" type="pres">
      <dgm:prSet presAssocID="{5A8CB646-0803-4D34-A5DD-8618C37DA4DC}" presName="text" presStyleLbl="node1" presStyleIdx="0" presStyleCnt="4">
        <dgm:presLayoutVars>
          <dgm:bulletEnabled val="1"/>
        </dgm:presLayoutVars>
      </dgm:prSet>
      <dgm:spPr/>
    </dgm:pt>
    <dgm:pt modelId="{057703F9-4FD7-4DF5-9316-16FE16D77473}" type="pres">
      <dgm:prSet presAssocID="{10ECBFAB-5BD4-434C-BE3F-0BF71CE0F28D}" presName="spacer" presStyleCnt="0"/>
      <dgm:spPr/>
    </dgm:pt>
    <dgm:pt modelId="{616C16EB-D4C4-44DA-9DDF-AE35C1B8FD50}" type="pres">
      <dgm:prSet presAssocID="{0EFEF4C1-CA34-4AF0-8EDA-5D3C10ECC871}" presName="comp" presStyleCnt="0"/>
      <dgm:spPr/>
    </dgm:pt>
    <dgm:pt modelId="{829D4656-C80B-4A7E-8BC8-C5161E346692}" type="pres">
      <dgm:prSet presAssocID="{0EFEF4C1-CA34-4AF0-8EDA-5D3C10ECC871}" presName="box" presStyleLbl="node1" presStyleIdx="1" presStyleCnt="4" custScaleY="118404"/>
      <dgm:spPr/>
    </dgm:pt>
    <dgm:pt modelId="{FAEF5313-DF97-4946-A774-9E5A51AA86F2}" type="pres">
      <dgm:prSet presAssocID="{0EFEF4C1-CA34-4AF0-8EDA-5D3C10ECC871}" presName="img" presStyleLbl="fgImgPlace1" presStyleIdx="1" presStyleCnt="4"/>
      <dgm:spPr>
        <a:blipFill rotWithShape="1">
          <a:blip xmlns:r="http://schemas.openxmlformats.org/officeDocument/2006/relationships" r:embed="rId2"/>
          <a:srcRect/>
          <a:stretch>
            <a:fillRect t="-3000" b="-3000"/>
          </a:stretch>
        </a:blipFill>
      </dgm:spPr>
    </dgm:pt>
    <dgm:pt modelId="{58C5D7B8-7C97-4404-94C0-B892A304CAEA}" type="pres">
      <dgm:prSet presAssocID="{0EFEF4C1-CA34-4AF0-8EDA-5D3C10ECC871}" presName="text" presStyleLbl="node1" presStyleIdx="1" presStyleCnt="4">
        <dgm:presLayoutVars>
          <dgm:bulletEnabled val="1"/>
        </dgm:presLayoutVars>
      </dgm:prSet>
      <dgm:spPr/>
    </dgm:pt>
    <dgm:pt modelId="{2010860A-A6A6-41FC-9C08-0261FBABF1E1}" type="pres">
      <dgm:prSet presAssocID="{BEEB28C1-7C0D-40DB-B40C-2C3D80683E7C}" presName="spacer" presStyleCnt="0"/>
      <dgm:spPr/>
    </dgm:pt>
    <dgm:pt modelId="{1385506F-66F4-4165-8B4E-3BA9040327CD}" type="pres">
      <dgm:prSet presAssocID="{4606E32E-74B0-44FB-BA3F-8968AE5E7136}" presName="comp" presStyleCnt="0"/>
      <dgm:spPr/>
    </dgm:pt>
    <dgm:pt modelId="{5BD28BB5-F92C-4DB2-A7BC-A3536FDBA630}" type="pres">
      <dgm:prSet presAssocID="{4606E32E-74B0-44FB-BA3F-8968AE5E7136}" presName="box" presStyleLbl="node1" presStyleIdx="2" presStyleCnt="4" custScaleY="102010"/>
      <dgm:spPr/>
    </dgm:pt>
    <dgm:pt modelId="{21415008-AAC2-42E9-9E95-22E570941286}" type="pres">
      <dgm:prSet presAssocID="{4606E32E-74B0-44FB-BA3F-8968AE5E7136}" presName="img" presStyleLbl="fgImgPlace1" presStyleIdx="2" presStyleCnt="4"/>
      <dgm:spPr>
        <a:blipFill rotWithShape="1">
          <a:blip xmlns:r="http://schemas.openxmlformats.org/officeDocument/2006/relationships" r:embed="rId3"/>
          <a:srcRect/>
          <a:stretch>
            <a:fillRect t="-10000" b="-10000"/>
          </a:stretch>
        </a:blipFill>
      </dgm:spPr>
    </dgm:pt>
    <dgm:pt modelId="{80D18E0F-41C3-428D-8259-47436C0B5445}" type="pres">
      <dgm:prSet presAssocID="{4606E32E-74B0-44FB-BA3F-8968AE5E7136}" presName="text" presStyleLbl="node1" presStyleIdx="2" presStyleCnt="4">
        <dgm:presLayoutVars>
          <dgm:bulletEnabled val="1"/>
        </dgm:presLayoutVars>
      </dgm:prSet>
      <dgm:spPr/>
    </dgm:pt>
    <dgm:pt modelId="{85C2B207-B084-437D-9FAA-7C1EA11E1E05}" type="pres">
      <dgm:prSet presAssocID="{7BB449F2-B464-4712-85FA-424B4EAA2F3F}" presName="spacer" presStyleCnt="0"/>
      <dgm:spPr/>
    </dgm:pt>
    <dgm:pt modelId="{4751690F-F96A-4B1C-89EC-57101BF9E311}" type="pres">
      <dgm:prSet presAssocID="{0750111A-C960-465C-B95B-37917EE1A102}" presName="comp" presStyleCnt="0"/>
      <dgm:spPr/>
    </dgm:pt>
    <dgm:pt modelId="{896601B4-BB46-4EB3-976A-FD4764B5B67C}" type="pres">
      <dgm:prSet presAssocID="{0750111A-C960-465C-B95B-37917EE1A102}" presName="box" presStyleLbl="node1" presStyleIdx="3" presStyleCnt="4" custScaleY="128807"/>
      <dgm:spPr/>
    </dgm:pt>
    <dgm:pt modelId="{413999A0-30C0-40F3-B339-C50C4503EC0F}" type="pres">
      <dgm:prSet presAssocID="{0750111A-C960-465C-B95B-37917EE1A102}" presName="img" presStyleLbl="fgImgPlace1" presStyleIdx="3" presStyleCnt="4"/>
      <dgm:spPr>
        <a:blipFill rotWithShape="1">
          <a:blip xmlns:r="http://schemas.openxmlformats.org/officeDocument/2006/relationships" r:embed="rId4"/>
          <a:srcRect/>
          <a:stretch>
            <a:fillRect t="-10000" b="-10000"/>
          </a:stretch>
        </a:blipFill>
      </dgm:spPr>
    </dgm:pt>
    <dgm:pt modelId="{423A49A2-AB41-47A6-8C1C-1FB5A07969CE}" type="pres">
      <dgm:prSet presAssocID="{0750111A-C960-465C-B95B-37917EE1A102}" presName="text" presStyleLbl="node1" presStyleIdx="3" presStyleCnt="4">
        <dgm:presLayoutVars>
          <dgm:bulletEnabled val="1"/>
        </dgm:presLayoutVars>
      </dgm:prSet>
      <dgm:spPr/>
    </dgm:pt>
  </dgm:ptLst>
  <dgm:cxnLst>
    <dgm:cxn modelId="{42A49708-C0E5-4B68-A7CD-941BEAEFB920}" type="presOf" srcId="{A48C4021-BEBC-472F-8F0D-481533645BE9}" destId="{829D4656-C80B-4A7E-8BC8-C5161E346692}" srcOrd="0" destOrd="1" presId="urn:microsoft.com/office/officeart/2005/8/layout/vList4"/>
    <dgm:cxn modelId="{48636709-64D0-4638-B0CE-02D40784C415}" type="presOf" srcId="{0EFEF4C1-CA34-4AF0-8EDA-5D3C10ECC871}" destId="{58C5D7B8-7C97-4404-94C0-B892A304CAEA}" srcOrd="1" destOrd="0" presId="urn:microsoft.com/office/officeart/2005/8/layout/vList4"/>
    <dgm:cxn modelId="{DFCCF009-2430-4987-A4C8-14E7E923C068}" type="presOf" srcId="{0EFEF4C1-CA34-4AF0-8EDA-5D3C10ECC871}" destId="{829D4656-C80B-4A7E-8BC8-C5161E346692}" srcOrd="0" destOrd="0" presId="urn:microsoft.com/office/officeart/2005/8/layout/vList4"/>
    <dgm:cxn modelId="{B3CD3A0B-577C-411F-B0A5-843C643E105B}" type="presOf" srcId="{0750111A-C960-465C-B95B-37917EE1A102}" destId="{423A49A2-AB41-47A6-8C1C-1FB5A07969CE}" srcOrd="1" destOrd="0" presId="urn:microsoft.com/office/officeart/2005/8/layout/vList4"/>
    <dgm:cxn modelId="{1F327329-DC41-41BB-B7FD-2075E488505A}" srcId="{2918E5A8-4860-4676-9F66-18B9F1D3FC42}" destId="{5A8CB646-0803-4D34-A5DD-8618C37DA4DC}" srcOrd="0" destOrd="0" parTransId="{A73ED504-77AF-4B5E-9BB5-00C24708081A}" sibTransId="{10ECBFAB-5BD4-434C-BE3F-0BF71CE0F28D}"/>
    <dgm:cxn modelId="{6DAC323F-1AA3-4188-B1BA-9F5578C73986}" type="presOf" srcId="{669FB105-76B0-494B-96E5-8CD865396A69}" destId="{80D18E0F-41C3-428D-8259-47436C0B5445}" srcOrd="1" destOrd="1" presId="urn:microsoft.com/office/officeart/2005/8/layout/vList4"/>
    <dgm:cxn modelId="{A3E6155C-D971-4A49-92D7-3886DB1A8EFF}" type="presOf" srcId="{082D304E-6CB5-49B8-8C6E-A7797359D3BC}" destId="{59D4976E-CDFA-4198-BAA8-C5D1FBEE2305}" srcOrd="1" destOrd="1" presId="urn:microsoft.com/office/officeart/2005/8/layout/vList4"/>
    <dgm:cxn modelId="{57F4C460-063B-4C83-8A1E-526D02F62989}" type="presOf" srcId="{5A8CB646-0803-4D34-A5DD-8618C37DA4DC}" destId="{59D4976E-CDFA-4198-BAA8-C5D1FBEE2305}" srcOrd="1" destOrd="0" presId="urn:microsoft.com/office/officeart/2005/8/layout/vList4"/>
    <dgm:cxn modelId="{0D43A161-555A-485D-B629-59B69483DA31}" type="presOf" srcId="{5A8CB646-0803-4D34-A5DD-8618C37DA4DC}" destId="{88B96843-388F-4CAE-B131-D22EDFEBEC34}" srcOrd="0" destOrd="0" presId="urn:microsoft.com/office/officeart/2005/8/layout/vList4"/>
    <dgm:cxn modelId="{46B81C66-7F74-47AD-8AA4-5909C78FB452}" srcId="{2918E5A8-4860-4676-9F66-18B9F1D3FC42}" destId="{0EFEF4C1-CA34-4AF0-8EDA-5D3C10ECC871}" srcOrd="1" destOrd="0" parTransId="{4B828741-999B-44D8-9C3E-90AA46E7477E}" sibTransId="{BEEB28C1-7C0D-40DB-B40C-2C3D80683E7C}"/>
    <dgm:cxn modelId="{46737E46-DA88-4D3A-B9D7-8CBFEA08DB0E}" srcId="{5A8CB646-0803-4D34-A5DD-8618C37DA4DC}" destId="{082D304E-6CB5-49B8-8C6E-A7797359D3BC}" srcOrd="0" destOrd="0" parTransId="{9ECF367D-BF84-4C60-9045-352DFC531F7C}" sibTransId="{6615D15A-B202-4DAD-BF0E-ADD5DB5DB628}"/>
    <dgm:cxn modelId="{B4BBF068-8152-48CD-9AE1-24EAE20A7FC9}" type="presOf" srcId="{082D304E-6CB5-49B8-8C6E-A7797359D3BC}" destId="{88B96843-388F-4CAE-B131-D22EDFEBEC34}" srcOrd="0" destOrd="1" presId="urn:microsoft.com/office/officeart/2005/8/layout/vList4"/>
    <dgm:cxn modelId="{2901C94D-618F-44F1-85D5-9CC16277B78C}" srcId="{2918E5A8-4860-4676-9F66-18B9F1D3FC42}" destId="{4606E32E-74B0-44FB-BA3F-8968AE5E7136}" srcOrd="2" destOrd="0" parTransId="{FFC216D6-348D-49B5-8693-9A98DAE162A9}" sibTransId="{7BB449F2-B464-4712-85FA-424B4EAA2F3F}"/>
    <dgm:cxn modelId="{25195253-D1AE-415A-BBFC-D3D835E3B43E}" type="presOf" srcId="{A48C4021-BEBC-472F-8F0D-481533645BE9}" destId="{58C5D7B8-7C97-4404-94C0-B892A304CAEA}" srcOrd="1" destOrd="1" presId="urn:microsoft.com/office/officeart/2005/8/layout/vList4"/>
    <dgm:cxn modelId="{6A0A6F59-F993-479C-9565-3783F75F9211}" type="presOf" srcId="{669FB105-76B0-494B-96E5-8CD865396A69}" destId="{5BD28BB5-F92C-4DB2-A7BC-A3536FDBA630}" srcOrd="0" destOrd="1" presId="urn:microsoft.com/office/officeart/2005/8/layout/vList4"/>
    <dgm:cxn modelId="{DED6A186-AA88-4634-A572-24386D0C012C}" type="presOf" srcId="{4606E32E-74B0-44FB-BA3F-8968AE5E7136}" destId="{5BD28BB5-F92C-4DB2-A7BC-A3536FDBA630}" srcOrd="0" destOrd="0" presId="urn:microsoft.com/office/officeart/2005/8/layout/vList4"/>
    <dgm:cxn modelId="{7D1986AA-BA3D-4F36-A544-5DDD8487BDF3}" type="presOf" srcId="{0750111A-C960-465C-B95B-37917EE1A102}" destId="{896601B4-BB46-4EB3-976A-FD4764B5B67C}" srcOrd="0" destOrd="0" presId="urn:microsoft.com/office/officeart/2005/8/layout/vList4"/>
    <dgm:cxn modelId="{8A5680B3-8DE8-4470-80D4-BD3AAEFEFD22}" srcId="{4606E32E-74B0-44FB-BA3F-8968AE5E7136}" destId="{669FB105-76B0-494B-96E5-8CD865396A69}" srcOrd="0" destOrd="0" parTransId="{96EAF9B7-F82C-4ACD-92A1-D6A601765D1C}" sibTransId="{22C18D4D-6A61-4A89-B785-F07D5595D3C3}"/>
    <dgm:cxn modelId="{972016C9-DA83-49FD-A25D-93DA8570AB88}" srcId="{2918E5A8-4860-4676-9F66-18B9F1D3FC42}" destId="{0750111A-C960-465C-B95B-37917EE1A102}" srcOrd="3" destOrd="0" parTransId="{B2F9842D-67FB-42A5-B209-4DEF2385D10F}" sibTransId="{4ED3989C-F458-43FF-AE91-AACF9B3BACBE}"/>
    <dgm:cxn modelId="{547C60DC-8D91-4F40-A951-FEBAF8B3DB49}" type="presOf" srcId="{2918E5A8-4860-4676-9F66-18B9F1D3FC42}" destId="{AF3FEC00-79E0-4815-909E-F5AE4E53810D}" srcOrd="0" destOrd="0" presId="urn:microsoft.com/office/officeart/2005/8/layout/vList4"/>
    <dgm:cxn modelId="{8E9471DE-FF61-4248-AF2F-FC3915038EEB}" type="presOf" srcId="{4606E32E-74B0-44FB-BA3F-8968AE5E7136}" destId="{80D18E0F-41C3-428D-8259-47436C0B5445}" srcOrd="1" destOrd="0" presId="urn:microsoft.com/office/officeart/2005/8/layout/vList4"/>
    <dgm:cxn modelId="{FEC398F5-8487-49DF-9CDD-C99889AC0FB9}" srcId="{0EFEF4C1-CA34-4AF0-8EDA-5D3C10ECC871}" destId="{A48C4021-BEBC-472F-8F0D-481533645BE9}" srcOrd="0" destOrd="0" parTransId="{42DDCB39-DBAE-47D7-B140-73A335B73786}" sibTransId="{D7581364-9680-45CD-BAE4-C409F2F1A15E}"/>
    <dgm:cxn modelId="{335A476E-25D7-4590-B4BF-B42AC4FF21C3}" type="presParOf" srcId="{AF3FEC00-79E0-4815-909E-F5AE4E53810D}" destId="{511A37AC-C282-4755-A6E0-F296420F63BE}" srcOrd="0" destOrd="0" presId="urn:microsoft.com/office/officeart/2005/8/layout/vList4"/>
    <dgm:cxn modelId="{435FCBFC-BDA8-4B95-82E6-AAA498AAFDE0}" type="presParOf" srcId="{511A37AC-C282-4755-A6E0-F296420F63BE}" destId="{88B96843-388F-4CAE-B131-D22EDFEBEC34}" srcOrd="0" destOrd="0" presId="urn:microsoft.com/office/officeart/2005/8/layout/vList4"/>
    <dgm:cxn modelId="{E1FA234D-6E6C-4B2C-A21D-A49F32912783}" type="presParOf" srcId="{511A37AC-C282-4755-A6E0-F296420F63BE}" destId="{3DBCF229-8A50-4DA0-972B-AC3AA22F454E}" srcOrd="1" destOrd="0" presId="urn:microsoft.com/office/officeart/2005/8/layout/vList4"/>
    <dgm:cxn modelId="{4775F2CD-85C7-41A4-BC14-8ABBB11E7E8E}" type="presParOf" srcId="{511A37AC-C282-4755-A6E0-F296420F63BE}" destId="{59D4976E-CDFA-4198-BAA8-C5D1FBEE2305}" srcOrd="2" destOrd="0" presId="urn:microsoft.com/office/officeart/2005/8/layout/vList4"/>
    <dgm:cxn modelId="{E488D3B4-5168-428B-8FE3-808D17B4A6B0}" type="presParOf" srcId="{AF3FEC00-79E0-4815-909E-F5AE4E53810D}" destId="{057703F9-4FD7-4DF5-9316-16FE16D77473}" srcOrd="1" destOrd="0" presId="urn:microsoft.com/office/officeart/2005/8/layout/vList4"/>
    <dgm:cxn modelId="{57EB73AE-DF72-448A-96BB-5CF4E639AA68}" type="presParOf" srcId="{AF3FEC00-79E0-4815-909E-F5AE4E53810D}" destId="{616C16EB-D4C4-44DA-9DDF-AE35C1B8FD50}" srcOrd="2" destOrd="0" presId="urn:microsoft.com/office/officeart/2005/8/layout/vList4"/>
    <dgm:cxn modelId="{65BE35E0-355F-4B26-9A6E-5750861CB169}" type="presParOf" srcId="{616C16EB-D4C4-44DA-9DDF-AE35C1B8FD50}" destId="{829D4656-C80B-4A7E-8BC8-C5161E346692}" srcOrd="0" destOrd="0" presId="urn:microsoft.com/office/officeart/2005/8/layout/vList4"/>
    <dgm:cxn modelId="{DC5E8037-0B7E-43E0-8D5F-75FAE5F724B9}" type="presParOf" srcId="{616C16EB-D4C4-44DA-9DDF-AE35C1B8FD50}" destId="{FAEF5313-DF97-4946-A774-9E5A51AA86F2}" srcOrd="1" destOrd="0" presId="urn:microsoft.com/office/officeart/2005/8/layout/vList4"/>
    <dgm:cxn modelId="{502ECDCD-47A1-4ED5-9993-EC8D509EB9CF}" type="presParOf" srcId="{616C16EB-D4C4-44DA-9DDF-AE35C1B8FD50}" destId="{58C5D7B8-7C97-4404-94C0-B892A304CAEA}" srcOrd="2" destOrd="0" presId="urn:microsoft.com/office/officeart/2005/8/layout/vList4"/>
    <dgm:cxn modelId="{AE6EFB61-B09A-47B3-9284-544E2EACC62E}" type="presParOf" srcId="{AF3FEC00-79E0-4815-909E-F5AE4E53810D}" destId="{2010860A-A6A6-41FC-9C08-0261FBABF1E1}" srcOrd="3" destOrd="0" presId="urn:microsoft.com/office/officeart/2005/8/layout/vList4"/>
    <dgm:cxn modelId="{8767B83A-119F-4B70-A4C2-B1C402C7AEED}" type="presParOf" srcId="{AF3FEC00-79E0-4815-909E-F5AE4E53810D}" destId="{1385506F-66F4-4165-8B4E-3BA9040327CD}" srcOrd="4" destOrd="0" presId="urn:microsoft.com/office/officeart/2005/8/layout/vList4"/>
    <dgm:cxn modelId="{EE3CA43F-C5F2-4C58-A9B3-38D0C69123E7}" type="presParOf" srcId="{1385506F-66F4-4165-8B4E-3BA9040327CD}" destId="{5BD28BB5-F92C-4DB2-A7BC-A3536FDBA630}" srcOrd="0" destOrd="0" presId="urn:microsoft.com/office/officeart/2005/8/layout/vList4"/>
    <dgm:cxn modelId="{F03D0C9C-E330-4710-9BFF-5E10312AC623}" type="presParOf" srcId="{1385506F-66F4-4165-8B4E-3BA9040327CD}" destId="{21415008-AAC2-42E9-9E95-22E570941286}" srcOrd="1" destOrd="0" presId="urn:microsoft.com/office/officeart/2005/8/layout/vList4"/>
    <dgm:cxn modelId="{45F4D160-1A02-4DD4-8A2B-DBC83F9589CC}" type="presParOf" srcId="{1385506F-66F4-4165-8B4E-3BA9040327CD}" destId="{80D18E0F-41C3-428D-8259-47436C0B5445}" srcOrd="2" destOrd="0" presId="urn:microsoft.com/office/officeart/2005/8/layout/vList4"/>
    <dgm:cxn modelId="{3F9396B4-5C1D-4867-885E-0D4A549E73F9}" type="presParOf" srcId="{AF3FEC00-79E0-4815-909E-F5AE4E53810D}" destId="{85C2B207-B084-437D-9FAA-7C1EA11E1E05}" srcOrd="5" destOrd="0" presId="urn:microsoft.com/office/officeart/2005/8/layout/vList4"/>
    <dgm:cxn modelId="{C4C1CE82-2788-499F-A9B2-E502E646DBDD}" type="presParOf" srcId="{AF3FEC00-79E0-4815-909E-F5AE4E53810D}" destId="{4751690F-F96A-4B1C-89EC-57101BF9E311}" srcOrd="6" destOrd="0" presId="urn:microsoft.com/office/officeart/2005/8/layout/vList4"/>
    <dgm:cxn modelId="{FE59AD2B-75DC-43B2-AE95-14E35FEC9C2E}" type="presParOf" srcId="{4751690F-F96A-4B1C-89EC-57101BF9E311}" destId="{896601B4-BB46-4EB3-976A-FD4764B5B67C}" srcOrd="0" destOrd="0" presId="urn:microsoft.com/office/officeart/2005/8/layout/vList4"/>
    <dgm:cxn modelId="{1E4945D8-9ACE-496C-BC4F-B25F70DC0DEF}" type="presParOf" srcId="{4751690F-F96A-4B1C-89EC-57101BF9E311}" destId="{413999A0-30C0-40F3-B339-C50C4503EC0F}" srcOrd="1" destOrd="0" presId="urn:microsoft.com/office/officeart/2005/8/layout/vList4"/>
    <dgm:cxn modelId="{C434A544-796D-4101-863E-47096EA2009C}" type="presParOf" srcId="{4751690F-F96A-4B1C-89EC-57101BF9E311}" destId="{423A49A2-AB41-47A6-8C1C-1FB5A07969C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6EF90A3-A3CB-4ED9-861D-2BA556FE064A}" type="doc">
      <dgm:prSet loTypeId="urn:microsoft.com/office/officeart/2008/layout/VerticalCurvedLis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5671C6F8-C53E-408B-BD43-EA25F5F9D954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Учитель - исследователь</a:t>
          </a:r>
        </a:p>
      </dgm:t>
    </dgm:pt>
    <dgm:pt modelId="{B0E087B7-DFE3-409A-AD1F-8CE317AF7D0C}" type="parTrans" cxnId="{62F467D7-AF88-4E65-ADEB-30D6E1121D98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06C891-C641-419D-A926-6B5AA495748D}" type="sibTrans" cxnId="{62F467D7-AF88-4E65-ADEB-30D6E1121D98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9F0319-34EA-4B84-994E-337CB5CEE751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Учитель  - созидатель условия для учения</a:t>
          </a:r>
        </a:p>
      </dgm:t>
    </dgm:pt>
    <dgm:pt modelId="{56D01169-D6A9-45CF-9207-70AEB852F160}" type="parTrans" cxnId="{DDDB4185-72F3-46C6-A818-07B8ADB383C9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C91D9B-B855-4060-902C-B7F65D7CD28E}" type="sibTrans" cxnId="{DDDB4185-72F3-46C6-A818-07B8ADB383C9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A53EDF-C229-4D58-ACE5-F2529F916430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Учитель -собеседник</a:t>
          </a:r>
        </a:p>
      </dgm:t>
    </dgm:pt>
    <dgm:pt modelId="{FDA334E7-D27E-4B0E-8B2C-AEF157C91E9A}" type="parTrans" cxnId="{8A0AECDB-AA28-46AE-BF8F-ED5CBBC62C0B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BBA002-190E-43F2-953E-D156822D3B2A}" type="sibTrans" cxnId="{8A0AECDB-AA28-46AE-BF8F-ED5CBBC62C0B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CDA420-3C9B-4272-9B25-069639608FBD}">
      <dgm:prSet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Учитель - эксперт</a:t>
          </a:r>
        </a:p>
      </dgm:t>
    </dgm:pt>
    <dgm:pt modelId="{93E749C3-5F94-471F-8EF7-DEBCBB1BC51C}" type="parTrans" cxnId="{60EC592F-9936-4723-A2FC-D241151CD37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462F84-8911-4DA6-9893-6DAC33C84E1F}" type="sibTrans" cxnId="{60EC592F-9936-4723-A2FC-D241151CD37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F6DD6F-A34C-487F-B5BF-C05F2AFCAEE9}" type="pres">
      <dgm:prSet presAssocID="{16EF90A3-A3CB-4ED9-861D-2BA556FE064A}" presName="Name0" presStyleCnt="0">
        <dgm:presLayoutVars>
          <dgm:chMax val="7"/>
          <dgm:chPref val="7"/>
          <dgm:dir/>
        </dgm:presLayoutVars>
      </dgm:prSet>
      <dgm:spPr/>
    </dgm:pt>
    <dgm:pt modelId="{F6DF6B45-AF2C-4609-B4ED-E546BDF5B48B}" type="pres">
      <dgm:prSet presAssocID="{16EF90A3-A3CB-4ED9-861D-2BA556FE064A}" presName="Name1" presStyleCnt="0"/>
      <dgm:spPr/>
    </dgm:pt>
    <dgm:pt modelId="{5FA8C944-1558-483E-8212-47602D9F9034}" type="pres">
      <dgm:prSet presAssocID="{16EF90A3-A3CB-4ED9-861D-2BA556FE064A}" presName="cycle" presStyleCnt="0"/>
      <dgm:spPr/>
    </dgm:pt>
    <dgm:pt modelId="{CE42AE5A-9B58-45B5-8306-648946954371}" type="pres">
      <dgm:prSet presAssocID="{16EF90A3-A3CB-4ED9-861D-2BA556FE064A}" presName="srcNode" presStyleLbl="node1" presStyleIdx="0" presStyleCnt="4"/>
      <dgm:spPr/>
    </dgm:pt>
    <dgm:pt modelId="{085A3C70-3C33-40AD-B2C6-8E19CB0F903D}" type="pres">
      <dgm:prSet presAssocID="{16EF90A3-A3CB-4ED9-861D-2BA556FE064A}" presName="conn" presStyleLbl="parChTrans1D2" presStyleIdx="0" presStyleCnt="1"/>
      <dgm:spPr/>
    </dgm:pt>
    <dgm:pt modelId="{8A3E83D1-FA01-4B9E-8508-260E847D7B7B}" type="pres">
      <dgm:prSet presAssocID="{16EF90A3-A3CB-4ED9-861D-2BA556FE064A}" presName="extraNode" presStyleLbl="node1" presStyleIdx="0" presStyleCnt="4"/>
      <dgm:spPr/>
    </dgm:pt>
    <dgm:pt modelId="{BD0F8827-1236-4A62-998A-57D93CC8211E}" type="pres">
      <dgm:prSet presAssocID="{16EF90A3-A3CB-4ED9-861D-2BA556FE064A}" presName="dstNode" presStyleLbl="node1" presStyleIdx="0" presStyleCnt="4"/>
      <dgm:spPr/>
    </dgm:pt>
    <dgm:pt modelId="{4D094587-384F-461D-882E-EC988EE239AB}" type="pres">
      <dgm:prSet presAssocID="{5671C6F8-C53E-408B-BD43-EA25F5F9D954}" presName="text_1" presStyleLbl="node1" presStyleIdx="0" presStyleCnt="4">
        <dgm:presLayoutVars>
          <dgm:bulletEnabled val="1"/>
        </dgm:presLayoutVars>
      </dgm:prSet>
      <dgm:spPr/>
    </dgm:pt>
    <dgm:pt modelId="{4B87C230-0D88-4A59-83DB-F029359E5AA6}" type="pres">
      <dgm:prSet presAssocID="{5671C6F8-C53E-408B-BD43-EA25F5F9D954}" presName="accent_1" presStyleCnt="0"/>
      <dgm:spPr/>
    </dgm:pt>
    <dgm:pt modelId="{F01E95C4-8615-4A70-BF10-9E6A46EEE041}" type="pres">
      <dgm:prSet presAssocID="{5671C6F8-C53E-408B-BD43-EA25F5F9D954}" presName="accentRepeatNode" presStyleLbl="solidFgAcc1" presStyleIdx="0" presStyleCnt="4"/>
      <dgm:spPr/>
    </dgm:pt>
    <dgm:pt modelId="{62340975-B0BB-4BFD-9CEB-6AC8C9D095A1}" type="pres">
      <dgm:prSet presAssocID="{CA9F0319-34EA-4B84-994E-337CB5CEE751}" presName="text_2" presStyleLbl="node1" presStyleIdx="1" presStyleCnt="4">
        <dgm:presLayoutVars>
          <dgm:bulletEnabled val="1"/>
        </dgm:presLayoutVars>
      </dgm:prSet>
      <dgm:spPr/>
    </dgm:pt>
    <dgm:pt modelId="{7EEDA985-0BDC-4B48-8C91-D1CB76E5DECE}" type="pres">
      <dgm:prSet presAssocID="{CA9F0319-34EA-4B84-994E-337CB5CEE751}" presName="accent_2" presStyleCnt="0"/>
      <dgm:spPr/>
    </dgm:pt>
    <dgm:pt modelId="{E28F59DA-95AD-4021-8960-498D22280D6E}" type="pres">
      <dgm:prSet presAssocID="{CA9F0319-34EA-4B84-994E-337CB5CEE751}" presName="accentRepeatNode" presStyleLbl="solidFgAcc1" presStyleIdx="1" presStyleCnt="4"/>
      <dgm:spPr/>
    </dgm:pt>
    <dgm:pt modelId="{3472BD3B-4BAC-4B49-804E-72A31DB42D3B}" type="pres">
      <dgm:prSet presAssocID="{A5A53EDF-C229-4D58-ACE5-F2529F916430}" presName="text_3" presStyleLbl="node1" presStyleIdx="2" presStyleCnt="4">
        <dgm:presLayoutVars>
          <dgm:bulletEnabled val="1"/>
        </dgm:presLayoutVars>
      </dgm:prSet>
      <dgm:spPr/>
    </dgm:pt>
    <dgm:pt modelId="{2B96A583-B274-4815-8772-83E45D89CAD5}" type="pres">
      <dgm:prSet presAssocID="{A5A53EDF-C229-4D58-ACE5-F2529F916430}" presName="accent_3" presStyleCnt="0"/>
      <dgm:spPr/>
    </dgm:pt>
    <dgm:pt modelId="{CA400FC3-D0A0-44C1-94BE-55E04D40281D}" type="pres">
      <dgm:prSet presAssocID="{A5A53EDF-C229-4D58-ACE5-F2529F916430}" presName="accentRepeatNode" presStyleLbl="solidFgAcc1" presStyleIdx="2" presStyleCnt="4"/>
      <dgm:spPr/>
    </dgm:pt>
    <dgm:pt modelId="{3196BC06-6BC1-4723-B9E2-240D9FC2EF14}" type="pres">
      <dgm:prSet presAssocID="{C9CDA420-3C9B-4272-9B25-069639608FBD}" presName="text_4" presStyleLbl="node1" presStyleIdx="3" presStyleCnt="4">
        <dgm:presLayoutVars>
          <dgm:bulletEnabled val="1"/>
        </dgm:presLayoutVars>
      </dgm:prSet>
      <dgm:spPr/>
    </dgm:pt>
    <dgm:pt modelId="{966D31A4-1D33-4B02-B77C-CB3A8EC5F81F}" type="pres">
      <dgm:prSet presAssocID="{C9CDA420-3C9B-4272-9B25-069639608FBD}" presName="accent_4" presStyleCnt="0"/>
      <dgm:spPr/>
    </dgm:pt>
    <dgm:pt modelId="{A14E452F-CBD9-4632-99D4-3CF8BE3E8B4B}" type="pres">
      <dgm:prSet presAssocID="{C9CDA420-3C9B-4272-9B25-069639608FBD}" presName="accentRepeatNode" presStyleLbl="solidFgAcc1" presStyleIdx="3" presStyleCnt="4"/>
      <dgm:spPr/>
    </dgm:pt>
  </dgm:ptLst>
  <dgm:cxnLst>
    <dgm:cxn modelId="{F2287D26-2665-4660-A4FA-B2230191CA60}" type="presOf" srcId="{C306C891-C641-419D-A926-6B5AA495748D}" destId="{085A3C70-3C33-40AD-B2C6-8E19CB0F903D}" srcOrd="0" destOrd="0" presId="urn:microsoft.com/office/officeart/2008/layout/VerticalCurvedList"/>
    <dgm:cxn modelId="{60EC592F-9936-4723-A2FC-D241151CD375}" srcId="{16EF90A3-A3CB-4ED9-861D-2BA556FE064A}" destId="{C9CDA420-3C9B-4272-9B25-069639608FBD}" srcOrd="3" destOrd="0" parTransId="{93E749C3-5F94-471F-8EF7-DEBCBB1BC51C}" sibTransId="{FD462F84-8911-4DA6-9893-6DAC33C84E1F}"/>
    <dgm:cxn modelId="{BC65EA84-9AE6-40BB-9A44-DADE4E2AB941}" type="presOf" srcId="{5671C6F8-C53E-408B-BD43-EA25F5F9D954}" destId="{4D094587-384F-461D-882E-EC988EE239AB}" srcOrd="0" destOrd="0" presId="urn:microsoft.com/office/officeart/2008/layout/VerticalCurvedList"/>
    <dgm:cxn modelId="{DDDB4185-72F3-46C6-A818-07B8ADB383C9}" srcId="{16EF90A3-A3CB-4ED9-861D-2BA556FE064A}" destId="{CA9F0319-34EA-4B84-994E-337CB5CEE751}" srcOrd="1" destOrd="0" parTransId="{56D01169-D6A9-45CF-9207-70AEB852F160}" sibTransId="{1AC91D9B-B855-4060-902C-B7F65D7CD28E}"/>
    <dgm:cxn modelId="{4C6A79CF-F8AB-4D0F-B13A-3E1E5534B7A3}" type="presOf" srcId="{CA9F0319-34EA-4B84-994E-337CB5CEE751}" destId="{62340975-B0BB-4BFD-9CEB-6AC8C9D095A1}" srcOrd="0" destOrd="0" presId="urn:microsoft.com/office/officeart/2008/layout/VerticalCurvedList"/>
    <dgm:cxn modelId="{7655E4D1-6C56-4D00-BDF4-C21458AE35E6}" type="presOf" srcId="{C9CDA420-3C9B-4272-9B25-069639608FBD}" destId="{3196BC06-6BC1-4723-B9E2-240D9FC2EF14}" srcOrd="0" destOrd="0" presId="urn:microsoft.com/office/officeart/2008/layout/VerticalCurvedList"/>
    <dgm:cxn modelId="{62F467D7-AF88-4E65-ADEB-30D6E1121D98}" srcId="{16EF90A3-A3CB-4ED9-861D-2BA556FE064A}" destId="{5671C6F8-C53E-408B-BD43-EA25F5F9D954}" srcOrd="0" destOrd="0" parTransId="{B0E087B7-DFE3-409A-AD1F-8CE317AF7D0C}" sibTransId="{C306C891-C641-419D-A926-6B5AA495748D}"/>
    <dgm:cxn modelId="{468247D9-F9FD-4FFC-9D65-A5DEF4B9D899}" type="presOf" srcId="{A5A53EDF-C229-4D58-ACE5-F2529F916430}" destId="{3472BD3B-4BAC-4B49-804E-72A31DB42D3B}" srcOrd="0" destOrd="0" presId="urn:microsoft.com/office/officeart/2008/layout/VerticalCurvedList"/>
    <dgm:cxn modelId="{8A0AECDB-AA28-46AE-BF8F-ED5CBBC62C0B}" srcId="{16EF90A3-A3CB-4ED9-861D-2BA556FE064A}" destId="{A5A53EDF-C229-4D58-ACE5-F2529F916430}" srcOrd="2" destOrd="0" parTransId="{FDA334E7-D27E-4B0E-8B2C-AEF157C91E9A}" sibTransId="{E4BBA002-190E-43F2-953E-D156822D3B2A}"/>
    <dgm:cxn modelId="{04AAFDE5-646F-411F-A095-BCF1B26FE503}" type="presOf" srcId="{16EF90A3-A3CB-4ED9-861D-2BA556FE064A}" destId="{B1F6DD6F-A34C-487F-B5BF-C05F2AFCAEE9}" srcOrd="0" destOrd="0" presId="urn:microsoft.com/office/officeart/2008/layout/VerticalCurvedList"/>
    <dgm:cxn modelId="{E2943672-F646-45A8-B52E-F49FB425FCAB}" type="presParOf" srcId="{B1F6DD6F-A34C-487F-B5BF-C05F2AFCAEE9}" destId="{F6DF6B45-AF2C-4609-B4ED-E546BDF5B48B}" srcOrd="0" destOrd="0" presId="urn:microsoft.com/office/officeart/2008/layout/VerticalCurvedList"/>
    <dgm:cxn modelId="{5CAA7A60-15A1-4169-A0B8-965E6A412199}" type="presParOf" srcId="{F6DF6B45-AF2C-4609-B4ED-E546BDF5B48B}" destId="{5FA8C944-1558-483E-8212-47602D9F9034}" srcOrd="0" destOrd="0" presId="urn:microsoft.com/office/officeart/2008/layout/VerticalCurvedList"/>
    <dgm:cxn modelId="{341089F9-A826-421F-BD62-C423337C1957}" type="presParOf" srcId="{5FA8C944-1558-483E-8212-47602D9F9034}" destId="{CE42AE5A-9B58-45B5-8306-648946954371}" srcOrd="0" destOrd="0" presId="urn:microsoft.com/office/officeart/2008/layout/VerticalCurvedList"/>
    <dgm:cxn modelId="{1942FFB1-788D-4BAC-A6F1-0E7CB2577EAF}" type="presParOf" srcId="{5FA8C944-1558-483E-8212-47602D9F9034}" destId="{085A3C70-3C33-40AD-B2C6-8E19CB0F903D}" srcOrd="1" destOrd="0" presId="urn:microsoft.com/office/officeart/2008/layout/VerticalCurvedList"/>
    <dgm:cxn modelId="{4C22635D-585D-48FC-AE05-203A5F40D63E}" type="presParOf" srcId="{5FA8C944-1558-483E-8212-47602D9F9034}" destId="{8A3E83D1-FA01-4B9E-8508-260E847D7B7B}" srcOrd="2" destOrd="0" presId="urn:microsoft.com/office/officeart/2008/layout/VerticalCurvedList"/>
    <dgm:cxn modelId="{205C4084-0BC8-4A86-A140-4E5974CFC1FB}" type="presParOf" srcId="{5FA8C944-1558-483E-8212-47602D9F9034}" destId="{BD0F8827-1236-4A62-998A-57D93CC8211E}" srcOrd="3" destOrd="0" presId="urn:microsoft.com/office/officeart/2008/layout/VerticalCurvedList"/>
    <dgm:cxn modelId="{B41A633F-2EA5-49DA-ADC4-5AFDCE18CC2F}" type="presParOf" srcId="{F6DF6B45-AF2C-4609-B4ED-E546BDF5B48B}" destId="{4D094587-384F-461D-882E-EC988EE239AB}" srcOrd="1" destOrd="0" presId="urn:microsoft.com/office/officeart/2008/layout/VerticalCurvedList"/>
    <dgm:cxn modelId="{0B8BF05A-55B4-4DA5-9550-0C9B71969CF3}" type="presParOf" srcId="{F6DF6B45-AF2C-4609-B4ED-E546BDF5B48B}" destId="{4B87C230-0D88-4A59-83DB-F029359E5AA6}" srcOrd="2" destOrd="0" presId="urn:microsoft.com/office/officeart/2008/layout/VerticalCurvedList"/>
    <dgm:cxn modelId="{366B6DB2-40FF-4CCA-9A19-D56CC8077990}" type="presParOf" srcId="{4B87C230-0D88-4A59-83DB-F029359E5AA6}" destId="{F01E95C4-8615-4A70-BF10-9E6A46EEE041}" srcOrd="0" destOrd="0" presId="urn:microsoft.com/office/officeart/2008/layout/VerticalCurvedList"/>
    <dgm:cxn modelId="{23296AB4-06EC-4901-AB17-6EEEA3AACB7D}" type="presParOf" srcId="{F6DF6B45-AF2C-4609-B4ED-E546BDF5B48B}" destId="{62340975-B0BB-4BFD-9CEB-6AC8C9D095A1}" srcOrd="3" destOrd="0" presId="urn:microsoft.com/office/officeart/2008/layout/VerticalCurvedList"/>
    <dgm:cxn modelId="{2DEA9907-3131-4597-9655-6ED3527BDA5E}" type="presParOf" srcId="{F6DF6B45-AF2C-4609-B4ED-E546BDF5B48B}" destId="{7EEDA985-0BDC-4B48-8C91-D1CB76E5DECE}" srcOrd="4" destOrd="0" presId="urn:microsoft.com/office/officeart/2008/layout/VerticalCurvedList"/>
    <dgm:cxn modelId="{9D5D2599-A029-4682-A9B9-792B1F11DB81}" type="presParOf" srcId="{7EEDA985-0BDC-4B48-8C91-D1CB76E5DECE}" destId="{E28F59DA-95AD-4021-8960-498D22280D6E}" srcOrd="0" destOrd="0" presId="urn:microsoft.com/office/officeart/2008/layout/VerticalCurvedList"/>
    <dgm:cxn modelId="{09C4370C-5A00-4775-AC3C-26EFF56E631B}" type="presParOf" srcId="{F6DF6B45-AF2C-4609-B4ED-E546BDF5B48B}" destId="{3472BD3B-4BAC-4B49-804E-72A31DB42D3B}" srcOrd="5" destOrd="0" presId="urn:microsoft.com/office/officeart/2008/layout/VerticalCurvedList"/>
    <dgm:cxn modelId="{DF35229E-8F75-4886-9BB4-BA4D34D357CF}" type="presParOf" srcId="{F6DF6B45-AF2C-4609-B4ED-E546BDF5B48B}" destId="{2B96A583-B274-4815-8772-83E45D89CAD5}" srcOrd="6" destOrd="0" presId="urn:microsoft.com/office/officeart/2008/layout/VerticalCurvedList"/>
    <dgm:cxn modelId="{1FF0A598-156E-433A-94C4-470A0C6DB315}" type="presParOf" srcId="{2B96A583-B274-4815-8772-83E45D89CAD5}" destId="{CA400FC3-D0A0-44C1-94BE-55E04D40281D}" srcOrd="0" destOrd="0" presId="urn:microsoft.com/office/officeart/2008/layout/VerticalCurvedList"/>
    <dgm:cxn modelId="{A589BD01-8D57-4ECA-B0A1-FE475AF41118}" type="presParOf" srcId="{F6DF6B45-AF2C-4609-B4ED-E546BDF5B48B}" destId="{3196BC06-6BC1-4723-B9E2-240D9FC2EF14}" srcOrd="7" destOrd="0" presId="urn:microsoft.com/office/officeart/2008/layout/VerticalCurvedList"/>
    <dgm:cxn modelId="{7AF63ADF-06CB-4EA5-8CB7-FBC248431A76}" type="presParOf" srcId="{F6DF6B45-AF2C-4609-B4ED-E546BDF5B48B}" destId="{966D31A4-1D33-4B02-B77C-CB3A8EC5F81F}" srcOrd="8" destOrd="0" presId="urn:microsoft.com/office/officeart/2008/layout/VerticalCurvedList"/>
    <dgm:cxn modelId="{509CB425-826B-4ACA-882B-6412896C6DE1}" type="presParOf" srcId="{966D31A4-1D33-4B02-B77C-CB3A8EC5F81F}" destId="{A14E452F-CBD9-4632-99D4-3CF8BE3E8B4B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A6848FA-9A63-491C-AF85-3AC1CF5C7DDA}" type="doc">
      <dgm:prSet loTypeId="urn:microsoft.com/office/officeart/2008/layout/PictureAccentLis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A2729C41-C8A1-4448-8CDB-84933EBB357F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Личностно - ориентированный подход к обучениею наиболее перспективен в силу следующих причин</a:t>
          </a:r>
        </a:p>
      </dgm:t>
    </dgm:pt>
    <dgm:pt modelId="{46F7A79B-C0C2-4BD0-8AF8-8EE30D9AFDEC}" type="parTrans" cxnId="{AD8A7D47-527D-4442-89EF-30A338D71A48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249460-2574-47A2-8158-F09026B8A3E4}" type="sibTrans" cxnId="{AD8A7D47-527D-4442-89EF-30A338D71A48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6C588-BCC4-4D2F-BD79-24A7011A5CB6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центре образовательного процесса стоит УЧЕНИК как субъкт познания, что отвечает мировой тенденциигуманизации образования</a:t>
          </a:r>
        </a:p>
      </dgm:t>
    </dgm:pt>
    <dgm:pt modelId="{E2D64837-85B9-49FA-99BE-1F7C611A55B4}" type="parTrans" cxnId="{95B6D699-9426-4733-A269-4CF83270DB3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435A6D-F8B7-4223-BFAF-023F8F842CBF}" type="sibTrans" cxnId="{95B6D699-9426-4733-A269-4CF83270DB31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5E48ED-5674-40B0-A706-3671823EBF94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Личностно -ориентированное обучение является здоровьесберегающей технологией</a:t>
          </a:r>
        </a:p>
      </dgm:t>
    </dgm:pt>
    <dgm:pt modelId="{44B86A4F-2CA8-4255-9DE6-17FE4C14F84D}" type="parTrans" cxnId="{2DD581BC-3ACE-4047-94AB-428327CA613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B80928-BC1D-478B-96CA-C93E200022A5}" type="sibTrans" cxnId="{2DD581BC-3ACE-4047-94AB-428327CA613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6BECB7-FF9B-4985-9277-B00CC74F01B2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настоящее время наметилась тенденция, когда родители выбирают не просто какие - либо дополнительные предметы, а ищут прежде всего благоприятную среду для развития индивидуальности ребенка  </a:t>
          </a:r>
        </a:p>
      </dgm:t>
    </dgm:pt>
    <dgm:pt modelId="{39452F95-BF8E-4AD5-AC44-97D827F97817}" type="parTrans" cxnId="{09C58FD2-9FB0-491D-AAF3-73FD82521AF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77BBC7-97D2-4A52-B286-454330FF1B2E}" type="sibTrans" cxnId="{09C58FD2-9FB0-491D-AAF3-73FD82521AF4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0417D3-F1AB-4FF8-ADC7-2176F59D9FDD}" type="pres">
      <dgm:prSet presAssocID="{1A6848FA-9A63-491C-AF85-3AC1CF5C7DDA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</dgm:pt>
    <dgm:pt modelId="{9723D27D-1947-46D0-98A4-5D1AB3929FE2}" type="pres">
      <dgm:prSet presAssocID="{A2729C41-C8A1-4448-8CDB-84933EBB357F}" presName="root" presStyleCnt="0">
        <dgm:presLayoutVars>
          <dgm:chMax/>
          <dgm:chPref val="4"/>
        </dgm:presLayoutVars>
      </dgm:prSet>
      <dgm:spPr/>
    </dgm:pt>
    <dgm:pt modelId="{2CE3CC4D-D1F1-4831-8D63-6721A13C3AFE}" type="pres">
      <dgm:prSet presAssocID="{A2729C41-C8A1-4448-8CDB-84933EBB357F}" presName="rootComposite" presStyleCnt="0">
        <dgm:presLayoutVars/>
      </dgm:prSet>
      <dgm:spPr/>
    </dgm:pt>
    <dgm:pt modelId="{693C98BF-20A4-4E70-9FD2-0746900B5A40}" type="pres">
      <dgm:prSet presAssocID="{A2729C41-C8A1-4448-8CDB-84933EBB357F}" presName="rootText" presStyleLbl="node0" presStyleIdx="0" presStyleCnt="1">
        <dgm:presLayoutVars>
          <dgm:chMax/>
          <dgm:chPref val="4"/>
        </dgm:presLayoutVars>
      </dgm:prSet>
      <dgm:spPr/>
    </dgm:pt>
    <dgm:pt modelId="{9B9A7E1C-F139-47E8-8FF1-4BC08AB0AC4F}" type="pres">
      <dgm:prSet presAssocID="{A2729C41-C8A1-4448-8CDB-84933EBB357F}" presName="childShape" presStyleCnt="0">
        <dgm:presLayoutVars>
          <dgm:chMax val="0"/>
          <dgm:chPref val="0"/>
        </dgm:presLayoutVars>
      </dgm:prSet>
      <dgm:spPr/>
    </dgm:pt>
    <dgm:pt modelId="{2663A88C-CCEF-4485-BCAC-9D33E2C47473}" type="pres">
      <dgm:prSet presAssocID="{3DB6C588-BCC4-4D2F-BD79-24A7011A5CB6}" presName="childComposite" presStyleCnt="0">
        <dgm:presLayoutVars>
          <dgm:chMax val="0"/>
          <dgm:chPref val="0"/>
        </dgm:presLayoutVars>
      </dgm:prSet>
      <dgm:spPr/>
    </dgm:pt>
    <dgm:pt modelId="{D9D9DEDD-91EA-45DF-BEED-573C1A53AE7E}" type="pres">
      <dgm:prSet presAssocID="{3DB6C588-BCC4-4D2F-BD79-24A7011A5CB6}" presName="Image" presStyleLbl="node1" presStyleIdx="0" presStyleCnt="3"/>
      <dgm:spPr>
        <a:blipFill rotWithShape="1">
          <a:blip xmlns:r="http://schemas.openxmlformats.org/officeDocument/2006/relationships" r:embed="rId1"/>
          <a:srcRect/>
          <a:stretch>
            <a:fillRect l="-25000" r="-25000"/>
          </a:stretch>
        </a:blipFill>
      </dgm:spPr>
    </dgm:pt>
    <dgm:pt modelId="{37B4A3C7-BC9B-4E9B-82E3-F86677E48F84}" type="pres">
      <dgm:prSet presAssocID="{3DB6C588-BCC4-4D2F-BD79-24A7011A5CB6}" presName="childText" presStyleLbl="lnNode1" presStyleIdx="0" presStyleCnt="3">
        <dgm:presLayoutVars>
          <dgm:chMax val="0"/>
          <dgm:chPref val="0"/>
          <dgm:bulletEnabled val="1"/>
        </dgm:presLayoutVars>
      </dgm:prSet>
      <dgm:spPr/>
    </dgm:pt>
    <dgm:pt modelId="{8D414D39-2C74-4F72-85EC-7AC9FCC67A5C}" type="pres">
      <dgm:prSet presAssocID="{335E48ED-5674-40B0-A706-3671823EBF94}" presName="childComposite" presStyleCnt="0">
        <dgm:presLayoutVars>
          <dgm:chMax val="0"/>
          <dgm:chPref val="0"/>
        </dgm:presLayoutVars>
      </dgm:prSet>
      <dgm:spPr/>
    </dgm:pt>
    <dgm:pt modelId="{BF813B5A-3DD4-488A-ACC6-CD08E13C22A4}" type="pres">
      <dgm:prSet presAssocID="{335E48ED-5674-40B0-A706-3671823EBF94}" presName="Image" presStyleLbl="node1" presStyleIdx="1" presStyleCnt="3"/>
      <dgm:spPr>
        <a:blipFill rotWithShape="1">
          <a:blip xmlns:r="http://schemas.openxmlformats.org/officeDocument/2006/relationships" r:embed="rId2"/>
          <a:srcRect/>
          <a:stretch>
            <a:fillRect l="-25000" r="-25000"/>
          </a:stretch>
        </a:blipFill>
      </dgm:spPr>
    </dgm:pt>
    <dgm:pt modelId="{1165699A-A759-4278-9BA8-FEA479AF4593}" type="pres">
      <dgm:prSet presAssocID="{335E48ED-5674-40B0-A706-3671823EBF94}" presName="childText" presStyleLbl="lnNode1" presStyleIdx="1" presStyleCnt="3">
        <dgm:presLayoutVars>
          <dgm:chMax val="0"/>
          <dgm:chPref val="0"/>
          <dgm:bulletEnabled val="1"/>
        </dgm:presLayoutVars>
      </dgm:prSet>
      <dgm:spPr/>
    </dgm:pt>
    <dgm:pt modelId="{AC11EAC1-07BB-4C78-BC88-B74C3B7A2349}" type="pres">
      <dgm:prSet presAssocID="{E36BECB7-FF9B-4985-9277-B00CC74F01B2}" presName="childComposite" presStyleCnt="0">
        <dgm:presLayoutVars>
          <dgm:chMax val="0"/>
          <dgm:chPref val="0"/>
        </dgm:presLayoutVars>
      </dgm:prSet>
      <dgm:spPr/>
    </dgm:pt>
    <dgm:pt modelId="{3A00D32E-A623-4665-AA0F-EC04AF8C9528}" type="pres">
      <dgm:prSet presAssocID="{E36BECB7-FF9B-4985-9277-B00CC74F01B2}" presName="Image" presStyleLbl="node1" presStyleIdx="2" presStyleCnt="3"/>
      <dgm:spPr>
        <a:blipFill rotWithShape="1">
          <a:blip xmlns:r="http://schemas.openxmlformats.org/officeDocument/2006/relationships" r:embed="rId3"/>
          <a:srcRect/>
          <a:stretch>
            <a:fillRect l="-25000" r="-25000"/>
          </a:stretch>
        </a:blipFill>
      </dgm:spPr>
    </dgm:pt>
    <dgm:pt modelId="{DDC0AC81-494D-470B-BEFC-8CF4AB194F3B}" type="pres">
      <dgm:prSet presAssocID="{E36BECB7-FF9B-4985-9277-B00CC74F01B2}" presName="childText" presStyleLbl="ln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225B4104-A1FA-434C-B30A-A1C3AB7544FC}" type="presOf" srcId="{335E48ED-5674-40B0-A706-3671823EBF94}" destId="{1165699A-A759-4278-9BA8-FEA479AF4593}" srcOrd="0" destOrd="0" presId="urn:microsoft.com/office/officeart/2008/layout/PictureAccentList"/>
    <dgm:cxn modelId="{E253492D-4CC0-4D12-B388-27D3A61E002F}" type="presOf" srcId="{E36BECB7-FF9B-4985-9277-B00CC74F01B2}" destId="{DDC0AC81-494D-470B-BEFC-8CF4AB194F3B}" srcOrd="0" destOrd="0" presId="urn:microsoft.com/office/officeart/2008/layout/PictureAccentList"/>
    <dgm:cxn modelId="{AD8A7D47-527D-4442-89EF-30A338D71A48}" srcId="{1A6848FA-9A63-491C-AF85-3AC1CF5C7DDA}" destId="{A2729C41-C8A1-4448-8CDB-84933EBB357F}" srcOrd="0" destOrd="0" parTransId="{46F7A79B-C0C2-4BD0-8AF8-8EE30D9AFDEC}" sibTransId="{06249460-2574-47A2-8158-F09026B8A3E4}"/>
    <dgm:cxn modelId="{6351A752-2C37-438E-AD93-D8CD9BE7A2DD}" type="presOf" srcId="{A2729C41-C8A1-4448-8CDB-84933EBB357F}" destId="{693C98BF-20A4-4E70-9FD2-0746900B5A40}" srcOrd="0" destOrd="0" presId="urn:microsoft.com/office/officeart/2008/layout/PictureAccentList"/>
    <dgm:cxn modelId="{ADB8A984-4933-48A1-B1D8-D6ED7D1AD357}" type="presOf" srcId="{3DB6C588-BCC4-4D2F-BD79-24A7011A5CB6}" destId="{37B4A3C7-BC9B-4E9B-82E3-F86677E48F84}" srcOrd="0" destOrd="0" presId="urn:microsoft.com/office/officeart/2008/layout/PictureAccentList"/>
    <dgm:cxn modelId="{95B6D699-9426-4733-A269-4CF83270DB31}" srcId="{A2729C41-C8A1-4448-8CDB-84933EBB357F}" destId="{3DB6C588-BCC4-4D2F-BD79-24A7011A5CB6}" srcOrd="0" destOrd="0" parTransId="{E2D64837-85B9-49FA-99BE-1F7C611A55B4}" sibTransId="{1B435A6D-F8B7-4223-BFAF-023F8F842CBF}"/>
    <dgm:cxn modelId="{1ED23E9A-B3AF-43A6-A4BE-01EF28301C2A}" type="presOf" srcId="{1A6848FA-9A63-491C-AF85-3AC1CF5C7DDA}" destId="{BE0417D3-F1AB-4FF8-ADC7-2176F59D9FDD}" srcOrd="0" destOrd="0" presId="urn:microsoft.com/office/officeart/2008/layout/PictureAccentList"/>
    <dgm:cxn modelId="{2DD581BC-3ACE-4047-94AB-428327CA6134}" srcId="{A2729C41-C8A1-4448-8CDB-84933EBB357F}" destId="{335E48ED-5674-40B0-A706-3671823EBF94}" srcOrd="1" destOrd="0" parTransId="{44B86A4F-2CA8-4255-9DE6-17FE4C14F84D}" sibTransId="{58B80928-BC1D-478B-96CA-C93E200022A5}"/>
    <dgm:cxn modelId="{09C58FD2-9FB0-491D-AAF3-73FD82521AF4}" srcId="{A2729C41-C8A1-4448-8CDB-84933EBB357F}" destId="{E36BECB7-FF9B-4985-9277-B00CC74F01B2}" srcOrd="2" destOrd="0" parTransId="{39452F95-BF8E-4AD5-AC44-97D827F97817}" sibTransId="{FF77BBC7-97D2-4A52-B286-454330FF1B2E}"/>
    <dgm:cxn modelId="{B5D559FB-6900-4FA2-8571-E2611309AA35}" type="presParOf" srcId="{BE0417D3-F1AB-4FF8-ADC7-2176F59D9FDD}" destId="{9723D27D-1947-46D0-98A4-5D1AB3929FE2}" srcOrd="0" destOrd="0" presId="urn:microsoft.com/office/officeart/2008/layout/PictureAccentList"/>
    <dgm:cxn modelId="{78F1E996-B8E4-4BD5-BEC8-6A7BC3225589}" type="presParOf" srcId="{9723D27D-1947-46D0-98A4-5D1AB3929FE2}" destId="{2CE3CC4D-D1F1-4831-8D63-6721A13C3AFE}" srcOrd="0" destOrd="0" presId="urn:microsoft.com/office/officeart/2008/layout/PictureAccentList"/>
    <dgm:cxn modelId="{0E962B60-62DF-47EA-89C3-3F34FA0D5136}" type="presParOf" srcId="{2CE3CC4D-D1F1-4831-8D63-6721A13C3AFE}" destId="{693C98BF-20A4-4E70-9FD2-0746900B5A40}" srcOrd="0" destOrd="0" presId="urn:microsoft.com/office/officeart/2008/layout/PictureAccentList"/>
    <dgm:cxn modelId="{5A0AE456-32D7-443D-83A0-B78F7611562C}" type="presParOf" srcId="{9723D27D-1947-46D0-98A4-5D1AB3929FE2}" destId="{9B9A7E1C-F139-47E8-8FF1-4BC08AB0AC4F}" srcOrd="1" destOrd="0" presId="urn:microsoft.com/office/officeart/2008/layout/PictureAccentList"/>
    <dgm:cxn modelId="{471ABA74-444B-45E7-9F49-C249DC13A382}" type="presParOf" srcId="{9B9A7E1C-F139-47E8-8FF1-4BC08AB0AC4F}" destId="{2663A88C-CCEF-4485-BCAC-9D33E2C47473}" srcOrd="0" destOrd="0" presId="urn:microsoft.com/office/officeart/2008/layout/PictureAccentList"/>
    <dgm:cxn modelId="{77BC638E-2DB1-4868-A1FB-B221CD5E208D}" type="presParOf" srcId="{2663A88C-CCEF-4485-BCAC-9D33E2C47473}" destId="{D9D9DEDD-91EA-45DF-BEED-573C1A53AE7E}" srcOrd="0" destOrd="0" presId="urn:microsoft.com/office/officeart/2008/layout/PictureAccentList"/>
    <dgm:cxn modelId="{4B326C8C-2055-4C28-B844-91DB451B06D7}" type="presParOf" srcId="{2663A88C-CCEF-4485-BCAC-9D33E2C47473}" destId="{37B4A3C7-BC9B-4E9B-82E3-F86677E48F84}" srcOrd="1" destOrd="0" presId="urn:microsoft.com/office/officeart/2008/layout/PictureAccentList"/>
    <dgm:cxn modelId="{7D21DA3E-CC60-47B2-966F-FE54799FACBE}" type="presParOf" srcId="{9B9A7E1C-F139-47E8-8FF1-4BC08AB0AC4F}" destId="{8D414D39-2C74-4F72-85EC-7AC9FCC67A5C}" srcOrd="1" destOrd="0" presId="urn:microsoft.com/office/officeart/2008/layout/PictureAccentList"/>
    <dgm:cxn modelId="{1819615B-60EE-4F9C-B16B-15249F39A93E}" type="presParOf" srcId="{8D414D39-2C74-4F72-85EC-7AC9FCC67A5C}" destId="{BF813B5A-3DD4-488A-ACC6-CD08E13C22A4}" srcOrd="0" destOrd="0" presId="urn:microsoft.com/office/officeart/2008/layout/PictureAccentList"/>
    <dgm:cxn modelId="{5D7AB506-949E-49C2-9CAC-5C5A46BB7367}" type="presParOf" srcId="{8D414D39-2C74-4F72-85EC-7AC9FCC67A5C}" destId="{1165699A-A759-4278-9BA8-FEA479AF4593}" srcOrd="1" destOrd="0" presId="urn:microsoft.com/office/officeart/2008/layout/PictureAccentList"/>
    <dgm:cxn modelId="{E52A4B93-9470-4297-9620-10A8EC89524D}" type="presParOf" srcId="{9B9A7E1C-F139-47E8-8FF1-4BC08AB0AC4F}" destId="{AC11EAC1-07BB-4C78-BC88-B74C3B7A2349}" srcOrd="2" destOrd="0" presId="urn:microsoft.com/office/officeart/2008/layout/PictureAccentList"/>
    <dgm:cxn modelId="{EEDCD81A-F7EF-43EA-8080-2E7D8AAEC5D4}" type="presParOf" srcId="{AC11EAC1-07BB-4C78-BC88-B74C3B7A2349}" destId="{3A00D32E-A623-4665-AA0F-EC04AF8C9528}" srcOrd="0" destOrd="0" presId="urn:microsoft.com/office/officeart/2008/layout/PictureAccentList"/>
    <dgm:cxn modelId="{6012CC2C-04F6-4D87-B497-0F9B271DCA1A}" type="presParOf" srcId="{AC11EAC1-07BB-4C78-BC88-B74C3B7A2349}" destId="{DDC0AC81-494D-470B-BEFC-8CF4AB194F3B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B91328D-1022-42E4-B0A4-A45B0F3A5AB0}" type="doc">
      <dgm:prSet loTypeId="urn:microsoft.com/office/officeart/2005/8/layout/defaul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7951B160-E8E5-4C00-9C4B-685692C67570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Индивидуальность – неповторимое своеобразие человека или группы, уникальное сочетание в них единичных, особенных и общих черт, отличающее их от других индивидов и человеческих общностей</a:t>
          </a:r>
        </a:p>
      </dgm:t>
    </dgm:pt>
    <dgm:pt modelId="{4230910B-8C37-4BF9-A0DC-E8A436CE6C57}" type="parTrans" cxnId="{949D901B-BC1C-455C-86E2-0C807D05BE50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3CA86D-662C-4385-B5DE-51867EC83A2A}" type="sibTrans" cxnId="{949D901B-BC1C-455C-86E2-0C807D05BE50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2E8E91-9B0F-4A27-8BEA-D8EA5C7000FA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Личность– постоянно изменяющееся системное качество, проявляющееся как устойчивая совокупность свойств индивида и характеризующее социальную сущность человека</a:t>
          </a:r>
        </a:p>
      </dgm:t>
    </dgm:pt>
    <dgm:pt modelId="{0936B588-722C-4C2F-A7B2-2F71E86CEBD3}" type="parTrans" cxnId="{F752C44C-8737-4642-947E-205BDDABAB18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8A913C-FF83-42C3-ABC7-62CAAC6F67E3}" type="sibTrans" cxnId="{F752C44C-8737-4642-947E-205BDDABAB18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D72866-1000-4A71-8669-B107B159933F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Субъект– индивид или группа, обладающие осознанной и творческой активностью и свободой в познании и преобразовании себя и окружающей действительности</a:t>
          </a:r>
        </a:p>
      </dgm:t>
    </dgm:pt>
    <dgm:pt modelId="{26707675-14FF-400F-9B59-AD07232AE12B}" type="parTrans" cxnId="{10A2D494-BAC5-42BC-949C-DBD9CBCC6848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EBC3524-2D93-4ED1-BC9C-79E3ADA4165F}" type="sibTrans" cxnId="{10A2D494-BAC5-42BC-949C-DBD9CBCC6848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D9D472-CB42-46F5-94C5-7374BA2A6F2F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Субъектность– качество отдельного человека или группы, отражающее способность быть индивидуальным или групповым субъектом и выражающееся мерой обладания активностью и свободой в выборе и осуществлении деятельности</a:t>
          </a:r>
        </a:p>
      </dgm:t>
    </dgm:pt>
    <dgm:pt modelId="{A215FBFB-8CEB-4DBD-90E3-DEF7D2559602}" type="parTrans" cxnId="{17A3A39C-36B3-48F9-A5C4-414935C0AE9E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11459B-9A34-4B53-9ABA-182793D8FBDA}" type="sibTrans" cxnId="{17A3A39C-36B3-48F9-A5C4-414935C0AE9E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9D8969-7A34-4516-8232-6E91BDF2C794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Я-концепция– осознаваемая и переживаемая человечком система представлений о самом себе, на основе которой он строит свою жизнедеятельность, взаимодействие с другими людьми, отношения к себе и окружающим</a:t>
          </a:r>
        </a:p>
      </dgm:t>
    </dgm:pt>
    <dgm:pt modelId="{F6BFC53A-9329-47A8-8BF1-FFC22AA6A6B0}" type="parTrans" cxnId="{54363396-70A0-47F6-8CCB-DD6840B01612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AB81BB-5182-4F31-8BFC-BF01C224557E}" type="sibTrans" cxnId="{54363396-70A0-47F6-8CCB-DD6840B01612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15D305-0480-47B1-9075-56539BB078D8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Самовыражение– процесс и результат развития и проявления индивидом присущих ему качеств и способностей</a:t>
          </a:r>
        </a:p>
      </dgm:t>
    </dgm:pt>
    <dgm:pt modelId="{FF9C33D3-E196-456D-A0C1-04FA0D7DD19E}" type="parTrans" cxnId="{FCD295F4-83C7-4F5A-A293-1C1ECA75137C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ECE2E5-74F4-4DFF-8515-4BCF04D1E82D}" type="sibTrans" cxnId="{FCD295F4-83C7-4F5A-A293-1C1ECA75137C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FAD11E-70AA-4691-B74B-4A5DA584315D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Выбор – осуществление человеком или группой возможности избрать из некоторой совокупности наиболее предпочтительный вариант для проявления своей активности</a:t>
          </a:r>
        </a:p>
      </dgm:t>
    </dgm:pt>
    <dgm:pt modelId="{8236E95E-D397-44F8-92D6-25A5D2300D16}" type="parTrans" cxnId="{1A37AED0-2B1C-4B4C-B32E-746FB3935C3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1A4483-FBF7-4364-97AD-B75D741303E2}" type="sibTrans" cxnId="{1A37AED0-2B1C-4B4C-B32E-746FB3935C37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A0300A-BA68-40BB-A1F1-3E2416EA0E99}">
      <dgm:prSet/>
      <dgm:spPr/>
      <dgm:t>
        <a:bodyPr/>
        <a:lstStyle/>
        <a:p>
          <a:r>
            <a:rPr lang="kk-KZ" b="1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</a:t>
          </a:r>
          <a:r>
            <a:rPr lang="ru-RU" b="1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ыбор</a:t>
          </a:r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 – осуществление человеком или группой возможности избрать из некоторой совокупности наиболее предпочтительный вариант для проявления своей активности</a:t>
          </a:r>
        </a:p>
      </dgm:t>
    </dgm:pt>
    <dgm:pt modelId="{5F899F24-78C3-4D8F-B3DF-B0556A59E280}" type="parTrans" cxnId="{7ABDAC3B-23F0-454A-B0EF-7B88A81FA552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18CBDB-ACE9-4728-8668-86410DFFF3AE}" type="sibTrans" cxnId="{7ABDAC3B-23F0-454A-B0EF-7B88A81FA552}">
      <dgm:prSet/>
      <dgm:spPr/>
      <dgm:t>
        <a:bodyPr/>
        <a:lstStyle/>
        <a:p>
          <a:endParaRPr lang="ru-RU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D70A1C2-5D15-4D76-ADD0-D96ADC8BC3A5}" type="pres">
      <dgm:prSet presAssocID="{FB91328D-1022-42E4-B0A4-A45B0F3A5AB0}" presName="diagram" presStyleCnt="0">
        <dgm:presLayoutVars>
          <dgm:dir/>
          <dgm:resizeHandles val="exact"/>
        </dgm:presLayoutVars>
      </dgm:prSet>
      <dgm:spPr/>
    </dgm:pt>
    <dgm:pt modelId="{C467508C-C07E-4EC0-95A6-465A3ECBBD7A}" type="pres">
      <dgm:prSet presAssocID="{7951B160-E8E5-4C00-9C4B-685692C67570}" presName="node" presStyleLbl="node1" presStyleIdx="0" presStyleCnt="8">
        <dgm:presLayoutVars>
          <dgm:bulletEnabled val="1"/>
        </dgm:presLayoutVars>
      </dgm:prSet>
      <dgm:spPr/>
    </dgm:pt>
    <dgm:pt modelId="{B679B3A9-0D2B-4D5A-B3FB-F2CCEA544CBF}" type="pres">
      <dgm:prSet presAssocID="{703CA86D-662C-4385-B5DE-51867EC83A2A}" presName="sibTrans" presStyleCnt="0"/>
      <dgm:spPr/>
    </dgm:pt>
    <dgm:pt modelId="{2DAB7DCC-8E1E-4BB0-90AF-228006BB63D6}" type="pres">
      <dgm:prSet presAssocID="{B22E8E91-9B0F-4A27-8BEA-D8EA5C7000FA}" presName="node" presStyleLbl="node1" presStyleIdx="1" presStyleCnt="8">
        <dgm:presLayoutVars>
          <dgm:bulletEnabled val="1"/>
        </dgm:presLayoutVars>
      </dgm:prSet>
      <dgm:spPr/>
    </dgm:pt>
    <dgm:pt modelId="{F49A00B2-7D7F-45EA-829A-5311FF14E859}" type="pres">
      <dgm:prSet presAssocID="{DD8A913C-FF83-42C3-ABC7-62CAAC6F67E3}" presName="sibTrans" presStyleCnt="0"/>
      <dgm:spPr/>
    </dgm:pt>
    <dgm:pt modelId="{49102391-AC87-43D1-A3A1-BA3E57E2C49E}" type="pres">
      <dgm:prSet presAssocID="{83D72866-1000-4A71-8669-B107B159933F}" presName="node" presStyleLbl="node1" presStyleIdx="2" presStyleCnt="8">
        <dgm:presLayoutVars>
          <dgm:bulletEnabled val="1"/>
        </dgm:presLayoutVars>
      </dgm:prSet>
      <dgm:spPr/>
    </dgm:pt>
    <dgm:pt modelId="{C3811844-7F88-4717-BE7F-F2628B29BC75}" type="pres">
      <dgm:prSet presAssocID="{5EBC3524-2D93-4ED1-BC9C-79E3ADA4165F}" presName="sibTrans" presStyleCnt="0"/>
      <dgm:spPr/>
    </dgm:pt>
    <dgm:pt modelId="{283832EF-6FB5-401C-8483-E8582BC1C01C}" type="pres">
      <dgm:prSet presAssocID="{28D9D472-CB42-46F5-94C5-7374BA2A6F2F}" presName="node" presStyleLbl="node1" presStyleIdx="3" presStyleCnt="8">
        <dgm:presLayoutVars>
          <dgm:bulletEnabled val="1"/>
        </dgm:presLayoutVars>
      </dgm:prSet>
      <dgm:spPr/>
    </dgm:pt>
    <dgm:pt modelId="{A5D75BC3-7F20-43EC-BE23-F5D057B98420}" type="pres">
      <dgm:prSet presAssocID="{2011459B-9A34-4B53-9ABA-182793D8FBDA}" presName="sibTrans" presStyleCnt="0"/>
      <dgm:spPr/>
    </dgm:pt>
    <dgm:pt modelId="{0C6839A1-3053-4354-9A6F-87FE82F3FEB4}" type="pres">
      <dgm:prSet presAssocID="{439D8969-7A34-4516-8232-6E91BDF2C794}" presName="node" presStyleLbl="node1" presStyleIdx="4" presStyleCnt="8">
        <dgm:presLayoutVars>
          <dgm:bulletEnabled val="1"/>
        </dgm:presLayoutVars>
      </dgm:prSet>
      <dgm:spPr/>
    </dgm:pt>
    <dgm:pt modelId="{1002A6F6-86CB-49FC-901D-78786B0CE6D1}" type="pres">
      <dgm:prSet presAssocID="{A0AB81BB-5182-4F31-8BFC-BF01C224557E}" presName="sibTrans" presStyleCnt="0"/>
      <dgm:spPr/>
    </dgm:pt>
    <dgm:pt modelId="{3CAFE184-20E0-4932-A73B-6CA184385A90}" type="pres">
      <dgm:prSet presAssocID="{3FFAD11E-70AA-4691-B74B-4A5DA584315D}" presName="node" presStyleLbl="node1" presStyleIdx="5" presStyleCnt="8">
        <dgm:presLayoutVars>
          <dgm:bulletEnabled val="1"/>
        </dgm:presLayoutVars>
      </dgm:prSet>
      <dgm:spPr/>
    </dgm:pt>
    <dgm:pt modelId="{684B1B05-24BB-40EB-BECA-61EFCB76D63A}" type="pres">
      <dgm:prSet presAssocID="{0A1A4483-FBF7-4364-97AD-B75D741303E2}" presName="sibTrans" presStyleCnt="0"/>
      <dgm:spPr/>
    </dgm:pt>
    <dgm:pt modelId="{5695F1C9-9016-4A6C-A6EF-121F4548E0E1}" type="pres">
      <dgm:prSet presAssocID="{6D15D305-0480-47B1-9075-56539BB078D8}" presName="node" presStyleLbl="node1" presStyleIdx="6" presStyleCnt="8">
        <dgm:presLayoutVars>
          <dgm:bulletEnabled val="1"/>
        </dgm:presLayoutVars>
      </dgm:prSet>
      <dgm:spPr/>
    </dgm:pt>
    <dgm:pt modelId="{4EC0A4CF-A615-4735-BF5B-7AFE6531D23E}" type="pres">
      <dgm:prSet presAssocID="{22ECE2E5-74F4-4DFF-8515-4BCF04D1E82D}" presName="sibTrans" presStyleCnt="0"/>
      <dgm:spPr/>
    </dgm:pt>
    <dgm:pt modelId="{4641AD08-54A7-4FE8-9CC8-83D2DC1871C5}" type="pres">
      <dgm:prSet presAssocID="{19A0300A-BA68-40BB-A1F1-3E2416EA0E99}" presName="node" presStyleLbl="node1" presStyleIdx="7" presStyleCnt="8">
        <dgm:presLayoutVars>
          <dgm:bulletEnabled val="1"/>
        </dgm:presLayoutVars>
      </dgm:prSet>
      <dgm:spPr/>
    </dgm:pt>
  </dgm:ptLst>
  <dgm:cxnLst>
    <dgm:cxn modelId="{949D901B-BC1C-455C-86E2-0C807D05BE50}" srcId="{FB91328D-1022-42E4-B0A4-A45B0F3A5AB0}" destId="{7951B160-E8E5-4C00-9C4B-685692C67570}" srcOrd="0" destOrd="0" parTransId="{4230910B-8C37-4BF9-A0DC-E8A436CE6C57}" sibTransId="{703CA86D-662C-4385-B5DE-51867EC83A2A}"/>
    <dgm:cxn modelId="{DF838233-70FE-4A6E-8165-C0010012C25C}" type="presOf" srcId="{6D15D305-0480-47B1-9075-56539BB078D8}" destId="{5695F1C9-9016-4A6C-A6EF-121F4548E0E1}" srcOrd="0" destOrd="0" presId="urn:microsoft.com/office/officeart/2005/8/layout/default"/>
    <dgm:cxn modelId="{7ABDAC3B-23F0-454A-B0EF-7B88A81FA552}" srcId="{FB91328D-1022-42E4-B0A4-A45B0F3A5AB0}" destId="{19A0300A-BA68-40BB-A1F1-3E2416EA0E99}" srcOrd="7" destOrd="0" parTransId="{5F899F24-78C3-4D8F-B3DF-B0556A59E280}" sibTransId="{2718CBDB-ACE9-4728-8668-86410DFFF3AE}"/>
    <dgm:cxn modelId="{08F8106A-F465-41FB-A7E8-EC32C3B3548E}" type="presOf" srcId="{3FFAD11E-70AA-4691-B74B-4A5DA584315D}" destId="{3CAFE184-20E0-4932-A73B-6CA184385A90}" srcOrd="0" destOrd="0" presId="urn:microsoft.com/office/officeart/2005/8/layout/default"/>
    <dgm:cxn modelId="{F752C44C-8737-4642-947E-205BDDABAB18}" srcId="{FB91328D-1022-42E4-B0A4-A45B0F3A5AB0}" destId="{B22E8E91-9B0F-4A27-8BEA-D8EA5C7000FA}" srcOrd="1" destOrd="0" parTransId="{0936B588-722C-4C2F-A7B2-2F71E86CEBD3}" sibTransId="{DD8A913C-FF83-42C3-ABC7-62CAAC6F67E3}"/>
    <dgm:cxn modelId="{E0194751-3320-4AA5-97D3-FE037DA6711F}" type="presOf" srcId="{FB91328D-1022-42E4-B0A4-A45B0F3A5AB0}" destId="{8D70A1C2-5D15-4D76-ADD0-D96ADC8BC3A5}" srcOrd="0" destOrd="0" presId="urn:microsoft.com/office/officeart/2005/8/layout/default"/>
    <dgm:cxn modelId="{1671EC52-CBF1-4D88-B0D1-236701CCD9BC}" type="presOf" srcId="{28D9D472-CB42-46F5-94C5-7374BA2A6F2F}" destId="{283832EF-6FB5-401C-8483-E8582BC1C01C}" srcOrd="0" destOrd="0" presId="urn:microsoft.com/office/officeart/2005/8/layout/default"/>
    <dgm:cxn modelId="{801A7555-057A-47D0-80EF-291E1CF394BA}" type="presOf" srcId="{439D8969-7A34-4516-8232-6E91BDF2C794}" destId="{0C6839A1-3053-4354-9A6F-87FE82F3FEB4}" srcOrd="0" destOrd="0" presId="urn:microsoft.com/office/officeart/2005/8/layout/default"/>
    <dgm:cxn modelId="{12F80F76-401D-4666-AE36-9742760F8DF6}" type="presOf" srcId="{7951B160-E8E5-4C00-9C4B-685692C67570}" destId="{C467508C-C07E-4EC0-95A6-465A3ECBBD7A}" srcOrd="0" destOrd="0" presId="urn:microsoft.com/office/officeart/2005/8/layout/default"/>
    <dgm:cxn modelId="{02F06C94-26FA-47C8-9445-97CEC5A05121}" type="presOf" srcId="{83D72866-1000-4A71-8669-B107B159933F}" destId="{49102391-AC87-43D1-A3A1-BA3E57E2C49E}" srcOrd="0" destOrd="0" presId="urn:microsoft.com/office/officeart/2005/8/layout/default"/>
    <dgm:cxn modelId="{10A2D494-BAC5-42BC-949C-DBD9CBCC6848}" srcId="{FB91328D-1022-42E4-B0A4-A45B0F3A5AB0}" destId="{83D72866-1000-4A71-8669-B107B159933F}" srcOrd="2" destOrd="0" parTransId="{26707675-14FF-400F-9B59-AD07232AE12B}" sibTransId="{5EBC3524-2D93-4ED1-BC9C-79E3ADA4165F}"/>
    <dgm:cxn modelId="{54363396-70A0-47F6-8CCB-DD6840B01612}" srcId="{FB91328D-1022-42E4-B0A4-A45B0F3A5AB0}" destId="{439D8969-7A34-4516-8232-6E91BDF2C794}" srcOrd="4" destOrd="0" parTransId="{F6BFC53A-9329-47A8-8BF1-FFC22AA6A6B0}" sibTransId="{A0AB81BB-5182-4F31-8BFC-BF01C224557E}"/>
    <dgm:cxn modelId="{6F7D2297-B0F0-4A99-98F0-24BC6E6D6C30}" type="presOf" srcId="{B22E8E91-9B0F-4A27-8BEA-D8EA5C7000FA}" destId="{2DAB7DCC-8E1E-4BB0-90AF-228006BB63D6}" srcOrd="0" destOrd="0" presId="urn:microsoft.com/office/officeart/2005/8/layout/default"/>
    <dgm:cxn modelId="{17A3A39C-36B3-48F9-A5C4-414935C0AE9E}" srcId="{FB91328D-1022-42E4-B0A4-A45B0F3A5AB0}" destId="{28D9D472-CB42-46F5-94C5-7374BA2A6F2F}" srcOrd="3" destOrd="0" parTransId="{A215FBFB-8CEB-4DBD-90E3-DEF7D2559602}" sibTransId="{2011459B-9A34-4B53-9ABA-182793D8FBDA}"/>
    <dgm:cxn modelId="{BA5F68A7-BC2E-4DB9-9201-10F4350191BF}" type="presOf" srcId="{19A0300A-BA68-40BB-A1F1-3E2416EA0E99}" destId="{4641AD08-54A7-4FE8-9CC8-83D2DC1871C5}" srcOrd="0" destOrd="0" presId="urn:microsoft.com/office/officeart/2005/8/layout/default"/>
    <dgm:cxn modelId="{1A37AED0-2B1C-4B4C-B32E-746FB3935C37}" srcId="{FB91328D-1022-42E4-B0A4-A45B0F3A5AB0}" destId="{3FFAD11E-70AA-4691-B74B-4A5DA584315D}" srcOrd="5" destOrd="0" parTransId="{8236E95E-D397-44F8-92D6-25A5D2300D16}" sibTransId="{0A1A4483-FBF7-4364-97AD-B75D741303E2}"/>
    <dgm:cxn modelId="{FCD295F4-83C7-4F5A-A293-1C1ECA75137C}" srcId="{FB91328D-1022-42E4-B0A4-A45B0F3A5AB0}" destId="{6D15D305-0480-47B1-9075-56539BB078D8}" srcOrd="6" destOrd="0" parTransId="{FF9C33D3-E196-456D-A0C1-04FA0D7DD19E}" sibTransId="{22ECE2E5-74F4-4DFF-8515-4BCF04D1E82D}"/>
    <dgm:cxn modelId="{1F001E50-8434-46AE-98FD-0B737C3E8813}" type="presParOf" srcId="{8D70A1C2-5D15-4D76-ADD0-D96ADC8BC3A5}" destId="{C467508C-C07E-4EC0-95A6-465A3ECBBD7A}" srcOrd="0" destOrd="0" presId="urn:microsoft.com/office/officeart/2005/8/layout/default"/>
    <dgm:cxn modelId="{B349B054-EFA9-4133-A0F4-06A1CC5694F6}" type="presParOf" srcId="{8D70A1C2-5D15-4D76-ADD0-D96ADC8BC3A5}" destId="{B679B3A9-0D2B-4D5A-B3FB-F2CCEA544CBF}" srcOrd="1" destOrd="0" presId="urn:microsoft.com/office/officeart/2005/8/layout/default"/>
    <dgm:cxn modelId="{A6DE1FCC-B375-4912-BEB5-50CA18DF362D}" type="presParOf" srcId="{8D70A1C2-5D15-4D76-ADD0-D96ADC8BC3A5}" destId="{2DAB7DCC-8E1E-4BB0-90AF-228006BB63D6}" srcOrd="2" destOrd="0" presId="urn:microsoft.com/office/officeart/2005/8/layout/default"/>
    <dgm:cxn modelId="{68BF886F-66DE-4471-8358-810C027D515B}" type="presParOf" srcId="{8D70A1C2-5D15-4D76-ADD0-D96ADC8BC3A5}" destId="{F49A00B2-7D7F-45EA-829A-5311FF14E859}" srcOrd="3" destOrd="0" presId="urn:microsoft.com/office/officeart/2005/8/layout/default"/>
    <dgm:cxn modelId="{3C08DB52-3FE5-4DBB-964C-F72146DF7786}" type="presParOf" srcId="{8D70A1C2-5D15-4D76-ADD0-D96ADC8BC3A5}" destId="{49102391-AC87-43D1-A3A1-BA3E57E2C49E}" srcOrd="4" destOrd="0" presId="urn:microsoft.com/office/officeart/2005/8/layout/default"/>
    <dgm:cxn modelId="{2AAE3EF7-E912-446B-80C4-75533A0498E1}" type="presParOf" srcId="{8D70A1C2-5D15-4D76-ADD0-D96ADC8BC3A5}" destId="{C3811844-7F88-4717-BE7F-F2628B29BC75}" srcOrd="5" destOrd="0" presId="urn:microsoft.com/office/officeart/2005/8/layout/default"/>
    <dgm:cxn modelId="{5069E540-D652-47CC-9479-3BE92517678D}" type="presParOf" srcId="{8D70A1C2-5D15-4D76-ADD0-D96ADC8BC3A5}" destId="{283832EF-6FB5-401C-8483-E8582BC1C01C}" srcOrd="6" destOrd="0" presId="urn:microsoft.com/office/officeart/2005/8/layout/default"/>
    <dgm:cxn modelId="{A7AC6773-8D3D-4EDF-A4F8-EF8E75C417E4}" type="presParOf" srcId="{8D70A1C2-5D15-4D76-ADD0-D96ADC8BC3A5}" destId="{A5D75BC3-7F20-43EC-BE23-F5D057B98420}" srcOrd="7" destOrd="0" presId="urn:microsoft.com/office/officeart/2005/8/layout/default"/>
    <dgm:cxn modelId="{04A37176-3159-4F11-A646-40656EE1C2C7}" type="presParOf" srcId="{8D70A1C2-5D15-4D76-ADD0-D96ADC8BC3A5}" destId="{0C6839A1-3053-4354-9A6F-87FE82F3FEB4}" srcOrd="8" destOrd="0" presId="urn:microsoft.com/office/officeart/2005/8/layout/default"/>
    <dgm:cxn modelId="{E44AA4A6-863A-47C9-9495-05D7BBB1E4D9}" type="presParOf" srcId="{8D70A1C2-5D15-4D76-ADD0-D96ADC8BC3A5}" destId="{1002A6F6-86CB-49FC-901D-78786B0CE6D1}" srcOrd="9" destOrd="0" presId="urn:microsoft.com/office/officeart/2005/8/layout/default"/>
    <dgm:cxn modelId="{A2C353A0-8E9E-4B77-9EF1-D53F45C461D8}" type="presParOf" srcId="{8D70A1C2-5D15-4D76-ADD0-D96ADC8BC3A5}" destId="{3CAFE184-20E0-4932-A73B-6CA184385A90}" srcOrd="10" destOrd="0" presId="urn:microsoft.com/office/officeart/2005/8/layout/default"/>
    <dgm:cxn modelId="{043FD1D9-7887-4302-8B73-626828AB0ACD}" type="presParOf" srcId="{8D70A1C2-5D15-4D76-ADD0-D96ADC8BC3A5}" destId="{684B1B05-24BB-40EB-BECA-61EFCB76D63A}" srcOrd="11" destOrd="0" presId="urn:microsoft.com/office/officeart/2005/8/layout/default"/>
    <dgm:cxn modelId="{421B9A1A-C63C-40F3-9271-EA5E74931A88}" type="presParOf" srcId="{8D70A1C2-5D15-4D76-ADD0-D96ADC8BC3A5}" destId="{5695F1C9-9016-4A6C-A6EF-121F4548E0E1}" srcOrd="12" destOrd="0" presId="urn:microsoft.com/office/officeart/2005/8/layout/default"/>
    <dgm:cxn modelId="{7CC48FD3-6EA4-49C0-BD68-35BD34017EBE}" type="presParOf" srcId="{8D70A1C2-5D15-4D76-ADD0-D96ADC8BC3A5}" destId="{4EC0A4CF-A615-4735-BF5B-7AFE6531D23E}" srcOrd="13" destOrd="0" presId="urn:microsoft.com/office/officeart/2005/8/layout/default"/>
    <dgm:cxn modelId="{3EC9A1DB-E7EA-4703-908C-384B673DC8BD}" type="presParOf" srcId="{8D70A1C2-5D15-4D76-ADD0-D96ADC8BC3A5}" destId="{4641AD08-54A7-4FE8-9CC8-83D2DC1871C5}" srcOrd="1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62B6FCA-A72A-40AA-BDF4-EE7EEEAA2FE2}" type="doc">
      <dgm:prSet loTypeId="urn:microsoft.com/office/officeart/2005/8/layout/vList5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9AAFCCA5-A87B-485C-884A-6D228AC491D9}">
      <dgm:prSet phldrT="[Текст]" custT="1"/>
      <dgm:spPr/>
      <dgm:t>
        <a:bodyPr/>
        <a:lstStyle/>
        <a:p>
          <a:r>
            <a:rPr lang="kk-KZ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самоактуализации</a:t>
          </a:r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4EEF65-CDD1-4747-BAA7-D67C113747F4}" type="parTrans" cxnId="{8875CAFA-A12B-42F6-A8F6-B05DBC5530B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9549A-5FE6-4DFF-A470-0BEBC6FD101E}" type="sibTrans" cxnId="{8875CAFA-A12B-42F6-A8F6-B05DBC5530B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1AE027-068B-4384-BB45-9E79EC1B0D81}">
      <dgm:prSet phldrT="[Текст]" custT="1"/>
      <dgm:spPr/>
      <dgm:t>
        <a:bodyPr/>
        <a:lstStyle/>
        <a:p>
          <a:r>
            <a:rPr lang="kk-KZ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каждом ребенке существует потребность в актуализации своих интеллектуальных, коммуникативных, художественных и физических способностей. </a:t>
          </a:r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E5FDA7-1F14-477F-B9AB-0A4AFC8FEF75}" type="parTrans" cxnId="{C2E50216-8F55-43EE-9B3B-D4CC35614372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C0E047-E136-4CEB-8805-45D4AC6A240A}" type="sibTrans" cxnId="{C2E50216-8F55-43EE-9B3B-D4CC35614372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8ECCA4-3A6C-4946-8431-807C3A794D41}">
      <dgm:prSet phldrT="[Текст]" custT="1"/>
      <dgm:spPr/>
      <dgm:t>
        <a:bodyPr/>
        <a:lstStyle/>
        <a:p>
          <a:r>
            <a:rPr lang="kk-KZ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Важно побудить и поддержать стремление учащихся к проявлению и развитию своих природных и социально приобретенных возможностей</a:t>
          </a:r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BC67F3-4B10-4FF3-9805-5457E3A41BE0}" type="parTrans" cxnId="{5A9FB4E9-47DF-4780-89F2-83A3B4683FE0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0FC17C-6728-46EA-85AE-BC0C657E0069}" type="sibTrans" cxnId="{5A9FB4E9-47DF-4780-89F2-83A3B4683FE0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BD66ED-CA85-4E7B-A647-03FC588B271E}">
      <dgm:prSet custT="1"/>
      <dgm:spPr/>
      <dgm:t>
        <a:bodyPr/>
        <a:lstStyle/>
        <a:p>
          <a:endParaRPr lang="ru-RU" sz="7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AF1531-4C27-4936-98AC-F34AAD7DF4A7}" type="parTrans" cxnId="{B3385090-5937-4342-89C1-F3BC2AF31A67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23A2EF-A57C-4A45-BF90-0AF2C85AE739}" type="sibTrans" cxnId="{B3385090-5937-4342-89C1-F3BC2AF31A67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915CCE-82D0-4D07-88A1-1E7DDF1276B0}">
      <dgm:prSet custT="1"/>
      <dgm:spPr/>
      <dgm:t>
        <a:bodyPr/>
        <a:lstStyle/>
        <a:p>
          <a:r>
            <a:rPr lang="kk-KZ" sz="7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условий для формирования индивидуальности личности учащегося и педагога - это главная </a:t>
          </a:r>
          <a:r>
            <a:rPr lang="kk-KZ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задача</a:t>
          </a:r>
          <a:r>
            <a:rPr lang="kk-KZ" sz="7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образовательного учреждения</a:t>
          </a:r>
          <a:endParaRPr lang="ru-RU" sz="7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79BA5F-AF5C-4A1D-812F-E6850737D28E}" type="parTrans" cxnId="{F066EB52-16D3-420E-88D5-C8BCE0536984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B12BB6-D54E-421F-A688-D57543087B0A}" type="sibTrans" cxnId="{F066EB52-16D3-420E-88D5-C8BCE0536984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94EDA6-542E-4D8C-8E59-68010D652C8A}">
      <dgm:prSet custT="1"/>
      <dgm:spPr/>
      <dgm:t>
        <a:bodyPr/>
        <a:lstStyle/>
        <a:p>
          <a:endParaRPr lang="ru-RU" sz="7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3DC7B8-6F63-459E-9AA9-E24BD05242DB}" type="parTrans" cxnId="{F3E1957C-338A-44EC-A970-B29D17582BE8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93F2C1-D377-4DDC-91CF-39DD1B201F5A}" type="sibTrans" cxnId="{F3E1957C-338A-44EC-A970-B29D17582BE8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F477FC-BCDB-44F0-B645-3DFDF9ED576F}">
      <dgm:prSet custT="1"/>
      <dgm:spPr/>
      <dgm:t>
        <a:bodyPr/>
        <a:lstStyle/>
        <a:p>
          <a:r>
            <a:rPr lang="kk-KZ" sz="7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Необходимо не только учитывать индивидуальные особенности ученика, но и всячески содействовать их дальнейшему развитию. </a:t>
          </a:r>
          <a:endParaRPr lang="ru-RU" sz="7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20B5EF-BBA8-4E90-B550-28CA0A3D0A4E}" type="parTrans" cxnId="{F590143E-C485-4736-A8D9-EDC60A8825AE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F1E795-F2BF-47C5-A04E-7425775516BE}" type="sibTrans" cxnId="{F590143E-C485-4736-A8D9-EDC60A8825AE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03081E-69AA-44FF-AA2B-5CAB7B515F91}">
      <dgm:prSet custT="1"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02D6A7-A1F9-4B9E-9788-01C14D2FFD65}" type="parTrans" cxnId="{092D0D2E-4BC8-4602-B434-7F5DE60BA701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E69E3F-DB64-4A00-97F6-76CAEFBCFF28}" type="sibTrans" cxnId="{092D0D2E-4BC8-4602-B434-7F5DE60BA701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DE4160-B79F-46A9-A91B-08006B320C6F}">
      <dgm:prSet custT="1"/>
      <dgm:spPr/>
      <dgm:t>
        <a:bodyPr/>
        <a:lstStyle/>
        <a:p>
          <a:r>
            <a:rPr lang="kk-KZ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Следует помочь ребенку стать подлинным субъектом жизнедеятельности в классе и школе, способствовать формированию и обогащению его субъектного опыта. </a:t>
          </a:r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7225B5-ADD4-4749-A495-6C9266521FA3}" type="parTrans" cxnId="{8DEFEEA8-6528-41F9-899A-A8CE5638AB3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AEE5F6-E616-4E21-B904-816C16491C94}" type="sibTrans" cxnId="{8DEFEEA8-6528-41F9-899A-A8CE5638AB3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5FBC2F-864E-4025-A584-85D10197DFA1}">
      <dgm:prSet custT="1"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826E10-5350-4559-949B-6F4E9354D741}" type="parTrans" cxnId="{A7122550-898F-4E63-8E22-629197DAF914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5350EA-17E4-4527-8236-46B007353E79}" type="sibTrans" cxnId="{A7122550-898F-4E63-8E22-629197DAF914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D597DC-20FF-4A66-985B-5C6B2A89328F}">
      <dgm:prSet custT="1"/>
      <dgm:spPr/>
      <dgm:t>
        <a:bodyPr/>
        <a:lstStyle/>
        <a:p>
          <a:r>
            <a:rPr lang="kk-KZ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Межсубъектный характер взаимодействия должен быть доминирующим в процессе воспитания</a:t>
          </a:r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C1BFD5-69AB-43B6-B7A5-435BF7846DDC}" type="parTrans" cxnId="{CA24E0EB-260B-4E14-986E-EF7C1E879C8F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AB1905-E097-40AF-AE76-8EA31D1EAB7A}" type="sibTrans" cxnId="{CA24E0EB-260B-4E14-986E-EF7C1E879C8F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A11BFE-FA9D-4C9D-942F-7FAF5392F846}">
      <dgm:prSet custT="1"/>
      <dgm:spPr/>
      <dgm:t>
        <a:bodyPr/>
        <a:lstStyle/>
        <a:p>
          <a:r>
            <a:rPr lang="kk-KZ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индивидуальности</a:t>
          </a:r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38FE1C-52DF-4659-BCB5-62384C97514E}" type="sibTrans" cxnId="{DEB4DF96-DC11-4199-8255-0883724BDA4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B649D3-AC70-48DC-AB28-CF1FE9E2E1D5}" type="parTrans" cxnId="{DEB4DF96-DC11-4199-8255-0883724BDA4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F6D990-E97A-41D5-8C01-8F74BD2403D0}">
      <dgm:prSet custT="1"/>
      <dgm:spPr/>
      <dgm:t>
        <a:bodyPr/>
        <a:lstStyle/>
        <a:p>
          <a:r>
            <a:rPr lang="kk-KZ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субъектности </a:t>
          </a:r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1BD9A8-E30C-48A1-9F81-F354E7FE43C0}" type="sibTrans" cxnId="{F147A369-CA86-46B7-9813-1A40909F4FB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5AA23B-B141-4016-9845-081CF50C2CD0}" type="parTrans" cxnId="{F147A369-CA86-46B7-9813-1A40909F4FB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DBF744-87F4-4C5C-81EF-DD4654F1788F}">
      <dgm:prSet phldrT="[Текст]" custT="1"/>
      <dgm:spPr/>
      <dgm:t>
        <a:bodyPr/>
        <a:lstStyle/>
        <a:p>
          <a:r>
            <a:rPr lang="kk-KZ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выбора</a:t>
          </a:r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E40798-5413-423D-BFE3-22181C17E021}" type="sibTrans" cxnId="{32DF7D2E-98D6-4005-A22E-003EC8C01AC6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223408-49E3-42D9-9FEC-914C0D5B9F98}" type="parTrans" cxnId="{32DF7D2E-98D6-4005-A22E-003EC8C01AC6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D09823-8736-47F2-A554-C6A15F694624}">
      <dgm:prSet custT="1"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B7EB8-E4D9-46CE-AD62-9A98FED71FF2}" type="parTrans" cxnId="{09A56899-5A66-4FF9-A867-C35BC56185C9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E70397-1EE7-441B-9A7C-0FDC2A48B289}" type="sibTrans" cxnId="{09A56899-5A66-4FF9-A867-C35BC56185C9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705236-FD2C-4887-9719-A0C8027EEB3A}">
      <dgm:prSet custT="1"/>
      <dgm:spPr/>
      <dgm:t>
        <a:bodyPr/>
        <a:lstStyle/>
        <a:p>
          <a:r>
            <a:rPr lang="ru-RU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Педагогически целесообразно, чтобы учащийся жил, учился и воспитывался в условиях постоянного выбора, обладал субъектными полномочиями в выборе цели, содержания, форм и способов организации учебно-воспитательного процесса и жизнедеятельности в классе и школе.</a:t>
          </a:r>
        </a:p>
      </dgm:t>
    </dgm:pt>
    <dgm:pt modelId="{D5497EA6-0186-49DF-93AB-F6F08019E10E}" type="parTrans" cxnId="{6A409848-79F2-461C-B539-CDAD0565988A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D3D45B-DCBD-4ED0-B8AA-383EA3747FA3}" type="sibTrans" cxnId="{6A409848-79F2-461C-B539-CDAD0565988A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6203B0-6D2F-44BB-A01A-AE6FB4E59A2E}">
      <dgm:prSet custT="1"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8552DA-8D2A-43F1-9F57-D8584EC5FD68}" type="parTrans" cxnId="{6D3EAC84-7B1E-41B3-8DB2-E9CE01E043B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505DED-5B54-414A-BC9D-001524E3C641}" type="sibTrans" cxnId="{6D3EAC84-7B1E-41B3-8DB2-E9CE01E043B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3CA867-5A94-4D6E-BDA6-59C58181720F}">
      <dgm:prSet custT="1"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401495-BDE6-4DFA-AF35-730459B01C24}" type="parTrans" cxnId="{E019BFEB-2CD4-4D07-A144-4BE35EB7A347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C62A6E-DD2F-49B3-8965-474AE9B13E0F}" type="sibTrans" cxnId="{E019BFEB-2CD4-4D07-A144-4BE35EB7A347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C3E99D-E96E-40FD-9581-258271FA4B31}">
      <dgm:prSet custT="1"/>
      <dgm:spPr/>
      <dgm:t>
        <a:bodyPr/>
        <a:lstStyle/>
        <a:p>
          <a:r>
            <a:rPr lang="kk-KZ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творчества и успеха</a:t>
          </a:r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82D066-2C43-4157-A298-2717EEAD3665}" type="parTrans" cxnId="{143B958D-CE45-470E-9A01-C4AB029704CE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AC6E29-4542-473D-9209-25AC3A7D390B}" type="sibTrans" cxnId="{143B958D-CE45-470E-9A01-C4AB029704CE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A44BC6-3444-4BB5-94F6-DBDBE734FAC8}">
      <dgm:prSet custT="1"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54A436-D088-46FC-9664-579CD3BCDB4C}" type="parTrans" cxnId="{3BCB61BD-A82E-4447-AC2B-00979C376A6A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DA0678-1F40-4D4E-9E52-F508A21F52C6}" type="sibTrans" cxnId="{3BCB61BD-A82E-4447-AC2B-00979C376A6A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F64E4E-A11E-4937-A165-7637C251283B}">
      <dgm:prSet custT="1"/>
      <dgm:spPr/>
      <dgm:t>
        <a:bodyPr/>
        <a:lstStyle/>
        <a:p>
          <a:r>
            <a:rPr lang="kk-KZ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.Индивидуальная и коллективная творческая деятельность позволяет определять и развивать индивидуальные особенности учащегося и уникальность учебной группы </a:t>
          </a:r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7A7487-7BB8-4C4B-A545-E888518B0E65}" type="parTrans" cxnId="{D06237BA-6E4D-4811-AF61-8EB6CB3DB816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71C62A0-23C3-482F-9F3A-C0348A10F920}" type="sibTrans" cxnId="{D06237BA-6E4D-4811-AF61-8EB6CB3DB816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159D6B-756A-4120-B6D2-A754EB489DD8}">
      <dgm:prSet custT="1"/>
      <dgm:spPr/>
      <dgm:t>
        <a:bodyPr/>
        <a:lstStyle/>
        <a:p>
          <a:r>
            <a:rPr lang="kk-KZ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Благодаря творчеству ученик выявляет свои способности, узнает о «сильных» сторонах своей личности. </a:t>
          </a:r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1CE91A-59D4-4DC8-AE6C-5F2B3494742F}" type="parTrans" cxnId="{1E885072-BBAB-424E-8231-F601DB8A4332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44164B-23DF-434B-A01C-4D9E497E3F68}" type="sibTrans" cxnId="{1E885072-BBAB-424E-8231-F601DB8A4332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DA635D-7689-4511-9EB4-D975495EBD12}">
      <dgm:prSet custT="1"/>
      <dgm:spPr/>
      <dgm:t>
        <a:bodyPr/>
        <a:lstStyle/>
        <a:p>
          <a:r>
            <a:rPr lang="kk-KZ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доверия и поддержки</a:t>
          </a:r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969FA3-BD91-4CC4-8024-5F0F852A78E6}" type="parTrans" cxnId="{BFB24A68-1340-4EA6-94DC-F044A2D682A8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56AC4-C4C3-49F1-A0F3-0A67942BD0E6}" type="sibTrans" cxnId="{BFB24A68-1340-4EA6-94DC-F044A2D682A8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7481BA-0DAB-4F9A-8C05-768D01516FB2}">
      <dgm:prSet custT="1"/>
      <dgm:spPr/>
      <dgm:t>
        <a:bodyPr/>
        <a:lstStyle/>
        <a:p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FA8A9C-B057-4EF1-B226-F6272DB8D548}" type="parTrans" cxnId="{4F101771-74AA-4BCB-935A-1197757C5A00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453169-4F0C-4C56-BA3B-1AB2FF93C96A}" type="sibTrans" cxnId="{4F101771-74AA-4BCB-935A-1197757C5A00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C123EBF-56FD-42E1-89A2-5121EEE02383}">
      <dgm:prSet custT="1"/>
      <dgm:spPr/>
      <dgm:t>
        <a:bodyPr/>
        <a:lstStyle/>
        <a:p>
          <a:r>
            <a:rPr lang="kk-KZ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Вера в ребенка, доверие ему, поддержка его стремления к самореализации и самоутверждению должны прийти на смену излишней требовательности и чрезмерного контроля</a:t>
          </a:r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B70908-F1F2-4939-99A2-6974FA75ECE4}" type="parTrans" cxnId="{0FC126E8-E80F-47D9-84C3-6BE17727E660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4ED046-9916-4955-801A-C515C2D145C9}" type="sibTrans" cxnId="{0FC126E8-E80F-47D9-84C3-6BE17727E660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095A3F-123A-4F2C-865D-1F2A8776EAAD}">
      <dgm:prSet custT="1"/>
      <dgm:spPr/>
      <dgm:t>
        <a:bodyPr/>
        <a:lstStyle/>
        <a:p>
          <a:r>
            <a:rPr lang="kk-KZ" sz="8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 внешние воздействия, а внутренняя мотивация детерминирует успех обучения и воспитания ребенка.</a:t>
          </a:r>
          <a:endParaRPr lang="ru-RU" sz="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5394E1-FC51-4218-B9DA-CA4236250BFA}" type="parTrans" cxnId="{7C1B7234-0EFF-4A28-9E76-60AACFAA1F5E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91C831-5465-486D-8937-A6C8ED422478}" type="sibTrans" cxnId="{7C1B7234-0EFF-4A28-9E76-60AACFAA1F5E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6A1455-9204-4E23-A508-83A9A282B9B8}" type="pres">
      <dgm:prSet presAssocID="{662B6FCA-A72A-40AA-BDF4-EE7EEEAA2FE2}" presName="Name0" presStyleCnt="0">
        <dgm:presLayoutVars>
          <dgm:dir/>
          <dgm:animLvl val="lvl"/>
          <dgm:resizeHandles val="exact"/>
        </dgm:presLayoutVars>
      </dgm:prSet>
      <dgm:spPr/>
    </dgm:pt>
    <dgm:pt modelId="{D0C8E5E1-BE49-4254-AE19-16A4230298A6}" type="pres">
      <dgm:prSet presAssocID="{9AAFCCA5-A87B-485C-884A-6D228AC491D9}" presName="linNode" presStyleCnt="0"/>
      <dgm:spPr/>
    </dgm:pt>
    <dgm:pt modelId="{B582036C-2A4B-4E63-BA89-1C71CC6DE643}" type="pres">
      <dgm:prSet presAssocID="{9AAFCCA5-A87B-485C-884A-6D228AC491D9}" presName="parentText" presStyleLbl="node1" presStyleIdx="0" presStyleCnt="6">
        <dgm:presLayoutVars>
          <dgm:chMax val="1"/>
          <dgm:bulletEnabled val="1"/>
        </dgm:presLayoutVars>
      </dgm:prSet>
      <dgm:spPr/>
    </dgm:pt>
    <dgm:pt modelId="{A2A59269-9EBC-4418-AE1C-5B89AE31E3EE}" type="pres">
      <dgm:prSet presAssocID="{9AAFCCA5-A87B-485C-884A-6D228AC491D9}" presName="descendantText" presStyleLbl="alignAccFollowNode1" presStyleIdx="0" presStyleCnt="6" custScaleY="120057">
        <dgm:presLayoutVars>
          <dgm:bulletEnabled val="1"/>
        </dgm:presLayoutVars>
      </dgm:prSet>
      <dgm:spPr/>
    </dgm:pt>
    <dgm:pt modelId="{A9F650B1-9117-48E8-95E1-D17E5979803A}" type="pres">
      <dgm:prSet presAssocID="{5A99549A-5FE6-4DFF-A470-0BEBC6FD101E}" presName="sp" presStyleCnt="0"/>
      <dgm:spPr/>
    </dgm:pt>
    <dgm:pt modelId="{62529BA6-1962-4A84-AB43-EDB69C36B71B}" type="pres">
      <dgm:prSet presAssocID="{BBDBF744-87F4-4C5C-81EF-DD4654F1788F}" presName="linNode" presStyleCnt="0"/>
      <dgm:spPr/>
    </dgm:pt>
    <dgm:pt modelId="{683964B5-A818-4386-BEA7-9A2D19F0F56E}" type="pres">
      <dgm:prSet presAssocID="{BBDBF744-87F4-4C5C-81EF-DD4654F1788F}" presName="parentText" presStyleLbl="node1" presStyleIdx="1" presStyleCnt="6">
        <dgm:presLayoutVars>
          <dgm:chMax val="1"/>
          <dgm:bulletEnabled val="1"/>
        </dgm:presLayoutVars>
      </dgm:prSet>
      <dgm:spPr/>
    </dgm:pt>
    <dgm:pt modelId="{80BC61ED-EF1E-4D33-84C6-D3263BEFC10E}" type="pres">
      <dgm:prSet presAssocID="{BBDBF744-87F4-4C5C-81EF-DD4654F1788F}" presName="descendantText" presStyleLbl="alignAccFollowNode1" presStyleIdx="1" presStyleCnt="6" custScaleY="126486">
        <dgm:presLayoutVars>
          <dgm:bulletEnabled val="1"/>
        </dgm:presLayoutVars>
      </dgm:prSet>
      <dgm:spPr/>
    </dgm:pt>
    <dgm:pt modelId="{F5B87BDE-2482-47E4-BE83-F163F8275B29}" type="pres">
      <dgm:prSet presAssocID="{A0E40798-5413-423D-BFE3-22181C17E021}" presName="sp" presStyleCnt="0"/>
      <dgm:spPr/>
    </dgm:pt>
    <dgm:pt modelId="{683225B6-0D1D-44E2-A1EB-DD90AC177C13}" type="pres">
      <dgm:prSet presAssocID="{9DF6D990-E97A-41D5-8C01-8F74BD2403D0}" presName="linNode" presStyleCnt="0"/>
      <dgm:spPr/>
    </dgm:pt>
    <dgm:pt modelId="{FEFB81D0-8CF0-4194-995C-F682C1487DC8}" type="pres">
      <dgm:prSet presAssocID="{9DF6D990-E97A-41D5-8C01-8F74BD2403D0}" presName="parentText" presStyleLbl="node1" presStyleIdx="2" presStyleCnt="6">
        <dgm:presLayoutVars>
          <dgm:chMax val="1"/>
          <dgm:bulletEnabled val="1"/>
        </dgm:presLayoutVars>
      </dgm:prSet>
      <dgm:spPr/>
    </dgm:pt>
    <dgm:pt modelId="{A064C27F-94C3-4958-940F-41212282C1D8}" type="pres">
      <dgm:prSet presAssocID="{9DF6D990-E97A-41D5-8C01-8F74BD2403D0}" presName="descendantText" presStyleLbl="alignAccFollowNode1" presStyleIdx="2" presStyleCnt="6" custScaleY="135670">
        <dgm:presLayoutVars>
          <dgm:bulletEnabled val="1"/>
        </dgm:presLayoutVars>
      </dgm:prSet>
      <dgm:spPr/>
    </dgm:pt>
    <dgm:pt modelId="{18B9C206-E32D-4308-AF84-D931EB9DD24A}" type="pres">
      <dgm:prSet presAssocID="{801BD9A8-E30C-48A1-9F81-F354E7FE43C0}" presName="sp" presStyleCnt="0"/>
      <dgm:spPr/>
    </dgm:pt>
    <dgm:pt modelId="{79F7C39D-9316-43A7-BBEF-40476BBC17E3}" type="pres">
      <dgm:prSet presAssocID="{C2A11BFE-FA9D-4C9D-942F-7FAF5392F846}" presName="linNode" presStyleCnt="0"/>
      <dgm:spPr/>
    </dgm:pt>
    <dgm:pt modelId="{535973CD-A6A4-4EAA-A559-F820078B60DE}" type="pres">
      <dgm:prSet presAssocID="{C2A11BFE-FA9D-4C9D-942F-7FAF5392F846}" presName="parentText" presStyleLbl="node1" presStyleIdx="3" presStyleCnt="6">
        <dgm:presLayoutVars>
          <dgm:chMax val="1"/>
          <dgm:bulletEnabled val="1"/>
        </dgm:presLayoutVars>
      </dgm:prSet>
      <dgm:spPr/>
    </dgm:pt>
    <dgm:pt modelId="{ED44DC71-9879-4623-BCFC-9AA43E697C7D}" type="pres">
      <dgm:prSet presAssocID="{C2A11BFE-FA9D-4C9D-942F-7FAF5392F846}" presName="descendantText" presStyleLbl="alignAccFollowNode1" presStyleIdx="3" presStyleCnt="6" custScaleY="107818">
        <dgm:presLayoutVars>
          <dgm:bulletEnabled val="1"/>
        </dgm:presLayoutVars>
      </dgm:prSet>
      <dgm:spPr/>
    </dgm:pt>
    <dgm:pt modelId="{387D82DE-524D-48F5-AA0E-F9F43D5B04F2}" type="pres">
      <dgm:prSet presAssocID="{E338FE1C-52DF-4659-BCB5-62384C97514E}" presName="sp" presStyleCnt="0"/>
      <dgm:spPr/>
    </dgm:pt>
    <dgm:pt modelId="{3DA3D44F-7F15-4CFE-9A75-03C619EA4226}" type="pres">
      <dgm:prSet presAssocID="{4BDA635D-7689-4511-9EB4-D975495EBD12}" presName="linNode" presStyleCnt="0"/>
      <dgm:spPr/>
    </dgm:pt>
    <dgm:pt modelId="{4D5E3F6F-5FFB-486E-82DB-124397CFD3D0}" type="pres">
      <dgm:prSet presAssocID="{4BDA635D-7689-4511-9EB4-D975495EBD12}" presName="parentText" presStyleLbl="node1" presStyleIdx="4" presStyleCnt="6">
        <dgm:presLayoutVars>
          <dgm:chMax val="1"/>
          <dgm:bulletEnabled val="1"/>
        </dgm:presLayoutVars>
      </dgm:prSet>
      <dgm:spPr/>
    </dgm:pt>
    <dgm:pt modelId="{4D609607-FAFE-4945-9405-696A55E2EB52}" type="pres">
      <dgm:prSet presAssocID="{4BDA635D-7689-4511-9EB4-D975495EBD12}" presName="descendantText" presStyleLbl="alignAccFollowNode1" presStyleIdx="4" presStyleCnt="6" custScaleY="125795">
        <dgm:presLayoutVars>
          <dgm:bulletEnabled val="1"/>
        </dgm:presLayoutVars>
      </dgm:prSet>
      <dgm:spPr/>
    </dgm:pt>
    <dgm:pt modelId="{EAEDBEB7-87A8-4F93-8452-64562CEA3E94}" type="pres">
      <dgm:prSet presAssocID="{89D56AC4-C4C3-49F1-A0F3-0A67942BD0E6}" presName="sp" presStyleCnt="0"/>
      <dgm:spPr/>
    </dgm:pt>
    <dgm:pt modelId="{3B5326EF-3414-4F9B-A967-86B5757B7F3E}" type="pres">
      <dgm:prSet presAssocID="{51C3E99D-E96E-40FD-9581-258271FA4B31}" presName="linNode" presStyleCnt="0"/>
      <dgm:spPr/>
    </dgm:pt>
    <dgm:pt modelId="{25D93D62-19FB-41B9-AA65-428D4F5F8B58}" type="pres">
      <dgm:prSet presAssocID="{51C3E99D-E96E-40FD-9581-258271FA4B31}" presName="parentText" presStyleLbl="node1" presStyleIdx="5" presStyleCnt="6">
        <dgm:presLayoutVars>
          <dgm:chMax val="1"/>
          <dgm:bulletEnabled val="1"/>
        </dgm:presLayoutVars>
      </dgm:prSet>
      <dgm:spPr/>
    </dgm:pt>
    <dgm:pt modelId="{1752795A-CE7E-4E70-B0A2-1606FE962029}" type="pres">
      <dgm:prSet presAssocID="{51C3E99D-E96E-40FD-9581-258271FA4B31}" presName="descendantText" presStyleLbl="alignAccFollowNode1" presStyleIdx="5" presStyleCnt="6" custScaleY="121904">
        <dgm:presLayoutVars>
          <dgm:bulletEnabled val="1"/>
        </dgm:presLayoutVars>
      </dgm:prSet>
      <dgm:spPr/>
    </dgm:pt>
  </dgm:ptLst>
  <dgm:cxnLst>
    <dgm:cxn modelId="{9A19DE13-0A21-493F-8903-923DFF274906}" type="presOf" srcId="{FABD66ED-CA85-4E7B-A647-03FC588B271E}" destId="{ED44DC71-9879-4623-BCFC-9AA43E697C7D}" srcOrd="0" destOrd="0" presId="urn:microsoft.com/office/officeart/2005/8/layout/vList5"/>
    <dgm:cxn modelId="{C2E50216-8F55-43EE-9B3B-D4CC35614372}" srcId="{9AAFCCA5-A87B-485C-884A-6D228AC491D9}" destId="{9C1AE027-068B-4384-BB45-9E79EC1B0D81}" srcOrd="0" destOrd="0" parTransId="{19E5FDA7-1F14-477F-B9AB-0A4AFC8FEF75}" sibTransId="{A0C0E047-E136-4CEB-8805-45D4AC6A240A}"/>
    <dgm:cxn modelId="{411D1019-9F34-489B-B9ED-6CA089CF419F}" type="presOf" srcId="{4D915CCE-82D0-4D07-88A1-1E7DDF1276B0}" destId="{ED44DC71-9879-4623-BCFC-9AA43E697C7D}" srcOrd="0" destOrd="1" presId="urn:microsoft.com/office/officeart/2005/8/layout/vList5"/>
    <dgm:cxn modelId="{1F0F501D-9123-4C72-A9C7-8BBFA7718818}" type="presOf" srcId="{1E03081E-69AA-44FF-AA2B-5CAB7B515F91}" destId="{A064C27F-94C3-4958-940F-41212282C1D8}" srcOrd="0" destOrd="0" presId="urn:microsoft.com/office/officeart/2005/8/layout/vList5"/>
    <dgm:cxn modelId="{0CB32620-C5A3-4524-A246-B6B3D1EBDC1A}" type="presOf" srcId="{BBDBF744-87F4-4C5C-81EF-DD4654F1788F}" destId="{683964B5-A818-4386-BEA7-9A2D19F0F56E}" srcOrd="0" destOrd="0" presId="urn:microsoft.com/office/officeart/2005/8/layout/vList5"/>
    <dgm:cxn modelId="{D788BE26-E63D-43AA-A03A-395B323FA900}" type="presOf" srcId="{9C1AE027-068B-4384-BB45-9E79EC1B0D81}" destId="{A2A59269-9EBC-4418-AE1C-5B89AE31E3EE}" srcOrd="0" destOrd="0" presId="urn:microsoft.com/office/officeart/2005/8/layout/vList5"/>
    <dgm:cxn modelId="{EC55402B-4567-4025-A5B6-7B10542CE11F}" type="presOf" srcId="{4BDA635D-7689-4511-9EB4-D975495EBD12}" destId="{4D5E3F6F-5FFB-486E-82DB-124397CFD3D0}" srcOrd="0" destOrd="0" presId="urn:microsoft.com/office/officeart/2005/8/layout/vList5"/>
    <dgm:cxn modelId="{092D0D2E-4BC8-4602-B434-7F5DE60BA701}" srcId="{9DF6D990-E97A-41D5-8C01-8F74BD2403D0}" destId="{1E03081E-69AA-44FF-AA2B-5CAB7B515F91}" srcOrd="0" destOrd="0" parTransId="{E502D6A7-A1F9-4B9E-9788-01C14D2FFD65}" sibTransId="{83E69E3F-DB64-4A00-97F6-76CAEFBCFF28}"/>
    <dgm:cxn modelId="{32DF7D2E-98D6-4005-A22E-003EC8C01AC6}" srcId="{662B6FCA-A72A-40AA-BDF4-EE7EEEAA2FE2}" destId="{BBDBF744-87F4-4C5C-81EF-DD4654F1788F}" srcOrd="1" destOrd="0" parTransId="{E3223408-49E3-42D9-9FEC-914C0D5B9F98}" sibTransId="{A0E40798-5413-423D-BFE3-22181C17E021}"/>
    <dgm:cxn modelId="{449FBB33-EC2F-4B1D-84C6-65346F95556C}" type="presOf" srcId="{A68ECCA4-3A6C-4946-8431-807C3A794D41}" destId="{A2A59269-9EBC-4418-AE1C-5B89AE31E3EE}" srcOrd="0" destOrd="1" presId="urn:microsoft.com/office/officeart/2005/8/layout/vList5"/>
    <dgm:cxn modelId="{7C1B7234-0EFF-4A28-9E76-60AACFAA1F5E}" srcId="{4BDA635D-7689-4511-9EB4-D975495EBD12}" destId="{85095A3F-123A-4F2C-865D-1F2A8776EAAD}" srcOrd="2" destOrd="0" parTransId="{A05394E1-FC51-4218-B9DA-CA4236250BFA}" sibTransId="{E591C831-5465-486D-8937-A6C8ED422478}"/>
    <dgm:cxn modelId="{25F4BA37-ED70-4C0D-9422-F9F5B9F1141D}" type="presOf" srcId="{34A44BC6-3444-4BB5-94F6-DBDBE734FAC8}" destId="{1752795A-CE7E-4E70-B0A2-1606FE962029}" srcOrd="0" destOrd="0" presId="urn:microsoft.com/office/officeart/2005/8/layout/vList5"/>
    <dgm:cxn modelId="{5885473B-28B1-4C75-BBC3-956A1548F954}" type="presOf" srcId="{06159D6B-756A-4120-B6D2-A754EB489DD8}" destId="{1752795A-CE7E-4E70-B0A2-1606FE962029}" srcOrd="0" destOrd="2" presId="urn:microsoft.com/office/officeart/2005/8/layout/vList5"/>
    <dgm:cxn modelId="{F590143E-C485-4736-A8D9-EDC60A8825AE}" srcId="{C2A11BFE-FA9D-4C9D-942F-7FAF5392F846}" destId="{85F477FC-BCDB-44F0-B645-3DFDF9ED576F}" srcOrd="2" destOrd="0" parTransId="{5320B5EF-BBA8-4E90-B550-28CA0A3D0A4E}" sibTransId="{D7F1E795-F2BF-47C5-A04E-7425775516BE}"/>
    <dgm:cxn modelId="{90D45A3F-AE7C-4DE3-B290-4A9E8D2F5DAA}" type="presOf" srcId="{12D597DC-20FF-4A66-985B-5C6B2A89328F}" destId="{A064C27F-94C3-4958-940F-41212282C1D8}" srcOrd="0" destOrd="2" presId="urn:microsoft.com/office/officeart/2005/8/layout/vList5"/>
    <dgm:cxn modelId="{E63D755E-BCC1-4C24-982F-3EBA43AD8A20}" type="presOf" srcId="{7C123EBF-56FD-42E1-89A2-5121EEE02383}" destId="{4D609607-FAFE-4945-9405-696A55E2EB52}" srcOrd="0" destOrd="1" presId="urn:microsoft.com/office/officeart/2005/8/layout/vList5"/>
    <dgm:cxn modelId="{E9EEB65E-1689-425C-88AA-6F13206269FD}" type="presOf" srcId="{9DF6D990-E97A-41D5-8C01-8F74BD2403D0}" destId="{FEFB81D0-8CF0-4194-995C-F682C1487DC8}" srcOrd="0" destOrd="0" presId="urn:microsoft.com/office/officeart/2005/8/layout/vList5"/>
    <dgm:cxn modelId="{46931642-6B7D-4567-88B4-6F09EADF2775}" type="presOf" srcId="{633CA867-5A94-4D6E-BDA6-59C58181720F}" destId="{80BC61ED-EF1E-4D33-84C6-D3263BEFC10E}" srcOrd="0" destOrd="3" presId="urn:microsoft.com/office/officeart/2005/8/layout/vList5"/>
    <dgm:cxn modelId="{6D901966-E1D5-4330-9338-FBC3E2135584}" type="presOf" srcId="{E56203B0-6D2F-44BB-A01A-AE6FB4E59A2E}" destId="{80BC61ED-EF1E-4D33-84C6-D3263BEFC10E}" srcOrd="0" destOrd="2" presId="urn:microsoft.com/office/officeart/2005/8/layout/vList5"/>
    <dgm:cxn modelId="{BFB24A68-1340-4EA6-94DC-F044A2D682A8}" srcId="{662B6FCA-A72A-40AA-BDF4-EE7EEEAA2FE2}" destId="{4BDA635D-7689-4511-9EB4-D975495EBD12}" srcOrd="4" destOrd="0" parTransId="{13969FA3-BD91-4CC4-8024-5F0F852A78E6}" sibTransId="{89D56AC4-C4C3-49F1-A0F3-0A67942BD0E6}"/>
    <dgm:cxn modelId="{6A409848-79F2-461C-B539-CDAD0565988A}" srcId="{BBDBF744-87F4-4C5C-81EF-DD4654F1788F}" destId="{E7705236-FD2C-4887-9719-A0C8027EEB3A}" srcOrd="1" destOrd="0" parTransId="{D5497EA6-0186-49DF-93AB-F6F08019E10E}" sibTransId="{25D3D45B-DCBD-4ED0-B8AA-383EA3747FA3}"/>
    <dgm:cxn modelId="{F147A369-CA86-46B7-9813-1A40909F4FB5}" srcId="{662B6FCA-A72A-40AA-BDF4-EE7EEEAA2FE2}" destId="{9DF6D990-E97A-41D5-8C01-8F74BD2403D0}" srcOrd="2" destOrd="0" parTransId="{F75AA23B-B141-4016-9845-081CF50C2CD0}" sibTransId="{801BD9A8-E30C-48A1-9F81-F354E7FE43C0}"/>
    <dgm:cxn modelId="{A7122550-898F-4E63-8E22-629197DAF914}" srcId="{9DF6D990-E97A-41D5-8C01-8F74BD2403D0}" destId="{135FBC2F-864E-4025-A584-85D10197DFA1}" srcOrd="3" destOrd="0" parTransId="{7E826E10-5350-4559-949B-6F4E9354D741}" sibTransId="{315350EA-17E4-4527-8236-46B007353E79}"/>
    <dgm:cxn modelId="{4F101771-74AA-4BCB-935A-1197757C5A00}" srcId="{4BDA635D-7689-4511-9EB4-D975495EBD12}" destId="{8F7481BA-0DAB-4F9A-8C05-768D01516FB2}" srcOrd="0" destOrd="0" parTransId="{05FA8A9C-B057-4EF1-B226-F6272DB8D548}" sibTransId="{E5453169-4F0C-4C56-BA3B-1AB2FF93C96A}"/>
    <dgm:cxn modelId="{1E885072-BBAB-424E-8231-F601DB8A4332}" srcId="{51C3E99D-E96E-40FD-9581-258271FA4B31}" destId="{06159D6B-756A-4120-B6D2-A754EB489DD8}" srcOrd="2" destOrd="0" parTransId="{D11CE91A-59D4-4DC8-AE6C-5F2B3494742F}" sibTransId="{9744164B-23DF-434B-A01C-4D9E497E3F68}"/>
    <dgm:cxn modelId="{F066EB52-16D3-420E-88D5-C8BCE0536984}" srcId="{C2A11BFE-FA9D-4C9D-942F-7FAF5392F846}" destId="{4D915CCE-82D0-4D07-88A1-1E7DDF1276B0}" srcOrd="1" destOrd="0" parTransId="{2179BA5F-AF5C-4A1D-812F-E6850737D28E}" sibTransId="{DEB12BB6-D54E-421F-A688-D57543087B0A}"/>
    <dgm:cxn modelId="{02ACB579-4D9D-4639-B784-F2CBCC00448A}" type="presOf" srcId="{3CD09823-8736-47F2-A554-C6A15F694624}" destId="{80BC61ED-EF1E-4D33-84C6-D3263BEFC10E}" srcOrd="0" destOrd="0" presId="urn:microsoft.com/office/officeart/2005/8/layout/vList5"/>
    <dgm:cxn modelId="{F3E1957C-338A-44EC-A970-B29D17582BE8}" srcId="{C2A11BFE-FA9D-4C9D-942F-7FAF5392F846}" destId="{D994EDA6-542E-4D8C-8E59-68010D652C8A}" srcOrd="3" destOrd="0" parTransId="{8B3DC7B8-6F63-459E-9AA9-E24BD05242DB}" sibTransId="{0893F2C1-D377-4DDC-91CF-39DD1B201F5A}"/>
    <dgm:cxn modelId="{A2F1D07D-464D-416F-8A64-2C1BF1A17665}" type="presOf" srcId="{135FBC2F-864E-4025-A584-85D10197DFA1}" destId="{A064C27F-94C3-4958-940F-41212282C1D8}" srcOrd="0" destOrd="3" presId="urn:microsoft.com/office/officeart/2005/8/layout/vList5"/>
    <dgm:cxn modelId="{7D10F783-94D7-4432-8EC5-BDA1B4ABCF63}" type="presOf" srcId="{85095A3F-123A-4F2C-865D-1F2A8776EAAD}" destId="{4D609607-FAFE-4945-9405-696A55E2EB52}" srcOrd="0" destOrd="2" presId="urn:microsoft.com/office/officeart/2005/8/layout/vList5"/>
    <dgm:cxn modelId="{6D3EAC84-7B1E-41B3-8DB2-E9CE01E043B5}" srcId="{BBDBF744-87F4-4C5C-81EF-DD4654F1788F}" destId="{E56203B0-6D2F-44BB-A01A-AE6FB4E59A2E}" srcOrd="2" destOrd="0" parTransId="{668552DA-8D2A-43F1-9F57-D8584EC5FD68}" sibTransId="{E8505DED-5B54-414A-BC9D-001524E3C641}"/>
    <dgm:cxn modelId="{143B958D-CE45-470E-9A01-C4AB029704CE}" srcId="{662B6FCA-A72A-40AA-BDF4-EE7EEEAA2FE2}" destId="{51C3E99D-E96E-40FD-9581-258271FA4B31}" srcOrd="5" destOrd="0" parTransId="{9582D066-2C43-4157-A298-2717EEAD3665}" sibTransId="{BAAC6E29-4542-473D-9209-25AC3A7D390B}"/>
    <dgm:cxn modelId="{B3385090-5937-4342-89C1-F3BC2AF31A67}" srcId="{C2A11BFE-FA9D-4C9D-942F-7FAF5392F846}" destId="{FABD66ED-CA85-4E7B-A647-03FC588B271E}" srcOrd="0" destOrd="0" parTransId="{B1AF1531-4C27-4936-98AC-F34AAD7DF4A7}" sibTransId="{9623A2EF-A57C-4A45-BF90-0AF2C85AE739}"/>
    <dgm:cxn modelId="{82DF4192-1025-44D9-BD57-504300A76D8D}" type="presOf" srcId="{8F7481BA-0DAB-4F9A-8C05-768D01516FB2}" destId="{4D609607-FAFE-4945-9405-696A55E2EB52}" srcOrd="0" destOrd="0" presId="urn:microsoft.com/office/officeart/2005/8/layout/vList5"/>
    <dgm:cxn modelId="{DEB4DF96-DC11-4199-8255-0883724BDA45}" srcId="{662B6FCA-A72A-40AA-BDF4-EE7EEEAA2FE2}" destId="{C2A11BFE-FA9D-4C9D-942F-7FAF5392F846}" srcOrd="3" destOrd="0" parTransId="{28B649D3-AC70-48DC-AB28-CF1FE9E2E1D5}" sibTransId="{E338FE1C-52DF-4659-BCB5-62384C97514E}"/>
    <dgm:cxn modelId="{09A56899-5A66-4FF9-A867-C35BC56185C9}" srcId="{BBDBF744-87F4-4C5C-81EF-DD4654F1788F}" destId="{3CD09823-8736-47F2-A554-C6A15F694624}" srcOrd="0" destOrd="0" parTransId="{12AB7EB8-E4D9-46CE-AD62-9A98FED71FF2}" sibTransId="{58E70397-1EE7-441B-9A7C-0FDC2A48B289}"/>
    <dgm:cxn modelId="{9FEA9F9C-2650-421C-9192-1CEC25360E24}" type="presOf" srcId="{662B6FCA-A72A-40AA-BDF4-EE7EEEAA2FE2}" destId="{C06A1455-9204-4E23-A508-83A9A282B9B8}" srcOrd="0" destOrd="0" presId="urn:microsoft.com/office/officeart/2005/8/layout/vList5"/>
    <dgm:cxn modelId="{8DEFEEA8-6528-41F9-899A-A8CE5638AB35}" srcId="{9DF6D990-E97A-41D5-8C01-8F74BD2403D0}" destId="{C2DE4160-B79F-46A9-A91B-08006B320C6F}" srcOrd="1" destOrd="0" parTransId="{167225B5-ADD4-4749-A495-6C9266521FA3}" sibTransId="{37AEE5F6-E616-4E21-B904-816C16491C94}"/>
    <dgm:cxn modelId="{93687AB1-431F-43D7-BC37-29D071517D88}" type="presOf" srcId="{D994EDA6-542E-4D8C-8E59-68010D652C8A}" destId="{ED44DC71-9879-4623-BCFC-9AA43E697C7D}" srcOrd="0" destOrd="3" presId="urn:microsoft.com/office/officeart/2005/8/layout/vList5"/>
    <dgm:cxn modelId="{4FCFADB3-C1EA-4ED3-926B-770DA44DE8CF}" type="presOf" srcId="{C2DE4160-B79F-46A9-A91B-08006B320C6F}" destId="{A064C27F-94C3-4958-940F-41212282C1D8}" srcOrd="0" destOrd="1" presId="urn:microsoft.com/office/officeart/2005/8/layout/vList5"/>
    <dgm:cxn modelId="{2D28A9B4-51C9-496D-8C39-F5861E04327F}" type="presOf" srcId="{85F477FC-BCDB-44F0-B645-3DFDF9ED576F}" destId="{ED44DC71-9879-4623-BCFC-9AA43E697C7D}" srcOrd="0" destOrd="2" presId="urn:microsoft.com/office/officeart/2005/8/layout/vList5"/>
    <dgm:cxn modelId="{D06237BA-6E4D-4811-AF61-8EB6CB3DB816}" srcId="{51C3E99D-E96E-40FD-9581-258271FA4B31}" destId="{ACF64E4E-A11E-4937-A165-7637C251283B}" srcOrd="1" destOrd="0" parTransId="{8B7A7487-7BB8-4C4B-A545-E888518B0E65}" sibTransId="{471C62A0-23C3-482F-9F3A-C0348A10F920}"/>
    <dgm:cxn modelId="{9E4D2CBB-2862-49D0-936B-40AE53FD0A06}" type="presOf" srcId="{ACF64E4E-A11E-4937-A165-7637C251283B}" destId="{1752795A-CE7E-4E70-B0A2-1606FE962029}" srcOrd="0" destOrd="1" presId="urn:microsoft.com/office/officeart/2005/8/layout/vList5"/>
    <dgm:cxn modelId="{3BCB61BD-A82E-4447-AC2B-00979C376A6A}" srcId="{51C3E99D-E96E-40FD-9581-258271FA4B31}" destId="{34A44BC6-3444-4BB5-94F6-DBDBE734FAC8}" srcOrd="0" destOrd="0" parTransId="{AA54A436-D088-46FC-9664-579CD3BCDB4C}" sibTransId="{81DA0678-1F40-4D4E-9E52-F508A21F52C6}"/>
    <dgm:cxn modelId="{D66987D5-E1FD-4D24-9476-21C3948B56A4}" type="presOf" srcId="{9AAFCCA5-A87B-485C-884A-6D228AC491D9}" destId="{B582036C-2A4B-4E63-BA89-1C71CC6DE643}" srcOrd="0" destOrd="0" presId="urn:microsoft.com/office/officeart/2005/8/layout/vList5"/>
    <dgm:cxn modelId="{D1E006D8-8A04-4564-B7D8-4AC9E3B46C8D}" type="presOf" srcId="{C2A11BFE-FA9D-4C9D-942F-7FAF5392F846}" destId="{535973CD-A6A4-4EAA-A559-F820078B60DE}" srcOrd="0" destOrd="0" presId="urn:microsoft.com/office/officeart/2005/8/layout/vList5"/>
    <dgm:cxn modelId="{0FC126E8-E80F-47D9-84C3-6BE17727E660}" srcId="{4BDA635D-7689-4511-9EB4-D975495EBD12}" destId="{7C123EBF-56FD-42E1-89A2-5121EEE02383}" srcOrd="1" destOrd="0" parTransId="{71B70908-F1F2-4939-99A2-6974FA75ECE4}" sibTransId="{3B4ED046-9916-4955-801A-C515C2D145C9}"/>
    <dgm:cxn modelId="{5A9FB4E9-47DF-4780-89F2-83A3B4683FE0}" srcId="{9AAFCCA5-A87B-485C-884A-6D228AC491D9}" destId="{A68ECCA4-3A6C-4946-8431-807C3A794D41}" srcOrd="1" destOrd="0" parTransId="{33BC67F3-4B10-4FF3-9805-5457E3A41BE0}" sibTransId="{B20FC17C-6728-46EA-85AE-BC0C657E0069}"/>
    <dgm:cxn modelId="{E019BFEB-2CD4-4D07-A144-4BE35EB7A347}" srcId="{BBDBF744-87F4-4C5C-81EF-DD4654F1788F}" destId="{633CA867-5A94-4D6E-BDA6-59C58181720F}" srcOrd="3" destOrd="0" parTransId="{19401495-BDE6-4DFA-AF35-730459B01C24}" sibTransId="{08C62A6E-DD2F-49B3-8965-474AE9B13E0F}"/>
    <dgm:cxn modelId="{CA24E0EB-260B-4E14-986E-EF7C1E879C8F}" srcId="{9DF6D990-E97A-41D5-8C01-8F74BD2403D0}" destId="{12D597DC-20FF-4A66-985B-5C6B2A89328F}" srcOrd="2" destOrd="0" parTransId="{3FC1BFD5-69AB-43B6-B7A5-435BF7846DDC}" sibTransId="{24AB1905-E097-40AF-AE76-8EA31D1EAB7A}"/>
    <dgm:cxn modelId="{CFD4DFEF-780D-466F-BD06-FB0D0CF7C1AA}" type="presOf" srcId="{51C3E99D-E96E-40FD-9581-258271FA4B31}" destId="{25D93D62-19FB-41B9-AA65-428D4F5F8B58}" srcOrd="0" destOrd="0" presId="urn:microsoft.com/office/officeart/2005/8/layout/vList5"/>
    <dgm:cxn modelId="{AA8FC3F1-5D6B-4D56-89F3-13B77CF4D9A7}" type="presOf" srcId="{E7705236-FD2C-4887-9719-A0C8027EEB3A}" destId="{80BC61ED-EF1E-4D33-84C6-D3263BEFC10E}" srcOrd="0" destOrd="1" presId="urn:microsoft.com/office/officeart/2005/8/layout/vList5"/>
    <dgm:cxn modelId="{8875CAFA-A12B-42F6-A8F6-B05DBC5530B5}" srcId="{662B6FCA-A72A-40AA-BDF4-EE7EEEAA2FE2}" destId="{9AAFCCA5-A87B-485C-884A-6D228AC491D9}" srcOrd="0" destOrd="0" parTransId="{9B4EEF65-CDD1-4747-BAA7-D67C113747F4}" sibTransId="{5A99549A-5FE6-4DFF-A470-0BEBC6FD101E}"/>
    <dgm:cxn modelId="{3B7BF7E0-B4CC-4305-9ABE-6B8ABA6E6495}" type="presParOf" srcId="{C06A1455-9204-4E23-A508-83A9A282B9B8}" destId="{D0C8E5E1-BE49-4254-AE19-16A4230298A6}" srcOrd="0" destOrd="0" presId="urn:microsoft.com/office/officeart/2005/8/layout/vList5"/>
    <dgm:cxn modelId="{46BC0528-B619-44EB-B273-07A0A4554FA9}" type="presParOf" srcId="{D0C8E5E1-BE49-4254-AE19-16A4230298A6}" destId="{B582036C-2A4B-4E63-BA89-1C71CC6DE643}" srcOrd="0" destOrd="0" presId="urn:microsoft.com/office/officeart/2005/8/layout/vList5"/>
    <dgm:cxn modelId="{CC9206E9-BE33-4ABE-A27C-100A47B49B97}" type="presParOf" srcId="{D0C8E5E1-BE49-4254-AE19-16A4230298A6}" destId="{A2A59269-9EBC-4418-AE1C-5B89AE31E3EE}" srcOrd="1" destOrd="0" presId="urn:microsoft.com/office/officeart/2005/8/layout/vList5"/>
    <dgm:cxn modelId="{EF6350A8-CD74-4791-81E3-E6426C1CBCC8}" type="presParOf" srcId="{C06A1455-9204-4E23-A508-83A9A282B9B8}" destId="{A9F650B1-9117-48E8-95E1-D17E5979803A}" srcOrd="1" destOrd="0" presId="urn:microsoft.com/office/officeart/2005/8/layout/vList5"/>
    <dgm:cxn modelId="{9ADA03C9-06DF-489C-819C-06331AC706F5}" type="presParOf" srcId="{C06A1455-9204-4E23-A508-83A9A282B9B8}" destId="{62529BA6-1962-4A84-AB43-EDB69C36B71B}" srcOrd="2" destOrd="0" presId="urn:microsoft.com/office/officeart/2005/8/layout/vList5"/>
    <dgm:cxn modelId="{89B2A971-5B3A-4DFB-870D-0DB2BCFF530F}" type="presParOf" srcId="{62529BA6-1962-4A84-AB43-EDB69C36B71B}" destId="{683964B5-A818-4386-BEA7-9A2D19F0F56E}" srcOrd="0" destOrd="0" presId="urn:microsoft.com/office/officeart/2005/8/layout/vList5"/>
    <dgm:cxn modelId="{5633790B-15D0-4221-A4F4-8CA86C959B64}" type="presParOf" srcId="{62529BA6-1962-4A84-AB43-EDB69C36B71B}" destId="{80BC61ED-EF1E-4D33-84C6-D3263BEFC10E}" srcOrd="1" destOrd="0" presId="urn:microsoft.com/office/officeart/2005/8/layout/vList5"/>
    <dgm:cxn modelId="{3E5EF8A9-85A7-4C52-A6AE-335EA45527FA}" type="presParOf" srcId="{C06A1455-9204-4E23-A508-83A9A282B9B8}" destId="{F5B87BDE-2482-47E4-BE83-F163F8275B29}" srcOrd="3" destOrd="0" presId="urn:microsoft.com/office/officeart/2005/8/layout/vList5"/>
    <dgm:cxn modelId="{060F74BC-2605-4FD5-8733-5A647A008093}" type="presParOf" srcId="{C06A1455-9204-4E23-A508-83A9A282B9B8}" destId="{683225B6-0D1D-44E2-A1EB-DD90AC177C13}" srcOrd="4" destOrd="0" presId="urn:microsoft.com/office/officeart/2005/8/layout/vList5"/>
    <dgm:cxn modelId="{FD2334C5-CE0B-4807-8D85-C2FA04A1B266}" type="presParOf" srcId="{683225B6-0D1D-44E2-A1EB-DD90AC177C13}" destId="{FEFB81D0-8CF0-4194-995C-F682C1487DC8}" srcOrd="0" destOrd="0" presId="urn:microsoft.com/office/officeart/2005/8/layout/vList5"/>
    <dgm:cxn modelId="{D490403C-D353-4CD1-927B-F8535C8808C4}" type="presParOf" srcId="{683225B6-0D1D-44E2-A1EB-DD90AC177C13}" destId="{A064C27F-94C3-4958-940F-41212282C1D8}" srcOrd="1" destOrd="0" presId="urn:microsoft.com/office/officeart/2005/8/layout/vList5"/>
    <dgm:cxn modelId="{3EE00252-81CD-41CF-9FBE-C4B2FB603159}" type="presParOf" srcId="{C06A1455-9204-4E23-A508-83A9A282B9B8}" destId="{18B9C206-E32D-4308-AF84-D931EB9DD24A}" srcOrd="5" destOrd="0" presId="urn:microsoft.com/office/officeart/2005/8/layout/vList5"/>
    <dgm:cxn modelId="{2BDFFFE8-10B7-4909-BEF9-5C41C6A0F388}" type="presParOf" srcId="{C06A1455-9204-4E23-A508-83A9A282B9B8}" destId="{79F7C39D-9316-43A7-BBEF-40476BBC17E3}" srcOrd="6" destOrd="0" presId="urn:microsoft.com/office/officeart/2005/8/layout/vList5"/>
    <dgm:cxn modelId="{19D02238-5E50-4D36-AA93-05D14C40D80E}" type="presParOf" srcId="{79F7C39D-9316-43A7-BBEF-40476BBC17E3}" destId="{535973CD-A6A4-4EAA-A559-F820078B60DE}" srcOrd="0" destOrd="0" presId="urn:microsoft.com/office/officeart/2005/8/layout/vList5"/>
    <dgm:cxn modelId="{C3428F7A-504A-40EE-B5C5-732D13EC4667}" type="presParOf" srcId="{79F7C39D-9316-43A7-BBEF-40476BBC17E3}" destId="{ED44DC71-9879-4623-BCFC-9AA43E697C7D}" srcOrd="1" destOrd="0" presId="urn:microsoft.com/office/officeart/2005/8/layout/vList5"/>
    <dgm:cxn modelId="{DD6DB483-E5FC-4D98-9BCB-8E776744C9F0}" type="presParOf" srcId="{C06A1455-9204-4E23-A508-83A9A282B9B8}" destId="{387D82DE-524D-48F5-AA0E-F9F43D5B04F2}" srcOrd="7" destOrd="0" presId="urn:microsoft.com/office/officeart/2005/8/layout/vList5"/>
    <dgm:cxn modelId="{8020112D-E6A1-458C-9648-BD823CE22AAA}" type="presParOf" srcId="{C06A1455-9204-4E23-A508-83A9A282B9B8}" destId="{3DA3D44F-7F15-4CFE-9A75-03C619EA4226}" srcOrd="8" destOrd="0" presId="urn:microsoft.com/office/officeart/2005/8/layout/vList5"/>
    <dgm:cxn modelId="{B9C5C16C-958C-408C-94DE-64FB1C2824F5}" type="presParOf" srcId="{3DA3D44F-7F15-4CFE-9A75-03C619EA4226}" destId="{4D5E3F6F-5FFB-486E-82DB-124397CFD3D0}" srcOrd="0" destOrd="0" presId="urn:microsoft.com/office/officeart/2005/8/layout/vList5"/>
    <dgm:cxn modelId="{7D3A67F7-8050-4B53-8B9F-204DB99BCC0A}" type="presParOf" srcId="{3DA3D44F-7F15-4CFE-9A75-03C619EA4226}" destId="{4D609607-FAFE-4945-9405-696A55E2EB52}" srcOrd="1" destOrd="0" presId="urn:microsoft.com/office/officeart/2005/8/layout/vList5"/>
    <dgm:cxn modelId="{B33A912E-5960-4085-9155-EA24A9002529}" type="presParOf" srcId="{C06A1455-9204-4E23-A508-83A9A282B9B8}" destId="{EAEDBEB7-87A8-4F93-8452-64562CEA3E94}" srcOrd="9" destOrd="0" presId="urn:microsoft.com/office/officeart/2005/8/layout/vList5"/>
    <dgm:cxn modelId="{5CFF884E-2440-4519-91AB-707077378A14}" type="presParOf" srcId="{C06A1455-9204-4E23-A508-83A9A282B9B8}" destId="{3B5326EF-3414-4F9B-A967-86B5757B7F3E}" srcOrd="10" destOrd="0" presId="urn:microsoft.com/office/officeart/2005/8/layout/vList5"/>
    <dgm:cxn modelId="{C87E3899-1C3D-43FD-911E-43A451984C04}" type="presParOf" srcId="{3B5326EF-3414-4F9B-A967-86B5757B7F3E}" destId="{25D93D62-19FB-41B9-AA65-428D4F5F8B58}" srcOrd="0" destOrd="0" presId="urn:microsoft.com/office/officeart/2005/8/layout/vList5"/>
    <dgm:cxn modelId="{AE1ED325-21EC-4FF1-97C3-869AFF6DF3CE}" type="presParOf" srcId="{3B5326EF-3414-4F9B-A967-86B5757B7F3E}" destId="{1752795A-CE7E-4E70-B0A2-1606FE96202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0EA6E01-4AFB-406C-8A61-4D9D1785FC8F}" type="doc">
      <dgm:prSet loTypeId="urn:microsoft.com/office/officeart/2005/8/layout/hList3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6D5EBDEB-3F6A-4497-A6D5-E4485A54660B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Индивидуальный и дифференцированный подход</a:t>
          </a:r>
        </a:p>
      </dgm:t>
    </dgm:pt>
    <dgm:pt modelId="{DAD4EA16-827C-4913-8A44-FD90C9969898}" type="parTrans" cxnId="{335F89CC-7EE3-4B71-A26B-DF04E3B95096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5B96A7-C4C1-4891-AC1C-7D882B096895}" type="sibTrans" cxnId="{335F89CC-7EE3-4B71-A26B-DF04E3B95096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AB1DC3-F46C-4C83-BF74-707EA2BA84A8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Обучение в сотрудничестве</a:t>
          </a:r>
        </a:p>
      </dgm:t>
    </dgm:pt>
    <dgm:pt modelId="{913AF5ED-1E34-4869-A911-A7E4E19625F9}" type="parTrans" cxnId="{8C88A248-15D4-49F1-AE55-725A2C5C6093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E881B7-6571-4907-BE67-D10B30D3B4B0}" type="sibTrans" cxnId="{8C88A248-15D4-49F1-AE55-725A2C5C6093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DD15B0-8781-4DB5-926D-E6503398E80E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Метод проектов</a:t>
          </a:r>
        </a:p>
      </dgm:t>
    </dgm:pt>
    <dgm:pt modelId="{69E3259C-771A-4BF6-B1F3-E53926ECF767}" type="parTrans" cxnId="{907A1182-10FF-4A61-86FB-04659E421DC4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A0D410-E6C5-45E4-B6D6-DD6FD9027356}" type="sibTrans" cxnId="{907A1182-10FF-4A61-86FB-04659E421DC4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84F71B-8265-4723-A76D-E72241501707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Разноуровневое обучение</a:t>
          </a:r>
        </a:p>
      </dgm:t>
    </dgm:pt>
    <dgm:pt modelId="{12B22B75-FEE9-4DDE-ABF1-1FF1544DD5A0}" type="parTrans" cxnId="{AC17B77A-9CAF-4E0F-A875-570F4FE7F90D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C12474-097B-4C25-B058-28128E0A69C6}" type="sibTrans" cxnId="{AC17B77A-9CAF-4E0F-A875-570F4FE7F90D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5CA28F-4C8E-424A-BEDF-BB9B0B94FB18}">
      <dgm:prSet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"Языковой портфель " ученика</a:t>
          </a:r>
        </a:p>
      </dgm:t>
    </dgm:pt>
    <dgm:pt modelId="{99787BC5-439A-454F-8221-CA8086E473D9}" type="parTrans" cxnId="{6E338EA1-4E3F-48C7-95EA-D8BB0C33432F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7C515B-D94A-49FD-AA66-9CC405EA69A5}" type="sibTrans" cxnId="{6E338EA1-4E3F-48C7-95EA-D8BB0C33432F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B6DC6A-2515-4920-B0C5-45EC986404F8}" type="pres">
      <dgm:prSet presAssocID="{70EA6E01-4AFB-406C-8A61-4D9D1785FC8F}" presName="composite" presStyleCnt="0">
        <dgm:presLayoutVars>
          <dgm:chMax val="1"/>
          <dgm:dir/>
          <dgm:resizeHandles val="exact"/>
        </dgm:presLayoutVars>
      </dgm:prSet>
      <dgm:spPr/>
    </dgm:pt>
    <dgm:pt modelId="{4CDF96C4-4949-447B-B606-ACCBD67AD24A}" type="pres">
      <dgm:prSet presAssocID="{6D5EBDEB-3F6A-4497-A6D5-E4485A54660B}" presName="roof" presStyleLbl="dkBgShp" presStyleIdx="0" presStyleCnt="2"/>
      <dgm:spPr/>
    </dgm:pt>
    <dgm:pt modelId="{6C440910-8C91-4BFD-A038-DB997397BC41}" type="pres">
      <dgm:prSet presAssocID="{6D5EBDEB-3F6A-4497-A6D5-E4485A54660B}" presName="pillars" presStyleCnt="0"/>
      <dgm:spPr/>
    </dgm:pt>
    <dgm:pt modelId="{4A3C01A6-F7A4-42A2-B2AB-FCACEAD9E8D0}" type="pres">
      <dgm:prSet presAssocID="{6D5EBDEB-3F6A-4497-A6D5-E4485A54660B}" presName="pillar1" presStyleLbl="node1" presStyleIdx="0" presStyleCnt="4">
        <dgm:presLayoutVars>
          <dgm:bulletEnabled val="1"/>
        </dgm:presLayoutVars>
      </dgm:prSet>
      <dgm:spPr/>
    </dgm:pt>
    <dgm:pt modelId="{049F4DCF-F895-430B-ACDE-87E0EF00DCBC}" type="pres">
      <dgm:prSet presAssocID="{78DD15B0-8781-4DB5-926D-E6503398E80E}" presName="pillarX" presStyleLbl="node1" presStyleIdx="1" presStyleCnt="4">
        <dgm:presLayoutVars>
          <dgm:bulletEnabled val="1"/>
        </dgm:presLayoutVars>
      </dgm:prSet>
      <dgm:spPr/>
    </dgm:pt>
    <dgm:pt modelId="{829620C1-1903-4F3C-ADD7-BB14270F1735}" type="pres">
      <dgm:prSet presAssocID="{BD84F71B-8265-4723-A76D-E72241501707}" presName="pillarX" presStyleLbl="node1" presStyleIdx="2" presStyleCnt="4">
        <dgm:presLayoutVars>
          <dgm:bulletEnabled val="1"/>
        </dgm:presLayoutVars>
      </dgm:prSet>
      <dgm:spPr/>
    </dgm:pt>
    <dgm:pt modelId="{CC89B66E-65C4-4AF3-86DC-4EF3976ED0D6}" type="pres">
      <dgm:prSet presAssocID="{4D5CA28F-4C8E-424A-BEDF-BB9B0B94FB18}" presName="pillarX" presStyleLbl="node1" presStyleIdx="3" presStyleCnt="4">
        <dgm:presLayoutVars>
          <dgm:bulletEnabled val="1"/>
        </dgm:presLayoutVars>
      </dgm:prSet>
      <dgm:spPr/>
    </dgm:pt>
    <dgm:pt modelId="{4218F437-0C78-44CE-BCAB-B34BEBDED757}" type="pres">
      <dgm:prSet presAssocID="{6D5EBDEB-3F6A-4497-A6D5-E4485A54660B}" presName="base" presStyleLbl="dkBgShp" presStyleIdx="1" presStyleCnt="2"/>
      <dgm:spPr/>
    </dgm:pt>
  </dgm:ptLst>
  <dgm:cxnLst>
    <dgm:cxn modelId="{560EE30A-57B5-4D4B-A3B3-2BD84BD13970}" type="presOf" srcId="{78DD15B0-8781-4DB5-926D-E6503398E80E}" destId="{049F4DCF-F895-430B-ACDE-87E0EF00DCBC}" srcOrd="0" destOrd="0" presId="urn:microsoft.com/office/officeart/2005/8/layout/hList3"/>
    <dgm:cxn modelId="{A47ABB28-EB39-4755-9E1E-0ADA36A62B13}" type="presOf" srcId="{6D5EBDEB-3F6A-4497-A6D5-E4485A54660B}" destId="{4CDF96C4-4949-447B-B606-ACCBD67AD24A}" srcOrd="0" destOrd="0" presId="urn:microsoft.com/office/officeart/2005/8/layout/hList3"/>
    <dgm:cxn modelId="{8C88A248-15D4-49F1-AE55-725A2C5C6093}" srcId="{6D5EBDEB-3F6A-4497-A6D5-E4485A54660B}" destId="{ABAB1DC3-F46C-4C83-BF74-707EA2BA84A8}" srcOrd="0" destOrd="0" parTransId="{913AF5ED-1E34-4869-A911-A7E4E19625F9}" sibTransId="{D6E881B7-6571-4907-BE67-D10B30D3B4B0}"/>
    <dgm:cxn modelId="{4EC65A79-6572-4C6F-B257-C1F378B3191E}" type="presOf" srcId="{4D5CA28F-4C8E-424A-BEDF-BB9B0B94FB18}" destId="{CC89B66E-65C4-4AF3-86DC-4EF3976ED0D6}" srcOrd="0" destOrd="0" presId="urn:microsoft.com/office/officeart/2005/8/layout/hList3"/>
    <dgm:cxn modelId="{AC17B77A-9CAF-4E0F-A875-570F4FE7F90D}" srcId="{6D5EBDEB-3F6A-4497-A6D5-E4485A54660B}" destId="{BD84F71B-8265-4723-A76D-E72241501707}" srcOrd="2" destOrd="0" parTransId="{12B22B75-FEE9-4DDE-ABF1-1FF1544DD5A0}" sibTransId="{50C12474-097B-4C25-B058-28128E0A69C6}"/>
    <dgm:cxn modelId="{907A1182-10FF-4A61-86FB-04659E421DC4}" srcId="{6D5EBDEB-3F6A-4497-A6D5-E4485A54660B}" destId="{78DD15B0-8781-4DB5-926D-E6503398E80E}" srcOrd="1" destOrd="0" parTransId="{69E3259C-771A-4BF6-B1F3-E53926ECF767}" sibTransId="{EFA0D410-E6C5-45E4-B6D6-DD6FD9027356}"/>
    <dgm:cxn modelId="{207833A0-2AC3-4294-AE98-585F7D43FDB2}" type="presOf" srcId="{ABAB1DC3-F46C-4C83-BF74-707EA2BA84A8}" destId="{4A3C01A6-F7A4-42A2-B2AB-FCACEAD9E8D0}" srcOrd="0" destOrd="0" presId="urn:microsoft.com/office/officeart/2005/8/layout/hList3"/>
    <dgm:cxn modelId="{6E338EA1-4E3F-48C7-95EA-D8BB0C33432F}" srcId="{6D5EBDEB-3F6A-4497-A6D5-E4485A54660B}" destId="{4D5CA28F-4C8E-424A-BEDF-BB9B0B94FB18}" srcOrd="3" destOrd="0" parTransId="{99787BC5-439A-454F-8221-CA8086E473D9}" sibTransId="{867C515B-D94A-49FD-AA66-9CC405EA69A5}"/>
    <dgm:cxn modelId="{335F89CC-7EE3-4B71-A26B-DF04E3B95096}" srcId="{70EA6E01-4AFB-406C-8A61-4D9D1785FC8F}" destId="{6D5EBDEB-3F6A-4497-A6D5-E4485A54660B}" srcOrd="0" destOrd="0" parTransId="{DAD4EA16-827C-4913-8A44-FD90C9969898}" sibTransId="{A95B96A7-C4C1-4891-AC1C-7D882B096895}"/>
    <dgm:cxn modelId="{E6268BDA-58BE-4E19-B6FE-93EC7A3D0E1B}" type="presOf" srcId="{70EA6E01-4AFB-406C-8A61-4D9D1785FC8F}" destId="{38B6DC6A-2515-4920-B0C5-45EC986404F8}" srcOrd="0" destOrd="0" presId="urn:microsoft.com/office/officeart/2005/8/layout/hList3"/>
    <dgm:cxn modelId="{FE4684F5-CBC2-49F6-BDDD-19C58C1B5213}" type="presOf" srcId="{BD84F71B-8265-4723-A76D-E72241501707}" destId="{829620C1-1903-4F3C-ADD7-BB14270F1735}" srcOrd="0" destOrd="0" presId="urn:microsoft.com/office/officeart/2005/8/layout/hList3"/>
    <dgm:cxn modelId="{7346C920-1403-4C5C-ACF8-BE9BE6EC51A4}" type="presParOf" srcId="{38B6DC6A-2515-4920-B0C5-45EC986404F8}" destId="{4CDF96C4-4949-447B-B606-ACCBD67AD24A}" srcOrd="0" destOrd="0" presId="urn:microsoft.com/office/officeart/2005/8/layout/hList3"/>
    <dgm:cxn modelId="{9D77B827-AADE-4653-B5F5-3E529F1B11CA}" type="presParOf" srcId="{38B6DC6A-2515-4920-B0C5-45EC986404F8}" destId="{6C440910-8C91-4BFD-A038-DB997397BC41}" srcOrd="1" destOrd="0" presId="urn:microsoft.com/office/officeart/2005/8/layout/hList3"/>
    <dgm:cxn modelId="{9BCA0024-E40A-46F0-BDB1-B4BDB3B2BACF}" type="presParOf" srcId="{6C440910-8C91-4BFD-A038-DB997397BC41}" destId="{4A3C01A6-F7A4-42A2-B2AB-FCACEAD9E8D0}" srcOrd="0" destOrd="0" presId="urn:microsoft.com/office/officeart/2005/8/layout/hList3"/>
    <dgm:cxn modelId="{DF819D52-CD8A-4C81-B6AB-3B7F5322481B}" type="presParOf" srcId="{6C440910-8C91-4BFD-A038-DB997397BC41}" destId="{049F4DCF-F895-430B-ACDE-87E0EF00DCBC}" srcOrd="1" destOrd="0" presId="urn:microsoft.com/office/officeart/2005/8/layout/hList3"/>
    <dgm:cxn modelId="{B30C9D64-3B48-46DA-8980-96B78D015C6B}" type="presParOf" srcId="{6C440910-8C91-4BFD-A038-DB997397BC41}" destId="{829620C1-1903-4F3C-ADD7-BB14270F1735}" srcOrd="2" destOrd="0" presId="urn:microsoft.com/office/officeart/2005/8/layout/hList3"/>
    <dgm:cxn modelId="{0D4350BB-0D57-4C82-B429-53E2AF3B9696}" type="presParOf" srcId="{6C440910-8C91-4BFD-A038-DB997397BC41}" destId="{CC89B66E-65C4-4AF3-86DC-4EF3976ED0D6}" srcOrd="3" destOrd="0" presId="urn:microsoft.com/office/officeart/2005/8/layout/hList3"/>
    <dgm:cxn modelId="{17246BBD-79B8-47E1-93C8-2FD5E7CF5C8A}" type="presParOf" srcId="{38B6DC6A-2515-4920-B0C5-45EC986404F8}" destId="{4218F437-0C78-44CE-BCAB-B34BEBDED757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FC5D6D0-70CD-4267-948F-2A070A7C285A}" type="doc">
      <dgm:prSet loTypeId="urn:microsoft.com/office/officeart/2008/layout/VerticalCurvedList" loCatId="list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B30950DA-13E1-4C00-91C4-40440E289D4E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Использоване разнообразных форм и методов</a:t>
          </a:r>
        </a:p>
      </dgm:t>
    </dgm:pt>
    <dgm:pt modelId="{4DD11A93-091C-4DFC-B99B-988EEF2504B0}" type="parTrans" cxnId="{EBDE2382-4747-4F09-ADEE-1F1AD1EC593C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3FB0AD0-4A57-4959-8517-79D23A96A763}" type="sibTrans" cxnId="{EBDE2382-4747-4F09-ADEE-1F1AD1EC593C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088CA1-B933-4000-BC57-3AFCA95C3E51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Использование проблемных творческих заданий</a:t>
          </a:r>
        </a:p>
      </dgm:t>
    </dgm:pt>
    <dgm:pt modelId="{47FAFECB-B721-4FB8-B150-3E8F3E6C3E7E}" type="parTrans" cxnId="{85C4F24E-798F-4A1B-8ABF-F15E1E4BC498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DFBF6D-C20D-46FC-BA70-52FEDEBBF8C1}" type="sibTrans" cxnId="{85C4F24E-798F-4A1B-8ABF-F15E1E4BC498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AEE1F2-6F75-4D85-A916-0CC10F9F5C2B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атмосферы заинтересованности</a:t>
          </a:r>
        </a:p>
      </dgm:t>
    </dgm:pt>
    <dgm:pt modelId="{75D53AED-FEBB-4E67-8C8D-9C7D7F644CF8}" type="parTrans" cxnId="{54473E0F-10E8-4F6F-A8C7-8B0F11A1BB86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DB913E-2C88-4491-8652-9EF9A7EBA000}" type="sibTrans" cxnId="{54473E0F-10E8-4F6F-A8C7-8B0F11A1BB86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9084AB-C90C-4C4A-AEEE-3E01D5F98AF1}">
      <dgm:prSet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Поощрение ученика находить свой способ работы</a:t>
          </a:r>
        </a:p>
      </dgm:t>
    </dgm:pt>
    <dgm:pt modelId="{51FE4FD0-E80D-4D68-9E82-EABA5C633F9A}" type="parTrans" cxnId="{1B1ABF5A-AD98-436C-B2D4-165C6804A9C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88BFC9-F5D2-4385-BA5E-EFBF68F0DE6A}" type="sibTrans" cxnId="{1B1ABF5A-AD98-436C-B2D4-165C6804A9C5}">
      <dgm:prSet/>
      <dgm:spPr/>
      <dgm:t>
        <a:bodyPr/>
        <a:lstStyle/>
        <a:p>
          <a:endParaRPr lang="ru-RU" sz="105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23F877-F420-4087-8C16-9B8FE5717DD5}" type="pres">
      <dgm:prSet presAssocID="{BFC5D6D0-70CD-4267-948F-2A070A7C285A}" presName="Name0" presStyleCnt="0">
        <dgm:presLayoutVars>
          <dgm:chMax val="7"/>
          <dgm:chPref val="7"/>
          <dgm:dir/>
        </dgm:presLayoutVars>
      </dgm:prSet>
      <dgm:spPr/>
    </dgm:pt>
    <dgm:pt modelId="{08E0521C-3F7D-432C-ACD6-B1B702D3C91F}" type="pres">
      <dgm:prSet presAssocID="{BFC5D6D0-70CD-4267-948F-2A070A7C285A}" presName="Name1" presStyleCnt="0"/>
      <dgm:spPr/>
    </dgm:pt>
    <dgm:pt modelId="{58E9C533-FFAD-4C78-B82D-695A52A709CC}" type="pres">
      <dgm:prSet presAssocID="{BFC5D6D0-70CD-4267-948F-2A070A7C285A}" presName="cycle" presStyleCnt="0"/>
      <dgm:spPr/>
    </dgm:pt>
    <dgm:pt modelId="{D8412D48-4221-4BE1-A2BB-F865AEB5071C}" type="pres">
      <dgm:prSet presAssocID="{BFC5D6D0-70CD-4267-948F-2A070A7C285A}" presName="srcNode" presStyleLbl="node1" presStyleIdx="0" presStyleCnt="4"/>
      <dgm:spPr/>
    </dgm:pt>
    <dgm:pt modelId="{ECBC5F2C-B678-4669-AD9F-2DDA7D924E89}" type="pres">
      <dgm:prSet presAssocID="{BFC5D6D0-70CD-4267-948F-2A070A7C285A}" presName="conn" presStyleLbl="parChTrans1D2" presStyleIdx="0" presStyleCnt="1"/>
      <dgm:spPr/>
    </dgm:pt>
    <dgm:pt modelId="{D4F5CCF8-EFB8-47DF-AFEF-C37EEC668EF8}" type="pres">
      <dgm:prSet presAssocID="{BFC5D6D0-70CD-4267-948F-2A070A7C285A}" presName="extraNode" presStyleLbl="node1" presStyleIdx="0" presStyleCnt="4"/>
      <dgm:spPr/>
    </dgm:pt>
    <dgm:pt modelId="{D7CF9089-9BEC-43DC-A6A9-2344B5AB35B7}" type="pres">
      <dgm:prSet presAssocID="{BFC5D6D0-70CD-4267-948F-2A070A7C285A}" presName="dstNode" presStyleLbl="node1" presStyleIdx="0" presStyleCnt="4"/>
      <dgm:spPr/>
    </dgm:pt>
    <dgm:pt modelId="{8EC4AD17-4F00-4F36-B312-9A954160F8B8}" type="pres">
      <dgm:prSet presAssocID="{B30950DA-13E1-4C00-91C4-40440E289D4E}" presName="text_1" presStyleLbl="node1" presStyleIdx="0" presStyleCnt="4">
        <dgm:presLayoutVars>
          <dgm:bulletEnabled val="1"/>
        </dgm:presLayoutVars>
      </dgm:prSet>
      <dgm:spPr/>
    </dgm:pt>
    <dgm:pt modelId="{24838E93-507B-421B-898F-927AAC606DE3}" type="pres">
      <dgm:prSet presAssocID="{B30950DA-13E1-4C00-91C4-40440E289D4E}" presName="accent_1" presStyleCnt="0"/>
      <dgm:spPr/>
    </dgm:pt>
    <dgm:pt modelId="{1C835A37-2828-446E-A390-964BCC2EAA47}" type="pres">
      <dgm:prSet presAssocID="{B30950DA-13E1-4C00-91C4-40440E289D4E}" presName="accentRepeatNode" presStyleLbl="solidFgAcc1" presStyleIdx="0" presStyleCnt="4"/>
      <dgm:spPr/>
    </dgm:pt>
    <dgm:pt modelId="{CDE8B905-E99F-4ED0-929F-241D95E6A959}" type="pres">
      <dgm:prSet presAssocID="{DE088CA1-B933-4000-BC57-3AFCA95C3E51}" presName="text_2" presStyleLbl="node1" presStyleIdx="1" presStyleCnt="4">
        <dgm:presLayoutVars>
          <dgm:bulletEnabled val="1"/>
        </dgm:presLayoutVars>
      </dgm:prSet>
      <dgm:spPr/>
    </dgm:pt>
    <dgm:pt modelId="{B750C7A1-EFA5-49F5-BE97-92B236C3F880}" type="pres">
      <dgm:prSet presAssocID="{DE088CA1-B933-4000-BC57-3AFCA95C3E51}" presName="accent_2" presStyleCnt="0"/>
      <dgm:spPr/>
    </dgm:pt>
    <dgm:pt modelId="{24373313-8001-4759-ACB8-DE1B7B960F21}" type="pres">
      <dgm:prSet presAssocID="{DE088CA1-B933-4000-BC57-3AFCA95C3E51}" presName="accentRepeatNode" presStyleLbl="solidFgAcc1" presStyleIdx="1" presStyleCnt="4"/>
      <dgm:spPr/>
    </dgm:pt>
    <dgm:pt modelId="{17C8B519-F83F-4764-B6FC-96AAA2F025FD}" type="pres">
      <dgm:prSet presAssocID="{E8AEE1F2-6F75-4D85-A916-0CC10F9F5C2B}" presName="text_3" presStyleLbl="node1" presStyleIdx="2" presStyleCnt="4">
        <dgm:presLayoutVars>
          <dgm:bulletEnabled val="1"/>
        </dgm:presLayoutVars>
      </dgm:prSet>
      <dgm:spPr/>
    </dgm:pt>
    <dgm:pt modelId="{91B8BD67-EC61-4207-BB5B-31C1D5B7D924}" type="pres">
      <dgm:prSet presAssocID="{E8AEE1F2-6F75-4D85-A916-0CC10F9F5C2B}" presName="accent_3" presStyleCnt="0"/>
      <dgm:spPr/>
    </dgm:pt>
    <dgm:pt modelId="{E877E807-9E85-41E7-803E-B07AE2CF8CCC}" type="pres">
      <dgm:prSet presAssocID="{E8AEE1F2-6F75-4D85-A916-0CC10F9F5C2B}" presName="accentRepeatNode" presStyleLbl="solidFgAcc1" presStyleIdx="2" presStyleCnt="4"/>
      <dgm:spPr/>
    </dgm:pt>
    <dgm:pt modelId="{0A8C2588-7B14-4FFC-8F84-30BBDA684113}" type="pres">
      <dgm:prSet presAssocID="{909084AB-C90C-4C4A-AEEE-3E01D5F98AF1}" presName="text_4" presStyleLbl="node1" presStyleIdx="3" presStyleCnt="4">
        <dgm:presLayoutVars>
          <dgm:bulletEnabled val="1"/>
        </dgm:presLayoutVars>
      </dgm:prSet>
      <dgm:spPr/>
    </dgm:pt>
    <dgm:pt modelId="{D8605E6B-EC34-4118-A7D8-105F43C12377}" type="pres">
      <dgm:prSet presAssocID="{909084AB-C90C-4C4A-AEEE-3E01D5F98AF1}" presName="accent_4" presStyleCnt="0"/>
      <dgm:spPr/>
    </dgm:pt>
    <dgm:pt modelId="{621E57D4-F63D-4679-A881-2EA397D5476B}" type="pres">
      <dgm:prSet presAssocID="{909084AB-C90C-4C4A-AEEE-3E01D5F98AF1}" presName="accentRepeatNode" presStyleLbl="solidFgAcc1" presStyleIdx="3" presStyleCnt="4"/>
      <dgm:spPr/>
    </dgm:pt>
  </dgm:ptLst>
  <dgm:cxnLst>
    <dgm:cxn modelId="{54473E0F-10E8-4F6F-A8C7-8B0F11A1BB86}" srcId="{BFC5D6D0-70CD-4267-948F-2A070A7C285A}" destId="{E8AEE1F2-6F75-4D85-A916-0CC10F9F5C2B}" srcOrd="2" destOrd="0" parTransId="{75D53AED-FEBB-4E67-8C8D-9C7D7F644CF8}" sibTransId="{D6DB913E-2C88-4491-8652-9EF9A7EBA000}"/>
    <dgm:cxn modelId="{85C4F24E-798F-4A1B-8ABF-F15E1E4BC498}" srcId="{BFC5D6D0-70CD-4267-948F-2A070A7C285A}" destId="{DE088CA1-B933-4000-BC57-3AFCA95C3E51}" srcOrd="1" destOrd="0" parTransId="{47FAFECB-B721-4FB8-B150-3E8F3E6C3E7E}" sibTransId="{E7DFBF6D-C20D-46FC-BA70-52FEDEBBF8C1}"/>
    <dgm:cxn modelId="{1B1ABF5A-AD98-436C-B2D4-165C6804A9C5}" srcId="{BFC5D6D0-70CD-4267-948F-2A070A7C285A}" destId="{909084AB-C90C-4C4A-AEEE-3E01D5F98AF1}" srcOrd="3" destOrd="0" parTransId="{51FE4FD0-E80D-4D68-9E82-EABA5C633F9A}" sibTransId="{B788BFC9-F5D2-4385-BA5E-EFBF68F0DE6A}"/>
    <dgm:cxn modelId="{EBDE2382-4747-4F09-ADEE-1F1AD1EC593C}" srcId="{BFC5D6D0-70CD-4267-948F-2A070A7C285A}" destId="{B30950DA-13E1-4C00-91C4-40440E289D4E}" srcOrd="0" destOrd="0" parTransId="{4DD11A93-091C-4DFC-B99B-988EEF2504B0}" sibTransId="{F3FB0AD0-4A57-4959-8517-79D23A96A763}"/>
    <dgm:cxn modelId="{23035A8F-801A-44B5-B79D-C1E33EA80128}" type="presOf" srcId="{F3FB0AD0-4A57-4959-8517-79D23A96A763}" destId="{ECBC5F2C-B678-4669-AD9F-2DDA7D924E89}" srcOrd="0" destOrd="0" presId="urn:microsoft.com/office/officeart/2008/layout/VerticalCurvedList"/>
    <dgm:cxn modelId="{B6210A9F-55C0-4367-BCF8-958AD62E5258}" type="presOf" srcId="{DE088CA1-B933-4000-BC57-3AFCA95C3E51}" destId="{CDE8B905-E99F-4ED0-929F-241D95E6A959}" srcOrd="0" destOrd="0" presId="urn:microsoft.com/office/officeart/2008/layout/VerticalCurvedList"/>
    <dgm:cxn modelId="{0490DFA2-3849-49D8-866C-61D5D67AC686}" type="presOf" srcId="{909084AB-C90C-4C4A-AEEE-3E01D5F98AF1}" destId="{0A8C2588-7B14-4FFC-8F84-30BBDA684113}" srcOrd="0" destOrd="0" presId="urn:microsoft.com/office/officeart/2008/layout/VerticalCurvedList"/>
    <dgm:cxn modelId="{3FF12DA8-B99B-4531-9460-D88EFEA557E8}" type="presOf" srcId="{BFC5D6D0-70CD-4267-948F-2A070A7C285A}" destId="{3323F877-F420-4087-8C16-9B8FE5717DD5}" srcOrd="0" destOrd="0" presId="urn:microsoft.com/office/officeart/2008/layout/VerticalCurvedList"/>
    <dgm:cxn modelId="{20A3B9A9-4387-4D79-AC5E-E53D8C927DAF}" type="presOf" srcId="{B30950DA-13E1-4C00-91C4-40440E289D4E}" destId="{8EC4AD17-4F00-4F36-B312-9A954160F8B8}" srcOrd="0" destOrd="0" presId="urn:microsoft.com/office/officeart/2008/layout/VerticalCurvedList"/>
    <dgm:cxn modelId="{75BA0EF2-9F3E-41B8-A8D6-505EC70324E9}" type="presOf" srcId="{E8AEE1F2-6F75-4D85-A916-0CC10F9F5C2B}" destId="{17C8B519-F83F-4764-B6FC-96AAA2F025FD}" srcOrd="0" destOrd="0" presId="urn:microsoft.com/office/officeart/2008/layout/VerticalCurvedList"/>
    <dgm:cxn modelId="{0BC6BF01-80EE-46EB-9602-06E9756130D2}" type="presParOf" srcId="{3323F877-F420-4087-8C16-9B8FE5717DD5}" destId="{08E0521C-3F7D-432C-ACD6-B1B702D3C91F}" srcOrd="0" destOrd="0" presId="urn:microsoft.com/office/officeart/2008/layout/VerticalCurvedList"/>
    <dgm:cxn modelId="{0DA09160-BBE0-46B1-BDD4-CA174EB12344}" type="presParOf" srcId="{08E0521C-3F7D-432C-ACD6-B1B702D3C91F}" destId="{58E9C533-FFAD-4C78-B82D-695A52A709CC}" srcOrd="0" destOrd="0" presId="urn:microsoft.com/office/officeart/2008/layout/VerticalCurvedList"/>
    <dgm:cxn modelId="{039B1DBE-0F8A-4EB9-A453-533AC262B27D}" type="presParOf" srcId="{58E9C533-FFAD-4C78-B82D-695A52A709CC}" destId="{D8412D48-4221-4BE1-A2BB-F865AEB5071C}" srcOrd="0" destOrd="0" presId="urn:microsoft.com/office/officeart/2008/layout/VerticalCurvedList"/>
    <dgm:cxn modelId="{3602B16E-DCFC-459D-884E-26086411B50F}" type="presParOf" srcId="{58E9C533-FFAD-4C78-B82D-695A52A709CC}" destId="{ECBC5F2C-B678-4669-AD9F-2DDA7D924E89}" srcOrd="1" destOrd="0" presId="urn:microsoft.com/office/officeart/2008/layout/VerticalCurvedList"/>
    <dgm:cxn modelId="{FF496F45-3D48-453B-91A4-72C9758C3EBE}" type="presParOf" srcId="{58E9C533-FFAD-4C78-B82D-695A52A709CC}" destId="{D4F5CCF8-EFB8-47DF-AFEF-C37EEC668EF8}" srcOrd="2" destOrd="0" presId="urn:microsoft.com/office/officeart/2008/layout/VerticalCurvedList"/>
    <dgm:cxn modelId="{B3E947B6-58DA-4837-AB91-86B99DDBDA75}" type="presParOf" srcId="{58E9C533-FFAD-4C78-B82D-695A52A709CC}" destId="{D7CF9089-9BEC-43DC-A6A9-2344B5AB35B7}" srcOrd="3" destOrd="0" presId="urn:microsoft.com/office/officeart/2008/layout/VerticalCurvedList"/>
    <dgm:cxn modelId="{7712154C-F0FF-453D-93CA-C52A55645865}" type="presParOf" srcId="{08E0521C-3F7D-432C-ACD6-B1B702D3C91F}" destId="{8EC4AD17-4F00-4F36-B312-9A954160F8B8}" srcOrd="1" destOrd="0" presId="urn:microsoft.com/office/officeart/2008/layout/VerticalCurvedList"/>
    <dgm:cxn modelId="{896EA868-880B-4229-8D85-B7F5EEA603A6}" type="presParOf" srcId="{08E0521C-3F7D-432C-ACD6-B1B702D3C91F}" destId="{24838E93-507B-421B-898F-927AAC606DE3}" srcOrd="2" destOrd="0" presId="urn:microsoft.com/office/officeart/2008/layout/VerticalCurvedList"/>
    <dgm:cxn modelId="{B232F221-745B-4955-9ECA-29A8F6FEB939}" type="presParOf" srcId="{24838E93-507B-421B-898F-927AAC606DE3}" destId="{1C835A37-2828-446E-A390-964BCC2EAA47}" srcOrd="0" destOrd="0" presId="urn:microsoft.com/office/officeart/2008/layout/VerticalCurvedList"/>
    <dgm:cxn modelId="{37C9675F-E033-4FF9-9999-F0BA829C90EA}" type="presParOf" srcId="{08E0521C-3F7D-432C-ACD6-B1B702D3C91F}" destId="{CDE8B905-E99F-4ED0-929F-241D95E6A959}" srcOrd="3" destOrd="0" presId="urn:microsoft.com/office/officeart/2008/layout/VerticalCurvedList"/>
    <dgm:cxn modelId="{079AE848-6B79-4D3C-9CA9-985AED0A7370}" type="presParOf" srcId="{08E0521C-3F7D-432C-ACD6-B1B702D3C91F}" destId="{B750C7A1-EFA5-49F5-BE97-92B236C3F880}" srcOrd="4" destOrd="0" presId="urn:microsoft.com/office/officeart/2008/layout/VerticalCurvedList"/>
    <dgm:cxn modelId="{A0FF1D86-9730-4D38-8BCF-9498317E3688}" type="presParOf" srcId="{B750C7A1-EFA5-49F5-BE97-92B236C3F880}" destId="{24373313-8001-4759-ACB8-DE1B7B960F21}" srcOrd="0" destOrd="0" presId="urn:microsoft.com/office/officeart/2008/layout/VerticalCurvedList"/>
    <dgm:cxn modelId="{11091BEA-14FE-4CB8-A89E-BA00E46AD06C}" type="presParOf" srcId="{08E0521C-3F7D-432C-ACD6-B1B702D3C91F}" destId="{17C8B519-F83F-4764-B6FC-96AAA2F025FD}" srcOrd="5" destOrd="0" presId="urn:microsoft.com/office/officeart/2008/layout/VerticalCurvedList"/>
    <dgm:cxn modelId="{1B919D59-0C33-4CDF-A390-D120FEC200DA}" type="presParOf" srcId="{08E0521C-3F7D-432C-ACD6-B1B702D3C91F}" destId="{91B8BD67-EC61-4207-BB5B-31C1D5B7D924}" srcOrd="6" destOrd="0" presId="urn:microsoft.com/office/officeart/2008/layout/VerticalCurvedList"/>
    <dgm:cxn modelId="{C87C76A1-E17D-48AD-BE87-5E0AF7513036}" type="presParOf" srcId="{91B8BD67-EC61-4207-BB5B-31C1D5B7D924}" destId="{E877E807-9E85-41E7-803E-B07AE2CF8CCC}" srcOrd="0" destOrd="0" presId="urn:microsoft.com/office/officeart/2008/layout/VerticalCurvedList"/>
    <dgm:cxn modelId="{593E05E8-89ED-4820-B76D-BD4E387A4D00}" type="presParOf" srcId="{08E0521C-3F7D-432C-ACD6-B1B702D3C91F}" destId="{0A8C2588-7B14-4FFC-8F84-30BBDA684113}" srcOrd="7" destOrd="0" presId="urn:microsoft.com/office/officeart/2008/layout/VerticalCurvedList"/>
    <dgm:cxn modelId="{F6EA94D0-E9BD-405C-8D9B-2CE07DB1D390}" type="presParOf" srcId="{08E0521C-3F7D-432C-ACD6-B1B702D3C91F}" destId="{D8605E6B-EC34-4118-A7D8-105F43C12377}" srcOrd="8" destOrd="0" presId="urn:microsoft.com/office/officeart/2008/layout/VerticalCurvedList"/>
    <dgm:cxn modelId="{7C7A7453-6804-4662-9757-0E467F8AD046}" type="presParOf" srcId="{D8605E6B-EC34-4118-A7D8-105F43C12377}" destId="{621E57D4-F63D-4679-A881-2EA397D5476B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87A0FC2-4FBB-437A-9781-6E98374EB03B}" type="doc">
      <dgm:prSet loTypeId="urn:microsoft.com/office/officeart/2005/8/layout/process5" loCatId="process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55F1C55B-271E-4F77-BBCF-487DC2F06123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Организационно - мотивационный этап</a:t>
          </a:r>
        </a:p>
      </dgm:t>
    </dgm:pt>
    <dgm:pt modelId="{99D3B589-E7C0-4D7B-B234-5376B3B1B5D5}" type="parTrans" cxnId="{46CCC2DB-64A5-4D53-830A-04E4C20157E8}">
      <dgm:prSet/>
      <dgm:spPr/>
      <dgm:t>
        <a:bodyPr/>
        <a:lstStyle/>
        <a:p>
          <a:endParaRPr lang="ru-RU" sz="1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630C61-8ADC-427E-9122-7241CFDAA2C1}" type="sibTrans" cxnId="{46CCC2DB-64A5-4D53-830A-04E4C20157E8}">
      <dgm:prSet custT="1"/>
      <dgm:spPr/>
      <dgm:t>
        <a:bodyPr/>
        <a:lstStyle/>
        <a:p>
          <a:endParaRPr lang="ru-RU" sz="7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690A1E-D5C1-4392-A236-5FB3CD53387B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Диагностика успешности</a:t>
          </a:r>
        </a:p>
      </dgm:t>
    </dgm:pt>
    <dgm:pt modelId="{AC792714-D9A8-45B8-B81E-5C3AED91E20E}" type="parTrans" cxnId="{DCECD9D0-4F6E-4A00-A481-F41D88FE8091}">
      <dgm:prSet/>
      <dgm:spPr/>
      <dgm:t>
        <a:bodyPr/>
        <a:lstStyle/>
        <a:p>
          <a:endParaRPr lang="ru-RU" sz="1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3DEA17-067C-4319-8971-51F387F17E52}" type="sibTrans" cxnId="{DCECD9D0-4F6E-4A00-A481-F41D88FE8091}">
      <dgm:prSet custT="1"/>
      <dgm:spPr/>
      <dgm:t>
        <a:bodyPr/>
        <a:lstStyle/>
        <a:p>
          <a:endParaRPr lang="ru-RU" sz="7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AC10F4-E1E9-466B-90E0-C9B2E8FB08CC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Актуализация первичного опыта (введение нового опыта)</a:t>
          </a:r>
        </a:p>
      </dgm:t>
    </dgm:pt>
    <dgm:pt modelId="{8DB32522-C3E1-4A0C-AD54-CBF1352E234D}" type="parTrans" cxnId="{7519F11B-C0B3-48EA-AB04-543974670211}">
      <dgm:prSet/>
      <dgm:spPr/>
      <dgm:t>
        <a:bodyPr/>
        <a:lstStyle/>
        <a:p>
          <a:endParaRPr lang="ru-RU" sz="1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5F622D-A8C0-4EE2-B321-D33B789A0305}" type="sibTrans" cxnId="{7519F11B-C0B3-48EA-AB04-543974670211}">
      <dgm:prSet custT="1"/>
      <dgm:spPr/>
      <dgm:t>
        <a:bodyPr/>
        <a:lstStyle/>
        <a:p>
          <a:endParaRPr lang="ru-RU" sz="7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127D24-0CF7-410C-9EED-683F33641E58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Актуализация обогащаемого опыта (усвоение нового материала)</a:t>
          </a:r>
        </a:p>
      </dgm:t>
    </dgm:pt>
    <dgm:pt modelId="{B44DECF5-17FE-456C-8CEA-1DB0F8BC9B4E}" type="parTrans" cxnId="{3D867438-55BA-4AC3-A872-EC384D696E31}">
      <dgm:prSet/>
      <dgm:spPr/>
      <dgm:t>
        <a:bodyPr/>
        <a:lstStyle/>
        <a:p>
          <a:endParaRPr lang="ru-RU" sz="1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6BA7E4-82F5-4D98-8CFA-ED928EFBBF24}" type="sibTrans" cxnId="{3D867438-55BA-4AC3-A872-EC384D696E31}">
      <dgm:prSet custT="1"/>
      <dgm:spPr/>
      <dgm:t>
        <a:bodyPr/>
        <a:lstStyle/>
        <a:p>
          <a:endParaRPr lang="ru-RU" sz="7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15EE30-ECE8-4DE1-A075-26C2EF503AB3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Актуализация закрепляемого опыта</a:t>
          </a:r>
        </a:p>
      </dgm:t>
    </dgm:pt>
    <dgm:pt modelId="{E15FA246-3C03-4433-A79F-85AC620B4E37}" type="parTrans" cxnId="{067FD69E-E290-4A64-B8D1-16B224E86D2A}">
      <dgm:prSet/>
      <dgm:spPr/>
      <dgm:t>
        <a:bodyPr/>
        <a:lstStyle/>
        <a:p>
          <a:endParaRPr lang="ru-RU" sz="1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061F82-5C3A-4B7B-9D21-9148E3812DFF}" type="sibTrans" cxnId="{067FD69E-E290-4A64-B8D1-16B224E86D2A}">
      <dgm:prSet custT="1"/>
      <dgm:spPr/>
      <dgm:t>
        <a:bodyPr/>
        <a:lstStyle/>
        <a:p>
          <a:endParaRPr lang="ru-RU" sz="7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4E2E77-388F-421A-B46C-1924FB374AC1}">
      <dgm:prSet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Оценочно  - рефлексивный этап</a:t>
          </a:r>
        </a:p>
      </dgm:t>
    </dgm:pt>
    <dgm:pt modelId="{745AF097-963F-42EF-9497-C031F819531C}" type="parTrans" cxnId="{1287D0DC-E081-4012-B5BC-0BC5014C3BE2}">
      <dgm:prSet/>
      <dgm:spPr/>
      <dgm:t>
        <a:bodyPr/>
        <a:lstStyle/>
        <a:p>
          <a:endParaRPr lang="ru-RU" sz="1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70480-11CF-41EB-BB71-6DE4C66E77F6}" type="sibTrans" cxnId="{1287D0DC-E081-4012-B5BC-0BC5014C3BE2}">
      <dgm:prSet custT="1"/>
      <dgm:spPr/>
      <dgm:t>
        <a:bodyPr/>
        <a:lstStyle/>
        <a:p>
          <a:endParaRPr lang="ru-RU" sz="7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CF3695-F150-4CD9-BD66-AC7250B6E37D}">
      <dgm:prSet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Активизация собственного опыта (разноуровневое домашнее задание)</a:t>
          </a:r>
        </a:p>
      </dgm:t>
    </dgm:pt>
    <dgm:pt modelId="{FC1908DA-A3B3-4004-9A19-77AB34D9932B}" type="parTrans" cxnId="{443AEF0E-6C9B-4289-8C63-813299D4892A}">
      <dgm:prSet/>
      <dgm:spPr/>
      <dgm:t>
        <a:bodyPr/>
        <a:lstStyle/>
        <a:p>
          <a:endParaRPr lang="ru-RU" sz="1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5F4CC4-BD5E-430C-987E-1B92FD481A4D}" type="sibTrans" cxnId="{443AEF0E-6C9B-4289-8C63-813299D4892A}">
      <dgm:prSet/>
      <dgm:spPr/>
      <dgm:t>
        <a:bodyPr/>
        <a:lstStyle/>
        <a:p>
          <a:endParaRPr lang="ru-RU" sz="18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21940D-D5D4-4603-ABB6-84221564C08B}" type="pres">
      <dgm:prSet presAssocID="{E87A0FC2-4FBB-437A-9781-6E98374EB03B}" presName="diagram" presStyleCnt="0">
        <dgm:presLayoutVars>
          <dgm:dir/>
          <dgm:resizeHandles val="exact"/>
        </dgm:presLayoutVars>
      </dgm:prSet>
      <dgm:spPr/>
    </dgm:pt>
    <dgm:pt modelId="{66CE77EB-9B48-4416-8CB9-B4B8D8444509}" type="pres">
      <dgm:prSet presAssocID="{55F1C55B-271E-4F77-BBCF-487DC2F06123}" presName="node" presStyleLbl="node1" presStyleIdx="0" presStyleCnt="7" custScaleX="116093">
        <dgm:presLayoutVars>
          <dgm:bulletEnabled val="1"/>
        </dgm:presLayoutVars>
      </dgm:prSet>
      <dgm:spPr/>
    </dgm:pt>
    <dgm:pt modelId="{6C83B1E9-095B-4680-8923-F624B4B5E0DF}" type="pres">
      <dgm:prSet presAssocID="{3A630C61-8ADC-427E-9122-7241CFDAA2C1}" presName="sibTrans" presStyleLbl="sibTrans2D1" presStyleIdx="0" presStyleCnt="6"/>
      <dgm:spPr/>
    </dgm:pt>
    <dgm:pt modelId="{07D6334D-372A-46CD-BD23-0F94A1DA989B}" type="pres">
      <dgm:prSet presAssocID="{3A630C61-8ADC-427E-9122-7241CFDAA2C1}" presName="connectorText" presStyleLbl="sibTrans2D1" presStyleIdx="0" presStyleCnt="6"/>
      <dgm:spPr/>
    </dgm:pt>
    <dgm:pt modelId="{ABCD08DD-FFC7-4C1E-B6D3-3544FE46902F}" type="pres">
      <dgm:prSet presAssocID="{F9690A1E-D5C1-4392-A236-5FB3CD53387B}" presName="node" presStyleLbl="node1" presStyleIdx="1" presStyleCnt="7">
        <dgm:presLayoutVars>
          <dgm:bulletEnabled val="1"/>
        </dgm:presLayoutVars>
      </dgm:prSet>
      <dgm:spPr/>
    </dgm:pt>
    <dgm:pt modelId="{E31C4FC3-71FA-4FA6-BB08-16B840991BC8}" type="pres">
      <dgm:prSet presAssocID="{563DEA17-067C-4319-8971-51F387F17E52}" presName="sibTrans" presStyleLbl="sibTrans2D1" presStyleIdx="1" presStyleCnt="6"/>
      <dgm:spPr/>
    </dgm:pt>
    <dgm:pt modelId="{80B393C9-8875-4F4E-8E18-4B943E9EF22B}" type="pres">
      <dgm:prSet presAssocID="{563DEA17-067C-4319-8971-51F387F17E52}" presName="connectorText" presStyleLbl="sibTrans2D1" presStyleIdx="1" presStyleCnt="6"/>
      <dgm:spPr/>
    </dgm:pt>
    <dgm:pt modelId="{1C905228-7317-439E-928C-5897DAD9E90C}" type="pres">
      <dgm:prSet presAssocID="{46AC10F4-E1E9-466B-90E0-C9B2E8FB08CC}" presName="node" presStyleLbl="node1" presStyleIdx="2" presStyleCnt="7" custScaleX="122426">
        <dgm:presLayoutVars>
          <dgm:bulletEnabled val="1"/>
        </dgm:presLayoutVars>
      </dgm:prSet>
      <dgm:spPr/>
    </dgm:pt>
    <dgm:pt modelId="{E0F3C027-273F-4654-B60A-E1951DF3A8DC}" type="pres">
      <dgm:prSet presAssocID="{625F622D-A8C0-4EE2-B321-D33B789A0305}" presName="sibTrans" presStyleLbl="sibTrans2D1" presStyleIdx="2" presStyleCnt="6"/>
      <dgm:spPr/>
    </dgm:pt>
    <dgm:pt modelId="{55BFF1D8-81ED-4B7E-8113-E5ED6CF3B062}" type="pres">
      <dgm:prSet presAssocID="{625F622D-A8C0-4EE2-B321-D33B789A0305}" presName="connectorText" presStyleLbl="sibTrans2D1" presStyleIdx="2" presStyleCnt="6"/>
      <dgm:spPr/>
    </dgm:pt>
    <dgm:pt modelId="{62D847CC-D2FC-40A2-AC06-FC1CEB8781F7}" type="pres">
      <dgm:prSet presAssocID="{56127D24-0CF7-410C-9EED-683F33641E58}" presName="node" presStyleLbl="node1" presStyleIdx="3" presStyleCnt="7" custScaleX="113166">
        <dgm:presLayoutVars>
          <dgm:bulletEnabled val="1"/>
        </dgm:presLayoutVars>
      </dgm:prSet>
      <dgm:spPr/>
    </dgm:pt>
    <dgm:pt modelId="{F617CDFA-A812-4F4E-BE47-BDA3C317DD48}" type="pres">
      <dgm:prSet presAssocID="{EB6BA7E4-82F5-4D98-8CFA-ED928EFBBF24}" presName="sibTrans" presStyleLbl="sibTrans2D1" presStyleIdx="3" presStyleCnt="6"/>
      <dgm:spPr/>
    </dgm:pt>
    <dgm:pt modelId="{D6594801-CAAD-416C-A7AE-3B45C3E08BB4}" type="pres">
      <dgm:prSet presAssocID="{EB6BA7E4-82F5-4D98-8CFA-ED928EFBBF24}" presName="connectorText" presStyleLbl="sibTrans2D1" presStyleIdx="3" presStyleCnt="6"/>
      <dgm:spPr/>
    </dgm:pt>
    <dgm:pt modelId="{96B2558A-F31A-42B8-88CA-5A75226BF541}" type="pres">
      <dgm:prSet presAssocID="{BB15EE30-ECE8-4DE1-A075-26C2EF503AB3}" presName="node" presStyleLbl="node1" presStyleIdx="4" presStyleCnt="7" custScaleX="120108">
        <dgm:presLayoutVars>
          <dgm:bulletEnabled val="1"/>
        </dgm:presLayoutVars>
      </dgm:prSet>
      <dgm:spPr/>
    </dgm:pt>
    <dgm:pt modelId="{7082CFCE-370C-4578-BD8D-ECED7C32D0F0}" type="pres">
      <dgm:prSet presAssocID="{02061F82-5C3A-4B7B-9D21-9148E3812DFF}" presName="sibTrans" presStyleLbl="sibTrans2D1" presStyleIdx="4" presStyleCnt="6"/>
      <dgm:spPr/>
    </dgm:pt>
    <dgm:pt modelId="{0B088B03-E92D-452D-8E98-801DFACBA375}" type="pres">
      <dgm:prSet presAssocID="{02061F82-5C3A-4B7B-9D21-9148E3812DFF}" presName="connectorText" presStyleLbl="sibTrans2D1" presStyleIdx="4" presStyleCnt="6"/>
      <dgm:spPr/>
    </dgm:pt>
    <dgm:pt modelId="{E8D1FD09-229D-4A39-9AAE-455D8F526991}" type="pres">
      <dgm:prSet presAssocID="{E44E2E77-388F-421A-B46C-1924FB374AC1}" presName="node" presStyleLbl="node1" presStyleIdx="5" presStyleCnt="7" custScaleX="110978">
        <dgm:presLayoutVars>
          <dgm:bulletEnabled val="1"/>
        </dgm:presLayoutVars>
      </dgm:prSet>
      <dgm:spPr/>
    </dgm:pt>
    <dgm:pt modelId="{C284AFB3-BA85-4FEB-9834-8A77B83BE45D}" type="pres">
      <dgm:prSet presAssocID="{63470480-11CF-41EB-BB71-6DE4C66E77F6}" presName="sibTrans" presStyleLbl="sibTrans2D1" presStyleIdx="5" presStyleCnt="6"/>
      <dgm:spPr/>
    </dgm:pt>
    <dgm:pt modelId="{0AFD5A41-4303-4D7E-914B-83DAA57613AD}" type="pres">
      <dgm:prSet presAssocID="{63470480-11CF-41EB-BB71-6DE4C66E77F6}" presName="connectorText" presStyleLbl="sibTrans2D1" presStyleIdx="5" presStyleCnt="6"/>
      <dgm:spPr/>
    </dgm:pt>
    <dgm:pt modelId="{1ABBEEF6-209E-4BB9-B575-79A6936A2776}" type="pres">
      <dgm:prSet presAssocID="{0ACF3695-F150-4CD9-BD66-AC7250B6E37D}" presName="node" presStyleLbl="node1" presStyleIdx="6" presStyleCnt="7" custScaleX="138609">
        <dgm:presLayoutVars>
          <dgm:bulletEnabled val="1"/>
        </dgm:presLayoutVars>
      </dgm:prSet>
      <dgm:spPr/>
    </dgm:pt>
  </dgm:ptLst>
  <dgm:cxnLst>
    <dgm:cxn modelId="{0A6A0904-D831-462D-A99D-C35E7AEBB78A}" type="presOf" srcId="{46AC10F4-E1E9-466B-90E0-C9B2E8FB08CC}" destId="{1C905228-7317-439E-928C-5897DAD9E90C}" srcOrd="0" destOrd="0" presId="urn:microsoft.com/office/officeart/2005/8/layout/process5"/>
    <dgm:cxn modelId="{2DA27B0C-FBA1-4FD1-919F-DD9E079D8434}" type="presOf" srcId="{625F622D-A8C0-4EE2-B321-D33B789A0305}" destId="{55BFF1D8-81ED-4B7E-8113-E5ED6CF3B062}" srcOrd="1" destOrd="0" presId="urn:microsoft.com/office/officeart/2005/8/layout/process5"/>
    <dgm:cxn modelId="{0655BC0E-0754-4EF5-9371-033941CD3677}" type="presOf" srcId="{F9690A1E-D5C1-4392-A236-5FB3CD53387B}" destId="{ABCD08DD-FFC7-4C1E-B6D3-3544FE46902F}" srcOrd="0" destOrd="0" presId="urn:microsoft.com/office/officeart/2005/8/layout/process5"/>
    <dgm:cxn modelId="{443AEF0E-6C9B-4289-8C63-813299D4892A}" srcId="{E87A0FC2-4FBB-437A-9781-6E98374EB03B}" destId="{0ACF3695-F150-4CD9-BD66-AC7250B6E37D}" srcOrd="6" destOrd="0" parTransId="{FC1908DA-A3B3-4004-9A19-77AB34D9932B}" sibTransId="{445F4CC4-BD5E-430C-987E-1B92FD481A4D}"/>
    <dgm:cxn modelId="{C2B1D113-8686-4DC9-A912-B9FBB14C7BF0}" type="presOf" srcId="{EB6BA7E4-82F5-4D98-8CFA-ED928EFBBF24}" destId="{D6594801-CAAD-416C-A7AE-3B45C3E08BB4}" srcOrd="1" destOrd="0" presId="urn:microsoft.com/office/officeart/2005/8/layout/process5"/>
    <dgm:cxn modelId="{7519F11B-C0B3-48EA-AB04-543974670211}" srcId="{E87A0FC2-4FBB-437A-9781-6E98374EB03B}" destId="{46AC10F4-E1E9-466B-90E0-C9B2E8FB08CC}" srcOrd="2" destOrd="0" parTransId="{8DB32522-C3E1-4A0C-AD54-CBF1352E234D}" sibTransId="{625F622D-A8C0-4EE2-B321-D33B789A0305}"/>
    <dgm:cxn modelId="{5FC6211C-2E04-4816-AC0F-C905327D4C99}" type="presOf" srcId="{563DEA17-067C-4319-8971-51F387F17E52}" destId="{E31C4FC3-71FA-4FA6-BB08-16B840991BC8}" srcOrd="0" destOrd="0" presId="urn:microsoft.com/office/officeart/2005/8/layout/process5"/>
    <dgm:cxn modelId="{83DF0830-228F-4E17-BD82-D759B92E0E20}" type="presOf" srcId="{0ACF3695-F150-4CD9-BD66-AC7250B6E37D}" destId="{1ABBEEF6-209E-4BB9-B575-79A6936A2776}" srcOrd="0" destOrd="0" presId="urn:microsoft.com/office/officeart/2005/8/layout/process5"/>
    <dgm:cxn modelId="{3D867438-55BA-4AC3-A872-EC384D696E31}" srcId="{E87A0FC2-4FBB-437A-9781-6E98374EB03B}" destId="{56127D24-0CF7-410C-9EED-683F33641E58}" srcOrd="3" destOrd="0" parTransId="{B44DECF5-17FE-456C-8CEA-1DB0F8BC9B4E}" sibTransId="{EB6BA7E4-82F5-4D98-8CFA-ED928EFBBF24}"/>
    <dgm:cxn modelId="{501A635F-94CC-4499-B9CF-0C2A388AA562}" type="presOf" srcId="{63470480-11CF-41EB-BB71-6DE4C66E77F6}" destId="{C284AFB3-BA85-4FEB-9834-8A77B83BE45D}" srcOrd="0" destOrd="0" presId="urn:microsoft.com/office/officeart/2005/8/layout/process5"/>
    <dgm:cxn modelId="{775CD04D-C489-4820-9D8E-6573BCF141B8}" type="presOf" srcId="{3A630C61-8ADC-427E-9122-7241CFDAA2C1}" destId="{07D6334D-372A-46CD-BD23-0F94A1DA989B}" srcOrd="1" destOrd="0" presId="urn:microsoft.com/office/officeart/2005/8/layout/process5"/>
    <dgm:cxn modelId="{3C24FB80-CEBB-4EE5-B37B-4CBBC4DA6554}" type="presOf" srcId="{BB15EE30-ECE8-4DE1-A075-26C2EF503AB3}" destId="{96B2558A-F31A-42B8-88CA-5A75226BF541}" srcOrd="0" destOrd="0" presId="urn:microsoft.com/office/officeart/2005/8/layout/process5"/>
    <dgm:cxn modelId="{6E070592-140C-4FE4-AFC1-E71D48B334FE}" type="presOf" srcId="{625F622D-A8C0-4EE2-B321-D33B789A0305}" destId="{E0F3C027-273F-4654-B60A-E1951DF3A8DC}" srcOrd="0" destOrd="0" presId="urn:microsoft.com/office/officeart/2005/8/layout/process5"/>
    <dgm:cxn modelId="{C3498498-2B3A-4D59-B80B-65528E8E6C05}" type="presOf" srcId="{EB6BA7E4-82F5-4D98-8CFA-ED928EFBBF24}" destId="{F617CDFA-A812-4F4E-BE47-BDA3C317DD48}" srcOrd="0" destOrd="0" presId="urn:microsoft.com/office/officeart/2005/8/layout/process5"/>
    <dgm:cxn modelId="{067FD69E-E290-4A64-B8D1-16B224E86D2A}" srcId="{E87A0FC2-4FBB-437A-9781-6E98374EB03B}" destId="{BB15EE30-ECE8-4DE1-A075-26C2EF503AB3}" srcOrd="4" destOrd="0" parTransId="{E15FA246-3C03-4433-A79F-85AC620B4E37}" sibTransId="{02061F82-5C3A-4B7B-9D21-9148E3812DFF}"/>
    <dgm:cxn modelId="{9E1EE7AD-242A-42AF-AC67-49AE49170CD8}" type="presOf" srcId="{563DEA17-067C-4319-8971-51F387F17E52}" destId="{80B393C9-8875-4F4E-8E18-4B943E9EF22B}" srcOrd="1" destOrd="0" presId="urn:microsoft.com/office/officeart/2005/8/layout/process5"/>
    <dgm:cxn modelId="{CE7156B1-CA8E-4919-ABF7-AB424021DD09}" type="presOf" srcId="{3A630C61-8ADC-427E-9122-7241CFDAA2C1}" destId="{6C83B1E9-095B-4680-8923-F624B4B5E0DF}" srcOrd="0" destOrd="0" presId="urn:microsoft.com/office/officeart/2005/8/layout/process5"/>
    <dgm:cxn modelId="{95BFE4BA-6A49-4BF9-A272-E8946B067634}" type="presOf" srcId="{E44E2E77-388F-421A-B46C-1924FB374AC1}" destId="{E8D1FD09-229D-4A39-9AAE-455D8F526991}" srcOrd="0" destOrd="0" presId="urn:microsoft.com/office/officeart/2005/8/layout/process5"/>
    <dgm:cxn modelId="{A11DF7C9-4339-47C0-BAF3-5DD429AFADA8}" type="presOf" srcId="{02061F82-5C3A-4B7B-9D21-9148E3812DFF}" destId="{7082CFCE-370C-4578-BD8D-ECED7C32D0F0}" srcOrd="0" destOrd="0" presId="urn:microsoft.com/office/officeart/2005/8/layout/process5"/>
    <dgm:cxn modelId="{B0C6FDCD-D323-4234-945F-D720CF7DBA25}" type="presOf" srcId="{55F1C55B-271E-4F77-BBCF-487DC2F06123}" destId="{66CE77EB-9B48-4416-8CB9-B4B8D8444509}" srcOrd="0" destOrd="0" presId="urn:microsoft.com/office/officeart/2005/8/layout/process5"/>
    <dgm:cxn modelId="{DCECD9D0-4F6E-4A00-A481-F41D88FE8091}" srcId="{E87A0FC2-4FBB-437A-9781-6E98374EB03B}" destId="{F9690A1E-D5C1-4392-A236-5FB3CD53387B}" srcOrd="1" destOrd="0" parTransId="{AC792714-D9A8-45B8-B81E-5C3AED91E20E}" sibTransId="{563DEA17-067C-4319-8971-51F387F17E52}"/>
    <dgm:cxn modelId="{FBC4AAD4-482D-41BF-9CE8-7DEB6D913DDB}" type="presOf" srcId="{63470480-11CF-41EB-BB71-6DE4C66E77F6}" destId="{0AFD5A41-4303-4D7E-914B-83DAA57613AD}" srcOrd="1" destOrd="0" presId="urn:microsoft.com/office/officeart/2005/8/layout/process5"/>
    <dgm:cxn modelId="{B3D7AFDB-FA2B-4C3C-8562-B4ABD946693D}" type="presOf" srcId="{E87A0FC2-4FBB-437A-9781-6E98374EB03B}" destId="{8C21940D-D5D4-4603-ABB6-84221564C08B}" srcOrd="0" destOrd="0" presId="urn:microsoft.com/office/officeart/2005/8/layout/process5"/>
    <dgm:cxn modelId="{46CCC2DB-64A5-4D53-830A-04E4C20157E8}" srcId="{E87A0FC2-4FBB-437A-9781-6E98374EB03B}" destId="{55F1C55B-271E-4F77-BBCF-487DC2F06123}" srcOrd="0" destOrd="0" parTransId="{99D3B589-E7C0-4D7B-B234-5376B3B1B5D5}" sibTransId="{3A630C61-8ADC-427E-9122-7241CFDAA2C1}"/>
    <dgm:cxn modelId="{1287D0DC-E081-4012-B5BC-0BC5014C3BE2}" srcId="{E87A0FC2-4FBB-437A-9781-6E98374EB03B}" destId="{E44E2E77-388F-421A-B46C-1924FB374AC1}" srcOrd="5" destOrd="0" parTransId="{745AF097-963F-42EF-9497-C031F819531C}" sibTransId="{63470480-11CF-41EB-BB71-6DE4C66E77F6}"/>
    <dgm:cxn modelId="{43C3C9DD-768B-4151-84BF-91B82B2E01F3}" type="presOf" srcId="{56127D24-0CF7-410C-9EED-683F33641E58}" destId="{62D847CC-D2FC-40A2-AC06-FC1CEB8781F7}" srcOrd="0" destOrd="0" presId="urn:microsoft.com/office/officeart/2005/8/layout/process5"/>
    <dgm:cxn modelId="{379F38F3-EE9E-4054-83B9-785E2245CFE4}" type="presOf" srcId="{02061F82-5C3A-4B7B-9D21-9148E3812DFF}" destId="{0B088B03-E92D-452D-8E98-801DFACBA375}" srcOrd="1" destOrd="0" presId="urn:microsoft.com/office/officeart/2005/8/layout/process5"/>
    <dgm:cxn modelId="{89CF8E9B-9FB8-491A-9E49-4D32B1B68E50}" type="presParOf" srcId="{8C21940D-D5D4-4603-ABB6-84221564C08B}" destId="{66CE77EB-9B48-4416-8CB9-B4B8D8444509}" srcOrd="0" destOrd="0" presId="urn:microsoft.com/office/officeart/2005/8/layout/process5"/>
    <dgm:cxn modelId="{17365143-9F0F-48A7-9324-FFBD0BFFC0BE}" type="presParOf" srcId="{8C21940D-D5D4-4603-ABB6-84221564C08B}" destId="{6C83B1E9-095B-4680-8923-F624B4B5E0DF}" srcOrd="1" destOrd="0" presId="urn:microsoft.com/office/officeart/2005/8/layout/process5"/>
    <dgm:cxn modelId="{3B72C793-B88A-45B7-8864-425008F09D95}" type="presParOf" srcId="{6C83B1E9-095B-4680-8923-F624B4B5E0DF}" destId="{07D6334D-372A-46CD-BD23-0F94A1DA989B}" srcOrd="0" destOrd="0" presId="urn:microsoft.com/office/officeart/2005/8/layout/process5"/>
    <dgm:cxn modelId="{599E8E15-CD59-46B8-938F-5E3D3EF3B128}" type="presParOf" srcId="{8C21940D-D5D4-4603-ABB6-84221564C08B}" destId="{ABCD08DD-FFC7-4C1E-B6D3-3544FE46902F}" srcOrd="2" destOrd="0" presId="urn:microsoft.com/office/officeart/2005/8/layout/process5"/>
    <dgm:cxn modelId="{C5D65C86-8F7B-4526-99BE-334046797B14}" type="presParOf" srcId="{8C21940D-D5D4-4603-ABB6-84221564C08B}" destId="{E31C4FC3-71FA-4FA6-BB08-16B840991BC8}" srcOrd="3" destOrd="0" presId="urn:microsoft.com/office/officeart/2005/8/layout/process5"/>
    <dgm:cxn modelId="{C436C537-27E6-439A-A54F-C4D2B12AD5FD}" type="presParOf" srcId="{E31C4FC3-71FA-4FA6-BB08-16B840991BC8}" destId="{80B393C9-8875-4F4E-8E18-4B943E9EF22B}" srcOrd="0" destOrd="0" presId="urn:microsoft.com/office/officeart/2005/8/layout/process5"/>
    <dgm:cxn modelId="{BF40F562-1A56-4760-B34F-7B6E00F02417}" type="presParOf" srcId="{8C21940D-D5D4-4603-ABB6-84221564C08B}" destId="{1C905228-7317-439E-928C-5897DAD9E90C}" srcOrd="4" destOrd="0" presId="urn:microsoft.com/office/officeart/2005/8/layout/process5"/>
    <dgm:cxn modelId="{2D332906-FBA3-4313-9540-034C37A8E8BD}" type="presParOf" srcId="{8C21940D-D5D4-4603-ABB6-84221564C08B}" destId="{E0F3C027-273F-4654-B60A-E1951DF3A8DC}" srcOrd="5" destOrd="0" presId="urn:microsoft.com/office/officeart/2005/8/layout/process5"/>
    <dgm:cxn modelId="{DF4AB787-19E1-4CCE-967A-B988C364C2B0}" type="presParOf" srcId="{E0F3C027-273F-4654-B60A-E1951DF3A8DC}" destId="{55BFF1D8-81ED-4B7E-8113-E5ED6CF3B062}" srcOrd="0" destOrd="0" presId="urn:microsoft.com/office/officeart/2005/8/layout/process5"/>
    <dgm:cxn modelId="{CC47F2F3-78F6-41DB-AD26-250CDB6F04DD}" type="presParOf" srcId="{8C21940D-D5D4-4603-ABB6-84221564C08B}" destId="{62D847CC-D2FC-40A2-AC06-FC1CEB8781F7}" srcOrd="6" destOrd="0" presId="urn:microsoft.com/office/officeart/2005/8/layout/process5"/>
    <dgm:cxn modelId="{B589648F-9B00-43EF-A808-CA2A76CCE8CE}" type="presParOf" srcId="{8C21940D-D5D4-4603-ABB6-84221564C08B}" destId="{F617CDFA-A812-4F4E-BE47-BDA3C317DD48}" srcOrd="7" destOrd="0" presId="urn:microsoft.com/office/officeart/2005/8/layout/process5"/>
    <dgm:cxn modelId="{FE69201B-F576-40DC-A881-BC09FFFF9355}" type="presParOf" srcId="{F617CDFA-A812-4F4E-BE47-BDA3C317DD48}" destId="{D6594801-CAAD-416C-A7AE-3B45C3E08BB4}" srcOrd="0" destOrd="0" presId="urn:microsoft.com/office/officeart/2005/8/layout/process5"/>
    <dgm:cxn modelId="{C07D7E30-2139-4E85-A294-CF4CC5E00F68}" type="presParOf" srcId="{8C21940D-D5D4-4603-ABB6-84221564C08B}" destId="{96B2558A-F31A-42B8-88CA-5A75226BF541}" srcOrd="8" destOrd="0" presId="urn:microsoft.com/office/officeart/2005/8/layout/process5"/>
    <dgm:cxn modelId="{9795DBD4-FFB9-4A45-B66B-754185344AD5}" type="presParOf" srcId="{8C21940D-D5D4-4603-ABB6-84221564C08B}" destId="{7082CFCE-370C-4578-BD8D-ECED7C32D0F0}" srcOrd="9" destOrd="0" presId="urn:microsoft.com/office/officeart/2005/8/layout/process5"/>
    <dgm:cxn modelId="{DCB40ED0-C082-45F5-9536-F3F04229EAAD}" type="presParOf" srcId="{7082CFCE-370C-4578-BD8D-ECED7C32D0F0}" destId="{0B088B03-E92D-452D-8E98-801DFACBA375}" srcOrd="0" destOrd="0" presId="urn:microsoft.com/office/officeart/2005/8/layout/process5"/>
    <dgm:cxn modelId="{2107103C-D898-4125-A5BF-BE5DE9DDB99C}" type="presParOf" srcId="{8C21940D-D5D4-4603-ABB6-84221564C08B}" destId="{E8D1FD09-229D-4A39-9AAE-455D8F526991}" srcOrd="10" destOrd="0" presId="urn:microsoft.com/office/officeart/2005/8/layout/process5"/>
    <dgm:cxn modelId="{1BD3680C-2B33-4537-86C1-714B94E65741}" type="presParOf" srcId="{8C21940D-D5D4-4603-ABB6-84221564C08B}" destId="{C284AFB3-BA85-4FEB-9834-8A77B83BE45D}" srcOrd="11" destOrd="0" presId="urn:microsoft.com/office/officeart/2005/8/layout/process5"/>
    <dgm:cxn modelId="{528524B2-C6F7-404C-B07A-55A3D5438979}" type="presParOf" srcId="{C284AFB3-BA85-4FEB-9834-8A77B83BE45D}" destId="{0AFD5A41-4303-4D7E-914B-83DAA57613AD}" srcOrd="0" destOrd="0" presId="urn:microsoft.com/office/officeart/2005/8/layout/process5"/>
    <dgm:cxn modelId="{8453FCBF-6728-403C-8C6E-4523F05CC0B0}" type="presParOf" srcId="{8C21940D-D5D4-4603-ABB6-84221564C08B}" destId="{1ABBEEF6-209E-4BB9-B575-79A6936A2776}" srcOrd="12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3B88B1DA-223D-4E05-B60D-1AE50BBA2AC0}" type="doc">
      <dgm:prSet loTypeId="urn:microsoft.com/office/officeart/2005/8/layout/process5" loCatId="process" qsTypeId="urn:microsoft.com/office/officeart/2005/8/quickstyle/3d1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6702656A-3014-4E29-AF18-AD7436682EFC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Организационный момент</a:t>
          </a:r>
        </a:p>
      </dgm:t>
    </dgm:pt>
    <dgm:pt modelId="{BDBB4CBA-2BD3-4EF4-B3E2-327359B5CC5D}" type="parTrans" cxnId="{3773D28E-97D7-49DA-81A8-E9078AFC6444}">
      <dgm:prSet/>
      <dgm:spPr/>
      <dgm:t>
        <a:bodyPr/>
        <a:lstStyle/>
        <a:p>
          <a:endParaRPr lang="ru-RU" sz="16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F5FD47-A81A-44D3-BACF-D69A6255ED92}" type="sibTrans" cxnId="{3773D28E-97D7-49DA-81A8-E9078AFC6444}">
      <dgm:prSet custT="1"/>
      <dgm:spPr/>
      <dgm:t>
        <a:bodyPr/>
        <a:lstStyle/>
        <a:p>
          <a:endParaRPr lang="ru-RU" sz="9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EF3755-559C-42A9-B9BC-1A625C0C141B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Повторение пройденного</a:t>
          </a:r>
        </a:p>
      </dgm:t>
    </dgm:pt>
    <dgm:pt modelId="{1DC1EBB3-7D20-4E0B-A16E-87CA83FF2419}" type="parTrans" cxnId="{40F93A85-C866-475A-85E3-EBA0520A2C16}">
      <dgm:prSet/>
      <dgm:spPr/>
      <dgm:t>
        <a:bodyPr/>
        <a:lstStyle/>
        <a:p>
          <a:endParaRPr lang="ru-RU" sz="16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D060DA-5DF9-4489-A435-C3B2C0FD8580}" type="sibTrans" cxnId="{40F93A85-C866-475A-85E3-EBA0520A2C16}">
      <dgm:prSet custT="1"/>
      <dgm:spPr/>
      <dgm:t>
        <a:bodyPr/>
        <a:lstStyle/>
        <a:p>
          <a:endParaRPr lang="ru-RU" sz="9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743035-6696-4F0E-B1BE-9398D8B95A9C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Объяснение нового материала</a:t>
          </a:r>
        </a:p>
      </dgm:t>
    </dgm:pt>
    <dgm:pt modelId="{BCD34283-2D05-4ECE-A4DB-0BEF7B812400}" type="parTrans" cxnId="{D26E0587-8624-40F4-A815-C59CF09CF1DD}">
      <dgm:prSet/>
      <dgm:spPr/>
      <dgm:t>
        <a:bodyPr/>
        <a:lstStyle/>
        <a:p>
          <a:endParaRPr lang="ru-RU" sz="16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8B4EE9-71F6-4316-855D-88CEB821869A}" type="sibTrans" cxnId="{D26E0587-8624-40F4-A815-C59CF09CF1DD}">
      <dgm:prSet custT="1"/>
      <dgm:spPr/>
      <dgm:t>
        <a:bodyPr/>
        <a:lstStyle/>
        <a:p>
          <a:endParaRPr lang="ru-RU" sz="9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64DEE6-BBED-48E6-BE4E-292E8BF032BD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Закрепление</a:t>
          </a:r>
        </a:p>
      </dgm:t>
    </dgm:pt>
    <dgm:pt modelId="{FF4DC174-CE57-4C0B-89DB-61A57E7017AB}" type="parTrans" cxnId="{39A6A46B-A442-4DCA-B835-317ECAEB7C6C}">
      <dgm:prSet/>
      <dgm:spPr/>
      <dgm:t>
        <a:bodyPr/>
        <a:lstStyle/>
        <a:p>
          <a:endParaRPr lang="ru-RU" sz="16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A83E6A-0BDC-40B5-BB3D-6E4736DF369F}" type="sibTrans" cxnId="{39A6A46B-A442-4DCA-B835-317ECAEB7C6C}">
      <dgm:prSet custT="1"/>
      <dgm:spPr/>
      <dgm:t>
        <a:bodyPr/>
        <a:lstStyle/>
        <a:p>
          <a:endParaRPr lang="ru-RU" sz="9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D4F716-E338-4F0E-97FE-414602EC5B09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Итог урока</a:t>
          </a:r>
        </a:p>
      </dgm:t>
    </dgm:pt>
    <dgm:pt modelId="{7135E837-FE43-4FDE-80FA-391EEE1638E6}" type="parTrans" cxnId="{B0390084-6BA1-462F-B1A9-F5E1C46D6D58}">
      <dgm:prSet/>
      <dgm:spPr/>
      <dgm:t>
        <a:bodyPr/>
        <a:lstStyle/>
        <a:p>
          <a:endParaRPr lang="ru-RU" sz="16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1E0DD4-304A-4DC6-BD3C-018ABDF64235}" type="sibTrans" cxnId="{B0390084-6BA1-462F-B1A9-F5E1C46D6D58}">
      <dgm:prSet/>
      <dgm:spPr/>
      <dgm:t>
        <a:bodyPr/>
        <a:lstStyle/>
        <a:p>
          <a:endParaRPr lang="ru-RU" sz="16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8D4ECD-EBBD-443C-B2D2-E7A06F58A2C6}" type="pres">
      <dgm:prSet presAssocID="{3B88B1DA-223D-4E05-B60D-1AE50BBA2AC0}" presName="diagram" presStyleCnt="0">
        <dgm:presLayoutVars>
          <dgm:dir/>
          <dgm:resizeHandles val="exact"/>
        </dgm:presLayoutVars>
      </dgm:prSet>
      <dgm:spPr/>
    </dgm:pt>
    <dgm:pt modelId="{527F6EFE-16C6-47C6-9CC6-C2E935B1D469}" type="pres">
      <dgm:prSet presAssocID="{6702656A-3014-4E29-AF18-AD7436682EFC}" presName="node" presStyleLbl="node1" presStyleIdx="0" presStyleCnt="5">
        <dgm:presLayoutVars>
          <dgm:bulletEnabled val="1"/>
        </dgm:presLayoutVars>
      </dgm:prSet>
      <dgm:spPr/>
    </dgm:pt>
    <dgm:pt modelId="{ACDFE7F4-4361-4FE7-847B-F63E06E24838}" type="pres">
      <dgm:prSet presAssocID="{10F5FD47-A81A-44D3-BACF-D69A6255ED92}" presName="sibTrans" presStyleLbl="sibTrans2D1" presStyleIdx="0" presStyleCnt="4"/>
      <dgm:spPr/>
    </dgm:pt>
    <dgm:pt modelId="{2EA3B7DF-9302-467E-BCE2-18D141DF2CB0}" type="pres">
      <dgm:prSet presAssocID="{10F5FD47-A81A-44D3-BACF-D69A6255ED92}" presName="connectorText" presStyleLbl="sibTrans2D1" presStyleIdx="0" presStyleCnt="4"/>
      <dgm:spPr/>
    </dgm:pt>
    <dgm:pt modelId="{9820D5CA-481D-4830-96BD-DC84E42F68F5}" type="pres">
      <dgm:prSet presAssocID="{E7EF3755-559C-42A9-B9BC-1A625C0C141B}" presName="node" presStyleLbl="node1" presStyleIdx="1" presStyleCnt="5">
        <dgm:presLayoutVars>
          <dgm:bulletEnabled val="1"/>
        </dgm:presLayoutVars>
      </dgm:prSet>
      <dgm:spPr/>
    </dgm:pt>
    <dgm:pt modelId="{3B4FC5B7-EDBC-4FBA-816B-46CA9CE5EE64}" type="pres">
      <dgm:prSet presAssocID="{27D060DA-5DF9-4489-A435-C3B2C0FD8580}" presName="sibTrans" presStyleLbl="sibTrans2D1" presStyleIdx="1" presStyleCnt="4"/>
      <dgm:spPr/>
    </dgm:pt>
    <dgm:pt modelId="{FF95E38E-F6A1-4144-8E91-73F86FE4E49C}" type="pres">
      <dgm:prSet presAssocID="{27D060DA-5DF9-4489-A435-C3B2C0FD8580}" presName="connectorText" presStyleLbl="sibTrans2D1" presStyleIdx="1" presStyleCnt="4"/>
      <dgm:spPr/>
    </dgm:pt>
    <dgm:pt modelId="{AAADB63B-94FF-4168-BC65-2A263EA01BC4}" type="pres">
      <dgm:prSet presAssocID="{46743035-6696-4F0E-B1BE-9398D8B95A9C}" presName="node" presStyleLbl="node1" presStyleIdx="2" presStyleCnt="5">
        <dgm:presLayoutVars>
          <dgm:bulletEnabled val="1"/>
        </dgm:presLayoutVars>
      </dgm:prSet>
      <dgm:spPr/>
    </dgm:pt>
    <dgm:pt modelId="{B5A3DACA-0BFC-4491-9F0D-235CDEAA4780}" type="pres">
      <dgm:prSet presAssocID="{DE8B4EE9-71F6-4316-855D-88CEB821869A}" presName="sibTrans" presStyleLbl="sibTrans2D1" presStyleIdx="2" presStyleCnt="4"/>
      <dgm:spPr/>
    </dgm:pt>
    <dgm:pt modelId="{899BBD73-842B-45BC-AC35-F5E0A6494E90}" type="pres">
      <dgm:prSet presAssocID="{DE8B4EE9-71F6-4316-855D-88CEB821869A}" presName="connectorText" presStyleLbl="sibTrans2D1" presStyleIdx="2" presStyleCnt="4"/>
      <dgm:spPr/>
    </dgm:pt>
    <dgm:pt modelId="{44BCE991-72D4-45B3-AA4F-343264057572}" type="pres">
      <dgm:prSet presAssocID="{BF64DEE6-BBED-48E6-BE4E-292E8BF032BD}" presName="node" presStyleLbl="node1" presStyleIdx="3" presStyleCnt="5">
        <dgm:presLayoutVars>
          <dgm:bulletEnabled val="1"/>
        </dgm:presLayoutVars>
      </dgm:prSet>
      <dgm:spPr/>
    </dgm:pt>
    <dgm:pt modelId="{346C2D8C-66F1-4D20-B53F-CB25F746466F}" type="pres">
      <dgm:prSet presAssocID="{75A83E6A-0BDC-40B5-BB3D-6E4736DF369F}" presName="sibTrans" presStyleLbl="sibTrans2D1" presStyleIdx="3" presStyleCnt="4"/>
      <dgm:spPr/>
    </dgm:pt>
    <dgm:pt modelId="{76775006-C299-4DC7-8503-580DFCEA8288}" type="pres">
      <dgm:prSet presAssocID="{75A83E6A-0BDC-40B5-BB3D-6E4736DF369F}" presName="connectorText" presStyleLbl="sibTrans2D1" presStyleIdx="3" presStyleCnt="4"/>
      <dgm:spPr/>
    </dgm:pt>
    <dgm:pt modelId="{FD845CF7-2424-42C0-8A62-0D82831E3CB9}" type="pres">
      <dgm:prSet presAssocID="{09D4F716-E338-4F0E-97FE-414602EC5B09}" presName="node" presStyleLbl="node1" presStyleIdx="4" presStyleCnt="5">
        <dgm:presLayoutVars>
          <dgm:bulletEnabled val="1"/>
        </dgm:presLayoutVars>
      </dgm:prSet>
      <dgm:spPr/>
    </dgm:pt>
  </dgm:ptLst>
  <dgm:cxnLst>
    <dgm:cxn modelId="{1C443B26-227C-4D3B-BAA6-6D73BC4CBBAF}" type="presOf" srcId="{75A83E6A-0BDC-40B5-BB3D-6E4736DF369F}" destId="{76775006-C299-4DC7-8503-580DFCEA8288}" srcOrd="1" destOrd="0" presId="urn:microsoft.com/office/officeart/2005/8/layout/process5"/>
    <dgm:cxn modelId="{91D7002F-92FA-4735-A14F-319EF4BC3376}" type="presOf" srcId="{46743035-6696-4F0E-B1BE-9398D8B95A9C}" destId="{AAADB63B-94FF-4168-BC65-2A263EA01BC4}" srcOrd="0" destOrd="0" presId="urn:microsoft.com/office/officeart/2005/8/layout/process5"/>
    <dgm:cxn modelId="{775DE937-1D38-47BE-A3BC-4A5BAEEB394E}" type="presOf" srcId="{09D4F716-E338-4F0E-97FE-414602EC5B09}" destId="{FD845CF7-2424-42C0-8A62-0D82831E3CB9}" srcOrd="0" destOrd="0" presId="urn:microsoft.com/office/officeart/2005/8/layout/process5"/>
    <dgm:cxn modelId="{F949B75D-D98E-4D1A-8E53-F6090D6CC5AA}" type="presOf" srcId="{DE8B4EE9-71F6-4316-855D-88CEB821869A}" destId="{899BBD73-842B-45BC-AC35-F5E0A6494E90}" srcOrd="1" destOrd="0" presId="urn:microsoft.com/office/officeart/2005/8/layout/process5"/>
    <dgm:cxn modelId="{2E9D7B45-DE4E-4A57-BC5F-54CB76005F0A}" type="presOf" srcId="{27D060DA-5DF9-4489-A435-C3B2C0FD8580}" destId="{3B4FC5B7-EDBC-4FBA-816B-46CA9CE5EE64}" srcOrd="0" destOrd="0" presId="urn:microsoft.com/office/officeart/2005/8/layout/process5"/>
    <dgm:cxn modelId="{31EEAC68-83CF-4DC6-8CB9-40D4D51914AE}" type="presOf" srcId="{75A83E6A-0BDC-40B5-BB3D-6E4736DF369F}" destId="{346C2D8C-66F1-4D20-B53F-CB25F746466F}" srcOrd="0" destOrd="0" presId="urn:microsoft.com/office/officeart/2005/8/layout/process5"/>
    <dgm:cxn modelId="{39A6A46B-A442-4DCA-B835-317ECAEB7C6C}" srcId="{3B88B1DA-223D-4E05-B60D-1AE50BBA2AC0}" destId="{BF64DEE6-BBED-48E6-BE4E-292E8BF032BD}" srcOrd="3" destOrd="0" parTransId="{FF4DC174-CE57-4C0B-89DB-61A57E7017AB}" sibTransId="{75A83E6A-0BDC-40B5-BB3D-6E4736DF369F}"/>
    <dgm:cxn modelId="{D34F1578-09E9-49DC-B01D-47401869824D}" type="presOf" srcId="{DE8B4EE9-71F6-4316-855D-88CEB821869A}" destId="{B5A3DACA-0BFC-4491-9F0D-235CDEAA4780}" srcOrd="0" destOrd="0" presId="urn:microsoft.com/office/officeart/2005/8/layout/process5"/>
    <dgm:cxn modelId="{190FC083-B922-459D-B17F-61F8D70F9D07}" type="presOf" srcId="{3B88B1DA-223D-4E05-B60D-1AE50BBA2AC0}" destId="{508D4ECD-EBBD-443C-B2D2-E7A06F58A2C6}" srcOrd="0" destOrd="0" presId="urn:microsoft.com/office/officeart/2005/8/layout/process5"/>
    <dgm:cxn modelId="{B0390084-6BA1-462F-B1A9-F5E1C46D6D58}" srcId="{3B88B1DA-223D-4E05-B60D-1AE50BBA2AC0}" destId="{09D4F716-E338-4F0E-97FE-414602EC5B09}" srcOrd="4" destOrd="0" parTransId="{7135E837-FE43-4FDE-80FA-391EEE1638E6}" sibTransId="{5D1E0DD4-304A-4DC6-BD3C-018ABDF64235}"/>
    <dgm:cxn modelId="{40F93A85-C866-475A-85E3-EBA0520A2C16}" srcId="{3B88B1DA-223D-4E05-B60D-1AE50BBA2AC0}" destId="{E7EF3755-559C-42A9-B9BC-1A625C0C141B}" srcOrd="1" destOrd="0" parTransId="{1DC1EBB3-7D20-4E0B-A16E-87CA83FF2419}" sibTransId="{27D060DA-5DF9-4489-A435-C3B2C0FD8580}"/>
    <dgm:cxn modelId="{D26E0587-8624-40F4-A815-C59CF09CF1DD}" srcId="{3B88B1DA-223D-4E05-B60D-1AE50BBA2AC0}" destId="{46743035-6696-4F0E-B1BE-9398D8B95A9C}" srcOrd="2" destOrd="0" parTransId="{BCD34283-2D05-4ECE-A4DB-0BEF7B812400}" sibTransId="{DE8B4EE9-71F6-4316-855D-88CEB821869A}"/>
    <dgm:cxn modelId="{20BD9487-F914-4C66-8150-4D01CDA69901}" type="presOf" srcId="{10F5FD47-A81A-44D3-BACF-D69A6255ED92}" destId="{ACDFE7F4-4361-4FE7-847B-F63E06E24838}" srcOrd="0" destOrd="0" presId="urn:microsoft.com/office/officeart/2005/8/layout/process5"/>
    <dgm:cxn modelId="{DD951288-ABA6-4B84-8D7C-40BAB995A082}" type="presOf" srcId="{E7EF3755-559C-42A9-B9BC-1A625C0C141B}" destId="{9820D5CA-481D-4830-96BD-DC84E42F68F5}" srcOrd="0" destOrd="0" presId="urn:microsoft.com/office/officeart/2005/8/layout/process5"/>
    <dgm:cxn modelId="{3773D28E-97D7-49DA-81A8-E9078AFC6444}" srcId="{3B88B1DA-223D-4E05-B60D-1AE50BBA2AC0}" destId="{6702656A-3014-4E29-AF18-AD7436682EFC}" srcOrd="0" destOrd="0" parTransId="{BDBB4CBA-2BD3-4EF4-B3E2-327359B5CC5D}" sibTransId="{10F5FD47-A81A-44D3-BACF-D69A6255ED92}"/>
    <dgm:cxn modelId="{ED823E93-30F1-41B3-8DEC-AE19EEAA89DF}" type="presOf" srcId="{6702656A-3014-4E29-AF18-AD7436682EFC}" destId="{527F6EFE-16C6-47C6-9CC6-C2E935B1D469}" srcOrd="0" destOrd="0" presId="urn:microsoft.com/office/officeart/2005/8/layout/process5"/>
    <dgm:cxn modelId="{FC247FCA-154E-46F7-A498-058A83F6A952}" type="presOf" srcId="{10F5FD47-A81A-44D3-BACF-D69A6255ED92}" destId="{2EA3B7DF-9302-467E-BCE2-18D141DF2CB0}" srcOrd="1" destOrd="0" presId="urn:microsoft.com/office/officeart/2005/8/layout/process5"/>
    <dgm:cxn modelId="{40F11BCF-77E9-441A-82DD-A62FB8962606}" type="presOf" srcId="{27D060DA-5DF9-4489-A435-C3B2C0FD8580}" destId="{FF95E38E-F6A1-4144-8E91-73F86FE4E49C}" srcOrd="1" destOrd="0" presId="urn:microsoft.com/office/officeart/2005/8/layout/process5"/>
    <dgm:cxn modelId="{2C3C67EE-E21E-4B7B-A44F-ABD4DE04678F}" type="presOf" srcId="{BF64DEE6-BBED-48E6-BE4E-292E8BF032BD}" destId="{44BCE991-72D4-45B3-AA4F-343264057572}" srcOrd="0" destOrd="0" presId="urn:microsoft.com/office/officeart/2005/8/layout/process5"/>
    <dgm:cxn modelId="{3A50C89F-AA7F-4868-87CB-098AF17AE025}" type="presParOf" srcId="{508D4ECD-EBBD-443C-B2D2-E7A06F58A2C6}" destId="{527F6EFE-16C6-47C6-9CC6-C2E935B1D469}" srcOrd="0" destOrd="0" presId="urn:microsoft.com/office/officeart/2005/8/layout/process5"/>
    <dgm:cxn modelId="{2E9CF988-0738-47EF-BFB0-F33742FDCAB4}" type="presParOf" srcId="{508D4ECD-EBBD-443C-B2D2-E7A06F58A2C6}" destId="{ACDFE7F4-4361-4FE7-847B-F63E06E24838}" srcOrd="1" destOrd="0" presId="urn:microsoft.com/office/officeart/2005/8/layout/process5"/>
    <dgm:cxn modelId="{65F12F67-4C85-48E3-A79B-C1C2D55FEF9E}" type="presParOf" srcId="{ACDFE7F4-4361-4FE7-847B-F63E06E24838}" destId="{2EA3B7DF-9302-467E-BCE2-18D141DF2CB0}" srcOrd="0" destOrd="0" presId="urn:microsoft.com/office/officeart/2005/8/layout/process5"/>
    <dgm:cxn modelId="{20D1EFAB-0AA2-44A6-BC2C-5E95F9DA159A}" type="presParOf" srcId="{508D4ECD-EBBD-443C-B2D2-E7A06F58A2C6}" destId="{9820D5CA-481D-4830-96BD-DC84E42F68F5}" srcOrd="2" destOrd="0" presId="urn:microsoft.com/office/officeart/2005/8/layout/process5"/>
    <dgm:cxn modelId="{99754550-9971-4126-BFC5-B4114444BCEF}" type="presParOf" srcId="{508D4ECD-EBBD-443C-B2D2-E7A06F58A2C6}" destId="{3B4FC5B7-EDBC-4FBA-816B-46CA9CE5EE64}" srcOrd="3" destOrd="0" presId="urn:microsoft.com/office/officeart/2005/8/layout/process5"/>
    <dgm:cxn modelId="{5ACA3479-08CB-4E4D-80B1-D9F16B7E8A6C}" type="presParOf" srcId="{3B4FC5B7-EDBC-4FBA-816B-46CA9CE5EE64}" destId="{FF95E38E-F6A1-4144-8E91-73F86FE4E49C}" srcOrd="0" destOrd="0" presId="urn:microsoft.com/office/officeart/2005/8/layout/process5"/>
    <dgm:cxn modelId="{110172C0-54B0-4D6E-86C2-8BE289546A80}" type="presParOf" srcId="{508D4ECD-EBBD-443C-B2D2-E7A06F58A2C6}" destId="{AAADB63B-94FF-4168-BC65-2A263EA01BC4}" srcOrd="4" destOrd="0" presId="urn:microsoft.com/office/officeart/2005/8/layout/process5"/>
    <dgm:cxn modelId="{4ADE2292-F770-4391-9615-FCB8BAD1068F}" type="presParOf" srcId="{508D4ECD-EBBD-443C-B2D2-E7A06F58A2C6}" destId="{B5A3DACA-0BFC-4491-9F0D-235CDEAA4780}" srcOrd="5" destOrd="0" presId="urn:microsoft.com/office/officeart/2005/8/layout/process5"/>
    <dgm:cxn modelId="{71F14720-228E-49D1-92BA-5A82E80189AA}" type="presParOf" srcId="{B5A3DACA-0BFC-4491-9F0D-235CDEAA4780}" destId="{899BBD73-842B-45BC-AC35-F5E0A6494E90}" srcOrd="0" destOrd="0" presId="urn:microsoft.com/office/officeart/2005/8/layout/process5"/>
    <dgm:cxn modelId="{F6F77696-D42E-40E3-B0E0-72525060F983}" type="presParOf" srcId="{508D4ECD-EBBD-443C-B2D2-E7A06F58A2C6}" destId="{44BCE991-72D4-45B3-AA4F-343264057572}" srcOrd="6" destOrd="0" presId="urn:microsoft.com/office/officeart/2005/8/layout/process5"/>
    <dgm:cxn modelId="{B774FDC8-AA00-47C7-899B-E29A329AE9BE}" type="presParOf" srcId="{508D4ECD-EBBD-443C-B2D2-E7A06F58A2C6}" destId="{346C2D8C-66F1-4D20-B53F-CB25F746466F}" srcOrd="7" destOrd="0" presId="urn:microsoft.com/office/officeart/2005/8/layout/process5"/>
    <dgm:cxn modelId="{80EA7773-FC36-4E3B-8059-E12BEC40B441}" type="presParOf" srcId="{346C2D8C-66F1-4D20-B53F-CB25F746466F}" destId="{76775006-C299-4DC7-8503-580DFCEA8288}" srcOrd="0" destOrd="0" presId="urn:microsoft.com/office/officeart/2005/8/layout/process5"/>
    <dgm:cxn modelId="{57918DCD-1D5B-483F-912D-391D964427A7}" type="presParOf" srcId="{508D4ECD-EBBD-443C-B2D2-E7A06F58A2C6}" destId="{FD845CF7-2424-42C0-8A62-0D82831E3CB9}" srcOrd="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35A27E-6A99-4CFE-ADA0-AA0922555B70}">
      <dsp:nvSpPr>
        <dsp:cNvPr id="0" name=""/>
        <dsp:cNvSpPr/>
      </dsp:nvSpPr>
      <dsp:spPr>
        <a:xfrm>
          <a:off x="0" y="485774"/>
          <a:ext cx="1714499" cy="102870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Развите личности ученика, его творческих способностей, интереса к учению, формирования желания и умения учиться</a:t>
          </a:r>
        </a:p>
      </dsp:txBody>
      <dsp:txXfrm>
        <a:off x="0" y="485774"/>
        <a:ext cx="1714499" cy="1028700"/>
      </dsp:txXfrm>
    </dsp:sp>
    <dsp:sp modelId="{91A1CB41-7441-4D8B-AAF5-20E9A8AA512F}">
      <dsp:nvSpPr>
        <dsp:cNvPr id="0" name=""/>
        <dsp:cNvSpPr/>
      </dsp:nvSpPr>
      <dsp:spPr>
        <a:xfrm>
          <a:off x="1885950" y="485774"/>
          <a:ext cx="1714499" cy="102870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Воспитание нравственных и эстетических чувств, эмоционально - ценностного позитивного отношения к себе т окружающему миру</a:t>
          </a:r>
        </a:p>
      </dsp:txBody>
      <dsp:txXfrm>
        <a:off x="1885950" y="485774"/>
        <a:ext cx="1714499" cy="1028700"/>
      </dsp:txXfrm>
    </dsp:sp>
    <dsp:sp modelId="{65F36A67-F901-48AD-B416-510A7E1F981A}">
      <dsp:nvSpPr>
        <dsp:cNvPr id="0" name=""/>
        <dsp:cNvSpPr/>
      </dsp:nvSpPr>
      <dsp:spPr>
        <a:xfrm>
          <a:off x="3771900" y="485774"/>
          <a:ext cx="1714499" cy="102870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освоение системы знаний, умений и навыков, опыта осуществления разнообразных видов деятельности, формирование ключевых компетенций</a:t>
          </a:r>
        </a:p>
      </dsp:txBody>
      <dsp:txXfrm>
        <a:off x="3771900" y="485774"/>
        <a:ext cx="1714499" cy="1028700"/>
      </dsp:txXfrm>
    </dsp:sp>
    <dsp:sp modelId="{A964B798-BE43-4C39-9F98-A4F4AB25BEBF}">
      <dsp:nvSpPr>
        <dsp:cNvPr id="0" name=""/>
        <dsp:cNvSpPr/>
      </dsp:nvSpPr>
      <dsp:spPr>
        <a:xfrm>
          <a:off x="942975" y="1685925"/>
          <a:ext cx="1714499" cy="102870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и укрепление физического и психичекого здоровья</a:t>
          </a:r>
        </a:p>
      </dsp:txBody>
      <dsp:txXfrm>
        <a:off x="942975" y="1685925"/>
        <a:ext cx="1714499" cy="1028700"/>
      </dsp:txXfrm>
    </dsp:sp>
    <dsp:sp modelId="{91200EDA-D43F-4515-B2F5-C000EB56E56A}">
      <dsp:nvSpPr>
        <dsp:cNvPr id="0" name=""/>
        <dsp:cNvSpPr/>
      </dsp:nvSpPr>
      <dsp:spPr>
        <a:xfrm>
          <a:off x="2828925" y="1685925"/>
          <a:ext cx="1714499" cy="102870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Сохранение и укрепление индивидуальности ребенка</a:t>
          </a:r>
        </a:p>
      </dsp:txBody>
      <dsp:txXfrm>
        <a:off x="2828925" y="1685925"/>
        <a:ext cx="1714499" cy="1028700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6ACF11-66C9-44D7-BCAB-133B7CC1F8A8}">
      <dsp:nvSpPr>
        <dsp:cNvPr id="0" name=""/>
        <dsp:cNvSpPr/>
      </dsp:nvSpPr>
      <dsp:spPr>
        <a:xfrm>
          <a:off x="17442" y="473513"/>
          <a:ext cx="1733363" cy="104001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 обучающихся развивается чувство товарищества, взаимопомощи.</a:t>
          </a:r>
        </a:p>
      </dsp:txBody>
      <dsp:txXfrm>
        <a:off x="17442" y="473513"/>
        <a:ext cx="1733363" cy="1040018"/>
      </dsp:txXfrm>
    </dsp:sp>
    <dsp:sp modelId="{F6FA0367-BDD5-49EB-B1F6-23E1A98A90AD}">
      <dsp:nvSpPr>
        <dsp:cNvPr id="0" name=""/>
        <dsp:cNvSpPr/>
      </dsp:nvSpPr>
      <dsp:spPr>
        <a:xfrm>
          <a:off x="1924143" y="473513"/>
          <a:ext cx="1733363" cy="104001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 обучающихся формируется собственная точка зрения, они учатся отстаивать свое мнение.</a:t>
          </a:r>
        </a:p>
      </dsp:txBody>
      <dsp:txXfrm>
        <a:off x="1924143" y="473513"/>
        <a:ext cx="1733363" cy="1040018"/>
      </dsp:txXfrm>
    </dsp:sp>
    <dsp:sp modelId="{9C5A0593-6254-4656-A1E9-AB4E1D5747BE}">
      <dsp:nvSpPr>
        <dsp:cNvPr id="0" name=""/>
        <dsp:cNvSpPr/>
      </dsp:nvSpPr>
      <dsp:spPr>
        <a:xfrm>
          <a:off x="3830843" y="473513"/>
          <a:ext cx="1733363" cy="104001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Учатся общаться между собой, с учителями, овладевают коммуникативными умениями</a:t>
          </a:r>
          <a:endParaRPr lang="ru-RU" sz="900" kern="1200"/>
        </a:p>
      </dsp:txBody>
      <dsp:txXfrm>
        <a:off x="3830843" y="473513"/>
        <a:ext cx="1733363" cy="1040018"/>
      </dsp:txXfrm>
    </dsp:sp>
    <dsp:sp modelId="{FD5F69EB-0A25-45CE-89F9-02CAB8B4AD7E}">
      <dsp:nvSpPr>
        <dsp:cNvPr id="0" name=""/>
        <dsp:cNvSpPr/>
      </dsp:nvSpPr>
      <dsp:spPr>
        <a:xfrm>
          <a:off x="689" y="1686868"/>
          <a:ext cx="2693508" cy="104001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Каждый понимает, что успех группы зависит не только от запоминания готовых сведений, данных в учебнике, но и от способности самостоятельно приобретать новые знания и умение их применять в конкретных заданиях</a:t>
          </a:r>
        </a:p>
      </dsp:txBody>
      <dsp:txXfrm>
        <a:off x="689" y="1686868"/>
        <a:ext cx="2693508" cy="1040018"/>
      </dsp:txXfrm>
    </dsp:sp>
    <dsp:sp modelId="{0D1CDC7A-4175-41D3-BAF9-CC3B0D99B556}">
      <dsp:nvSpPr>
        <dsp:cNvPr id="0" name=""/>
        <dsp:cNvSpPr/>
      </dsp:nvSpPr>
      <dsp:spPr>
        <a:xfrm>
          <a:off x="2867535" y="1686868"/>
          <a:ext cx="2713425" cy="104001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 все ученики готовы задавать вопросы учителю, если они не поняли новый или ранее пройденный материал. При работе в малых группах, при совместной деятельности ученики выясняют друг у друга все, что им не ясно. В случае необходимости не боятся все вместе обратиться за помощью к учителю.</a:t>
          </a:r>
          <a:endParaRPr lang="ru-RU" sz="9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867535" y="1686868"/>
        <a:ext cx="2713425" cy="1040018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B96843-388F-4CAE-B131-D22EDFEBEC34}">
      <dsp:nvSpPr>
        <dsp:cNvPr id="0" name=""/>
        <dsp:cNvSpPr/>
      </dsp:nvSpPr>
      <dsp:spPr>
        <a:xfrm>
          <a:off x="0" y="0"/>
          <a:ext cx="5486400" cy="7204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Исследовательская работа в группах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Самостоятельная деятельность обучающихся. Работают индивидуально или в группах до 6 человек. Они выбирают вопрос общей темы, которая намечена для изучения всем классом. Затем в малых группах этот вопрос разбивается на индивидуальные задания для каждого ученика. Каждый должен внести свою ленту в общую задачу. Обсуждения в группах дают возможность ознакомиться с работой каждого ученика.</a:t>
          </a:r>
        </a:p>
      </dsp:txBody>
      <dsp:txXfrm>
        <a:off x="1183207" y="0"/>
        <a:ext cx="4303192" cy="720418"/>
      </dsp:txXfrm>
    </dsp:sp>
    <dsp:sp modelId="{3DBCF229-8A50-4DA0-972B-AC3AA22F454E}">
      <dsp:nvSpPr>
        <dsp:cNvPr id="0" name=""/>
        <dsp:cNvSpPr/>
      </dsp:nvSpPr>
      <dsp:spPr>
        <a:xfrm>
          <a:off x="85927" y="16498"/>
          <a:ext cx="1097280" cy="6874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1000" b="-11000"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829D4656-C80B-4A7E-8BC8-C5161E346692}">
      <dsp:nvSpPr>
        <dsp:cNvPr id="0" name=""/>
        <dsp:cNvSpPr/>
      </dsp:nvSpPr>
      <dsp:spPr>
        <a:xfrm>
          <a:off x="0" y="806346"/>
          <a:ext cx="5486400" cy="10174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Подход "Пила"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Обучающиеся организуются в группы по 6 человек для работы над учебным материалом, который разбит на смысловые блоки. Каждый член группы изучает материал по своему вопросу. Затем обучающиеся, изучающие один и тот же вопрос, но состоящий в разных группах, встречаются и обмениваются информацией как эксперты по данному вопросу. Это называется « встреча экспертов». Затем они возвращаются в свои группы и обучают всему новому, что узнали сами у других членов группы. Те докладывают о своей части задания (как зубцы одной пилы). </a:t>
          </a: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83207" y="806346"/>
        <a:ext cx="4303192" cy="1017419"/>
      </dsp:txXfrm>
    </dsp:sp>
    <dsp:sp modelId="{FAEF5313-DF97-4946-A774-9E5A51AA86F2}">
      <dsp:nvSpPr>
        <dsp:cNvPr id="0" name=""/>
        <dsp:cNvSpPr/>
      </dsp:nvSpPr>
      <dsp:spPr>
        <a:xfrm>
          <a:off x="85927" y="971344"/>
          <a:ext cx="1097280" cy="6874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rcRect/>
          <a:stretch>
            <a:fillRect t="-3000" b="-3000"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5BD28BB5-F92C-4DB2-A7BC-A3536FDBA630}">
      <dsp:nvSpPr>
        <dsp:cNvPr id="0" name=""/>
        <dsp:cNvSpPr/>
      </dsp:nvSpPr>
      <dsp:spPr>
        <a:xfrm>
          <a:off x="0" y="1909693"/>
          <a:ext cx="5486400" cy="8765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Прием "Учимся вместе"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Класс разбиваю на разнородные по уровню обучения группы в 3-5 человек. Каждая группа получает одно задание, являющееся подзаданием темы, над которой работает весь класс. В результате совместной работы отдельных групп и всех групп в целом достигается усвоение материала и здесь работают основные принципы - награды всей команде, индивидуальный подход, равные возможности.</a:t>
          </a: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83207" y="1909693"/>
        <a:ext cx="4303192" cy="876549"/>
      </dsp:txXfrm>
    </dsp:sp>
    <dsp:sp modelId="{21415008-AAC2-42E9-9E95-22E570941286}">
      <dsp:nvSpPr>
        <dsp:cNvPr id="0" name=""/>
        <dsp:cNvSpPr/>
      </dsp:nvSpPr>
      <dsp:spPr>
        <a:xfrm>
          <a:off x="85927" y="2004256"/>
          <a:ext cx="1097280" cy="6874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rcRect/>
          <a:stretch>
            <a:fillRect t="-10000" b="-10000"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896601B4-BB46-4EB3-976A-FD4764B5B67C}">
      <dsp:nvSpPr>
        <dsp:cNvPr id="0" name=""/>
        <dsp:cNvSpPr/>
      </dsp:nvSpPr>
      <dsp:spPr>
        <a:xfrm>
          <a:off x="0" y="2872170"/>
          <a:ext cx="5486400" cy="11068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Обучение в команде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Учитель объясняю новый материал, а затем предлагаю ученикам закрепить его в группах. После выполнения заданий даю тест на определение зоны ближайшего развития. Тест выполняется индивидуально. Задания дифференцированы с учетом индивидуальных способностей учеников. Группы не соревнуются друг с другом, т.к. все они имеют разную "планку" и время её достижения. Оценку за тест суммирую на всех и объявляю группе общую оценку.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83207" y="2872170"/>
        <a:ext cx="4303192" cy="1106809"/>
      </dsp:txXfrm>
    </dsp:sp>
    <dsp:sp modelId="{413999A0-30C0-40F3-B339-C50C4503EC0F}">
      <dsp:nvSpPr>
        <dsp:cNvPr id="0" name=""/>
        <dsp:cNvSpPr/>
      </dsp:nvSpPr>
      <dsp:spPr>
        <a:xfrm>
          <a:off x="85927" y="3081864"/>
          <a:ext cx="1097280" cy="6874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rcRect/>
          <a:stretch>
            <a:fillRect t="-10000" b="-10000"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5A3C70-3C33-40AD-B2C6-8E19CB0F903D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094587-384F-461D-882E-EC988EE239AB}">
      <dsp:nvSpPr>
        <dsp:cNvPr id="0" name=""/>
        <dsp:cNvSpPr/>
      </dsp:nvSpPr>
      <dsp:spPr>
        <a:xfrm>
          <a:off x="364263" y="246046"/>
          <a:ext cx="5080589" cy="492349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90802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Учитель - исследователь</a:t>
          </a:r>
        </a:p>
      </dsp:txBody>
      <dsp:txXfrm>
        <a:off x="364263" y="246046"/>
        <a:ext cx="5080589" cy="492349"/>
      </dsp:txXfrm>
    </dsp:sp>
    <dsp:sp modelId="{F01E95C4-8615-4A70-BF10-9E6A46EEE041}">
      <dsp:nvSpPr>
        <dsp:cNvPr id="0" name=""/>
        <dsp:cNvSpPr/>
      </dsp:nvSpPr>
      <dsp:spPr>
        <a:xfrm>
          <a:off x="56545" y="184503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2340975-B0BB-4BFD-9CEB-6AC8C9D095A1}">
      <dsp:nvSpPr>
        <dsp:cNvPr id="0" name=""/>
        <dsp:cNvSpPr/>
      </dsp:nvSpPr>
      <dsp:spPr>
        <a:xfrm>
          <a:off x="646539" y="984699"/>
          <a:ext cx="4798313" cy="492349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90802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Учитель  - созидатель условия для учения</a:t>
          </a:r>
        </a:p>
      </dsp:txBody>
      <dsp:txXfrm>
        <a:off x="646539" y="984699"/>
        <a:ext cx="4798313" cy="492349"/>
      </dsp:txXfrm>
    </dsp:sp>
    <dsp:sp modelId="{E28F59DA-95AD-4021-8960-498D22280D6E}">
      <dsp:nvSpPr>
        <dsp:cNvPr id="0" name=""/>
        <dsp:cNvSpPr/>
      </dsp:nvSpPr>
      <dsp:spPr>
        <a:xfrm>
          <a:off x="338820" y="923155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472BD3B-4BAC-4B49-804E-72A31DB42D3B}">
      <dsp:nvSpPr>
        <dsp:cNvPr id="0" name=""/>
        <dsp:cNvSpPr/>
      </dsp:nvSpPr>
      <dsp:spPr>
        <a:xfrm>
          <a:off x="646539" y="1723351"/>
          <a:ext cx="4798313" cy="492349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90802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Учитель -собеседник</a:t>
          </a:r>
        </a:p>
      </dsp:txBody>
      <dsp:txXfrm>
        <a:off x="646539" y="1723351"/>
        <a:ext cx="4798313" cy="492349"/>
      </dsp:txXfrm>
    </dsp:sp>
    <dsp:sp modelId="{CA400FC3-D0A0-44C1-94BE-55E04D40281D}">
      <dsp:nvSpPr>
        <dsp:cNvPr id="0" name=""/>
        <dsp:cNvSpPr/>
      </dsp:nvSpPr>
      <dsp:spPr>
        <a:xfrm>
          <a:off x="338820" y="1661807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196BC06-6BC1-4723-B9E2-240D9FC2EF14}">
      <dsp:nvSpPr>
        <dsp:cNvPr id="0" name=""/>
        <dsp:cNvSpPr/>
      </dsp:nvSpPr>
      <dsp:spPr>
        <a:xfrm>
          <a:off x="364263" y="2462003"/>
          <a:ext cx="5080589" cy="492349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90802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Учитель - эксперт</a:t>
          </a:r>
        </a:p>
      </dsp:txBody>
      <dsp:txXfrm>
        <a:off x="364263" y="2462003"/>
        <a:ext cx="5080589" cy="492349"/>
      </dsp:txXfrm>
    </dsp:sp>
    <dsp:sp modelId="{A14E452F-CBD9-4632-99D4-3CF8BE3E8B4B}">
      <dsp:nvSpPr>
        <dsp:cNvPr id="0" name=""/>
        <dsp:cNvSpPr/>
      </dsp:nvSpPr>
      <dsp:spPr>
        <a:xfrm>
          <a:off x="56545" y="2400460"/>
          <a:ext cx="615436" cy="6154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3C98BF-20A4-4E70-9FD2-0746900B5A40}">
      <dsp:nvSpPr>
        <dsp:cNvPr id="0" name=""/>
        <dsp:cNvSpPr/>
      </dsp:nvSpPr>
      <dsp:spPr>
        <a:xfrm>
          <a:off x="262532" y="1203"/>
          <a:ext cx="4961334" cy="7235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Личностно - ориентированный подход к обучениею наиболее перспективен в силу следующих причин</a:t>
          </a:r>
        </a:p>
      </dsp:txBody>
      <dsp:txXfrm>
        <a:off x="283723" y="22394"/>
        <a:ext cx="4918952" cy="681145"/>
      </dsp:txXfrm>
    </dsp:sp>
    <dsp:sp modelId="{D9D9DEDD-91EA-45DF-BEED-573C1A53AE7E}">
      <dsp:nvSpPr>
        <dsp:cNvPr id="0" name=""/>
        <dsp:cNvSpPr/>
      </dsp:nvSpPr>
      <dsp:spPr>
        <a:xfrm>
          <a:off x="262532" y="854966"/>
          <a:ext cx="723527" cy="7235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1"/>
          <a:srcRect/>
          <a:stretch>
            <a:fillRect l="-25000" r="-25000"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7B4A3C7-BC9B-4E9B-82E3-F86677E48F84}">
      <dsp:nvSpPr>
        <dsp:cNvPr id="0" name=""/>
        <dsp:cNvSpPr/>
      </dsp:nvSpPr>
      <dsp:spPr>
        <a:xfrm>
          <a:off x="1029472" y="854966"/>
          <a:ext cx="4194394" cy="723527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центре образовательного процесса стоит УЧЕНИК как субъкт познания, что отвечает мировой тенденциигуманизации образования</a:t>
          </a:r>
        </a:p>
      </dsp:txBody>
      <dsp:txXfrm>
        <a:off x="1064798" y="890292"/>
        <a:ext cx="4123742" cy="652875"/>
      </dsp:txXfrm>
    </dsp:sp>
    <dsp:sp modelId="{BF813B5A-3DD4-488A-ACC6-CD08E13C22A4}">
      <dsp:nvSpPr>
        <dsp:cNvPr id="0" name=""/>
        <dsp:cNvSpPr/>
      </dsp:nvSpPr>
      <dsp:spPr>
        <a:xfrm>
          <a:off x="262532" y="1665317"/>
          <a:ext cx="723527" cy="7235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2"/>
          <a:srcRect/>
          <a:stretch>
            <a:fillRect l="-25000" r="-25000"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165699A-A759-4278-9BA8-FEA479AF4593}">
      <dsp:nvSpPr>
        <dsp:cNvPr id="0" name=""/>
        <dsp:cNvSpPr/>
      </dsp:nvSpPr>
      <dsp:spPr>
        <a:xfrm>
          <a:off x="1029472" y="1665317"/>
          <a:ext cx="4194394" cy="723527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Личностно -ориентированное обучение является здоровьесберегающей технологией</a:t>
          </a:r>
        </a:p>
      </dsp:txBody>
      <dsp:txXfrm>
        <a:off x="1064798" y="1700643"/>
        <a:ext cx="4123742" cy="652875"/>
      </dsp:txXfrm>
    </dsp:sp>
    <dsp:sp modelId="{3A00D32E-A623-4665-AA0F-EC04AF8C9528}">
      <dsp:nvSpPr>
        <dsp:cNvPr id="0" name=""/>
        <dsp:cNvSpPr/>
      </dsp:nvSpPr>
      <dsp:spPr>
        <a:xfrm>
          <a:off x="262532" y="2475668"/>
          <a:ext cx="723527" cy="7235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3"/>
          <a:srcRect/>
          <a:stretch>
            <a:fillRect l="-25000" r="-25000"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DC0AC81-494D-470B-BEFC-8CF4AB194F3B}">
      <dsp:nvSpPr>
        <dsp:cNvPr id="0" name=""/>
        <dsp:cNvSpPr/>
      </dsp:nvSpPr>
      <dsp:spPr>
        <a:xfrm>
          <a:off x="1029472" y="2475668"/>
          <a:ext cx="4194394" cy="723527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настоящее время наметилась тенденция, когда родители выбирают не просто какие - либо дополнительные предметы, а ищут прежде всего благоприятную среду для развития индивидуальности ребенка  </a:t>
          </a:r>
        </a:p>
      </dsp:txBody>
      <dsp:txXfrm>
        <a:off x="1064798" y="2510994"/>
        <a:ext cx="4123742" cy="65287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67508C-C07E-4EC0-95A6-465A3ECBBD7A}">
      <dsp:nvSpPr>
        <dsp:cNvPr id="0" name=""/>
        <dsp:cNvSpPr/>
      </dsp:nvSpPr>
      <dsp:spPr>
        <a:xfrm>
          <a:off x="184308" y="892"/>
          <a:ext cx="1599307" cy="95958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Индивидуальность – неповторимое своеобразие человека или группы, уникальное сочетание в них единичных, особенных и общих черт, отличающее их от других индивидов и человеческих общностей</a:t>
          </a:r>
        </a:p>
      </dsp:txBody>
      <dsp:txXfrm>
        <a:off x="184308" y="892"/>
        <a:ext cx="1599307" cy="959584"/>
      </dsp:txXfrm>
    </dsp:sp>
    <dsp:sp modelId="{2DAB7DCC-8E1E-4BB0-90AF-228006BB63D6}">
      <dsp:nvSpPr>
        <dsp:cNvPr id="0" name=""/>
        <dsp:cNvSpPr/>
      </dsp:nvSpPr>
      <dsp:spPr>
        <a:xfrm>
          <a:off x="1943546" y="892"/>
          <a:ext cx="1599307" cy="95958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Личность– постоянно изменяющееся системное качество, проявляющееся как устойчивая совокупность свойств индивида и характеризующее социальную сущность человека</a:t>
          </a:r>
        </a:p>
      </dsp:txBody>
      <dsp:txXfrm>
        <a:off x="1943546" y="892"/>
        <a:ext cx="1599307" cy="959584"/>
      </dsp:txXfrm>
    </dsp:sp>
    <dsp:sp modelId="{49102391-AC87-43D1-A3A1-BA3E57E2C49E}">
      <dsp:nvSpPr>
        <dsp:cNvPr id="0" name=""/>
        <dsp:cNvSpPr/>
      </dsp:nvSpPr>
      <dsp:spPr>
        <a:xfrm>
          <a:off x="3702784" y="892"/>
          <a:ext cx="1599307" cy="95958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Субъект– индивид или группа, обладающие осознанной и творческой активностью и свободой в познании и преобразовании себя и окружающей действительности</a:t>
          </a:r>
        </a:p>
      </dsp:txBody>
      <dsp:txXfrm>
        <a:off x="3702784" y="892"/>
        <a:ext cx="1599307" cy="959584"/>
      </dsp:txXfrm>
    </dsp:sp>
    <dsp:sp modelId="{283832EF-6FB5-401C-8483-E8582BC1C01C}">
      <dsp:nvSpPr>
        <dsp:cNvPr id="0" name=""/>
        <dsp:cNvSpPr/>
      </dsp:nvSpPr>
      <dsp:spPr>
        <a:xfrm>
          <a:off x="184308" y="1120407"/>
          <a:ext cx="1599307" cy="95958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Субъектность– качество отдельного человека или группы, отражающее способность быть индивидуальным или групповым субъектом и выражающееся мерой обладания активностью и свободой в выборе и осуществлении деятельности</a:t>
          </a:r>
        </a:p>
      </dsp:txBody>
      <dsp:txXfrm>
        <a:off x="184308" y="1120407"/>
        <a:ext cx="1599307" cy="959584"/>
      </dsp:txXfrm>
    </dsp:sp>
    <dsp:sp modelId="{0C6839A1-3053-4354-9A6F-87FE82F3FEB4}">
      <dsp:nvSpPr>
        <dsp:cNvPr id="0" name=""/>
        <dsp:cNvSpPr/>
      </dsp:nvSpPr>
      <dsp:spPr>
        <a:xfrm>
          <a:off x="1943546" y="1120407"/>
          <a:ext cx="1599307" cy="95958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Я-концепция– осознаваемая и переживаемая человечком система представлений о самом себе, на основе которой он строит свою жизнедеятельность, взаимодействие с другими людьми, отношения к себе и окружающим</a:t>
          </a:r>
        </a:p>
      </dsp:txBody>
      <dsp:txXfrm>
        <a:off x="1943546" y="1120407"/>
        <a:ext cx="1599307" cy="959584"/>
      </dsp:txXfrm>
    </dsp:sp>
    <dsp:sp modelId="{3CAFE184-20E0-4932-A73B-6CA184385A90}">
      <dsp:nvSpPr>
        <dsp:cNvPr id="0" name=""/>
        <dsp:cNvSpPr/>
      </dsp:nvSpPr>
      <dsp:spPr>
        <a:xfrm>
          <a:off x="3702784" y="1120407"/>
          <a:ext cx="1599307" cy="95958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Выбор – осуществление человеком или группой возможности избрать из некоторой совокупности наиболее предпочтительный вариант для проявления своей активности</a:t>
          </a:r>
        </a:p>
      </dsp:txBody>
      <dsp:txXfrm>
        <a:off x="3702784" y="1120407"/>
        <a:ext cx="1599307" cy="959584"/>
      </dsp:txXfrm>
    </dsp:sp>
    <dsp:sp modelId="{5695F1C9-9016-4A6C-A6EF-121F4548E0E1}">
      <dsp:nvSpPr>
        <dsp:cNvPr id="0" name=""/>
        <dsp:cNvSpPr/>
      </dsp:nvSpPr>
      <dsp:spPr>
        <a:xfrm>
          <a:off x="1063927" y="2239922"/>
          <a:ext cx="1599307" cy="95958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Самовыражение– процесс и результат развития и проявления индивидом присущих ему качеств и способностей</a:t>
          </a:r>
        </a:p>
      </dsp:txBody>
      <dsp:txXfrm>
        <a:off x="1063927" y="2239922"/>
        <a:ext cx="1599307" cy="959584"/>
      </dsp:txXfrm>
    </dsp:sp>
    <dsp:sp modelId="{4641AD08-54A7-4FE8-9CC8-83D2DC1871C5}">
      <dsp:nvSpPr>
        <dsp:cNvPr id="0" name=""/>
        <dsp:cNvSpPr/>
      </dsp:nvSpPr>
      <dsp:spPr>
        <a:xfrm>
          <a:off x="2823165" y="2239922"/>
          <a:ext cx="1599307" cy="95958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700" b="1" i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</a:t>
          </a:r>
          <a:r>
            <a:rPr lang="ru-RU" sz="700" b="1" i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ыбор</a:t>
          </a:r>
          <a:r>
            <a:rPr lang="ru-RU" sz="7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 – осуществление человеком или группой возможности избрать из некоторой совокупности наиболее предпочтительный вариант для проявления своей активности</a:t>
          </a:r>
        </a:p>
      </dsp:txBody>
      <dsp:txXfrm>
        <a:off x="2823165" y="2239922"/>
        <a:ext cx="1599307" cy="95958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A59269-9EBC-4418-AE1C-5B89AE31E3EE}">
      <dsp:nvSpPr>
        <dsp:cNvPr id="0" name=""/>
        <dsp:cNvSpPr/>
      </dsp:nvSpPr>
      <dsp:spPr>
        <a:xfrm rot="5400000">
          <a:off x="3382668" y="-1390826"/>
          <a:ext cx="696167" cy="3511296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каждом ребенке существует потребность в актуализации своих интеллектуальных, коммуникативных, художественных и физических способностей. </a:t>
          </a: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Важно побудить и поддержать стремление учащихся к проявлению и развитию своих природных и социально приобретенных возможностей</a:t>
          </a: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50722"/>
        <a:ext cx="3477312" cy="628199"/>
      </dsp:txXfrm>
    </dsp:sp>
    <dsp:sp modelId="{B582036C-2A4B-4E63-BA89-1C71CC6DE643}">
      <dsp:nvSpPr>
        <dsp:cNvPr id="0" name=""/>
        <dsp:cNvSpPr/>
      </dsp:nvSpPr>
      <dsp:spPr>
        <a:xfrm>
          <a:off x="0" y="2406"/>
          <a:ext cx="1975104" cy="72483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самоактуализации</a:t>
          </a:r>
          <a:endParaRPr lang="ru-RU" sz="105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383" y="37789"/>
        <a:ext cx="1904338" cy="654064"/>
      </dsp:txXfrm>
    </dsp:sp>
    <dsp:sp modelId="{80BC61ED-EF1E-4D33-84C6-D3263BEFC10E}">
      <dsp:nvSpPr>
        <dsp:cNvPr id="0" name=""/>
        <dsp:cNvSpPr/>
      </dsp:nvSpPr>
      <dsp:spPr>
        <a:xfrm rot="5400000">
          <a:off x="3360385" y="-623731"/>
          <a:ext cx="733446" cy="3507867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Педагогически целесообразно, чтобы учащийся жил, учился и воспитывался в условиях постоянного выбора, обладал субъектными полномочиями в выборе цели, содержания, форм и способов организации учебно-воспитательного процесса и жизнедеятельности в классе и школе.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3175" y="799283"/>
        <a:ext cx="3472063" cy="661838"/>
      </dsp:txXfrm>
    </dsp:sp>
    <dsp:sp modelId="{683964B5-A818-4386-BEA7-9A2D19F0F56E}">
      <dsp:nvSpPr>
        <dsp:cNvPr id="0" name=""/>
        <dsp:cNvSpPr/>
      </dsp:nvSpPr>
      <dsp:spPr>
        <a:xfrm>
          <a:off x="0" y="767786"/>
          <a:ext cx="1973175" cy="72483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выбора</a:t>
          </a:r>
          <a:endParaRPr lang="ru-RU" sz="105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383" y="803169"/>
        <a:ext cx="1902409" cy="654064"/>
      </dsp:txXfrm>
    </dsp:sp>
    <dsp:sp modelId="{A064C27F-94C3-4958-940F-41212282C1D8}">
      <dsp:nvSpPr>
        <dsp:cNvPr id="0" name=""/>
        <dsp:cNvSpPr/>
      </dsp:nvSpPr>
      <dsp:spPr>
        <a:xfrm rot="5400000">
          <a:off x="3333757" y="172584"/>
          <a:ext cx="786701" cy="3507867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Следует помочь ребенку стать подлинным субъектом жизнедеятельности в классе и школе, способствовать формированию и обогащению его субъектного опыта. </a:t>
          </a: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Межсубъектный характер взаимодействия должен быть доминирующим в процессе воспитания</a:t>
          </a: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3174" y="1571571"/>
        <a:ext cx="3469463" cy="709893"/>
      </dsp:txXfrm>
    </dsp:sp>
    <dsp:sp modelId="{FEFB81D0-8CF0-4194-995C-F682C1487DC8}">
      <dsp:nvSpPr>
        <dsp:cNvPr id="0" name=""/>
        <dsp:cNvSpPr/>
      </dsp:nvSpPr>
      <dsp:spPr>
        <a:xfrm>
          <a:off x="0" y="1564102"/>
          <a:ext cx="1973175" cy="72483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субъектности </a:t>
          </a:r>
          <a:endParaRPr lang="ru-RU" sz="105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383" y="1599485"/>
        <a:ext cx="1902409" cy="654064"/>
      </dsp:txXfrm>
    </dsp:sp>
    <dsp:sp modelId="{ED44DC71-9879-4623-BCFC-9AA43E697C7D}">
      <dsp:nvSpPr>
        <dsp:cNvPr id="0" name=""/>
        <dsp:cNvSpPr/>
      </dsp:nvSpPr>
      <dsp:spPr>
        <a:xfrm rot="5400000">
          <a:off x="3418153" y="962877"/>
          <a:ext cx="625197" cy="3511296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7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7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условий для формирования индивидуальности личности учащегося и педагога - это главная </a:t>
          </a:r>
          <a:r>
            <a:rPr lang="kk-KZ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задача</a:t>
          </a:r>
          <a:r>
            <a:rPr lang="kk-KZ" sz="7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образовательного учреждения</a:t>
          </a:r>
          <a:endParaRPr lang="ru-RU" sz="7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7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Необходимо не только учитывать индивидуальные особенности ученика, но и всячески содействовать их дальнейшему развитию. </a:t>
          </a:r>
          <a:endParaRPr lang="ru-RU" sz="7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7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2436446"/>
        <a:ext cx="3480776" cy="564157"/>
      </dsp:txXfrm>
    </dsp:sp>
    <dsp:sp modelId="{535973CD-A6A4-4EAA-A559-F820078B60DE}">
      <dsp:nvSpPr>
        <dsp:cNvPr id="0" name=""/>
        <dsp:cNvSpPr/>
      </dsp:nvSpPr>
      <dsp:spPr>
        <a:xfrm>
          <a:off x="0" y="2356109"/>
          <a:ext cx="1975104" cy="72483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индивидуальности</a:t>
          </a:r>
          <a:endParaRPr lang="ru-RU" sz="105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383" y="2391492"/>
        <a:ext cx="1904338" cy="654064"/>
      </dsp:txXfrm>
    </dsp:sp>
    <dsp:sp modelId="{4D609607-FAFE-4945-9405-696A55E2EB52}">
      <dsp:nvSpPr>
        <dsp:cNvPr id="0" name=""/>
        <dsp:cNvSpPr/>
      </dsp:nvSpPr>
      <dsp:spPr>
        <a:xfrm rot="5400000">
          <a:off x="3362388" y="1727968"/>
          <a:ext cx="729440" cy="3507867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Вера в ребенка, доверие ему, поддержка его стремления к самореализации и самоутверждению должны прийти на смену излишней требовательности и чрезмерного контроля</a:t>
          </a: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 внешние воздействия, а внутренняя мотивация детерминирует успех обучения и воспитания ребенка.</a:t>
          </a: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3175" y="3152789"/>
        <a:ext cx="3472259" cy="658224"/>
      </dsp:txXfrm>
    </dsp:sp>
    <dsp:sp modelId="{4D5E3F6F-5FFB-486E-82DB-124397CFD3D0}">
      <dsp:nvSpPr>
        <dsp:cNvPr id="0" name=""/>
        <dsp:cNvSpPr/>
      </dsp:nvSpPr>
      <dsp:spPr>
        <a:xfrm>
          <a:off x="0" y="3119486"/>
          <a:ext cx="1973175" cy="72483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доверия и поддержки</a:t>
          </a:r>
          <a:endParaRPr lang="ru-RU" sz="105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383" y="3154869"/>
        <a:ext cx="1902409" cy="654064"/>
      </dsp:txXfrm>
    </dsp:sp>
    <dsp:sp modelId="{1752795A-CE7E-4E70-B0A2-1606FE962029}">
      <dsp:nvSpPr>
        <dsp:cNvPr id="0" name=""/>
        <dsp:cNvSpPr/>
      </dsp:nvSpPr>
      <dsp:spPr>
        <a:xfrm rot="5400000">
          <a:off x="3377313" y="2489630"/>
          <a:ext cx="706877" cy="3511296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.Индивидуальная и коллективная творческая деятельность позволяет определять и развивать индивидуальные особенности учащегося и уникальность учебной группы </a:t>
          </a: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kk-KZ" sz="8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Благодаря творчеству ученик выявляет свои способности, узнает о «сильных» сторонах своей личности. </a:t>
          </a:r>
          <a:endParaRPr lang="ru-RU" sz="8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3926347"/>
        <a:ext cx="3476789" cy="637863"/>
      </dsp:txXfrm>
    </dsp:sp>
    <dsp:sp modelId="{25D93D62-19FB-41B9-AA65-428D4F5F8B58}">
      <dsp:nvSpPr>
        <dsp:cNvPr id="0" name=""/>
        <dsp:cNvSpPr/>
      </dsp:nvSpPr>
      <dsp:spPr>
        <a:xfrm>
          <a:off x="0" y="3882863"/>
          <a:ext cx="1975104" cy="72483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Принцип творчества и успеха</a:t>
          </a:r>
          <a:endParaRPr lang="ru-RU" sz="105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383" y="3918246"/>
        <a:ext cx="1904338" cy="65406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DF96C4-4949-447B-B606-ACCBD67AD24A}">
      <dsp:nvSpPr>
        <dsp:cNvPr id="0" name=""/>
        <dsp:cNvSpPr/>
      </dsp:nvSpPr>
      <dsp:spPr>
        <a:xfrm>
          <a:off x="0" y="0"/>
          <a:ext cx="4733925" cy="685800"/>
        </a:xfrm>
        <a:prstGeom prst="rect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shade val="8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Индивидуальный и дифференцированный подход</a:t>
          </a:r>
        </a:p>
      </dsp:txBody>
      <dsp:txXfrm>
        <a:off x="0" y="0"/>
        <a:ext cx="4733925" cy="685800"/>
      </dsp:txXfrm>
    </dsp:sp>
    <dsp:sp modelId="{4A3C01A6-F7A4-42A2-B2AB-FCACEAD9E8D0}">
      <dsp:nvSpPr>
        <dsp:cNvPr id="0" name=""/>
        <dsp:cNvSpPr/>
      </dsp:nvSpPr>
      <dsp:spPr>
        <a:xfrm>
          <a:off x="0" y="685800"/>
          <a:ext cx="1183481" cy="144018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Обучение в сотрудничестве</a:t>
          </a:r>
        </a:p>
      </dsp:txBody>
      <dsp:txXfrm>
        <a:off x="0" y="685800"/>
        <a:ext cx="1183481" cy="1440180"/>
      </dsp:txXfrm>
    </dsp:sp>
    <dsp:sp modelId="{049F4DCF-F895-430B-ACDE-87E0EF00DCBC}">
      <dsp:nvSpPr>
        <dsp:cNvPr id="0" name=""/>
        <dsp:cNvSpPr/>
      </dsp:nvSpPr>
      <dsp:spPr>
        <a:xfrm>
          <a:off x="1183481" y="685800"/>
          <a:ext cx="1183481" cy="144018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Метод проектов</a:t>
          </a:r>
        </a:p>
      </dsp:txBody>
      <dsp:txXfrm>
        <a:off x="1183481" y="685800"/>
        <a:ext cx="1183481" cy="1440180"/>
      </dsp:txXfrm>
    </dsp:sp>
    <dsp:sp modelId="{829620C1-1903-4F3C-ADD7-BB14270F1735}">
      <dsp:nvSpPr>
        <dsp:cNvPr id="0" name=""/>
        <dsp:cNvSpPr/>
      </dsp:nvSpPr>
      <dsp:spPr>
        <a:xfrm>
          <a:off x="2366962" y="685800"/>
          <a:ext cx="1183481" cy="144018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Разноуровневое обучение</a:t>
          </a:r>
        </a:p>
      </dsp:txBody>
      <dsp:txXfrm>
        <a:off x="2366962" y="685800"/>
        <a:ext cx="1183481" cy="1440180"/>
      </dsp:txXfrm>
    </dsp:sp>
    <dsp:sp modelId="{CC89B66E-65C4-4AF3-86DC-4EF3976ED0D6}">
      <dsp:nvSpPr>
        <dsp:cNvPr id="0" name=""/>
        <dsp:cNvSpPr/>
      </dsp:nvSpPr>
      <dsp:spPr>
        <a:xfrm>
          <a:off x="3550443" y="685800"/>
          <a:ext cx="1183481" cy="144018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"Языковой портфель " ученика</a:t>
          </a:r>
        </a:p>
      </dsp:txBody>
      <dsp:txXfrm>
        <a:off x="3550443" y="685800"/>
        <a:ext cx="1183481" cy="1440180"/>
      </dsp:txXfrm>
    </dsp:sp>
    <dsp:sp modelId="{4218F437-0C78-44CE-BCAB-B34BEBDED757}">
      <dsp:nvSpPr>
        <dsp:cNvPr id="0" name=""/>
        <dsp:cNvSpPr/>
      </dsp:nvSpPr>
      <dsp:spPr>
        <a:xfrm>
          <a:off x="0" y="2125980"/>
          <a:ext cx="4733925" cy="160020"/>
        </a:xfrm>
        <a:prstGeom prst="rect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shade val="8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BC5F2C-B678-4669-AD9F-2DDA7D924E89}">
      <dsp:nvSpPr>
        <dsp:cNvPr id="0" name=""/>
        <dsp:cNvSpPr/>
      </dsp:nvSpPr>
      <dsp:spPr>
        <a:xfrm>
          <a:off x="-2097800" y="-324868"/>
          <a:ext cx="2507112" cy="2507112"/>
        </a:xfrm>
        <a:prstGeom prst="blockArc">
          <a:avLst>
            <a:gd name="adj1" fmla="val 18900000"/>
            <a:gd name="adj2" fmla="val 2700000"/>
            <a:gd name="adj3" fmla="val 862"/>
          </a:avLst>
        </a:pr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C4AD17-4F00-4F36-B312-9A954160F8B8}">
      <dsp:nvSpPr>
        <dsp:cNvPr id="0" name=""/>
        <dsp:cNvSpPr/>
      </dsp:nvSpPr>
      <dsp:spPr>
        <a:xfrm>
          <a:off x="215179" y="142794"/>
          <a:ext cx="5098484" cy="28573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6805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Использоване разнообразных форм и методов</a:t>
          </a:r>
        </a:p>
      </dsp:txBody>
      <dsp:txXfrm>
        <a:off x="215179" y="142794"/>
        <a:ext cx="5098484" cy="285738"/>
      </dsp:txXfrm>
    </dsp:sp>
    <dsp:sp modelId="{1C835A37-2828-446E-A390-964BCC2EAA47}">
      <dsp:nvSpPr>
        <dsp:cNvPr id="0" name=""/>
        <dsp:cNvSpPr/>
      </dsp:nvSpPr>
      <dsp:spPr>
        <a:xfrm>
          <a:off x="36593" y="107077"/>
          <a:ext cx="357173" cy="35717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DE8B905-E99F-4ED0-929F-241D95E6A959}">
      <dsp:nvSpPr>
        <dsp:cNvPr id="0" name=""/>
        <dsp:cNvSpPr/>
      </dsp:nvSpPr>
      <dsp:spPr>
        <a:xfrm>
          <a:off x="379000" y="571477"/>
          <a:ext cx="4934664" cy="28573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6805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Использование проблемных творческих заданий</a:t>
          </a:r>
        </a:p>
      </dsp:txBody>
      <dsp:txXfrm>
        <a:off x="379000" y="571477"/>
        <a:ext cx="4934664" cy="285738"/>
      </dsp:txXfrm>
    </dsp:sp>
    <dsp:sp modelId="{24373313-8001-4759-ACB8-DE1B7B960F21}">
      <dsp:nvSpPr>
        <dsp:cNvPr id="0" name=""/>
        <dsp:cNvSpPr/>
      </dsp:nvSpPr>
      <dsp:spPr>
        <a:xfrm>
          <a:off x="200413" y="535759"/>
          <a:ext cx="357173" cy="35717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7C8B519-F83F-4764-B6FC-96AAA2F025FD}">
      <dsp:nvSpPr>
        <dsp:cNvPr id="0" name=""/>
        <dsp:cNvSpPr/>
      </dsp:nvSpPr>
      <dsp:spPr>
        <a:xfrm>
          <a:off x="379000" y="1000159"/>
          <a:ext cx="4934664" cy="28573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6805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атмосферы заинтересованности</a:t>
          </a:r>
        </a:p>
      </dsp:txBody>
      <dsp:txXfrm>
        <a:off x="379000" y="1000159"/>
        <a:ext cx="4934664" cy="285738"/>
      </dsp:txXfrm>
    </dsp:sp>
    <dsp:sp modelId="{E877E807-9E85-41E7-803E-B07AE2CF8CCC}">
      <dsp:nvSpPr>
        <dsp:cNvPr id="0" name=""/>
        <dsp:cNvSpPr/>
      </dsp:nvSpPr>
      <dsp:spPr>
        <a:xfrm>
          <a:off x="200413" y="964441"/>
          <a:ext cx="357173" cy="35717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A8C2588-7B14-4FFC-8F84-30BBDA684113}">
      <dsp:nvSpPr>
        <dsp:cNvPr id="0" name=""/>
        <dsp:cNvSpPr/>
      </dsp:nvSpPr>
      <dsp:spPr>
        <a:xfrm>
          <a:off x="215179" y="1428841"/>
          <a:ext cx="5098484" cy="28573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6805" tIns="27940" rIns="27940" bIns="2794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Поощрение ученика находить свой способ работы</a:t>
          </a:r>
        </a:p>
      </dsp:txBody>
      <dsp:txXfrm>
        <a:off x="215179" y="1428841"/>
        <a:ext cx="5098484" cy="285738"/>
      </dsp:txXfrm>
    </dsp:sp>
    <dsp:sp modelId="{621E57D4-F63D-4679-A881-2EA397D5476B}">
      <dsp:nvSpPr>
        <dsp:cNvPr id="0" name=""/>
        <dsp:cNvSpPr/>
      </dsp:nvSpPr>
      <dsp:spPr>
        <a:xfrm>
          <a:off x="36593" y="1393124"/>
          <a:ext cx="357173" cy="35717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CE77EB-9B48-4416-8CB9-B4B8D8444509}">
      <dsp:nvSpPr>
        <dsp:cNvPr id="0" name=""/>
        <dsp:cNvSpPr/>
      </dsp:nvSpPr>
      <dsp:spPr>
        <a:xfrm>
          <a:off x="581712" y="316"/>
          <a:ext cx="1114009" cy="575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Организационно - мотивационный этап</a:t>
          </a:r>
        </a:p>
      </dsp:txBody>
      <dsp:txXfrm>
        <a:off x="598575" y="17179"/>
        <a:ext cx="1080283" cy="542023"/>
      </dsp:txXfrm>
    </dsp:sp>
    <dsp:sp modelId="{6C83B1E9-095B-4680-8923-F624B4B5E0DF}">
      <dsp:nvSpPr>
        <dsp:cNvPr id="0" name=""/>
        <dsp:cNvSpPr/>
      </dsp:nvSpPr>
      <dsp:spPr>
        <a:xfrm>
          <a:off x="1780164" y="169203"/>
          <a:ext cx="203431" cy="23797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80164" y="216798"/>
        <a:ext cx="142402" cy="142786"/>
      </dsp:txXfrm>
    </dsp:sp>
    <dsp:sp modelId="{ABCD08DD-FFC7-4C1E-B6D3-3544FE46902F}">
      <dsp:nvSpPr>
        <dsp:cNvPr id="0" name=""/>
        <dsp:cNvSpPr/>
      </dsp:nvSpPr>
      <dsp:spPr>
        <a:xfrm>
          <a:off x="2079554" y="316"/>
          <a:ext cx="959583" cy="575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Диагностика успешности</a:t>
          </a:r>
        </a:p>
      </dsp:txBody>
      <dsp:txXfrm>
        <a:off x="2096417" y="17179"/>
        <a:ext cx="925857" cy="542023"/>
      </dsp:txXfrm>
    </dsp:sp>
    <dsp:sp modelId="{E31C4FC3-71FA-4FA6-BB08-16B840991BC8}">
      <dsp:nvSpPr>
        <dsp:cNvPr id="0" name=""/>
        <dsp:cNvSpPr/>
      </dsp:nvSpPr>
      <dsp:spPr>
        <a:xfrm>
          <a:off x="3123581" y="169203"/>
          <a:ext cx="203431" cy="23797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23581" y="216798"/>
        <a:ext cx="142402" cy="142786"/>
      </dsp:txXfrm>
    </dsp:sp>
    <dsp:sp modelId="{1C905228-7317-439E-928C-5897DAD9E90C}">
      <dsp:nvSpPr>
        <dsp:cNvPr id="0" name=""/>
        <dsp:cNvSpPr/>
      </dsp:nvSpPr>
      <dsp:spPr>
        <a:xfrm>
          <a:off x="3422971" y="316"/>
          <a:ext cx="1174779" cy="575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Актуализация первичного опыта (введение нового опыта)</a:t>
          </a:r>
        </a:p>
      </dsp:txBody>
      <dsp:txXfrm>
        <a:off x="3439834" y="17179"/>
        <a:ext cx="1141053" cy="542023"/>
      </dsp:txXfrm>
    </dsp:sp>
    <dsp:sp modelId="{E0F3C027-273F-4654-B60A-E1951DF3A8DC}">
      <dsp:nvSpPr>
        <dsp:cNvPr id="0" name=""/>
        <dsp:cNvSpPr/>
      </dsp:nvSpPr>
      <dsp:spPr>
        <a:xfrm rot="5240946">
          <a:off x="3930483" y="643237"/>
          <a:ext cx="203649" cy="23797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3959502" y="660433"/>
        <a:ext cx="142786" cy="142554"/>
      </dsp:txXfrm>
    </dsp:sp>
    <dsp:sp modelId="{62D847CC-D2FC-40A2-AC06-FC1CEB8781F7}">
      <dsp:nvSpPr>
        <dsp:cNvPr id="0" name=""/>
        <dsp:cNvSpPr/>
      </dsp:nvSpPr>
      <dsp:spPr>
        <a:xfrm>
          <a:off x="3511828" y="959900"/>
          <a:ext cx="1085922" cy="575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Актуализация обогащаемого опыта (усвоение нового материала)</a:t>
          </a:r>
        </a:p>
      </dsp:txBody>
      <dsp:txXfrm>
        <a:off x="3528691" y="976763"/>
        <a:ext cx="1052196" cy="542023"/>
      </dsp:txXfrm>
    </dsp:sp>
    <dsp:sp modelId="{F617CDFA-A812-4F4E-BE47-BDA3C317DD48}">
      <dsp:nvSpPr>
        <dsp:cNvPr id="0" name=""/>
        <dsp:cNvSpPr/>
      </dsp:nvSpPr>
      <dsp:spPr>
        <a:xfrm rot="10800000">
          <a:off x="3223953" y="1128786"/>
          <a:ext cx="203431" cy="23797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3284982" y="1176381"/>
        <a:ext cx="142402" cy="142786"/>
      </dsp:txXfrm>
    </dsp:sp>
    <dsp:sp modelId="{96B2558A-F31A-42B8-88CA-5A75226BF541}">
      <dsp:nvSpPr>
        <dsp:cNvPr id="0" name=""/>
        <dsp:cNvSpPr/>
      </dsp:nvSpPr>
      <dsp:spPr>
        <a:xfrm>
          <a:off x="1975459" y="959900"/>
          <a:ext cx="1152536" cy="575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Актуализация закрепляемого опыта</a:t>
          </a:r>
        </a:p>
      </dsp:txBody>
      <dsp:txXfrm>
        <a:off x="1992322" y="976763"/>
        <a:ext cx="1118810" cy="542023"/>
      </dsp:txXfrm>
    </dsp:sp>
    <dsp:sp modelId="{7082CFCE-370C-4578-BD8D-ECED7C32D0F0}">
      <dsp:nvSpPr>
        <dsp:cNvPr id="0" name=""/>
        <dsp:cNvSpPr/>
      </dsp:nvSpPr>
      <dsp:spPr>
        <a:xfrm rot="10800000">
          <a:off x="1687584" y="1128786"/>
          <a:ext cx="203431" cy="23797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1748613" y="1176381"/>
        <a:ext cx="142402" cy="142786"/>
      </dsp:txXfrm>
    </dsp:sp>
    <dsp:sp modelId="{E8D1FD09-229D-4A39-9AAE-455D8F526991}">
      <dsp:nvSpPr>
        <dsp:cNvPr id="0" name=""/>
        <dsp:cNvSpPr/>
      </dsp:nvSpPr>
      <dsp:spPr>
        <a:xfrm>
          <a:off x="526699" y="959900"/>
          <a:ext cx="1064926" cy="575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Оценочно  - рефлексивный этап</a:t>
          </a:r>
        </a:p>
      </dsp:txBody>
      <dsp:txXfrm>
        <a:off x="543562" y="976763"/>
        <a:ext cx="1031200" cy="542023"/>
      </dsp:txXfrm>
    </dsp:sp>
    <dsp:sp modelId="{C284AFB3-BA85-4FEB-9834-8A77B83BE45D}">
      <dsp:nvSpPr>
        <dsp:cNvPr id="0" name=""/>
        <dsp:cNvSpPr/>
      </dsp:nvSpPr>
      <dsp:spPr>
        <a:xfrm rot="4928046">
          <a:off x="1021970" y="1602820"/>
          <a:ext cx="205363" cy="23797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049043" y="1619416"/>
        <a:ext cx="142786" cy="143754"/>
      </dsp:txXfrm>
    </dsp:sp>
    <dsp:sp modelId="{1ABBEEF6-209E-4BB9-B575-79A6936A2776}">
      <dsp:nvSpPr>
        <dsp:cNvPr id="0" name=""/>
        <dsp:cNvSpPr/>
      </dsp:nvSpPr>
      <dsp:spPr>
        <a:xfrm>
          <a:off x="526699" y="1919483"/>
          <a:ext cx="1330068" cy="5757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Активизация собственного опыта (разноуровневое домашнее задание)</a:t>
          </a:r>
        </a:p>
      </dsp:txBody>
      <dsp:txXfrm>
        <a:off x="543562" y="1936346"/>
        <a:ext cx="1296342" cy="542023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7F6EFE-16C6-47C6-9CC6-C2E935B1D469}">
      <dsp:nvSpPr>
        <dsp:cNvPr id="0" name=""/>
        <dsp:cNvSpPr/>
      </dsp:nvSpPr>
      <dsp:spPr>
        <a:xfrm>
          <a:off x="337440" y="959"/>
          <a:ext cx="1231096" cy="7386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Организационный момент</a:t>
          </a:r>
        </a:p>
      </dsp:txBody>
      <dsp:txXfrm>
        <a:off x="359075" y="22594"/>
        <a:ext cx="1187826" cy="695388"/>
      </dsp:txXfrm>
    </dsp:sp>
    <dsp:sp modelId="{ACDFE7F4-4361-4FE7-847B-F63E06E24838}">
      <dsp:nvSpPr>
        <dsp:cNvPr id="0" name=""/>
        <dsp:cNvSpPr/>
      </dsp:nvSpPr>
      <dsp:spPr>
        <a:xfrm>
          <a:off x="1676874" y="217633"/>
          <a:ext cx="260992" cy="30531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76874" y="278695"/>
        <a:ext cx="182694" cy="183188"/>
      </dsp:txXfrm>
    </dsp:sp>
    <dsp:sp modelId="{9820D5CA-481D-4830-96BD-DC84E42F68F5}">
      <dsp:nvSpPr>
        <dsp:cNvPr id="0" name=""/>
        <dsp:cNvSpPr/>
      </dsp:nvSpPr>
      <dsp:spPr>
        <a:xfrm>
          <a:off x="2060976" y="959"/>
          <a:ext cx="1231096" cy="7386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Повторение пройденного</a:t>
          </a:r>
        </a:p>
      </dsp:txBody>
      <dsp:txXfrm>
        <a:off x="2082611" y="22594"/>
        <a:ext cx="1187826" cy="695388"/>
      </dsp:txXfrm>
    </dsp:sp>
    <dsp:sp modelId="{3B4FC5B7-EDBC-4FBA-816B-46CA9CE5EE64}">
      <dsp:nvSpPr>
        <dsp:cNvPr id="0" name=""/>
        <dsp:cNvSpPr/>
      </dsp:nvSpPr>
      <dsp:spPr>
        <a:xfrm>
          <a:off x="3400410" y="217633"/>
          <a:ext cx="260992" cy="30531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00410" y="278695"/>
        <a:ext cx="182694" cy="183188"/>
      </dsp:txXfrm>
    </dsp:sp>
    <dsp:sp modelId="{AAADB63B-94FF-4168-BC65-2A263EA01BC4}">
      <dsp:nvSpPr>
        <dsp:cNvPr id="0" name=""/>
        <dsp:cNvSpPr/>
      </dsp:nvSpPr>
      <dsp:spPr>
        <a:xfrm>
          <a:off x="3784512" y="959"/>
          <a:ext cx="1231096" cy="7386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Объяснение нового материала</a:t>
          </a:r>
        </a:p>
      </dsp:txBody>
      <dsp:txXfrm>
        <a:off x="3806147" y="22594"/>
        <a:ext cx="1187826" cy="695388"/>
      </dsp:txXfrm>
    </dsp:sp>
    <dsp:sp modelId="{B5A3DACA-0BFC-4491-9F0D-235CDEAA4780}">
      <dsp:nvSpPr>
        <dsp:cNvPr id="0" name=""/>
        <dsp:cNvSpPr/>
      </dsp:nvSpPr>
      <dsp:spPr>
        <a:xfrm rot="5400000">
          <a:off x="4269564" y="825794"/>
          <a:ext cx="260992" cy="30531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4308466" y="847954"/>
        <a:ext cx="183188" cy="182694"/>
      </dsp:txXfrm>
    </dsp:sp>
    <dsp:sp modelId="{44BCE991-72D4-45B3-AA4F-343264057572}">
      <dsp:nvSpPr>
        <dsp:cNvPr id="0" name=""/>
        <dsp:cNvSpPr/>
      </dsp:nvSpPr>
      <dsp:spPr>
        <a:xfrm>
          <a:off x="3784512" y="1232056"/>
          <a:ext cx="1231096" cy="7386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Закрепление</a:t>
          </a:r>
        </a:p>
      </dsp:txBody>
      <dsp:txXfrm>
        <a:off x="3806147" y="1253691"/>
        <a:ext cx="1187826" cy="695388"/>
      </dsp:txXfrm>
    </dsp:sp>
    <dsp:sp modelId="{346C2D8C-66F1-4D20-B53F-CB25F746466F}">
      <dsp:nvSpPr>
        <dsp:cNvPr id="0" name=""/>
        <dsp:cNvSpPr/>
      </dsp:nvSpPr>
      <dsp:spPr>
        <a:xfrm rot="10800000">
          <a:off x="3415183" y="1448729"/>
          <a:ext cx="260992" cy="30531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3493481" y="1509791"/>
        <a:ext cx="182694" cy="183188"/>
      </dsp:txXfrm>
    </dsp:sp>
    <dsp:sp modelId="{FD845CF7-2424-42C0-8A62-0D82831E3CB9}">
      <dsp:nvSpPr>
        <dsp:cNvPr id="0" name=""/>
        <dsp:cNvSpPr/>
      </dsp:nvSpPr>
      <dsp:spPr>
        <a:xfrm>
          <a:off x="2060976" y="1232056"/>
          <a:ext cx="1231096" cy="7386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Итог урока</a:t>
          </a:r>
        </a:p>
      </dsp:txBody>
      <dsp:txXfrm>
        <a:off x="2082611" y="1253691"/>
        <a:ext cx="1187826" cy="6953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29</Pages>
  <Words>6976</Words>
  <Characters>39768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64</cp:revision>
  <dcterms:created xsi:type="dcterms:W3CDTF">2024-08-14T07:42:00Z</dcterms:created>
  <dcterms:modified xsi:type="dcterms:W3CDTF">2024-08-15T17:58:00Z</dcterms:modified>
</cp:coreProperties>
</file>