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828"/>
        <w:gridCol w:w="1746"/>
        <w:gridCol w:w="4066"/>
        <w:gridCol w:w="3685"/>
        <w:gridCol w:w="2127"/>
      </w:tblGrid>
      <w:tr w:rsidR="00D2430E" w:rsidRPr="00D2430E" w:rsidTr="00C20A66">
        <w:trPr>
          <w:trHeight w:val="397"/>
        </w:trPr>
        <w:tc>
          <w:tcPr>
            <w:tcW w:w="14601" w:type="dxa"/>
            <w:gridSpan w:val="6"/>
          </w:tcPr>
          <w:p w:rsidR="00C20A66" w:rsidRPr="00D2430E" w:rsidRDefault="00C20A66" w:rsidP="003E5D25">
            <w:pPr>
              <w:pStyle w:val="TableParagraph"/>
              <w:tabs>
                <w:tab w:val="left" w:pos="1049"/>
                <w:tab w:val="left" w:pos="2154"/>
                <w:tab w:val="left" w:pos="2967"/>
              </w:tabs>
              <w:ind w:right="95"/>
              <w:rPr>
                <w:b/>
                <w:sz w:val="24"/>
                <w:lang w:val="kk-KZ"/>
              </w:rPr>
            </w:pPr>
            <w:r w:rsidRPr="00D2430E">
              <w:rPr>
                <w:b/>
                <w:sz w:val="24"/>
                <w:lang w:val="ru-RU"/>
              </w:rPr>
              <w:t xml:space="preserve">Тема урока: </w:t>
            </w:r>
            <w:r w:rsidR="003E5D25"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                              </w:t>
            </w:r>
            <w:r w:rsidRPr="00D2430E">
              <w:rPr>
                <w:b/>
                <w:sz w:val="24"/>
                <w:lang w:val="ru-RU"/>
              </w:rPr>
              <w:t xml:space="preserve">Школа </w:t>
            </w:r>
          </w:p>
        </w:tc>
      </w:tr>
      <w:tr w:rsidR="00D2430E" w:rsidRPr="00D2430E" w:rsidTr="00C20A66">
        <w:trPr>
          <w:trHeight w:val="276"/>
        </w:trPr>
        <w:tc>
          <w:tcPr>
            <w:tcW w:w="4723" w:type="dxa"/>
            <w:gridSpan w:val="3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Дата</w:t>
            </w:r>
            <w:proofErr w:type="spellEnd"/>
            <w:r w:rsidRPr="00D2430E">
              <w:rPr>
                <w:b/>
                <w:sz w:val="24"/>
              </w:rPr>
              <w:t>:</w:t>
            </w:r>
            <w:r w:rsidR="00D2430E">
              <w:rPr>
                <w:b/>
                <w:sz w:val="24"/>
              </w:rPr>
              <w:t xml:space="preserve"> </w:t>
            </w:r>
          </w:p>
        </w:tc>
        <w:tc>
          <w:tcPr>
            <w:tcW w:w="9878" w:type="dxa"/>
            <w:gridSpan w:val="3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  <w:lang w:val="kk-KZ"/>
              </w:rPr>
            </w:pPr>
            <w:r w:rsidRPr="00D2430E">
              <w:rPr>
                <w:b/>
                <w:sz w:val="24"/>
                <w:lang w:val="ru-RU"/>
              </w:rPr>
              <w:t>ФИО учителя</w:t>
            </w:r>
            <w:r w:rsidR="00FF5EBD">
              <w:rPr>
                <w:b/>
                <w:sz w:val="24"/>
                <w:lang w:val="ru-RU"/>
              </w:rPr>
              <w:t>:</w:t>
            </w:r>
            <w:r w:rsidRPr="00D2430E">
              <w:rPr>
                <w:b/>
                <w:sz w:val="24"/>
                <w:lang w:val="kk-KZ"/>
              </w:rPr>
              <w:t xml:space="preserve"> </w:t>
            </w:r>
            <w:r w:rsidR="003E5D25">
              <w:rPr>
                <w:b/>
                <w:sz w:val="24"/>
                <w:lang w:val="kk-KZ"/>
              </w:rPr>
              <w:t>Кенже</w:t>
            </w:r>
            <w:r w:rsidR="00FF5EBD">
              <w:rPr>
                <w:b/>
                <w:sz w:val="24"/>
                <w:lang w:val="kk-KZ"/>
              </w:rPr>
              <w:t>гулова Г.Ж.</w:t>
            </w:r>
          </w:p>
        </w:tc>
      </w:tr>
      <w:tr w:rsidR="00D2430E" w:rsidRPr="00D2430E" w:rsidTr="00C20A66">
        <w:trPr>
          <w:trHeight w:val="551"/>
        </w:trPr>
        <w:tc>
          <w:tcPr>
            <w:tcW w:w="4723" w:type="dxa"/>
            <w:gridSpan w:val="3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</w:rPr>
            </w:pPr>
            <w:r w:rsidRPr="00D2430E">
              <w:rPr>
                <w:b/>
                <w:sz w:val="24"/>
              </w:rPr>
              <w:t>КЛАСС 8</w:t>
            </w:r>
          </w:p>
        </w:tc>
        <w:tc>
          <w:tcPr>
            <w:tcW w:w="4066" w:type="dxa"/>
          </w:tcPr>
          <w:p w:rsidR="00C20A66" w:rsidRPr="00D2430E" w:rsidRDefault="00C20A66" w:rsidP="00C20A66">
            <w:pPr>
              <w:pStyle w:val="TableParagraph"/>
              <w:spacing w:before="2"/>
              <w:ind w:left="268" w:right="240" w:firstLine="295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Количество</w:t>
            </w:r>
            <w:proofErr w:type="spellEnd"/>
            <w:r w:rsidRPr="00D2430E">
              <w:rPr>
                <w:b/>
                <w:sz w:val="24"/>
              </w:rPr>
              <w:t xml:space="preserve"> </w:t>
            </w:r>
            <w:proofErr w:type="spellStart"/>
            <w:r w:rsidRPr="00D2430E">
              <w:rPr>
                <w:b/>
                <w:sz w:val="24"/>
              </w:rPr>
              <w:t>присутствующих</w:t>
            </w:r>
            <w:proofErr w:type="spellEnd"/>
          </w:p>
        </w:tc>
        <w:tc>
          <w:tcPr>
            <w:tcW w:w="5812" w:type="dxa"/>
            <w:gridSpan w:val="2"/>
          </w:tcPr>
          <w:p w:rsidR="00C20A66" w:rsidRPr="00D2430E" w:rsidRDefault="00C20A66" w:rsidP="00C20A66">
            <w:pPr>
              <w:pStyle w:val="TableParagraph"/>
              <w:spacing w:before="2"/>
              <w:ind w:left="600" w:right="574" w:firstLine="208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Количество</w:t>
            </w:r>
            <w:proofErr w:type="spellEnd"/>
            <w:r w:rsidRPr="00D2430E">
              <w:rPr>
                <w:b/>
                <w:sz w:val="24"/>
              </w:rPr>
              <w:t xml:space="preserve"> </w:t>
            </w:r>
            <w:proofErr w:type="spellStart"/>
            <w:r w:rsidRPr="00D2430E">
              <w:rPr>
                <w:b/>
                <w:sz w:val="24"/>
              </w:rPr>
              <w:t>отсутствующих</w:t>
            </w:r>
            <w:proofErr w:type="spellEnd"/>
          </w:p>
        </w:tc>
      </w:tr>
      <w:tr w:rsidR="00D2430E" w:rsidRPr="00D2430E" w:rsidTr="00D2430E">
        <w:trPr>
          <w:trHeight w:val="1155"/>
        </w:trPr>
        <w:tc>
          <w:tcPr>
            <w:tcW w:w="2977" w:type="dxa"/>
            <w:gridSpan w:val="2"/>
          </w:tcPr>
          <w:p w:rsidR="00C20A66" w:rsidRPr="00D2430E" w:rsidRDefault="00C20A66" w:rsidP="00C20A66">
            <w:pPr>
              <w:pStyle w:val="TableParagraph"/>
              <w:ind w:right="95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11624" w:type="dxa"/>
            <w:gridSpan w:val="4"/>
          </w:tcPr>
          <w:p w:rsidR="00C20A66" w:rsidRPr="00D2430E" w:rsidRDefault="00C20A66" w:rsidP="00C20A6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С8.1.1.1 – понимать основную и детальную информацию сообщения продолжительностью 4–6 минут, объединяя разрозненные факты в общий контекст, определяя причинно- следственные связи и делая выводы;</w:t>
            </w:r>
          </w:p>
          <w:p w:rsidR="00C20A66" w:rsidRPr="00D2430E" w:rsidRDefault="00C20A66" w:rsidP="00C20A66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Ч8.3.1.1 – понимать главную, второстепенную и детальную информацию сплошных и </w:t>
            </w:r>
            <w:proofErr w:type="spellStart"/>
            <w:r w:rsidRPr="00D2430E">
              <w:rPr>
                <w:sz w:val="24"/>
                <w:lang w:val="ru-RU"/>
              </w:rPr>
              <w:t>несплошных</w:t>
            </w:r>
            <w:proofErr w:type="spellEnd"/>
            <w:r w:rsidRPr="00D2430E">
              <w:rPr>
                <w:sz w:val="24"/>
                <w:lang w:val="ru-RU"/>
              </w:rPr>
              <w:t xml:space="preserve"> текстов;</w:t>
            </w:r>
          </w:p>
          <w:p w:rsidR="00C20A66" w:rsidRPr="00D2430E" w:rsidRDefault="00C20A66" w:rsidP="003E5D2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8.5.2.1 – использовать синтаксические конструкции, </w:t>
            </w:r>
            <w:r w:rsidR="003E5D25">
              <w:rPr>
                <w:sz w:val="24"/>
                <w:lang w:val="ru-RU"/>
              </w:rPr>
              <w:t xml:space="preserve">односоставные </w:t>
            </w:r>
            <w:r w:rsidRPr="00D2430E">
              <w:rPr>
                <w:sz w:val="24"/>
                <w:lang w:val="ru-RU"/>
              </w:rPr>
              <w:t xml:space="preserve"> предложения</w:t>
            </w:r>
          </w:p>
        </w:tc>
      </w:tr>
      <w:tr w:rsidR="00D2430E" w:rsidRPr="00D2430E" w:rsidTr="00D2430E">
        <w:trPr>
          <w:trHeight w:val="1399"/>
        </w:trPr>
        <w:tc>
          <w:tcPr>
            <w:tcW w:w="2977" w:type="dxa"/>
            <w:gridSpan w:val="2"/>
          </w:tcPr>
          <w:p w:rsidR="00D2430E" w:rsidRPr="00D2430E" w:rsidRDefault="00D2430E" w:rsidP="00C20A6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2430E" w:rsidRPr="00D2430E" w:rsidRDefault="00D2430E" w:rsidP="00C20A66">
            <w:pPr>
              <w:pStyle w:val="TableParagraph"/>
              <w:spacing w:before="7"/>
              <w:ind w:left="0"/>
              <w:rPr>
                <w:b/>
                <w:sz w:val="21"/>
                <w:lang w:val="ru-RU"/>
              </w:rPr>
            </w:pPr>
          </w:p>
          <w:p w:rsidR="00D2430E" w:rsidRPr="00D2430E" w:rsidRDefault="00D2430E" w:rsidP="00C20A66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Ожидаемый</w:t>
            </w:r>
            <w:proofErr w:type="spellEnd"/>
            <w:r w:rsidRPr="00D2430E">
              <w:rPr>
                <w:b/>
                <w:sz w:val="24"/>
              </w:rPr>
              <w:t xml:space="preserve"> </w:t>
            </w:r>
            <w:proofErr w:type="spellStart"/>
            <w:r w:rsidRPr="00D2430E"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1624" w:type="dxa"/>
            <w:gridSpan w:val="4"/>
          </w:tcPr>
          <w:p w:rsidR="00D2430E" w:rsidRPr="00D2430E" w:rsidRDefault="00D2430E" w:rsidP="00D2430E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 учащиеся смогут:</w:t>
            </w:r>
            <w:r w:rsidRPr="00D2430E">
              <w:rPr>
                <w:b/>
                <w:sz w:val="24"/>
                <w:lang w:val="ru-RU"/>
              </w:rPr>
              <w:t xml:space="preserve"> </w:t>
            </w:r>
            <w:r w:rsidRPr="00D2430E">
              <w:rPr>
                <w:sz w:val="24"/>
                <w:lang w:val="ru-RU"/>
              </w:rPr>
              <w:t>передавать события, соблюдая последовательность</w:t>
            </w:r>
          </w:p>
          <w:p w:rsidR="00D2430E" w:rsidRPr="00D2430E" w:rsidRDefault="00D2430E" w:rsidP="00D2430E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Большинство учащихс</w:t>
            </w:r>
            <w:r>
              <w:rPr>
                <w:b/>
                <w:sz w:val="24"/>
                <w:lang w:val="ru-RU"/>
              </w:rPr>
              <w:t>я будут уметь:</w:t>
            </w:r>
            <w:r w:rsidRPr="00D2430E">
              <w:rPr>
                <w:b/>
                <w:sz w:val="24"/>
                <w:lang w:val="ru-RU"/>
              </w:rPr>
              <w:t xml:space="preserve"> </w:t>
            </w:r>
            <w:r w:rsidRPr="00D2430E">
              <w:rPr>
                <w:sz w:val="24"/>
                <w:lang w:val="ru-RU"/>
              </w:rPr>
              <w:t>находить односоставные предложения с главным членом – сказуемым, определять их тип и в каких формах употреблены в них</w:t>
            </w:r>
            <w:r w:rsidRPr="00D2430E">
              <w:rPr>
                <w:spacing w:val="-3"/>
                <w:sz w:val="24"/>
                <w:lang w:val="ru-RU"/>
              </w:rPr>
              <w:t xml:space="preserve"> </w:t>
            </w:r>
            <w:r w:rsidRPr="00D2430E">
              <w:rPr>
                <w:sz w:val="24"/>
                <w:lang w:val="ru-RU"/>
              </w:rPr>
              <w:t>глаголы-сказуемые</w:t>
            </w:r>
          </w:p>
          <w:p w:rsidR="00D2430E" w:rsidRPr="00D2430E" w:rsidRDefault="00D2430E" w:rsidP="00D2430E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Некоторые учащиеся смогут:</w:t>
            </w:r>
            <w:r w:rsidRPr="00D2430E">
              <w:rPr>
                <w:b/>
                <w:sz w:val="24"/>
                <w:lang w:val="ru-RU"/>
              </w:rPr>
              <w:t xml:space="preserve"> </w:t>
            </w:r>
            <w:r w:rsidRPr="00D2430E">
              <w:rPr>
                <w:sz w:val="24"/>
                <w:lang w:val="ru-RU"/>
              </w:rPr>
              <w:t>определить вид односоставных предложений, используя условные знаки: находить в тексте художественно- изобразительные средства</w:t>
            </w:r>
          </w:p>
        </w:tc>
      </w:tr>
      <w:tr w:rsidR="00D2430E" w:rsidRPr="00D2430E" w:rsidTr="00D2430E">
        <w:trPr>
          <w:trHeight w:val="1507"/>
        </w:trPr>
        <w:tc>
          <w:tcPr>
            <w:tcW w:w="2977" w:type="dxa"/>
            <w:gridSpan w:val="2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Языковая</w:t>
            </w:r>
            <w:proofErr w:type="spellEnd"/>
            <w:r w:rsidRPr="00D2430E">
              <w:rPr>
                <w:b/>
                <w:sz w:val="24"/>
              </w:rPr>
              <w:t xml:space="preserve"> </w:t>
            </w:r>
            <w:proofErr w:type="spellStart"/>
            <w:r w:rsidRPr="00D2430E"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11624" w:type="dxa"/>
            <w:gridSpan w:val="4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Учащиеся могут:</w:t>
            </w:r>
          </w:p>
          <w:p w:rsidR="00C20A66" w:rsidRPr="00D2430E" w:rsidRDefault="00C20A66" w:rsidP="00C20A66">
            <w:pPr>
              <w:pStyle w:val="TableParagrap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– строить речь логично и последовательно, демонстрируя нормы устной и письменной речи</w:t>
            </w:r>
          </w:p>
          <w:p w:rsidR="00C20A66" w:rsidRPr="00D2430E" w:rsidRDefault="00C20A66" w:rsidP="00C20A66">
            <w:pPr>
              <w:pStyle w:val="TableParagraph"/>
              <w:rPr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 xml:space="preserve">Ключевые слова и фразы: </w:t>
            </w:r>
            <w:r w:rsidRPr="00D2430E">
              <w:rPr>
                <w:b/>
                <w:i/>
                <w:sz w:val="24"/>
                <w:lang w:val="ru-RU"/>
              </w:rPr>
              <w:t xml:space="preserve"> снежный барс </w:t>
            </w:r>
            <w:r w:rsidRPr="00D2430E">
              <w:rPr>
                <w:sz w:val="24"/>
                <w:lang w:val="ru-RU"/>
              </w:rPr>
              <w:t xml:space="preserve">– </w:t>
            </w:r>
            <w:r w:rsidR="00D2430E" w:rsidRPr="00D2430E">
              <w:rPr>
                <w:sz w:val="24"/>
                <w:lang w:val="ru-RU"/>
              </w:rPr>
              <w:t>символ Казахстана, фламинго, заповедник</w:t>
            </w:r>
          </w:p>
          <w:p w:rsidR="00C20A66" w:rsidRPr="00D2430E" w:rsidRDefault="00C20A66" w:rsidP="00D2430E">
            <w:pPr>
              <w:pStyle w:val="TableParagraph"/>
              <w:rPr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  <w:r w:rsidR="00D2430E" w:rsidRPr="00D2430E">
              <w:rPr>
                <w:sz w:val="24"/>
                <w:lang w:val="ru-RU"/>
              </w:rPr>
              <w:t xml:space="preserve"> русский.</w:t>
            </w:r>
          </w:p>
          <w:p w:rsidR="00C20A66" w:rsidRPr="00D2430E" w:rsidRDefault="00C20A66" w:rsidP="002223A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Вопросы для обсуждения</w:t>
            </w:r>
            <w:r w:rsidRPr="00D2430E">
              <w:rPr>
                <w:sz w:val="24"/>
                <w:lang w:val="ru-RU"/>
              </w:rPr>
              <w:t xml:space="preserve">: </w:t>
            </w:r>
            <w:r w:rsidR="002223A9" w:rsidRPr="00D2430E">
              <w:rPr>
                <w:sz w:val="24"/>
                <w:lang w:val="ru-RU"/>
              </w:rPr>
              <w:t xml:space="preserve"> Что такое заповедник? Что такое Красная книга?</w:t>
            </w:r>
          </w:p>
        </w:tc>
      </w:tr>
      <w:tr w:rsidR="00D2430E" w:rsidRPr="00D2430E" w:rsidTr="00D2430E">
        <w:trPr>
          <w:trHeight w:val="534"/>
        </w:trPr>
        <w:tc>
          <w:tcPr>
            <w:tcW w:w="2977" w:type="dxa"/>
            <w:gridSpan w:val="2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Предыдущее</w:t>
            </w:r>
            <w:proofErr w:type="spellEnd"/>
            <w:r w:rsidRPr="00D2430E">
              <w:rPr>
                <w:b/>
                <w:sz w:val="24"/>
              </w:rPr>
              <w:t xml:space="preserve"> </w:t>
            </w:r>
            <w:proofErr w:type="spellStart"/>
            <w:r w:rsidRPr="00D2430E"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11624" w:type="dxa"/>
            <w:gridSpan w:val="4"/>
          </w:tcPr>
          <w:p w:rsidR="00C20A66" w:rsidRPr="00D2430E" w:rsidRDefault="00C20A66" w:rsidP="00C20A6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</w:t>
            </w:r>
            <w:r w:rsidRPr="00D2430E">
              <w:rPr>
                <w:spacing w:val="-7"/>
                <w:sz w:val="24"/>
                <w:lang w:val="ru-RU"/>
              </w:rPr>
              <w:t xml:space="preserve"> </w:t>
            </w:r>
            <w:r w:rsidRPr="00D2430E">
              <w:rPr>
                <w:sz w:val="24"/>
                <w:lang w:val="ru-RU"/>
              </w:rPr>
              <w:t>речи.</w:t>
            </w:r>
          </w:p>
        </w:tc>
      </w:tr>
      <w:tr w:rsidR="00D2430E" w:rsidRPr="00D2430E" w:rsidTr="00C20A66">
        <w:trPr>
          <w:trHeight w:val="275"/>
        </w:trPr>
        <w:tc>
          <w:tcPr>
            <w:tcW w:w="14601" w:type="dxa"/>
            <w:gridSpan w:val="6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</w:rPr>
            </w:pPr>
            <w:proofErr w:type="spellStart"/>
            <w:r w:rsidRPr="00D2430E">
              <w:rPr>
                <w:b/>
                <w:sz w:val="24"/>
              </w:rPr>
              <w:t>План</w:t>
            </w:r>
            <w:proofErr w:type="spellEnd"/>
          </w:p>
        </w:tc>
      </w:tr>
      <w:tr w:rsidR="00D2430E" w:rsidRPr="00D2430E" w:rsidTr="00D2430E">
        <w:trPr>
          <w:trHeight w:val="177"/>
        </w:trPr>
        <w:tc>
          <w:tcPr>
            <w:tcW w:w="2149" w:type="dxa"/>
          </w:tcPr>
          <w:p w:rsidR="00C20A66" w:rsidRPr="00D2430E" w:rsidRDefault="000B3D7B" w:rsidP="00C20A66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План.</w:t>
            </w:r>
            <w:r w:rsidR="00C20A66" w:rsidRPr="00D2430E">
              <w:rPr>
                <w:b/>
                <w:sz w:val="24"/>
                <w:lang w:val="ru-RU"/>
              </w:rPr>
              <w:t xml:space="preserve"> сроки</w:t>
            </w:r>
          </w:p>
        </w:tc>
        <w:tc>
          <w:tcPr>
            <w:tcW w:w="10325" w:type="dxa"/>
            <w:gridSpan w:val="4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Планируемые действия</w:t>
            </w:r>
          </w:p>
        </w:tc>
        <w:tc>
          <w:tcPr>
            <w:tcW w:w="2127" w:type="dxa"/>
          </w:tcPr>
          <w:p w:rsidR="00C20A66" w:rsidRPr="00D2430E" w:rsidRDefault="00C20A66" w:rsidP="00C20A66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Ресурсы</w:t>
            </w:r>
          </w:p>
        </w:tc>
      </w:tr>
      <w:tr w:rsidR="000B3D7B" w:rsidRPr="00D2430E" w:rsidTr="00C20A66">
        <w:trPr>
          <w:trHeight w:val="552"/>
        </w:trPr>
        <w:tc>
          <w:tcPr>
            <w:tcW w:w="2149" w:type="dxa"/>
          </w:tcPr>
          <w:p w:rsidR="000B3D7B" w:rsidRPr="00D2430E" w:rsidRDefault="000B3D7B" w:rsidP="000B3D7B">
            <w:pPr>
              <w:pStyle w:val="TableParagraph"/>
              <w:ind w:right="79"/>
              <w:rPr>
                <w:b/>
                <w:sz w:val="24"/>
                <w:lang w:val="kk-KZ"/>
              </w:rPr>
            </w:pPr>
            <w:r w:rsidRPr="00D2430E">
              <w:rPr>
                <w:b/>
                <w:sz w:val="24"/>
                <w:lang w:val="kk-KZ"/>
              </w:rPr>
              <w:t>1 мин.</w:t>
            </w:r>
          </w:p>
        </w:tc>
        <w:tc>
          <w:tcPr>
            <w:tcW w:w="10325" w:type="dxa"/>
            <w:gridSpan w:val="4"/>
          </w:tcPr>
          <w:p w:rsidR="000B3D7B" w:rsidRPr="00D2430E" w:rsidRDefault="000B3D7B" w:rsidP="000B3D7B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</w:rPr>
              <w:t>I</w:t>
            </w:r>
            <w:r w:rsidRPr="00D2430E">
              <w:rPr>
                <w:b/>
                <w:sz w:val="24"/>
                <w:lang w:val="ru-RU"/>
              </w:rPr>
              <w:t>. Организационный момент.</w:t>
            </w:r>
          </w:p>
          <w:p w:rsidR="00FF5EBD" w:rsidRPr="00227712" w:rsidRDefault="00FF5EBD" w:rsidP="00FF5EBD">
            <w:pPr>
              <w:pStyle w:val="ae"/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5611B">
              <w:rPr>
                <w:sz w:val="24"/>
                <w:szCs w:val="24"/>
                <w:lang w:val="ru-RU"/>
              </w:rPr>
              <w:t>На английском это звучит: «</w:t>
            </w:r>
            <w:r w:rsidRPr="005E1FDD">
              <w:rPr>
                <w:sz w:val="24"/>
                <w:szCs w:val="24"/>
              </w:rPr>
              <w:t>Good</w:t>
            </w:r>
            <w:r w:rsidRPr="00B5611B">
              <w:rPr>
                <w:sz w:val="24"/>
                <w:szCs w:val="24"/>
                <w:lang w:val="ru-RU"/>
              </w:rPr>
              <w:t xml:space="preserve"> </w:t>
            </w:r>
            <w:r w:rsidRPr="005E1FDD">
              <w:rPr>
                <w:sz w:val="24"/>
                <w:szCs w:val="24"/>
              </w:rPr>
              <w:t>morning</w:t>
            </w:r>
            <w:r w:rsidRPr="00B5611B">
              <w:rPr>
                <w:sz w:val="24"/>
                <w:szCs w:val="24"/>
                <w:lang w:val="ru-RU"/>
              </w:rPr>
              <w:t>!».  По-немецки скажут так: «</w:t>
            </w:r>
            <w:proofErr w:type="spellStart"/>
            <w:r w:rsidRPr="005E1FDD">
              <w:rPr>
                <w:sz w:val="24"/>
                <w:szCs w:val="24"/>
              </w:rPr>
              <w:t>Guten</w:t>
            </w:r>
            <w:proofErr w:type="spellEnd"/>
            <w:r w:rsidRPr="00B5611B">
              <w:rPr>
                <w:sz w:val="24"/>
                <w:szCs w:val="24"/>
                <w:lang w:val="ru-RU"/>
              </w:rPr>
              <w:t xml:space="preserve"> </w:t>
            </w:r>
            <w:r w:rsidRPr="005E1FDD">
              <w:rPr>
                <w:sz w:val="24"/>
                <w:szCs w:val="24"/>
              </w:rPr>
              <w:t>Tag</w:t>
            </w:r>
            <w:r w:rsidRPr="00B5611B">
              <w:rPr>
                <w:sz w:val="24"/>
                <w:szCs w:val="24"/>
                <w:lang w:val="ru-RU"/>
              </w:rPr>
              <w:t>!». Французы сказали бы: «</w:t>
            </w:r>
            <w:r w:rsidRPr="005E1FDD">
              <w:rPr>
                <w:sz w:val="24"/>
                <w:szCs w:val="24"/>
              </w:rPr>
              <w:t>Bon</w:t>
            </w:r>
            <w:r w:rsidRPr="00B561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FDD">
              <w:rPr>
                <w:sz w:val="24"/>
                <w:szCs w:val="24"/>
              </w:rPr>
              <w:t>jours</w:t>
            </w:r>
            <w:proofErr w:type="spellEnd"/>
            <w:r w:rsidRPr="00B5611B">
              <w:rPr>
                <w:sz w:val="24"/>
                <w:szCs w:val="24"/>
                <w:lang w:val="ru-RU"/>
              </w:rPr>
              <w:t>!». А японцы: «</w:t>
            </w:r>
            <w:proofErr w:type="spellStart"/>
            <w:r w:rsidRPr="00B5611B">
              <w:rPr>
                <w:sz w:val="24"/>
                <w:szCs w:val="24"/>
                <w:lang w:val="ru-RU"/>
              </w:rPr>
              <w:t>Каннитива</w:t>
            </w:r>
            <w:proofErr w:type="spellEnd"/>
            <w:r w:rsidRPr="00B5611B">
              <w:rPr>
                <w:sz w:val="24"/>
                <w:szCs w:val="24"/>
                <w:lang w:val="ru-RU"/>
              </w:rPr>
              <w:t xml:space="preserve">!». А как это будет звучать на русском языке? </w:t>
            </w:r>
            <w:r w:rsidRPr="00227712">
              <w:rPr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spellStart"/>
            <w:r w:rsidRPr="00227712">
              <w:rPr>
                <w:b/>
                <w:bCs/>
                <w:i/>
                <w:iCs/>
                <w:sz w:val="24"/>
                <w:szCs w:val="24"/>
              </w:rPr>
              <w:t>Здравствуйте</w:t>
            </w:r>
            <w:proofErr w:type="spellEnd"/>
            <w:r w:rsidRPr="00227712">
              <w:rPr>
                <w:b/>
                <w:bCs/>
                <w:i/>
                <w:iCs/>
                <w:sz w:val="24"/>
                <w:szCs w:val="24"/>
              </w:rPr>
              <w:t>!)</w:t>
            </w:r>
          </w:p>
          <w:p w:rsidR="00FF5EBD" w:rsidRDefault="00FF5EBD" w:rsidP="00FF5EBD">
            <w:pPr>
              <w:pStyle w:val="a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B5611B">
              <w:rPr>
                <w:sz w:val="24"/>
                <w:szCs w:val="24"/>
                <w:lang w:val="ru-RU"/>
              </w:rPr>
              <w:t xml:space="preserve">Итак, мы сказали друг другу «Здравствуйте!» Много это или мало? Приветствие в жизни человека обладает особой значимостью, поэтому и солнца прибавляется в мире и радостней становится жизнь. </w:t>
            </w:r>
            <w:r w:rsidRPr="00227712">
              <w:rPr>
                <w:sz w:val="24"/>
                <w:szCs w:val="24"/>
              </w:rPr>
              <w:t xml:space="preserve">А </w:t>
            </w:r>
            <w:proofErr w:type="spellStart"/>
            <w:r w:rsidRPr="00227712">
              <w:rPr>
                <w:sz w:val="24"/>
                <w:szCs w:val="24"/>
              </w:rPr>
              <w:t>главное</w:t>
            </w:r>
            <w:proofErr w:type="spellEnd"/>
            <w:r w:rsidRPr="00227712">
              <w:rPr>
                <w:sz w:val="24"/>
                <w:szCs w:val="24"/>
              </w:rPr>
              <w:t xml:space="preserve"> – </w:t>
            </w:r>
            <w:proofErr w:type="spellStart"/>
            <w:r w:rsidRPr="00227712">
              <w:rPr>
                <w:sz w:val="24"/>
                <w:szCs w:val="24"/>
              </w:rPr>
              <w:t>это</w:t>
            </w:r>
            <w:proofErr w:type="spellEnd"/>
            <w:r w:rsidRPr="00227712">
              <w:rPr>
                <w:sz w:val="24"/>
                <w:szCs w:val="24"/>
              </w:rPr>
              <w:t xml:space="preserve"> </w:t>
            </w:r>
            <w:proofErr w:type="spellStart"/>
            <w:r w:rsidRPr="00227712">
              <w:rPr>
                <w:sz w:val="24"/>
                <w:szCs w:val="24"/>
              </w:rPr>
              <w:t>доброе</w:t>
            </w:r>
            <w:proofErr w:type="spellEnd"/>
            <w:r w:rsidRPr="00227712">
              <w:rPr>
                <w:sz w:val="24"/>
                <w:szCs w:val="24"/>
              </w:rPr>
              <w:t xml:space="preserve"> начало нашего урока</w:t>
            </w:r>
            <w:r>
              <w:rPr>
                <w:sz w:val="24"/>
                <w:szCs w:val="24"/>
              </w:rPr>
              <w:t>. Садитесь.</w:t>
            </w:r>
          </w:p>
          <w:p w:rsidR="000B3D7B" w:rsidRPr="00D2430E" w:rsidRDefault="000B3D7B" w:rsidP="000B3D7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rPr>
                <w:b/>
                <w:sz w:val="24"/>
              </w:rPr>
            </w:pPr>
            <w:r w:rsidRPr="00D2430E"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04800" cy="266700"/>
                  <wp:effectExtent l="0" t="0" r="0" b="0"/>
                  <wp:docPr id="147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34" cy="26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0B3D7B" w:rsidRPr="00D2430E" w:rsidRDefault="000B3D7B" w:rsidP="000B3D7B">
            <w:pPr>
              <w:pStyle w:val="TableParagraph"/>
              <w:ind w:right="79"/>
              <w:rPr>
                <w:b/>
                <w:sz w:val="24"/>
                <w:lang w:val="kk-KZ"/>
              </w:rPr>
            </w:pPr>
            <w:r w:rsidRPr="00D2430E">
              <w:rPr>
                <w:b/>
                <w:sz w:val="24"/>
                <w:lang w:val="kk-KZ"/>
              </w:rPr>
              <w:t>Начало урока 2мин</w:t>
            </w:r>
          </w:p>
        </w:tc>
        <w:tc>
          <w:tcPr>
            <w:tcW w:w="10325" w:type="dxa"/>
            <w:gridSpan w:val="4"/>
          </w:tcPr>
          <w:p w:rsidR="000B3D7B" w:rsidRPr="00D2430E" w:rsidRDefault="000B3D7B" w:rsidP="000B3D7B">
            <w:pPr>
              <w:pStyle w:val="TableParagraph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</w:rPr>
              <w:t>II</w:t>
            </w:r>
            <w:r w:rsidRPr="00D2430E">
              <w:rPr>
                <w:b/>
                <w:sz w:val="24"/>
                <w:lang w:val="ru-RU"/>
              </w:rPr>
              <w:t>. Актуализация знаний.</w:t>
            </w:r>
          </w:p>
          <w:p w:rsidR="000B3D7B" w:rsidRPr="00D2430E" w:rsidRDefault="000B3D7B" w:rsidP="000B3D7B">
            <w:pPr>
              <w:pStyle w:val="TableParagraph"/>
              <w:rPr>
                <w:b/>
                <w:sz w:val="24"/>
                <w:lang w:val="kk-KZ"/>
              </w:rPr>
            </w:pPr>
            <w:r w:rsidRPr="00D2430E">
              <w:rPr>
                <w:b/>
                <w:sz w:val="24"/>
                <w:lang w:val="kk-KZ"/>
              </w:rPr>
              <w:t>Мотивация. Ролик о природе</w:t>
            </w:r>
          </w:p>
          <w:p w:rsidR="000B3D7B" w:rsidRPr="00D2430E" w:rsidRDefault="000B3D7B" w:rsidP="000B3D7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О чем мы будем говорить на уроке?</w:t>
            </w:r>
          </w:p>
          <w:p w:rsidR="000B3D7B" w:rsidRPr="00D2430E" w:rsidRDefault="000B3D7B" w:rsidP="000B3D7B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Сообщение темы урока. Лексическая тема: Заповедная территория. </w:t>
            </w:r>
          </w:p>
          <w:p w:rsidR="000B3D7B" w:rsidRPr="00D2430E" w:rsidRDefault="000B3D7B" w:rsidP="000B3D7B">
            <w:pPr>
              <w:pStyle w:val="TableParagraph"/>
              <w:rPr>
                <w:i/>
                <w:sz w:val="24"/>
                <w:lang w:val="ru-RU"/>
              </w:rPr>
            </w:pPr>
            <w:r w:rsidRPr="00D2430E">
              <w:rPr>
                <w:i/>
                <w:sz w:val="24"/>
                <w:lang w:val="ru-RU"/>
              </w:rPr>
              <w:t>Если будет вода, и ни одной рыбки –</w:t>
            </w:r>
          </w:p>
          <w:p w:rsidR="000B3D7B" w:rsidRPr="00D2430E" w:rsidRDefault="000B3D7B" w:rsidP="000B3D7B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D2430E">
              <w:rPr>
                <w:i/>
                <w:sz w:val="24"/>
                <w:lang w:val="ru-RU"/>
              </w:rPr>
              <w:lastRenderedPageBreak/>
              <w:t>я не поверю воде. И пусть в воздухе кислород,</w:t>
            </w:r>
          </w:p>
          <w:p w:rsidR="000B3D7B" w:rsidRPr="00D2430E" w:rsidRDefault="000B3D7B" w:rsidP="000B3D7B">
            <w:pPr>
              <w:pStyle w:val="TableParagraph"/>
              <w:rPr>
                <w:i/>
                <w:sz w:val="24"/>
                <w:lang w:val="ru-RU"/>
              </w:rPr>
            </w:pPr>
            <w:r w:rsidRPr="00D2430E">
              <w:rPr>
                <w:i/>
                <w:sz w:val="24"/>
                <w:lang w:val="ru-RU"/>
              </w:rPr>
              <w:t>но не летает в нём ласточка, я не поверю и воздуху.</w:t>
            </w:r>
          </w:p>
          <w:p w:rsidR="000B3D7B" w:rsidRPr="00D2430E" w:rsidRDefault="000B3D7B" w:rsidP="000B3D7B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D2430E">
              <w:rPr>
                <w:i/>
                <w:sz w:val="24"/>
                <w:lang w:val="ru-RU"/>
              </w:rPr>
              <w:t>И лес без зверей с одними людьми – не лес…</w:t>
            </w:r>
          </w:p>
          <w:p w:rsidR="000B3D7B" w:rsidRPr="00D2430E" w:rsidRDefault="000B3D7B" w:rsidP="000B3D7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(М. Пришвин)</w:t>
            </w:r>
          </w:p>
          <w:p w:rsidR="000B3D7B" w:rsidRPr="00D2430E" w:rsidRDefault="00D2430E" w:rsidP="000B3D7B">
            <w:pPr>
              <w:pStyle w:val="TableParagraph"/>
              <w:ind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Прочитайте эпиграф.</w:t>
            </w:r>
            <w:r w:rsidR="000B3D7B" w:rsidRPr="00D2430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rPr>
                <w:sz w:val="24"/>
                <w:lang w:val="kk-KZ"/>
              </w:rPr>
            </w:pPr>
            <w:r w:rsidRPr="00D2430E">
              <w:rPr>
                <w:sz w:val="24"/>
                <w:lang w:val="kk-KZ"/>
              </w:rPr>
              <w:lastRenderedPageBreak/>
              <w:t>видеоролик</w:t>
            </w: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0B3D7B" w:rsidRPr="00D2430E" w:rsidRDefault="00A754B5" w:rsidP="000B3D7B">
            <w:pPr>
              <w:pStyle w:val="TableParagraph"/>
              <w:ind w:right="79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2</w:t>
            </w:r>
            <w:r w:rsidR="000B3D7B" w:rsidRPr="00D2430E">
              <w:rPr>
                <w:b/>
                <w:sz w:val="24"/>
                <w:lang w:val="kk-KZ"/>
              </w:rPr>
              <w:t xml:space="preserve"> мин</w:t>
            </w:r>
          </w:p>
        </w:tc>
        <w:tc>
          <w:tcPr>
            <w:tcW w:w="10325" w:type="dxa"/>
            <w:gridSpan w:val="4"/>
          </w:tcPr>
          <w:p w:rsidR="002B6092" w:rsidRPr="00224029" w:rsidRDefault="002B6092" w:rsidP="002B6092">
            <w:pPr>
              <w:pStyle w:val="ae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B6092">
              <w:rPr>
                <w:b/>
                <w:sz w:val="24"/>
                <w:szCs w:val="24"/>
                <w:lang w:val="ru-RU"/>
              </w:rPr>
              <w:t>Целеполагание</w:t>
            </w:r>
            <w:proofErr w:type="spellEnd"/>
          </w:p>
          <w:p w:rsidR="00224029" w:rsidRPr="00224029" w:rsidRDefault="00224029" w:rsidP="00224029">
            <w:pPr>
              <w:pStyle w:val="ae"/>
              <w:numPr>
                <w:ilvl w:val="0"/>
                <w:numId w:val="17"/>
              </w:numPr>
              <w:rPr>
                <w:sz w:val="24"/>
                <w:szCs w:val="24"/>
                <w:lang w:val="ru-RU"/>
              </w:rPr>
            </w:pPr>
            <w:r w:rsidRPr="00224029">
              <w:rPr>
                <w:sz w:val="24"/>
                <w:szCs w:val="24"/>
                <w:lang w:val="ru-RU"/>
              </w:rPr>
              <w:t>Займемся повторением темы «Предложения». Но какие предложения? У этих предложений есть изюминка, отличающая их от множества других.</w:t>
            </w:r>
          </w:p>
          <w:p w:rsidR="00224029" w:rsidRDefault="00224029" w:rsidP="00224029">
            <w:pPr>
              <w:pStyle w:val="ae"/>
              <w:numPr>
                <w:ilvl w:val="0"/>
                <w:numId w:val="17"/>
              </w:numPr>
              <w:rPr>
                <w:sz w:val="24"/>
                <w:szCs w:val="24"/>
                <w:lang w:val="ru-RU"/>
              </w:rPr>
            </w:pPr>
            <w:r w:rsidRPr="00224029">
              <w:rPr>
                <w:sz w:val="24"/>
                <w:szCs w:val="24"/>
                <w:lang w:val="ru-RU"/>
              </w:rPr>
              <w:t xml:space="preserve">        Есть притча о двух римлянах, поспоривших, кто из них скажет самую короткую речь или предложение. Один сказал: «Еду в деревню», второй ответил: «Езжай». </w:t>
            </w:r>
          </w:p>
          <w:p w:rsidR="00224029" w:rsidRPr="00224029" w:rsidRDefault="00224029" w:rsidP="00224029">
            <w:pPr>
              <w:pStyle w:val="ae"/>
              <w:numPr>
                <w:ilvl w:val="0"/>
                <w:numId w:val="17"/>
              </w:numPr>
              <w:rPr>
                <w:sz w:val="24"/>
                <w:szCs w:val="24"/>
                <w:lang w:val="ru-RU"/>
              </w:rPr>
            </w:pPr>
            <w:r w:rsidRPr="00224029">
              <w:rPr>
                <w:sz w:val="24"/>
                <w:szCs w:val="24"/>
                <w:lang w:val="ru-RU"/>
              </w:rPr>
              <w:t>Ребята, подумайте, в чем изюминка этих предложений?</w:t>
            </w:r>
          </w:p>
          <w:p w:rsidR="00224029" w:rsidRDefault="00224029" w:rsidP="00224029">
            <w:pPr>
              <w:pStyle w:val="ae"/>
              <w:rPr>
                <w:sz w:val="24"/>
                <w:szCs w:val="24"/>
                <w:lang w:val="ru-RU"/>
              </w:rPr>
            </w:pPr>
            <w:r w:rsidRPr="00224029">
              <w:rPr>
                <w:sz w:val="24"/>
                <w:szCs w:val="24"/>
                <w:lang w:val="ru-RU"/>
              </w:rPr>
              <w:t xml:space="preserve"> (Это односоставные предложения). </w:t>
            </w:r>
          </w:p>
          <w:p w:rsidR="002B6092" w:rsidRPr="002B6092" w:rsidRDefault="00224029" w:rsidP="00224029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2B6092" w:rsidRPr="002B6092">
              <w:rPr>
                <w:sz w:val="24"/>
                <w:szCs w:val="24"/>
                <w:lang w:val="ru-RU"/>
              </w:rPr>
              <w:t xml:space="preserve">Предположите, </w:t>
            </w:r>
            <w:r w:rsidR="002B6092">
              <w:rPr>
                <w:sz w:val="24"/>
                <w:szCs w:val="24"/>
                <w:lang w:val="ru-RU"/>
              </w:rPr>
              <w:t xml:space="preserve">какая грамматическая </w:t>
            </w:r>
            <w:proofErr w:type="gramStart"/>
            <w:r w:rsidR="002B6092">
              <w:rPr>
                <w:sz w:val="24"/>
                <w:szCs w:val="24"/>
                <w:lang w:val="ru-RU"/>
              </w:rPr>
              <w:t>тема</w:t>
            </w:r>
            <w:proofErr w:type="gramEnd"/>
            <w:r w:rsidR="002B6092">
              <w:rPr>
                <w:sz w:val="24"/>
                <w:szCs w:val="24"/>
                <w:lang w:val="ru-RU"/>
              </w:rPr>
              <w:t xml:space="preserve"> нашего урока и </w:t>
            </w:r>
            <w:proofErr w:type="gramStart"/>
            <w:r w:rsidR="002B6092" w:rsidRPr="002B6092">
              <w:rPr>
                <w:sz w:val="24"/>
                <w:szCs w:val="24"/>
                <w:lang w:val="ru-RU"/>
              </w:rPr>
              <w:t>какова</w:t>
            </w:r>
            <w:proofErr w:type="gramEnd"/>
            <w:r w:rsidR="002B6092">
              <w:rPr>
                <w:sz w:val="24"/>
                <w:szCs w:val="24"/>
                <w:lang w:val="ru-RU"/>
              </w:rPr>
              <w:t xml:space="preserve"> цель</w:t>
            </w:r>
            <w:r w:rsidR="002B6092" w:rsidRPr="002B6092">
              <w:rPr>
                <w:sz w:val="24"/>
                <w:szCs w:val="24"/>
                <w:lang w:val="ru-RU"/>
              </w:rPr>
              <w:t>.</w:t>
            </w:r>
          </w:p>
          <w:p w:rsidR="002B6092" w:rsidRPr="00B5611B" w:rsidRDefault="002B6092" w:rsidP="002B6092">
            <w:pPr>
              <w:pStyle w:val="ae"/>
              <w:numPr>
                <w:ilvl w:val="0"/>
                <w:numId w:val="17"/>
              </w:numPr>
              <w:rPr>
                <w:lang w:val="ru-RU"/>
              </w:rPr>
            </w:pPr>
            <w:r w:rsidRPr="00B5611B">
              <w:rPr>
                <w:sz w:val="24"/>
                <w:szCs w:val="24"/>
                <w:lang w:val="ru-RU"/>
              </w:rPr>
              <w:t>Сегодня мы вспомним,  чем отличаются односоставные предложения от двусоставных, закрепим  типы односоставных предложений по смысловым и грамматическим признакам, увидим  как «работают» односоставные предложения в художественном тексте, будем учиться  употреблять их в собственной речи.</w:t>
            </w:r>
          </w:p>
          <w:p w:rsidR="002B6092" w:rsidRPr="00B5611B" w:rsidRDefault="002B6092" w:rsidP="002B6092">
            <w:pPr>
              <w:rPr>
                <w:lang w:val="ru-RU"/>
              </w:rPr>
            </w:pPr>
          </w:p>
          <w:p w:rsidR="000B3D7B" w:rsidRPr="00D2430E" w:rsidRDefault="000B3D7B" w:rsidP="002B6092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 xml:space="preserve">  </w:t>
            </w: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30E" w:rsidRPr="00D2430E" w:rsidTr="000B3D7B">
        <w:trPr>
          <w:trHeight w:val="650"/>
        </w:trPr>
        <w:tc>
          <w:tcPr>
            <w:tcW w:w="2149" w:type="dxa"/>
          </w:tcPr>
          <w:p w:rsidR="000B3D7B" w:rsidRPr="00D2430E" w:rsidRDefault="000B3D7B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5 мин</w:t>
            </w:r>
          </w:p>
        </w:tc>
        <w:tc>
          <w:tcPr>
            <w:tcW w:w="10325" w:type="dxa"/>
            <w:gridSpan w:val="4"/>
          </w:tcPr>
          <w:p w:rsidR="002B6092" w:rsidRPr="002B6092" w:rsidRDefault="002B6092" w:rsidP="002B6092">
            <w:pPr>
              <w:pStyle w:val="TableParagraph"/>
              <w:ind w:right="144"/>
              <w:rPr>
                <w:b/>
                <w:sz w:val="24"/>
                <w:lang w:val="ru-RU"/>
              </w:rPr>
            </w:pPr>
            <w:r w:rsidRPr="002B6092">
              <w:rPr>
                <w:b/>
                <w:sz w:val="24"/>
                <w:lang w:val="ru-RU"/>
              </w:rPr>
              <w:t>Актуализация опорных знаний.</w:t>
            </w:r>
          </w:p>
          <w:p w:rsidR="002B6092" w:rsidRPr="002B6092" w:rsidRDefault="002B6092" w:rsidP="00476B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b/>
                <w:sz w:val="24"/>
                <w:lang w:val="ru-RU"/>
              </w:rPr>
              <w:tab/>
            </w:r>
            <w:r w:rsidR="00476BDC">
              <w:rPr>
                <w:b/>
                <w:sz w:val="24"/>
                <w:lang w:val="ru-RU"/>
              </w:rPr>
              <w:t>-</w:t>
            </w:r>
            <w:r w:rsidRPr="002B6092">
              <w:rPr>
                <w:sz w:val="24"/>
                <w:lang w:val="ru-RU"/>
              </w:rPr>
              <w:t>На какие группы делятся предложения по наличию в них главных членов?</w:t>
            </w:r>
          </w:p>
          <w:p w:rsidR="002B6092" w:rsidRPr="002B6092" w:rsidRDefault="002B6092" w:rsidP="00476B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ab/>
            </w:r>
            <w:r w:rsidR="00476BDC">
              <w:rPr>
                <w:sz w:val="24"/>
                <w:lang w:val="ru-RU"/>
              </w:rPr>
              <w:t xml:space="preserve"> -</w:t>
            </w:r>
            <w:r w:rsidRPr="002B6092">
              <w:rPr>
                <w:sz w:val="24"/>
                <w:lang w:val="ru-RU"/>
              </w:rPr>
              <w:t>Как вы их различаете?</w:t>
            </w:r>
          </w:p>
          <w:p w:rsidR="002B6092" w:rsidRPr="002B6092" w:rsidRDefault="002B6092" w:rsidP="00476B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Вспомним, какие виды односоставных предложений существуют, каковы их признаки. Задание «Тонкие вопросы».</w:t>
            </w:r>
          </w:p>
          <w:p w:rsidR="002B6092" w:rsidRPr="002B6092" w:rsidRDefault="002B6092" w:rsidP="00476BDC">
            <w:pPr>
              <w:pStyle w:val="TableParagraph"/>
              <w:ind w:right="144"/>
              <w:rPr>
                <w:sz w:val="24"/>
                <w:lang w:val="ru-RU"/>
              </w:rPr>
            </w:pPr>
          </w:p>
          <w:p w:rsidR="002B6092" w:rsidRPr="002B6092" w:rsidRDefault="002B6092" w:rsidP="00476B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ab/>
              <w:t>Предлагаю вашему вниманию так называемые «тонкие вопросы». Отвечая на них, вы поднимаете сигнальную карточку «ДА» или «НЕТ».</w:t>
            </w:r>
          </w:p>
          <w:p w:rsidR="002B6092" w:rsidRPr="00476BDC" w:rsidRDefault="002B6092" w:rsidP="002B6092">
            <w:pPr>
              <w:pStyle w:val="TableParagraph"/>
              <w:ind w:right="144"/>
              <w:rPr>
                <w:b/>
                <w:sz w:val="24"/>
                <w:lang w:val="ru-RU"/>
              </w:rPr>
            </w:pPr>
            <w:r w:rsidRPr="00476BDC">
              <w:rPr>
                <w:b/>
                <w:sz w:val="24"/>
                <w:lang w:val="ru-RU"/>
              </w:rPr>
              <w:t xml:space="preserve">       «Тонкие вопросы»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1.</w:t>
            </w:r>
            <w:r w:rsidRPr="002B6092">
              <w:rPr>
                <w:sz w:val="24"/>
                <w:lang w:val="ru-RU"/>
              </w:rPr>
              <w:tab/>
              <w:t>Определенно-личные предложения – это односоставные предложения?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2.</w:t>
            </w:r>
            <w:r w:rsidRPr="002B6092">
              <w:rPr>
                <w:sz w:val="24"/>
                <w:lang w:val="ru-RU"/>
              </w:rPr>
              <w:tab/>
              <w:t>Определённо-личные предложения – это односоставные предложения с одним главным членом, совпадающим по выражению со сказуемым?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3.</w:t>
            </w:r>
            <w:r w:rsidRPr="002B6092">
              <w:rPr>
                <w:sz w:val="24"/>
                <w:lang w:val="ru-RU"/>
              </w:rPr>
              <w:tab/>
              <w:t>Можно ли в неопределенно-личном предложении восстановить подлежащее?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4.</w:t>
            </w:r>
            <w:r w:rsidRPr="002B6092">
              <w:rPr>
                <w:sz w:val="24"/>
                <w:lang w:val="ru-RU"/>
              </w:rPr>
              <w:tab/>
              <w:t xml:space="preserve">Могут ли  быть в них подлежащими местоимения 1, 2-го лица? (НЕТ) 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5.</w:t>
            </w:r>
            <w:r w:rsidRPr="002B6092">
              <w:rPr>
                <w:sz w:val="24"/>
                <w:lang w:val="ru-RU"/>
              </w:rPr>
              <w:tab/>
              <w:t>Изменяются ли безличные глаголы по лицам и числам? (НЕТ)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6.</w:t>
            </w:r>
            <w:r w:rsidRPr="002B6092">
              <w:rPr>
                <w:sz w:val="24"/>
                <w:lang w:val="ru-RU"/>
              </w:rPr>
              <w:tab/>
              <w:t>Связаны ли понятия: безличные глаголы и безличные предложения?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7.</w:t>
            </w:r>
            <w:r w:rsidRPr="002B6092">
              <w:rPr>
                <w:sz w:val="24"/>
                <w:lang w:val="ru-RU"/>
              </w:rPr>
              <w:tab/>
              <w:t>Можно ли восстановить подлежащее в безличном предложении? (НЕТ)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8.</w:t>
            </w:r>
            <w:r w:rsidRPr="002B6092">
              <w:rPr>
                <w:sz w:val="24"/>
                <w:lang w:val="ru-RU"/>
              </w:rPr>
              <w:tab/>
              <w:t xml:space="preserve">Согласны ли вы, что назывные предложения имеют только один главный член </w:t>
            </w:r>
            <w:r w:rsidRPr="002B6092">
              <w:rPr>
                <w:sz w:val="24"/>
                <w:lang w:val="ru-RU"/>
              </w:rPr>
              <w:lastRenderedPageBreak/>
              <w:t>предложения, по форме напоминающий подлежащее?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9.</w:t>
            </w:r>
            <w:r w:rsidRPr="002B6092">
              <w:rPr>
                <w:sz w:val="24"/>
                <w:lang w:val="ru-RU"/>
              </w:rPr>
              <w:tab/>
              <w:t>Может ли назывное предложение быть распространенным? (ДА)</w:t>
            </w:r>
          </w:p>
          <w:p w:rsidR="002B6092" w:rsidRPr="002B6092" w:rsidRDefault="002B6092" w:rsidP="002B6092">
            <w:pPr>
              <w:pStyle w:val="TableParagraph"/>
              <w:ind w:right="144"/>
              <w:rPr>
                <w:b/>
                <w:sz w:val="24"/>
                <w:lang w:val="ru-RU"/>
              </w:rPr>
            </w:pPr>
            <w:r w:rsidRPr="002B6092">
              <w:rPr>
                <w:sz w:val="24"/>
                <w:lang w:val="ru-RU"/>
              </w:rPr>
              <w:t>10.</w:t>
            </w:r>
            <w:r w:rsidRPr="002B6092">
              <w:rPr>
                <w:sz w:val="24"/>
                <w:lang w:val="ru-RU"/>
              </w:rPr>
              <w:tab/>
              <w:t xml:space="preserve"> Назывные предложения – это двусоставные предложения? (НЕТ)</w:t>
            </w:r>
          </w:p>
          <w:p w:rsidR="000B3D7B" w:rsidRPr="00D2430E" w:rsidRDefault="000B3D7B" w:rsidP="000B3D7B">
            <w:pPr>
              <w:pStyle w:val="TableParagraph"/>
              <w:ind w:left="0" w:right="144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0B3D7B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lastRenderedPageBreak/>
              <w:t>Середина урока</w:t>
            </w: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D2430E" w:rsidRPr="00D2430E" w:rsidRDefault="00A754B5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D2430E" w:rsidRPr="00D2430E">
              <w:rPr>
                <w:b/>
                <w:sz w:val="24"/>
                <w:lang w:val="ru-RU"/>
              </w:rPr>
              <w:t xml:space="preserve"> мин</w:t>
            </w:r>
          </w:p>
          <w:p w:rsidR="00D2430E" w:rsidRDefault="00D2430E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мин</w:t>
            </w: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мин</w:t>
            </w: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  <w:p w:rsidR="005D12CC" w:rsidRPr="00D2430E" w:rsidRDefault="005D12CC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</w:p>
        </w:tc>
        <w:tc>
          <w:tcPr>
            <w:tcW w:w="10325" w:type="dxa"/>
            <w:gridSpan w:val="4"/>
          </w:tcPr>
          <w:p w:rsidR="000B3D7B" w:rsidRPr="0082597D" w:rsidRDefault="000B3D7B" w:rsidP="000B3D7B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 w:rsidRPr="0082597D">
              <w:rPr>
                <w:b/>
                <w:sz w:val="24"/>
                <w:lang w:val="ru-RU"/>
              </w:rPr>
              <w:lastRenderedPageBreak/>
              <w:t xml:space="preserve">  </w:t>
            </w:r>
            <w:r w:rsidR="002C03EF" w:rsidRPr="0082597D">
              <w:rPr>
                <w:b/>
                <w:bCs/>
                <w:sz w:val="24"/>
                <w:szCs w:val="24"/>
                <w:lang w:val="ru-RU"/>
              </w:rPr>
              <w:t>Работа по теме урока.</w:t>
            </w:r>
          </w:p>
          <w:p w:rsidR="00BC69DC" w:rsidRPr="0078531F" w:rsidRDefault="000B3D7B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</w:t>
            </w:r>
            <w:r w:rsidR="005D12CC" w:rsidRPr="0078531F">
              <w:rPr>
                <w:sz w:val="24"/>
                <w:lang w:val="ru-RU"/>
              </w:rPr>
              <w:t>1.</w:t>
            </w:r>
            <w:r w:rsidRPr="0078531F">
              <w:rPr>
                <w:sz w:val="24"/>
                <w:lang w:val="ru-RU"/>
              </w:rPr>
              <w:t xml:space="preserve"> </w:t>
            </w:r>
            <w:r w:rsidR="009A6079" w:rsidRPr="0078531F">
              <w:rPr>
                <w:sz w:val="24"/>
                <w:lang w:val="ru-RU"/>
              </w:rPr>
              <w:t>Вспомним теорию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Задание 1 - группе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1. Дайте определение определенно - личных предложений и неопределенно - личных предложений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В чем сходство и отличие?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2. Соедините стрелками предложение с соответствующим видом простого предложения с одним главным членом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Виды предложения с одним главным членом</w:t>
            </w:r>
            <w:r w:rsidR="002C03EF" w:rsidRPr="0078531F">
              <w:rPr>
                <w:sz w:val="24"/>
                <w:lang w:val="ru-RU"/>
              </w:rPr>
              <w:t xml:space="preserve">                       </w:t>
            </w:r>
            <w:r w:rsidRPr="0078531F">
              <w:rPr>
                <w:sz w:val="24"/>
                <w:lang w:val="ru-RU"/>
              </w:rPr>
              <w:t xml:space="preserve"> Предложения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Определенно - </w:t>
            </w:r>
            <w:proofErr w:type="gramStart"/>
            <w:r w:rsidRPr="0078531F">
              <w:rPr>
                <w:sz w:val="24"/>
                <w:lang w:val="ru-RU"/>
              </w:rPr>
              <w:t>личное</w:t>
            </w:r>
            <w:proofErr w:type="gramEnd"/>
            <w:r w:rsidRPr="0078531F">
              <w:rPr>
                <w:sz w:val="24"/>
                <w:lang w:val="ru-RU"/>
              </w:rPr>
              <w:t xml:space="preserve"> --------- Без труда не вытащишь и рыбку из пруда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неопределенно - </w:t>
            </w:r>
            <w:proofErr w:type="gramStart"/>
            <w:r w:rsidRPr="0078531F">
              <w:rPr>
                <w:sz w:val="24"/>
                <w:lang w:val="ru-RU"/>
              </w:rPr>
              <w:t>личное</w:t>
            </w:r>
            <w:proofErr w:type="gramEnd"/>
            <w:r w:rsidRPr="0078531F">
              <w:rPr>
                <w:sz w:val="24"/>
                <w:lang w:val="ru-RU"/>
              </w:rPr>
              <w:t xml:space="preserve"> ---------- Зима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proofErr w:type="gramStart"/>
            <w:r w:rsidRPr="0078531F">
              <w:rPr>
                <w:sz w:val="24"/>
                <w:lang w:val="ru-RU"/>
              </w:rPr>
              <w:t>Безличное</w:t>
            </w:r>
            <w:proofErr w:type="gramEnd"/>
            <w:r w:rsidRPr="0078531F">
              <w:rPr>
                <w:sz w:val="24"/>
                <w:lang w:val="ru-RU"/>
              </w:rPr>
              <w:t xml:space="preserve"> ------------- В дверь постучались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Обобщенно - </w:t>
            </w:r>
            <w:proofErr w:type="gramStart"/>
            <w:r w:rsidRPr="0078531F">
              <w:rPr>
                <w:sz w:val="24"/>
                <w:lang w:val="ru-RU"/>
              </w:rPr>
              <w:t>личное</w:t>
            </w:r>
            <w:proofErr w:type="gramEnd"/>
            <w:r w:rsidRPr="0078531F">
              <w:rPr>
                <w:sz w:val="24"/>
                <w:lang w:val="ru-RU"/>
              </w:rPr>
              <w:t xml:space="preserve"> ---------- Люблю грозу в начале мая!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proofErr w:type="gramStart"/>
            <w:r w:rsidRPr="0078531F">
              <w:rPr>
                <w:sz w:val="24"/>
                <w:lang w:val="ru-RU"/>
              </w:rPr>
              <w:t>Назывное</w:t>
            </w:r>
            <w:proofErr w:type="gramEnd"/>
            <w:r w:rsidRPr="0078531F">
              <w:rPr>
                <w:sz w:val="24"/>
                <w:lang w:val="ru-RU"/>
              </w:rPr>
              <w:t xml:space="preserve"> ----------- Мне нездоровится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Задание 2 группе</w:t>
            </w:r>
          </w:p>
          <w:p w:rsidR="00BC69DC" w:rsidRPr="0078531F" w:rsidRDefault="00BC69DC" w:rsidP="0004283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1. </w:t>
            </w:r>
            <w:r w:rsidR="002C03EF" w:rsidRPr="0078531F">
              <w:rPr>
                <w:sz w:val="24"/>
                <w:lang w:val="ru-RU"/>
              </w:rPr>
              <w:t>Кластер на тему «Односоставные предложения»</w:t>
            </w:r>
          </w:p>
          <w:p w:rsidR="00BC69DC" w:rsidRPr="0078531F" w:rsidRDefault="00BC69DC" w:rsidP="00BC69DC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2. Дайте определение назывным и безличным предложениям</w:t>
            </w:r>
          </w:p>
          <w:p w:rsidR="00BC69DC" w:rsidRPr="0078531F" w:rsidRDefault="00BC69DC" w:rsidP="00BC69D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В чем сходство и отличие?</w:t>
            </w:r>
          </w:p>
          <w:p w:rsidR="00BC69DC" w:rsidRPr="0078531F" w:rsidRDefault="00BC69DC" w:rsidP="00BC69D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</w:p>
          <w:p w:rsidR="00042830" w:rsidRPr="0078531F" w:rsidRDefault="005D12CC" w:rsidP="009A6079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2.</w:t>
            </w:r>
            <w:r w:rsidR="009A6079" w:rsidRPr="0078531F">
              <w:rPr>
                <w:sz w:val="24"/>
                <w:lang w:val="ru-RU"/>
              </w:rPr>
              <w:t xml:space="preserve"> </w:t>
            </w:r>
            <w:r w:rsidR="00042830" w:rsidRPr="0078531F">
              <w:rPr>
                <w:sz w:val="24"/>
                <w:lang w:val="ru-RU"/>
              </w:rPr>
              <w:t>Задание</w:t>
            </w:r>
            <w:r w:rsidR="0012386F" w:rsidRPr="0078531F">
              <w:rPr>
                <w:sz w:val="24"/>
                <w:lang w:val="ru-RU"/>
              </w:rPr>
              <w:t xml:space="preserve"> «Отгадай пословицу!»</w:t>
            </w: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Отгадайте пословицы, запишите ответ в тетрадях. Укажите вид </w:t>
            </w:r>
            <w:proofErr w:type="gramStart"/>
            <w:r w:rsidRPr="0078531F">
              <w:rPr>
                <w:sz w:val="24"/>
                <w:lang w:val="ru-RU"/>
              </w:rPr>
              <w:t>односоставных</w:t>
            </w:r>
            <w:proofErr w:type="gramEnd"/>
            <w:r w:rsidRPr="0078531F">
              <w:rPr>
                <w:sz w:val="24"/>
                <w:lang w:val="ru-RU"/>
              </w:rPr>
              <w:t xml:space="preserve"> предложении</w:t>
            </w: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На экране изображены следующие рисунки</w:t>
            </w: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1 команда Осень и цыплята (Цыплят по осени считают)</w:t>
            </w: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Пруд, рыбка в ведре </w:t>
            </w:r>
            <w:proofErr w:type="gramStart"/>
            <w:r w:rsidRPr="0078531F">
              <w:rPr>
                <w:sz w:val="24"/>
                <w:lang w:val="ru-RU"/>
              </w:rPr>
              <w:t xml:space="preserve">( </w:t>
            </w:r>
            <w:proofErr w:type="gramEnd"/>
            <w:r w:rsidRPr="0078531F">
              <w:rPr>
                <w:sz w:val="24"/>
                <w:lang w:val="ru-RU"/>
              </w:rPr>
              <w:t>Без труда не вытащишь и рыбку из пруда)</w:t>
            </w:r>
          </w:p>
          <w:p w:rsidR="00042830" w:rsidRPr="0078531F" w:rsidRDefault="00042830" w:rsidP="0004283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2команда Зима. Горка и саночки (Любишь кататься - люби и саночки возить)</w:t>
            </w:r>
          </w:p>
          <w:p w:rsidR="005832F4" w:rsidRPr="0078531F" w:rsidRDefault="00042830" w:rsidP="00042830">
            <w:pPr>
              <w:pStyle w:val="TableParagraph"/>
              <w:ind w:left="60" w:right="98"/>
              <w:jc w:val="both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Зайцы, бегущие в разные стороны и охотник (За двумя зайцами погонишься - ни одного не поймаешь)</w:t>
            </w:r>
          </w:p>
          <w:p w:rsidR="00803DD6" w:rsidRPr="0078531F" w:rsidRDefault="00803DD6" w:rsidP="00042830">
            <w:pPr>
              <w:pStyle w:val="TableParagraph"/>
              <w:ind w:left="60" w:right="98"/>
              <w:jc w:val="both"/>
              <w:rPr>
                <w:i/>
                <w:sz w:val="24"/>
                <w:lang w:val="ru-RU"/>
              </w:rPr>
            </w:pPr>
          </w:p>
          <w:p w:rsidR="003810D9" w:rsidRPr="0078531F" w:rsidRDefault="003810D9" w:rsidP="00042830">
            <w:pPr>
              <w:pStyle w:val="TableParagraph"/>
              <w:ind w:left="60" w:right="98"/>
              <w:jc w:val="both"/>
              <w:rPr>
                <w:i/>
                <w:sz w:val="24"/>
                <w:lang w:val="ru-RU"/>
              </w:rPr>
            </w:pPr>
          </w:p>
          <w:p w:rsidR="003810D9" w:rsidRPr="0078531F" w:rsidRDefault="003810D9" w:rsidP="00042830">
            <w:pPr>
              <w:pStyle w:val="TableParagraph"/>
              <w:ind w:left="60" w:right="98"/>
              <w:jc w:val="both"/>
              <w:rPr>
                <w:i/>
                <w:sz w:val="24"/>
                <w:lang w:val="ru-RU"/>
              </w:rPr>
            </w:pPr>
          </w:p>
          <w:p w:rsidR="00F46851" w:rsidRPr="0078531F" w:rsidRDefault="00D2430E" w:rsidP="00D2430E">
            <w:pPr>
              <w:pStyle w:val="TableParagraph"/>
              <w:spacing w:before="2" w:line="275" w:lineRule="exact"/>
              <w:ind w:left="0"/>
              <w:rPr>
                <w:sz w:val="24"/>
                <w:lang w:val="ru-RU"/>
              </w:rPr>
            </w:pPr>
            <w:r w:rsidRPr="0078531F">
              <w:rPr>
                <w:i/>
                <w:sz w:val="24"/>
                <w:lang w:val="ru-RU"/>
              </w:rPr>
              <w:lastRenderedPageBreak/>
              <w:t xml:space="preserve">  </w:t>
            </w:r>
            <w:r w:rsidR="00F46851" w:rsidRPr="0078531F">
              <w:rPr>
                <w:sz w:val="24"/>
                <w:lang w:val="ru-RU"/>
              </w:rPr>
              <w:t>Развитие речи</w:t>
            </w:r>
          </w:p>
          <w:p w:rsidR="00F46851" w:rsidRPr="0078531F" w:rsidRDefault="00F46851" w:rsidP="00F46851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Рассмотрите географическую карту Республики Казахстан. Что на ней отмечено? </w:t>
            </w:r>
          </w:p>
          <w:p w:rsidR="00F46851" w:rsidRPr="0078531F" w:rsidRDefault="00F46851" w:rsidP="00F46851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</w:t>
            </w:r>
            <w:r w:rsidR="00D2430E" w:rsidRPr="0078531F">
              <w:rPr>
                <w:sz w:val="24"/>
                <w:lang w:val="ru-RU"/>
              </w:rPr>
              <w:t xml:space="preserve">Что такое заповедники? Что вы знаете о </w:t>
            </w:r>
            <w:r w:rsidRPr="0078531F">
              <w:rPr>
                <w:sz w:val="24"/>
                <w:lang w:val="ru-RU"/>
              </w:rPr>
              <w:t xml:space="preserve">заповедниках нашей страны? </w:t>
            </w:r>
          </w:p>
          <w:p w:rsidR="00F46851" w:rsidRPr="0078531F" w:rsidRDefault="00F46851" w:rsidP="00F46851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Сколько заповедников создано в республике и где они расположены? Назовите их.</w:t>
            </w:r>
            <w:r w:rsidR="000B3D7B" w:rsidRPr="0078531F">
              <w:rPr>
                <w:sz w:val="24"/>
                <w:lang w:val="ru-RU"/>
              </w:rPr>
              <w:t xml:space="preserve"> </w:t>
            </w:r>
          </w:p>
          <w:p w:rsidR="000B3D7B" w:rsidRPr="0078531F" w:rsidRDefault="00F46851" w:rsidP="000B3D7B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</w:t>
            </w:r>
            <w:r w:rsidR="000B3D7B" w:rsidRPr="0078531F">
              <w:rPr>
                <w:sz w:val="24"/>
                <w:lang w:val="ru-RU"/>
              </w:rPr>
              <w:t>(Примерные ответы: охраняемые территории)</w:t>
            </w:r>
          </w:p>
          <w:p w:rsidR="00BB3785" w:rsidRPr="0078531F" w:rsidRDefault="000B3D7B" w:rsidP="000B3D7B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Демонстрация слайдов. </w:t>
            </w:r>
            <w:r w:rsidR="00EA400F" w:rsidRPr="0078531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rPr>
                <w:sz w:val="24"/>
                <w:lang w:val="ru-RU"/>
              </w:rPr>
            </w:pPr>
          </w:p>
          <w:p w:rsidR="00D2430E" w:rsidRPr="00D2430E" w:rsidRDefault="00D2430E" w:rsidP="00EA400F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2430E" w:rsidRPr="00D2430E" w:rsidRDefault="00D2430E" w:rsidP="00EA400F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2430E" w:rsidRPr="00D2430E" w:rsidRDefault="00D2430E" w:rsidP="00EA400F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EA400F" w:rsidRPr="00D2430E" w:rsidRDefault="00BB3785" w:rsidP="00EA400F">
            <w:pPr>
              <w:pStyle w:val="TableParagraph"/>
              <w:ind w:left="0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Слайды</w:t>
            </w:r>
          </w:p>
        </w:tc>
      </w:tr>
      <w:tr w:rsidR="00D2430E" w:rsidRPr="00D2430E" w:rsidTr="00D2430E">
        <w:trPr>
          <w:trHeight w:val="416"/>
        </w:trPr>
        <w:tc>
          <w:tcPr>
            <w:tcW w:w="2149" w:type="dxa"/>
          </w:tcPr>
          <w:p w:rsidR="00D2430E" w:rsidRPr="00D2430E" w:rsidRDefault="00436589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</w:t>
            </w:r>
            <w:r w:rsidR="00D2430E" w:rsidRPr="00D2430E">
              <w:rPr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10325" w:type="dxa"/>
            <w:gridSpan w:val="4"/>
          </w:tcPr>
          <w:p w:rsidR="0078531F" w:rsidRPr="0078531F" w:rsidRDefault="00436589" w:rsidP="00436589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</w:t>
            </w:r>
            <w:r w:rsidRPr="0078531F">
              <w:rPr>
                <w:b/>
                <w:sz w:val="24"/>
                <w:lang w:val="ru-RU"/>
              </w:rPr>
              <w:t xml:space="preserve">Работа по тексту </w:t>
            </w:r>
          </w:p>
          <w:p w:rsidR="0078531F" w:rsidRPr="0078531F" w:rsidRDefault="0078531F" w:rsidP="0078531F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1.Прочитайте ключевые слова текста:</w:t>
            </w:r>
          </w:p>
          <w:p w:rsidR="0078531F" w:rsidRPr="0078531F" w:rsidRDefault="0078531F" w:rsidP="0078531F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 xml:space="preserve">   </w:t>
            </w:r>
            <w:proofErr w:type="gramStart"/>
            <w:r w:rsidRPr="0078531F">
              <w:rPr>
                <w:sz w:val="24"/>
                <w:lang w:val="ru-RU"/>
              </w:rPr>
              <w:t>Жемчужина, фламинго, уникальный, редкие, сохранить, ценность.</w:t>
            </w:r>
            <w:proofErr w:type="gramEnd"/>
          </w:p>
          <w:p w:rsidR="0078531F" w:rsidRPr="0078531F" w:rsidRDefault="0078531F" w:rsidP="0078531F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2.Подумайте и скажите, о чём может быть этот текст.</w:t>
            </w:r>
          </w:p>
          <w:p w:rsidR="0078531F" w:rsidRPr="0078531F" w:rsidRDefault="0078531F" w:rsidP="0078531F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rFonts w:asciiTheme="minorHAnsi" w:eastAsiaTheme="minorHAnsi" w:hAnsiTheme="minorHAnsi" w:cstheme="minorBidi"/>
                <w:sz w:val="24"/>
                <w:lang w:val="ru-RU"/>
              </w:rPr>
              <w:t>-</w:t>
            </w:r>
            <w:r w:rsidRPr="0078531F">
              <w:rPr>
                <w:rFonts w:eastAsiaTheme="minorHAnsi"/>
                <w:sz w:val="24"/>
                <w:lang w:val="ru-RU"/>
              </w:rPr>
              <w:t>Проверьте свои предположения, прочитав его</w:t>
            </w:r>
          </w:p>
          <w:p w:rsidR="00D2430E" w:rsidRPr="0078531F" w:rsidRDefault="00436589" w:rsidP="00436589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78531F">
              <w:rPr>
                <w:sz w:val="24"/>
                <w:lang w:val="ru-RU"/>
              </w:rPr>
              <w:t>Упр.6. Чтение текста 2 учениками</w:t>
            </w:r>
            <w:r w:rsidR="00D2430E" w:rsidRPr="0078531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D2430E" w:rsidRPr="00D2430E" w:rsidRDefault="00D2430E" w:rsidP="00BB3785">
            <w:pPr>
              <w:pStyle w:val="TableParagrap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Учебник, стр.22, упр.6</w:t>
            </w: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BB3785" w:rsidRPr="00D2430E" w:rsidRDefault="00792FA0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BB3785" w:rsidRPr="00D2430E">
              <w:rPr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10325" w:type="dxa"/>
            <w:gridSpan w:val="4"/>
          </w:tcPr>
          <w:p w:rsidR="00BB3785" w:rsidRDefault="00BB3785" w:rsidP="00BB3785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  Работа</w:t>
            </w:r>
            <w:r w:rsidR="00D2430E">
              <w:rPr>
                <w:sz w:val="24"/>
                <w:lang w:val="ru-RU"/>
              </w:rPr>
              <w:t xml:space="preserve"> в группах</w:t>
            </w:r>
            <w:r w:rsidR="00D2430E" w:rsidRPr="00D2430E">
              <w:rPr>
                <w:sz w:val="24"/>
                <w:lang w:val="ru-RU"/>
              </w:rPr>
              <w:t xml:space="preserve">. </w:t>
            </w:r>
            <w:r w:rsidRPr="00D2430E">
              <w:rPr>
                <w:sz w:val="24"/>
                <w:lang w:val="ru-RU"/>
              </w:rPr>
              <w:t>Задания</w:t>
            </w:r>
          </w:p>
          <w:p w:rsidR="004934A4" w:rsidRPr="004934A4" w:rsidRDefault="004934A4" w:rsidP="004934A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Стратегия «Ромашка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Блума</w:t>
            </w:r>
            <w:proofErr w:type="spellEnd"/>
            <w:r w:rsidRPr="00493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 </w:t>
            </w:r>
            <w:r w:rsidRPr="00493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Составь вопросы к тексту </w:t>
            </w:r>
          </w:p>
          <w:p w:rsidR="004934A4" w:rsidRDefault="004934A4" w:rsidP="00BB3785">
            <w:pPr>
              <w:pStyle w:val="TableParagraph"/>
              <w:ind w:left="0" w:right="144"/>
              <w:rPr>
                <w:sz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68210" cy="1176159"/>
                  <wp:effectExtent l="19050" t="0" r="0" b="0"/>
                  <wp:docPr id="6" name="Рисунок 1" descr="C:\Users\Kuat\Desktop\img1_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at\Desktop\img1_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91" cy="117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4A4" w:rsidRPr="00D2430E" w:rsidRDefault="004934A4" w:rsidP="00BB3785">
            <w:pPr>
              <w:pStyle w:val="TableParagraph"/>
              <w:ind w:left="0" w:right="144"/>
              <w:rPr>
                <w:sz w:val="24"/>
                <w:lang w:val="ru-RU"/>
              </w:rPr>
            </w:pPr>
          </w:p>
          <w:p w:rsidR="00BB3785" w:rsidRPr="00A754B5" w:rsidRDefault="00BB3785" w:rsidP="00BB3785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 w:rsidRPr="00A754B5">
              <w:rPr>
                <w:b/>
                <w:sz w:val="24"/>
                <w:lang w:val="ru-RU"/>
              </w:rPr>
              <w:t xml:space="preserve">  (Каждая группа составляет </w:t>
            </w:r>
            <w:r w:rsidR="004934A4">
              <w:rPr>
                <w:b/>
                <w:sz w:val="24"/>
                <w:lang w:val="ru-RU"/>
              </w:rPr>
              <w:t xml:space="preserve">вопросы  по стратегии «Ромашка </w:t>
            </w:r>
            <w:proofErr w:type="spellStart"/>
            <w:r w:rsidR="004934A4">
              <w:rPr>
                <w:b/>
                <w:sz w:val="24"/>
                <w:lang w:val="ru-RU"/>
              </w:rPr>
              <w:t>Блума</w:t>
            </w:r>
            <w:proofErr w:type="spellEnd"/>
            <w:r w:rsidR="004934A4">
              <w:rPr>
                <w:b/>
                <w:sz w:val="24"/>
                <w:lang w:val="ru-RU"/>
              </w:rPr>
              <w:t>»</w:t>
            </w:r>
            <w:r w:rsidRPr="00A754B5">
              <w:rPr>
                <w:b/>
                <w:sz w:val="24"/>
                <w:lang w:val="ru-RU"/>
              </w:rPr>
              <w:t>)</w:t>
            </w:r>
          </w:p>
          <w:p w:rsidR="00A2320B" w:rsidRPr="00A754B5" w:rsidRDefault="00A2320B" w:rsidP="00BB3785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 w:rsidRPr="00A754B5">
              <w:rPr>
                <w:b/>
                <w:sz w:val="24"/>
                <w:lang w:val="ru-RU"/>
              </w:rPr>
              <w:t xml:space="preserve">   Найти</w:t>
            </w:r>
            <w:r w:rsidR="00BB3785" w:rsidRPr="00A754B5">
              <w:rPr>
                <w:b/>
                <w:sz w:val="24"/>
                <w:lang w:val="ru-RU"/>
              </w:rPr>
              <w:t xml:space="preserve"> односоставные </w:t>
            </w:r>
            <w:r w:rsidRPr="00A754B5">
              <w:rPr>
                <w:b/>
                <w:sz w:val="24"/>
                <w:lang w:val="ru-RU"/>
              </w:rPr>
              <w:t xml:space="preserve">предложения. </w:t>
            </w:r>
            <w:r w:rsidR="00433507" w:rsidRPr="00A754B5">
              <w:rPr>
                <w:b/>
                <w:sz w:val="24"/>
                <w:lang w:val="ru-RU"/>
              </w:rPr>
              <w:t>Сделать синтаксический разбор.</w:t>
            </w:r>
          </w:p>
          <w:p w:rsidR="004934A4" w:rsidRPr="00D2430E" w:rsidRDefault="00A2320B" w:rsidP="004934A4">
            <w:pPr>
              <w:pStyle w:val="TableParagraph"/>
              <w:ind w:left="0" w:righ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:rsidR="005159D7" w:rsidRPr="00D2430E" w:rsidRDefault="005159D7" w:rsidP="005159D7">
            <w:pPr>
              <w:pStyle w:val="TableParagraph"/>
              <w:ind w:right="144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BB3785" w:rsidRPr="00D2430E" w:rsidRDefault="00BB3785" w:rsidP="00BB3785">
            <w:pPr>
              <w:pStyle w:val="TableParagraph"/>
              <w:rPr>
                <w:sz w:val="24"/>
                <w:lang w:val="ru-RU"/>
              </w:rPr>
            </w:pPr>
          </w:p>
          <w:p w:rsidR="005159D7" w:rsidRPr="00D2430E" w:rsidRDefault="005159D7" w:rsidP="00BB3785">
            <w:pPr>
              <w:pStyle w:val="TableParagraph"/>
              <w:rPr>
                <w:sz w:val="24"/>
                <w:lang w:val="ru-RU"/>
              </w:rPr>
            </w:pPr>
          </w:p>
          <w:p w:rsidR="005159D7" w:rsidRPr="00D2430E" w:rsidRDefault="005159D7" w:rsidP="00BB3785">
            <w:pPr>
              <w:pStyle w:val="TableParagraph"/>
              <w:rPr>
                <w:sz w:val="24"/>
                <w:lang w:val="ru-RU"/>
              </w:rPr>
            </w:pPr>
          </w:p>
          <w:p w:rsidR="005159D7" w:rsidRPr="00D2430E" w:rsidRDefault="005159D7" w:rsidP="00BB3785">
            <w:pPr>
              <w:pStyle w:val="TableParagraph"/>
              <w:rPr>
                <w:sz w:val="24"/>
                <w:lang w:val="ru-RU"/>
              </w:rPr>
            </w:pPr>
          </w:p>
          <w:p w:rsidR="005159D7" w:rsidRPr="00D2430E" w:rsidRDefault="005159D7" w:rsidP="00BB3785">
            <w:pPr>
              <w:pStyle w:val="TableParagraph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>Слайды</w:t>
            </w:r>
          </w:p>
          <w:p w:rsidR="005159D7" w:rsidRPr="00D2430E" w:rsidRDefault="005159D7" w:rsidP="00BB37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BB3785" w:rsidRPr="00D2430E" w:rsidRDefault="004A6928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5 мин</w:t>
            </w:r>
          </w:p>
        </w:tc>
        <w:tc>
          <w:tcPr>
            <w:tcW w:w="10325" w:type="dxa"/>
            <w:gridSpan w:val="4"/>
          </w:tcPr>
          <w:p w:rsidR="00BB3785" w:rsidRPr="00D2430E" w:rsidRDefault="00BB3785" w:rsidP="00BB3785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  Что такое Красная книга?</w:t>
            </w:r>
          </w:p>
          <w:p w:rsidR="00BB3785" w:rsidRPr="00D2430E" w:rsidRDefault="00BB3785" w:rsidP="00BB3785">
            <w:pPr>
              <w:pStyle w:val="TableParagraph"/>
              <w:ind w:left="0" w:right="144"/>
              <w:rPr>
                <w:sz w:val="24"/>
                <w:lang w:val="ru-RU"/>
              </w:rPr>
            </w:pPr>
            <w:r w:rsidRPr="00D2430E">
              <w:rPr>
                <w:sz w:val="24"/>
                <w:lang w:val="ru-RU"/>
              </w:rPr>
              <w:t xml:space="preserve">  Работа в группах</w:t>
            </w:r>
          </w:p>
          <w:p w:rsidR="00575072" w:rsidRPr="00A754B5" w:rsidRDefault="00575072" w:rsidP="00D2430E">
            <w:pPr>
              <w:pStyle w:val="TableParagraph"/>
              <w:numPr>
                <w:ilvl w:val="0"/>
                <w:numId w:val="12"/>
              </w:numPr>
              <w:ind w:right="144"/>
              <w:rPr>
                <w:b/>
                <w:sz w:val="24"/>
                <w:lang w:val="ru-RU"/>
              </w:rPr>
            </w:pPr>
            <w:r w:rsidRPr="00A754B5">
              <w:rPr>
                <w:b/>
                <w:sz w:val="24"/>
                <w:lang w:val="ru-RU"/>
              </w:rPr>
              <w:t>Выпали страницы Красной книги. Чтобы привести в порядок, з</w:t>
            </w:r>
            <w:r w:rsidR="00042E25" w:rsidRPr="00A754B5">
              <w:rPr>
                <w:b/>
                <w:sz w:val="24"/>
                <w:lang w:val="ru-RU"/>
              </w:rPr>
              <w:t>аполните</w:t>
            </w:r>
            <w:r w:rsidRPr="00A754B5">
              <w:rPr>
                <w:b/>
                <w:sz w:val="24"/>
                <w:lang w:val="ru-RU"/>
              </w:rPr>
              <w:t xml:space="preserve"> страницы</w:t>
            </w:r>
            <w:r w:rsidR="00042E25" w:rsidRPr="00A754B5">
              <w:rPr>
                <w:b/>
                <w:sz w:val="24"/>
                <w:lang w:val="ru-RU"/>
              </w:rPr>
              <w:t xml:space="preserve"> К</w:t>
            </w:r>
            <w:r w:rsidRPr="00A754B5">
              <w:rPr>
                <w:b/>
                <w:sz w:val="24"/>
                <w:lang w:val="ru-RU"/>
              </w:rPr>
              <w:t>расной книги</w:t>
            </w:r>
            <w:r w:rsidR="00BB3785" w:rsidRPr="00A754B5">
              <w:rPr>
                <w:b/>
                <w:sz w:val="24"/>
                <w:lang w:val="ru-RU"/>
              </w:rPr>
              <w:t xml:space="preserve"> односоставными предложениями.</w:t>
            </w:r>
          </w:p>
          <w:p w:rsidR="006F36E4" w:rsidRPr="00042830" w:rsidRDefault="00042E25" w:rsidP="00042E25">
            <w:pPr>
              <w:shd w:val="clear" w:color="auto" w:fill="FFFFFF"/>
              <w:ind w:left="300"/>
              <w:rPr>
                <w:rStyle w:val="ac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A754B5">
              <w:rPr>
                <w:rStyle w:val="ac"/>
                <w:i/>
                <w:sz w:val="24"/>
                <w:szCs w:val="24"/>
                <w:shd w:val="clear" w:color="auto" w:fill="FFFFFF"/>
                <w:lang w:val="ru-RU"/>
              </w:rPr>
              <w:t>Орел</w:t>
            </w:r>
            <w:r w:rsidRPr="00A754B5">
              <w:rPr>
                <w:rStyle w:val="ac"/>
                <w:i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042830">
              <w:rPr>
                <w:rStyle w:val="ac"/>
                <w:b w:val="0"/>
                <w:i/>
                <w:sz w:val="24"/>
                <w:szCs w:val="24"/>
                <w:shd w:val="clear" w:color="auto" w:fill="FFFFFF"/>
                <w:lang w:val="kk-KZ"/>
              </w:rPr>
              <w:t xml:space="preserve"> Хищная птица. </w:t>
            </w:r>
            <w:r w:rsidR="006F36E4" w:rsidRPr="00042830">
              <w:rPr>
                <w:rStyle w:val="ac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Гнезд</w:t>
            </w:r>
            <w:r w:rsidR="006F36E4" w:rsidRPr="00042830">
              <w:rPr>
                <w:rStyle w:val="ac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kk-KZ"/>
              </w:rPr>
              <w:t>и</w:t>
            </w:r>
            <w:proofErr w:type="spellStart"/>
            <w:r w:rsidRPr="00042830">
              <w:rPr>
                <w:rStyle w:val="ac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>тся</w:t>
            </w:r>
            <w:proofErr w:type="spellEnd"/>
            <w:r w:rsidRPr="00042830">
              <w:rPr>
                <w:rStyle w:val="ac"/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 на земле, скалах или деревьях.</w:t>
            </w:r>
            <w:r w:rsidR="006F36E4" w:rsidRPr="00042830">
              <w:rPr>
                <w:rStyle w:val="ac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042E25" w:rsidRPr="00A2320B" w:rsidRDefault="00042E25" w:rsidP="00042E25">
            <w:p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42830">
              <w:rPr>
                <w:rStyle w:val="ac"/>
                <w:b w:val="0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42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Гепард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Самая быстрая кошка на планете. По</w:t>
            </w:r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леднего дикого гепарда убили в 1964 году</w:t>
            </w:r>
            <w:r w:rsidRPr="00D24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042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Снежный барс.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Очень красивое животное. Изображен на флаге республики Казахстан</w:t>
            </w:r>
            <w:r w:rsidRPr="00D2430E">
              <w:rPr>
                <w:i/>
                <w:sz w:val="24"/>
                <w:szCs w:val="24"/>
                <w:lang w:val="kk-KZ" w:eastAsia="ru-RU"/>
              </w:rPr>
              <w:t>.</w:t>
            </w:r>
            <w:r w:rsidRPr="00A2320B">
              <w:rPr>
                <w:rFonts w:ascii="Georgia" w:eastAsia="Times New Roman" w:hAnsi="Georgia" w:cs="Times New Roman"/>
                <w:sz w:val="27"/>
                <w:szCs w:val="27"/>
                <w:lang w:val="ru-RU" w:eastAsia="ru-RU"/>
              </w:rPr>
              <w:t xml:space="preserve"> </w:t>
            </w:r>
          </w:p>
          <w:p w:rsidR="00F46851" w:rsidRPr="00D2430E" w:rsidRDefault="00042E25" w:rsidP="00042E25">
            <w:pPr>
              <w:shd w:val="clear" w:color="auto" w:fill="FFFFFF"/>
              <w:ind w:left="300"/>
              <w:rPr>
                <w:rFonts w:ascii="Georgia" w:eastAsia="Times New Roman" w:hAnsi="Georgia" w:cs="Times New Roman"/>
                <w:sz w:val="27"/>
                <w:szCs w:val="27"/>
                <w:lang w:val="ru-RU" w:eastAsia="ru-RU"/>
              </w:rPr>
            </w:pPr>
            <w:r w:rsidRPr="00042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Сайгак </w:t>
            </w:r>
            <w:r w:rsidRPr="00042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или антилопа.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Населяет степи Каза</w:t>
            </w:r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хстана. Исчезающий вид.</w:t>
            </w:r>
          </w:p>
          <w:p w:rsidR="00042E25" w:rsidRPr="00D2430E" w:rsidRDefault="00F46851" w:rsidP="00D2430E">
            <w:pPr>
              <w:shd w:val="clear" w:color="auto" w:fill="FFFFFF"/>
              <w:ind w:left="3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428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Архар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 w:rsidRPr="00D2430E">
              <w:rPr>
                <w:rFonts w:ascii="Georgia" w:eastAsia="Times New Roman" w:hAnsi="Georgia" w:cs="Times New Roman"/>
                <w:sz w:val="27"/>
                <w:szCs w:val="27"/>
                <w:lang w:val="ru-RU" w:eastAsia="ru-RU"/>
              </w:rPr>
              <w:t xml:space="preserve"> 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Самый крупный баран в мире.</w:t>
            </w:r>
            <w:r w:rsidRPr="00D2430E">
              <w:rPr>
                <w:rFonts w:ascii="Georgia" w:hAnsi="Georgia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Примечателен м</w:t>
            </w:r>
            <w:proofErr w:type="spellStart"/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ассивны</w:t>
            </w:r>
            <w:proofErr w:type="spellEnd"/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ми</w:t>
            </w:r>
            <w:r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 рога</w:t>
            </w:r>
            <w:r w:rsidR="006F36E4" w:rsidRPr="00D243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ми.</w:t>
            </w:r>
          </w:p>
          <w:p w:rsidR="00042E25" w:rsidRPr="00A754B5" w:rsidRDefault="00BB3785" w:rsidP="00042E25">
            <w:pPr>
              <w:pStyle w:val="TableParagraph"/>
              <w:numPr>
                <w:ilvl w:val="0"/>
                <w:numId w:val="12"/>
              </w:numPr>
              <w:ind w:right="144"/>
              <w:rPr>
                <w:b/>
                <w:sz w:val="24"/>
                <w:lang w:val="ru-RU"/>
              </w:rPr>
            </w:pPr>
            <w:r w:rsidRPr="00A754B5">
              <w:rPr>
                <w:b/>
                <w:sz w:val="24"/>
                <w:lang w:val="ru-RU"/>
              </w:rPr>
              <w:t>Придумайте правила поведения на природе, употребляя безличные предложения.</w:t>
            </w:r>
          </w:p>
          <w:p w:rsidR="00042E25" w:rsidRPr="00D2430E" w:rsidRDefault="00042E25" w:rsidP="00042E2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2430E">
              <w:rPr>
                <w:i/>
                <w:lang w:val="kk-KZ"/>
              </w:rPr>
              <w:t xml:space="preserve">  </w:t>
            </w:r>
            <w:r w:rsidRPr="00D2430E">
              <w:rPr>
                <w:i/>
                <w:lang w:val="ru-RU"/>
              </w:rPr>
              <w:t>- Нельзя ломать ветки и кустарники.</w:t>
            </w:r>
          </w:p>
          <w:p w:rsidR="00042E25" w:rsidRPr="00D2430E" w:rsidRDefault="00042E25" w:rsidP="00042E2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2430E">
              <w:rPr>
                <w:i/>
                <w:lang w:val="kk-KZ"/>
              </w:rPr>
              <w:t xml:space="preserve">  </w:t>
            </w:r>
            <w:r w:rsidRPr="00D2430E">
              <w:rPr>
                <w:i/>
                <w:lang w:val="ru-RU"/>
              </w:rPr>
              <w:t>-Нельзя разорять муравейники и птичьи гнезда.</w:t>
            </w:r>
          </w:p>
          <w:p w:rsidR="00042E25" w:rsidRPr="00D2430E" w:rsidRDefault="00042E25" w:rsidP="00042E2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2430E">
              <w:rPr>
                <w:i/>
                <w:lang w:val="kk-KZ"/>
              </w:rPr>
              <w:t xml:space="preserve">  </w:t>
            </w:r>
            <w:r w:rsidR="006F36E4" w:rsidRPr="00D2430E">
              <w:rPr>
                <w:i/>
                <w:lang w:val="ru-RU"/>
              </w:rPr>
              <w:t>-Нельзя разжигать костры</w:t>
            </w:r>
            <w:r w:rsidRPr="00D2430E">
              <w:rPr>
                <w:i/>
                <w:lang w:val="ru-RU"/>
              </w:rPr>
              <w:t xml:space="preserve">, </w:t>
            </w:r>
            <w:r w:rsidR="006F36E4" w:rsidRPr="00D2430E">
              <w:rPr>
                <w:i/>
                <w:lang w:val="kk-KZ"/>
              </w:rPr>
              <w:t xml:space="preserve">надо </w:t>
            </w:r>
            <w:r w:rsidRPr="00D2430E">
              <w:rPr>
                <w:i/>
                <w:lang w:val="ru-RU"/>
              </w:rPr>
              <w:t>беречь лес от пожара.</w:t>
            </w:r>
          </w:p>
          <w:p w:rsidR="00042E25" w:rsidRPr="00D2430E" w:rsidRDefault="00042E25" w:rsidP="00042E2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2430E">
              <w:rPr>
                <w:i/>
                <w:lang w:val="kk-KZ"/>
              </w:rPr>
              <w:t xml:space="preserve">  </w:t>
            </w:r>
            <w:r w:rsidRPr="00D2430E">
              <w:rPr>
                <w:i/>
                <w:lang w:val="ru-RU"/>
              </w:rPr>
              <w:t>-Нельзя ловить бабочек, стрекоз и других насекомых.</w:t>
            </w:r>
          </w:p>
          <w:p w:rsidR="00D475A4" w:rsidRPr="00D2430E" w:rsidRDefault="00042E25" w:rsidP="00D243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2430E">
              <w:rPr>
                <w:i/>
                <w:lang w:val="kk-KZ"/>
              </w:rPr>
              <w:t xml:space="preserve">  </w:t>
            </w:r>
            <w:r w:rsidRPr="00D2430E">
              <w:rPr>
                <w:i/>
                <w:lang w:val="ru-RU"/>
              </w:rPr>
              <w:t>-Нельзя уничтожать жаб, лягушек, змей и других животных.</w:t>
            </w:r>
          </w:p>
        </w:tc>
        <w:tc>
          <w:tcPr>
            <w:tcW w:w="2127" w:type="dxa"/>
          </w:tcPr>
          <w:p w:rsidR="00BB3785" w:rsidRPr="00D2430E" w:rsidRDefault="00BB3785" w:rsidP="00BB37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30E" w:rsidRPr="00D2430E" w:rsidTr="00C20A66">
        <w:trPr>
          <w:trHeight w:val="552"/>
        </w:trPr>
        <w:tc>
          <w:tcPr>
            <w:tcW w:w="2149" w:type="dxa"/>
          </w:tcPr>
          <w:p w:rsidR="00BB3785" w:rsidRPr="00D2430E" w:rsidRDefault="004934A4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4</w:t>
            </w:r>
            <w:r w:rsidR="00D2430E" w:rsidRPr="00D2430E">
              <w:rPr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10325" w:type="dxa"/>
            <w:gridSpan w:val="4"/>
          </w:tcPr>
          <w:p w:rsidR="003A1A7D" w:rsidRDefault="003A1A7D" w:rsidP="00EB0F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561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Синквейн.</w:t>
            </w: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Односоставное, распространённое</w:t>
            </w: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Сообщает, рассказывает, обобщает</w:t>
            </w: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главный член не очень важен </w:t>
            </w:r>
          </w:p>
          <w:p w:rsidR="00EB0F4D" w:rsidRPr="00B5611B" w:rsidRDefault="00EB0F4D" w:rsidP="00EB0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Мысль.</w:t>
            </w:r>
          </w:p>
          <w:p w:rsidR="00EB0F4D" w:rsidRDefault="00EB0F4D" w:rsidP="005832F4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</w:p>
          <w:p w:rsidR="00BB3785" w:rsidRDefault="00EB0F4D" w:rsidP="005832F4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2.Формула ПОПС</w:t>
            </w:r>
          </w:p>
          <w:p w:rsidR="00B5611B" w:rsidRPr="00A754B5" w:rsidRDefault="00B5611B" w:rsidP="005832F4">
            <w:pPr>
              <w:pStyle w:val="TableParagraph"/>
              <w:ind w:left="0" w:right="144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группа</w:t>
            </w:r>
            <w:proofErr w:type="gramStart"/>
            <w:r>
              <w:rPr>
                <w:b/>
                <w:sz w:val="24"/>
                <w:lang w:val="ru-RU"/>
              </w:rPr>
              <w:t xml:space="preserve"> </w:t>
            </w:r>
            <w:r w:rsidRPr="00A754B5">
              <w:rPr>
                <w:sz w:val="24"/>
                <w:lang w:val="ru-RU"/>
              </w:rPr>
              <w:t>О</w:t>
            </w:r>
            <w:proofErr w:type="gramEnd"/>
            <w:r w:rsidRPr="00A754B5">
              <w:rPr>
                <w:sz w:val="24"/>
                <w:lang w:val="ru-RU"/>
              </w:rPr>
              <w:t xml:space="preserve">хранять </w:t>
            </w:r>
            <w:proofErr w:type="spellStart"/>
            <w:r w:rsidRPr="00A754B5">
              <w:rPr>
                <w:sz w:val="24"/>
                <w:lang w:val="ru-RU"/>
              </w:rPr>
              <w:t>природу-значит</w:t>
            </w:r>
            <w:proofErr w:type="spellEnd"/>
            <w:r w:rsidRPr="00A754B5">
              <w:rPr>
                <w:sz w:val="24"/>
                <w:lang w:val="ru-RU"/>
              </w:rPr>
              <w:t xml:space="preserve"> охранять Родину.</w:t>
            </w:r>
          </w:p>
          <w:p w:rsidR="00B5611B" w:rsidRDefault="00B5611B" w:rsidP="005832F4">
            <w:pPr>
              <w:pStyle w:val="TableParagraph"/>
              <w:ind w:left="0" w:right="1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группа</w:t>
            </w:r>
            <w:r w:rsidR="00A754B5">
              <w:rPr>
                <w:b/>
                <w:sz w:val="24"/>
                <w:lang w:val="ru-RU"/>
              </w:rPr>
              <w:t xml:space="preserve"> </w:t>
            </w:r>
            <w:r w:rsidR="00A754B5" w:rsidRPr="00A754B5">
              <w:rPr>
                <w:sz w:val="24"/>
                <w:lang w:val="ru-RU"/>
              </w:rPr>
              <w:t>Деятельность человека привела к сложной экологической обстановке на планете</w:t>
            </w:r>
          </w:p>
          <w:p w:rsidR="00EB0F4D" w:rsidRPr="00D2430E" w:rsidRDefault="00EB0F4D" w:rsidP="005832F4">
            <w:pPr>
              <w:pStyle w:val="TableParagraph"/>
              <w:ind w:left="0" w:right="144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BB3785" w:rsidRPr="00D2430E" w:rsidRDefault="00BB3785" w:rsidP="00BB37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934A4" w:rsidRPr="00D2430E" w:rsidTr="00C20A66">
        <w:trPr>
          <w:trHeight w:val="552"/>
        </w:trPr>
        <w:tc>
          <w:tcPr>
            <w:tcW w:w="2149" w:type="dxa"/>
          </w:tcPr>
          <w:p w:rsidR="004934A4" w:rsidRDefault="00792FA0" w:rsidP="000B3D7B">
            <w:pPr>
              <w:pStyle w:val="TableParagraph"/>
              <w:ind w:right="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2 </w:t>
            </w:r>
            <w:r w:rsidR="004934A4">
              <w:rPr>
                <w:b/>
                <w:sz w:val="24"/>
                <w:lang w:val="ru-RU"/>
              </w:rPr>
              <w:t>мин</w:t>
            </w:r>
          </w:p>
        </w:tc>
        <w:tc>
          <w:tcPr>
            <w:tcW w:w="10325" w:type="dxa"/>
            <w:gridSpan w:val="4"/>
          </w:tcPr>
          <w:p w:rsidR="004934A4" w:rsidRPr="00045B89" w:rsidRDefault="00045B89" w:rsidP="00EB0F4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B89">
              <w:rPr>
                <w:rFonts w:ascii="Times New Roman" w:eastAsia="SchoolBookKza" w:hAnsi="Times New Roman"/>
                <w:b/>
                <w:sz w:val="24"/>
                <w:szCs w:val="24"/>
                <w:lang w:val="ru-RU"/>
              </w:rPr>
              <w:drawing>
                <wp:inline distT="0" distB="0" distL="0" distR="0">
                  <wp:extent cx="1356405" cy="1017917"/>
                  <wp:effectExtent l="19050" t="0" r="0" b="0"/>
                  <wp:docPr id="10" name="Рисунок 9" descr="C:\Users\Kuat\Desktop\105905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at\Desktop\105905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914" cy="102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934A4" w:rsidRPr="00D2430E" w:rsidRDefault="004934A4" w:rsidP="00BB37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2430E" w:rsidRPr="00D2430E" w:rsidTr="00C20A66">
        <w:trPr>
          <w:trHeight w:val="1104"/>
        </w:trPr>
        <w:tc>
          <w:tcPr>
            <w:tcW w:w="2149" w:type="dxa"/>
          </w:tcPr>
          <w:p w:rsidR="00D2430E" w:rsidRDefault="00D2430E" w:rsidP="000B3D7B">
            <w:pPr>
              <w:pStyle w:val="TableParagraph"/>
              <w:ind w:right="63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Конец урока</w:t>
            </w:r>
          </w:p>
          <w:p w:rsidR="000B3D7B" w:rsidRPr="00A754B5" w:rsidRDefault="00792FA0" w:rsidP="000B3D7B">
            <w:pPr>
              <w:pStyle w:val="TableParagraph"/>
              <w:ind w:right="636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2</w:t>
            </w:r>
            <w:r w:rsidR="00D2430E" w:rsidRPr="00A754B5">
              <w:rPr>
                <w:b/>
                <w:sz w:val="24"/>
                <w:lang w:val="kk-KZ"/>
              </w:rPr>
              <w:t xml:space="preserve"> мин</w:t>
            </w:r>
          </w:p>
        </w:tc>
        <w:tc>
          <w:tcPr>
            <w:tcW w:w="10325" w:type="dxa"/>
            <w:gridSpan w:val="4"/>
          </w:tcPr>
          <w:p w:rsidR="000B3D7B" w:rsidRPr="00D2430E" w:rsidRDefault="00D2430E" w:rsidP="00D2430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D2430E">
              <w:rPr>
                <w:b/>
                <w:sz w:val="24"/>
                <w:lang w:val="ru-RU"/>
              </w:rPr>
              <w:t xml:space="preserve">. </w:t>
            </w:r>
            <w:r w:rsidR="000B3D7B" w:rsidRPr="00D2430E">
              <w:rPr>
                <w:b/>
                <w:sz w:val="24"/>
                <w:lang w:val="ru-RU"/>
              </w:rPr>
              <w:t>Домашнее задание</w:t>
            </w:r>
            <w:r w:rsidR="005832F4" w:rsidRPr="00D2430E">
              <w:rPr>
                <w:sz w:val="24"/>
                <w:lang w:val="ru-RU"/>
              </w:rPr>
              <w:t xml:space="preserve">. </w:t>
            </w:r>
            <w:r w:rsidRPr="00D2430E">
              <w:rPr>
                <w:sz w:val="24"/>
                <w:lang w:val="ru-RU"/>
              </w:rPr>
              <w:t xml:space="preserve"> </w:t>
            </w:r>
            <w:r w:rsidR="000B3D7B" w:rsidRPr="00D2430E">
              <w:rPr>
                <w:sz w:val="24"/>
                <w:lang w:val="ru-RU"/>
              </w:rPr>
              <w:t>Подготовьте сообщение</w:t>
            </w:r>
            <w:r w:rsidR="005832F4" w:rsidRPr="00D2430E">
              <w:rPr>
                <w:sz w:val="24"/>
                <w:lang w:val="ru-RU"/>
              </w:rPr>
              <w:t xml:space="preserve"> на одну из тем: «Как сохранить </w:t>
            </w:r>
            <w:r>
              <w:rPr>
                <w:sz w:val="24"/>
                <w:lang w:val="ru-RU"/>
              </w:rPr>
              <w:t>природу?»,</w:t>
            </w:r>
            <w:r w:rsidRPr="00D2430E">
              <w:rPr>
                <w:sz w:val="24"/>
                <w:lang w:val="ru-RU"/>
              </w:rPr>
              <w:t xml:space="preserve"> </w:t>
            </w:r>
            <w:r w:rsidR="000B3D7B" w:rsidRPr="00D2430E">
              <w:rPr>
                <w:spacing w:val="-1"/>
                <w:sz w:val="24"/>
                <w:lang w:val="ru-RU"/>
              </w:rPr>
              <w:t xml:space="preserve">«Заповедники </w:t>
            </w:r>
            <w:r w:rsidR="000B3D7B" w:rsidRPr="00D2430E">
              <w:rPr>
                <w:sz w:val="24"/>
                <w:lang w:val="ru-RU"/>
              </w:rPr>
              <w:t>Казахстана».</w:t>
            </w:r>
          </w:p>
          <w:p w:rsidR="000B3D7B" w:rsidRPr="00D2430E" w:rsidRDefault="000B3D7B" w:rsidP="000B3D7B">
            <w:pPr>
              <w:pStyle w:val="TableParagraph"/>
              <w:spacing w:before="2" w:line="275" w:lineRule="exact"/>
              <w:rPr>
                <w:b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>Рефлексия</w:t>
            </w:r>
          </w:p>
          <w:p w:rsidR="005A0C8E" w:rsidRPr="00B5611B" w:rsidRDefault="005A0C8E" w:rsidP="005A0C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611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Понравился ли вам урок? Что особенно запомнилось? Что было трудным для вас? Что нужно повторить? Оцените урок и свою работу на уроке с помощью односоставных  предложений.</w:t>
            </w:r>
          </w:p>
          <w:p w:rsidR="000B3D7B" w:rsidRPr="00D2430E" w:rsidRDefault="005832F4" w:rsidP="000B3D7B">
            <w:pPr>
              <w:pStyle w:val="TableParagraph"/>
              <w:spacing w:line="263" w:lineRule="exact"/>
              <w:rPr>
                <w:b/>
                <w:i/>
                <w:sz w:val="24"/>
                <w:lang w:val="ru-RU"/>
              </w:rPr>
            </w:pPr>
            <w:r w:rsidRPr="00D2430E">
              <w:rPr>
                <w:b/>
                <w:sz w:val="24"/>
                <w:lang w:val="ru-RU"/>
              </w:rPr>
              <w:t xml:space="preserve"> </w:t>
            </w:r>
          </w:p>
          <w:p w:rsidR="000B3D7B" w:rsidRPr="00D2430E" w:rsidRDefault="000B3D7B" w:rsidP="000B3D7B">
            <w:pPr>
              <w:pStyle w:val="TableParagraph"/>
              <w:spacing w:line="263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B3D7B" w:rsidRPr="00D2430E" w:rsidRDefault="000B3D7B" w:rsidP="000B3D7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C20A66" w:rsidRDefault="00C20A66" w:rsidP="00C20A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77D1A" w:rsidRDefault="00D2430E" w:rsidP="004A6928">
      <w:pPr>
        <w:shd w:val="clear" w:color="auto" w:fill="FFFFFF"/>
        <w:spacing w:before="240" w:after="300" w:line="240" w:lineRule="auto"/>
        <w:rPr>
          <w:rFonts w:eastAsia="Times New Roman" w:cs="Times New Roman"/>
          <w:color w:val="212121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="004A6928">
        <w:rPr>
          <w:rFonts w:ascii="Roboto" w:eastAsia="Times New Roman" w:hAnsi="Roboto" w:cs="Times New Roman"/>
          <w:color w:val="212121"/>
          <w:sz w:val="36"/>
          <w:szCs w:val="36"/>
          <w:lang w:val="kk-KZ" w:eastAsia="ru-RU"/>
        </w:rPr>
        <w:t xml:space="preserve"> </w:t>
      </w:r>
    </w:p>
    <w:p w:rsidR="00EB0CA3" w:rsidRDefault="00EB0CA3" w:rsidP="00A6207D">
      <w:pPr>
        <w:shd w:val="clear" w:color="auto" w:fill="FFFFFF"/>
        <w:spacing w:before="240" w:after="300" w:line="240" w:lineRule="auto"/>
        <w:rPr>
          <w:color w:val="000000"/>
          <w:sz w:val="72"/>
          <w:szCs w:val="72"/>
          <w:lang w:val="kk-KZ"/>
        </w:rPr>
      </w:pPr>
    </w:p>
    <w:p w:rsidR="00EB0CA3" w:rsidRPr="00EB0CA3" w:rsidRDefault="00EB0CA3" w:rsidP="00A6207D">
      <w:pPr>
        <w:shd w:val="clear" w:color="auto" w:fill="FFFFFF"/>
        <w:spacing w:before="240" w:after="300" w:line="240" w:lineRule="auto"/>
        <w:rPr>
          <w:color w:val="000000"/>
          <w:sz w:val="72"/>
          <w:szCs w:val="72"/>
          <w:lang w:val="kk-KZ"/>
        </w:rPr>
      </w:pPr>
      <w:bookmarkStart w:id="0" w:name="_GoBack"/>
      <w:bookmarkEnd w:id="0"/>
    </w:p>
    <w:p w:rsidR="00EB0CA3" w:rsidRPr="00EB0CA3" w:rsidRDefault="00EB0CA3" w:rsidP="00A6207D">
      <w:pPr>
        <w:shd w:val="clear" w:color="auto" w:fill="FFFFFF"/>
        <w:spacing w:before="240" w:after="300" w:line="240" w:lineRule="auto"/>
        <w:rPr>
          <w:color w:val="000000"/>
          <w:sz w:val="72"/>
          <w:szCs w:val="72"/>
          <w:lang w:val="kk-KZ"/>
        </w:rPr>
      </w:pPr>
    </w:p>
    <w:sectPr w:rsidR="00EB0CA3" w:rsidRPr="00EB0CA3" w:rsidSect="00D2430E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648"/>
    <w:multiLevelType w:val="multilevel"/>
    <w:tmpl w:val="61F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6355A"/>
    <w:multiLevelType w:val="hybridMultilevel"/>
    <w:tmpl w:val="DE3AF05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2C6D046C"/>
    <w:multiLevelType w:val="hybridMultilevel"/>
    <w:tmpl w:val="382406DE"/>
    <w:lvl w:ilvl="0" w:tplc="44B2B81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4A60243"/>
    <w:multiLevelType w:val="multilevel"/>
    <w:tmpl w:val="EEB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16D47"/>
    <w:multiLevelType w:val="hybridMultilevel"/>
    <w:tmpl w:val="1E0AEF3C"/>
    <w:lvl w:ilvl="0" w:tplc="D70EE3F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B235C8A"/>
    <w:multiLevelType w:val="hybridMultilevel"/>
    <w:tmpl w:val="68BA3152"/>
    <w:lvl w:ilvl="0" w:tplc="89588FD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C9323D"/>
    <w:multiLevelType w:val="hybridMultilevel"/>
    <w:tmpl w:val="0DBAD5F2"/>
    <w:lvl w:ilvl="0" w:tplc="5170CF4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866E6AC">
      <w:numFmt w:val="bullet"/>
      <w:lvlText w:val="•"/>
      <w:lvlJc w:val="left"/>
      <w:pPr>
        <w:ind w:left="831" w:hanging="240"/>
      </w:pPr>
      <w:rPr>
        <w:rFonts w:hint="default"/>
      </w:rPr>
    </w:lvl>
    <w:lvl w:ilvl="2" w:tplc="1898F4B6">
      <w:numFmt w:val="bullet"/>
      <w:lvlText w:val="•"/>
      <w:lvlJc w:val="left"/>
      <w:pPr>
        <w:ind w:left="1323" w:hanging="240"/>
      </w:pPr>
      <w:rPr>
        <w:rFonts w:hint="default"/>
      </w:rPr>
    </w:lvl>
    <w:lvl w:ilvl="3" w:tplc="780C06B6">
      <w:numFmt w:val="bullet"/>
      <w:lvlText w:val="•"/>
      <w:lvlJc w:val="left"/>
      <w:pPr>
        <w:ind w:left="1815" w:hanging="240"/>
      </w:pPr>
      <w:rPr>
        <w:rFonts w:hint="default"/>
      </w:rPr>
    </w:lvl>
    <w:lvl w:ilvl="4" w:tplc="DD268374">
      <w:numFmt w:val="bullet"/>
      <w:lvlText w:val="•"/>
      <w:lvlJc w:val="left"/>
      <w:pPr>
        <w:ind w:left="2306" w:hanging="240"/>
      </w:pPr>
      <w:rPr>
        <w:rFonts w:hint="default"/>
      </w:rPr>
    </w:lvl>
    <w:lvl w:ilvl="5" w:tplc="5E9CDDD6">
      <w:numFmt w:val="bullet"/>
      <w:lvlText w:val="•"/>
      <w:lvlJc w:val="left"/>
      <w:pPr>
        <w:ind w:left="2798" w:hanging="240"/>
      </w:pPr>
      <w:rPr>
        <w:rFonts w:hint="default"/>
      </w:rPr>
    </w:lvl>
    <w:lvl w:ilvl="6" w:tplc="FCF61D8C">
      <w:numFmt w:val="bullet"/>
      <w:lvlText w:val="•"/>
      <w:lvlJc w:val="left"/>
      <w:pPr>
        <w:ind w:left="3290" w:hanging="240"/>
      </w:pPr>
      <w:rPr>
        <w:rFonts w:hint="default"/>
      </w:rPr>
    </w:lvl>
    <w:lvl w:ilvl="7" w:tplc="F1C841A0">
      <w:numFmt w:val="bullet"/>
      <w:lvlText w:val="•"/>
      <w:lvlJc w:val="left"/>
      <w:pPr>
        <w:ind w:left="3781" w:hanging="240"/>
      </w:pPr>
      <w:rPr>
        <w:rFonts w:hint="default"/>
      </w:rPr>
    </w:lvl>
    <w:lvl w:ilvl="8" w:tplc="E9367388">
      <w:numFmt w:val="bullet"/>
      <w:lvlText w:val="•"/>
      <w:lvlJc w:val="left"/>
      <w:pPr>
        <w:ind w:left="4273" w:hanging="240"/>
      </w:pPr>
      <w:rPr>
        <w:rFonts w:hint="default"/>
      </w:rPr>
    </w:lvl>
  </w:abstractNum>
  <w:abstractNum w:abstractNumId="7">
    <w:nsid w:val="483441A3"/>
    <w:multiLevelType w:val="multilevel"/>
    <w:tmpl w:val="858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96EC2"/>
    <w:multiLevelType w:val="hybridMultilevel"/>
    <w:tmpl w:val="AA6C7BF8"/>
    <w:lvl w:ilvl="0" w:tplc="3776F320">
      <w:start w:val="1"/>
      <w:numFmt w:val="decimal"/>
      <w:lvlText w:val="%1."/>
      <w:lvlJc w:val="left"/>
      <w:pPr>
        <w:ind w:left="107" w:hanging="3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AB0B95C">
      <w:numFmt w:val="bullet"/>
      <w:lvlText w:val="•"/>
      <w:lvlJc w:val="left"/>
      <w:pPr>
        <w:ind w:left="615" w:hanging="309"/>
      </w:pPr>
      <w:rPr>
        <w:rFonts w:hint="default"/>
      </w:rPr>
    </w:lvl>
    <w:lvl w:ilvl="2" w:tplc="716CC086">
      <w:numFmt w:val="bullet"/>
      <w:lvlText w:val="•"/>
      <w:lvlJc w:val="left"/>
      <w:pPr>
        <w:ind w:left="1130" w:hanging="309"/>
      </w:pPr>
      <w:rPr>
        <w:rFonts w:hint="default"/>
      </w:rPr>
    </w:lvl>
    <w:lvl w:ilvl="3" w:tplc="4BA439FA">
      <w:numFmt w:val="bullet"/>
      <w:lvlText w:val="•"/>
      <w:lvlJc w:val="left"/>
      <w:pPr>
        <w:ind w:left="1646" w:hanging="309"/>
      </w:pPr>
      <w:rPr>
        <w:rFonts w:hint="default"/>
      </w:rPr>
    </w:lvl>
    <w:lvl w:ilvl="4" w:tplc="BB58CD90">
      <w:numFmt w:val="bullet"/>
      <w:lvlText w:val="•"/>
      <w:lvlJc w:val="left"/>
      <w:pPr>
        <w:ind w:left="2161" w:hanging="309"/>
      </w:pPr>
      <w:rPr>
        <w:rFonts w:hint="default"/>
      </w:rPr>
    </w:lvl>
    <w:lvl w:ilvl="5" w:tplc="CC5695C4">
      <w:numFmt w:val="bullet"/>
      <w:lvlText w:val="•"/>
      <w:lvlJc w:val="left"/>
      <w:pPr>
        <w:ind w:left="2677" w:hanging="309"/>
      </w:pPr>
      <w:rPr>
        <w:rFonts w:hint="default"/>
      </w:rPr>
    </w:lvl>
    <w:lvl w:ilvl="6" w:tplc="04EE5CFE">
      <w:numFmt w:val="bullet"/>
      <w:lvlText w:val="•"/>
      <w:lvlJc w:val="left"/>
      <w:pPr>
        <w:ind w:left="3192" w:hanging="309"/>
      </w:pPr>
      <w:rPr>
        <w:rFonts w:hint="default"/>
      </w:rPr>
    </w:lvl>
    <w:lvl w:ilvl="7" w:tplc="092AF16E">
      <w:numFmt w:val="bullet"/>
      <w:lvlText w:val="•"/>
      <w:lvlJc w:val="left"/>
      <w:pPr>
        <w:ind w:left="3707" w:hanging="309"/>
      </w:pPr>
      <w:rPr>
        <w:rFonts w:hint="default"/>
      </w:rPr>
    </w:lvl>
    <w:lvl w:ilvl="8" w:tplc="B43026E6">
      <w:numFmt w:val="bullet"/>
      <w:lvlText w:val="•"/>
      <w:lvlJc w:val="left"/>
      <w:pPr>
        <w:ind w:left="4223" w:hanging="309"/>
      </w:pPr>
      <w:rPr>
        <w:rFonts w:hint="default"/>
      </w:rPr>
    </w:lvl>
  </w:abstractNum>
  <w:abstractNum w:abstractNumId="9">
    <w:nsid w:val="50021F28"/>
    <w:multiLevelType w:val="multilevel"/>
    <w:tmpl w:val="F3C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97875"/>
    <w:multiLevelType w:val="multilevel"/>
    <w:tmpl w:val="FEF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6661B"/>
    <w:multiLevelType w:val="multilevel"/>
    <w:tmpl w:val="C67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26D1C"/>
    <w:multiLevelType w:val="multilevel"/>
    <w:tmpl w:val="16F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23072"/>
    <w:multiLevelType w:val="multilevel"/>
    <w:tmpl w:val="924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62FF9"/>
    <w:multiLevelType w:val="hybridMultilevel"/>
    <w:tmpl w:val="E292A6B8"/>
    <w:lvl w:ilvl="0" w:tplc="89588FD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AA080C"/>
    <w:multiLevelType w:val="multilevel"/>
    <w:tmpl w:val="A79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310F2"/>
    <w:multiLevelType w:val="hybridMultilevel"/>
    <w:tmpl w:val="BB44D664"/>
    <w:lvl w:ilvl="0" w:tplc="0E762D22">
      <w:start w:val="1"/>
      <w:numFmt w:val="decimal"/>
      <w:lvlText w:val="%1)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76502A34"/>
    <w:multiLevelType w:val="multilevel"/>
    <w:tmpl w:val="9FC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16"/>
  </w:num>
  <w:num w:numId="15">
    <w:abstractNumId w:val="4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3436"/>
    <w:rsid w:val="00042830"/>
    <w:rsid w:val="00042E25"/>
    <w:rsid w:val="00045B89"/>
    <w:rsid w:val="000B3D7B"/>
    <w:rsid w:val="0012386F"/>
    <w:rsid w:val="001F6699"/>
    <w:rsid w:val="002065FC"/>
    <w:rsid w:val="00206FC8"/>
    <w:rsid w:val="002223A9"/>
    <w:rsid w:val="00224029"/>
    <w:rsid w:val="002B6092"/>
    <w:rsid w:val="002C03EF"/>
    <w:rsid w:val="002E06E6"/>
    <w:rsid w:val="002E6818"/>
    <w:rsid w:val="003133D1"/>
    <w:rsid w:val="00377D1A"/>
    <w:rsid w:val="003810D9"/>
    <w:rsid w:val="003A1A7D"/>
    <w:rsid w:val="003E5D25"/>
    <w:rsid w:val="00411C69"/>
    <w:rsid w:val="00433507"/>
    <w:rsid w:val="00436589"/>
    <w:rsid w:val="00476BDC"/>
    <w:rsid w:val="00480AFC"/>
    <w:rsid w:val="004934A4"/>
    <w:rsid w:val="0049750A"/>
    <w:rsid w:val="004A6928"/>
    <w:rsid w:val="004B331D"/>
    <w:rsid w:val="005159D7"/>
    <w:rsid w:val="00547CE1"/>
    <w:rsid w:val="00575072"/>
    <w:rsid w:val="005832F4"/>
    <w:rsid w:val="005A0C8E"/>
    <w:rsid w:val="005D12CC"/>
    <w:rsid w:val="005F798E"/>
    <w:rsid w:val="006F36E4"/>
    <w:rsid w:val="00725FD2"/>
    <w:rsid w:val="00756F46"/>
    <w:rsid w:val="0078531F"/>
    <w:rsid w:val="00792FA0"/>
    <w:rsid w:val="007940C4"/>
    <w:rsid w:val="007C6EAE"/>
    <w:rsid w:val="00803DD6"/>
    <w:rsid w:val="0082597D"/>
    <w:rsid w:val="00830C6D"/>
    <w:rsid w:val="008B3436"/>
    <w:rsid w:val="0093043E"/>
    <w:rsid w:val="009A6079"/>
    <w:rsid w:val="009B7B3C"/>
    <w:rsid w:val="009D3E7F"/>
    <w:rsid w:val="00A00A5A"/>
    <w:rsid w:val="00A2320B"/>
    <w:rsid w:val="00A6207D"/>
    <w:rsid w:val="00A754B5"/>
    <w:rsid w:val="00AC14A9"/>
    <w:rsid w:val="00AC3A6F"/>
    <w:rsid w:val="00B5611B"/>
    <w:rsid w:val="00BB3785"/>
    <w:rsid w:val="00BC69DC"/>
    <w:rsid w:val="00C20A66"/>
    <w:rsid w:val="00CC2787"/>
    <w:rsid w:val="00D2430E"/>
    <w:rsid w:val="00D475A4"/>
    <w:rsid w:val="00D5012C"/>
    <w:rsid w:val="00EA400F"/>
    <w:rsid w:val="00EB0CA3"/>
    <w:rsid w:val="00EB0F4D"/>
    <w:rsid w:val="00F46851"/>
    <w:rsid w:val="00FA1FA8"/>
    <w:rsid w:val="00FB3F5B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FC"/>
  </w:style>
  <w:style w:type="paragraph" w:styleId="1">
    <w:name w:val="heading 1"/>
    <w:basedOn w:val="a"/>
    <w:next w:val="a"/>
    <w:link w:val="10"/>
    <w:uiPriority w:val="9"/>
    <w:qFormat/>
    <w:rsid w:val="00515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6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0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A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4">
    <w:name w:val="annotation reference"/>
    <w:basedOn w:val="a0"/>
    <w:uiPriority w:val="99"/>
    <w:semiHidden/>
    <w:unhideWhenUsed/>
    <w:rsid w:val="00C20A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0A6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0A6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0A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0A6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A6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C6EAE"/>
    <w:rPr>
      <w:color w:val="0000FF"/>
      <w:u w:val="single"/>
    </w:rPr>
  </w:style>
  <w:style w:type="character" w:customStyle="1" w:styleId="iw">
    <w:name w:val="iw"/>
    <w:basedOn w:val="a0"/>
    <w:rsid w:val="007C6EAE"/>
  </w:style>
  <w:style w:type="character" w:customStyle="1" w:styleId="iwtooltip">
    <w:name w:val="iw__tooltip"/>
    <w:basedOn w:val="a0"/>
    <w:rsid w:val="007C6EAE"/>
  </w:style>
  <w:style w:type="character" w:customStyle="1" w:styleId="20">
    <w:name w:val="Заголовок 2 Знак"/>
    <w:basedOn w:val="a0"/>
    <w:link w:val="2"/>
    <w:uiPriority w:val="9"/>
    <w:rsid w:val="007C6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left">
    <w:name w:val="align-left"/>
    <w:basedOn w:val="a"/>
    <w:rsid w:val="007C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haretext">
    <w:name w:val="article-share__text"/>
    <w:basedOn w:val="a0"/>
    <w:rsid w:val="007C6EAE"/>
  </w:style>
  <w:style w:type="character" w:styleId="ac">
    <w:name w:val="Strong"/>
    <w:basedOn w:val="a0"/>
    <w:uiPriority w:val="22"/>
    <w:qFormat/>
    <w:rsid w:val="007C6E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5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39"/>
    <w:rsid w:val="00575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FF5EB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2B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064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9020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4927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4612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3146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9242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771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732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3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9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51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Seer_N</dc:creator>
  <cp:lastModifiedBy>Kuat</cp:lastModifiedBy>
  <cp:revision>19</cp:revision>
  <cp:lastPrinted>2019-01-21T18:24:00Z</cp:lastPrinted>
  <dcterms:created xsi:type="dcterms:W3CDTF">2020-01-20T04:28:00Z</dcterms:created>
  <dcterms:modified xsi:type="dcterms:W3CDTF">2020-01-21T13:34:00Z</dcterms:modified>
</cp:coreProperties>
</file>