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A5" w:rsidRPr="00E20673" w:rsidRDefault="00FC2CA5" w:rsidP="00FC2CA5">
      <w:pPr>
        <w:jc w:val="center"/>
        <w:rPr>
          <w:b/>
          <w:sz w:val="28"/>
          <w:szCs w:val="28"/>
          <w:lang w:val="ru-RU"/>
        </w:rPr>
      </w:pPr>
      <w:r w:rsidRPr="00FC2CA5">
        <w:rPr>
          <w:b/>
          <w:sz w:val="28"/>
          <w:szCs w:val="28"/>
          <w:lang w:val="ru-RU"/>
        </w:rPr>
        <w:t xml:space="preserve">Областная </w:t>
      </w:r>
      <w:r w:rsidRPr="00E20673">
        <w:rPr>
          <w:b/>
          <w:sz w:val="28"/>
          <w:szCs w:val="28"/>
          <w:lang w:val="ru-RU"/>
        </w:rPr>
        <w:t>специализированная школа №8 для одаренных детей</w:t>
      </w:r>
    </w:p>
    <w:p w:rsidR="00F95A04" w:rsidRPr="00E20673" w:rsidRDefault="00F95A04" w:rsidP="00F95A04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E20673">
        <w:rPr>
          <w:b/>
          <w:color w:val="000000"/>
          <w:sz w:val="28"/>
          <w:szCs w:val="28"/>
          <w:lang w:val="ru-RU"/>
        </w:rPr>
        <w:t>Краткосрочный план урока</w:t>
      </w:r>
    </w:p>
    <w:p w:rsidR="00F95A04" w:rsidRPr="00E20673" w:rsidRDefault="00FC2CA5" w:rsidP="00276163">
      <w:pPr>
        <w:spacing w:after="20"/>
        <w:ind w:left="20"/>
        <w:rPr>
          <w:color w:val="000000"/>
          <w:sz w:val="28"/>
          <w:szCs w:val="28"/>
          <w:lang w:val="ru-RU"/>
        </w:rPr>
      </w:pPr>
      <w:r w:rsidRPr="00E20673">
        <w:rPr>
          <w:sz w:val="28"/>
          <w:szCs w:val="28"/>
          <w:lang w:val="ru-RU"/>
        </w:rPr>
        <w:t xml:space="preserve">            </w:t>
      </w:r>
      <w:r w:rsidR="00276163" w:rsidRPr="00E20673">
        <w:rPr>
          <w:color w:val="000000"/>
          <w:sz w:val="28"/>
          <w:szCs w:val="28"/>
          <w:lang w:val="ru-RU"/>
        </w:rPr>
        <w:t>Степень окисления.</w:t>
      </w:r>
      <w:r w:rsidR="00276163" w:rsidRPr="00E20673">
        <w:rPr>
          <w:sz w:val="28"/>
          <w:szCs w:val="28"/>
          <w:lang w:val="ru-RU"/>
        </w:rPr>
        <w:t xml:space="preserve"> </w:t>
      </w:r>
      <w:r w:rsidR="00276163" w:rsidRPr="00E20673">
        <w:rPr>
          <w:color w:val="000000"/>
          <w:sz w:val="28"/>
          <w:szCs w:val="28"/>
          <w:lang w:val="ru-RU"/>
        </w:rPr>
        <w:t>Окисление и восстановление</w:t>
      </w:r>
      <w:r w:rsidR="00276163" w:rsidRPr="00E20673">
        <w:rPr>
          <w:sz w:val="28"/>
          <w:szCs w:val="28"/>
          <w:lang w:val="ru-RU"/>
        </w:rPr>
        <w:t xml:space="preserve">. </w:t>
      </w:r>
      <w:r w:rsidR="00276163" w:rsidRPr="00E20673">
        <w:rPr>
          <w:color w:val="000000"/>
          <w:sz w:val="28"/>
          <w:szCs w:val="28"/>
          <w:lang w:val="ru-RU"/>
        </w:rPr>
        <w:t>Окислительно-восстановительные реакции. Метод электронного баланса.</w:t>
      </w:r>
      <w:r w:rsidRPr="00E20673">
        <w:rPr>
          <w:sz w:val="28"/>
          <w:szCs w:val="28"/>
          <w:lang w:val="ru-RU"/>
        </w:rPr>
        <w:t xml:space="preserve"> </w:t>
      </w:r>
      <w:r w:rsidRPr="00E20673">
        <w:rPr>
          <w:color w:val="000000"/>
          <w:sz w:val="28"/>
          <w:szCs w:val="28"/>
        </w:rPr>
        <w:t>   </w:t>
      </w:r>
    </w:p>
    <w:tbl>
      <w:tblPr>
        <w:tblStyle w:val="a3"/>
        <w:tblW w:w="0" w:type="auto"/>
        <w:tblInd w:w="-998" w:type="dxa"/>
        <w:tblLook w:val="04A0"/>
      </w:tblPr>
      <w:tblGrid>
        <w:gridCol w:w="3403"/>
        <w:gridCol w:w="3161"/>
        <w:gridCol w:w="3779"/>
      </w:tblGrid>
      <w:tr w:rsidR="00F95A04" w:rsidRPr="00E20673" w:rsidTr="00F95A04">
        <w:tc>
          <w:tcPr>
            <w:tcW w:w="3403" w:type="dxa"/>
          </w:tcPr>
          <w:p w:rsidR="00F95A04" w:rsidRPr="00E20673" w:rsidRDefault="00F95A04" w:rsidP="00F95A04">
            <w:pPr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 w:rsidRPr="00E20673">
              <w:rPr>
                <w:b/>
                <w:color w:val="000000"/>
                <w:sz w:val="28"/>
                <w:szCs w:val="28"/>
                <w:lang w:val="ru-RU"/>
              </w:rPr>
              <w:t>Раздел</w:t>
            </w:r>
          </w:p>
        </w:tc>
        <w:tc>
          <w:tcPr>
            <w:tcW w:w="6940" w:type="dxa"/>
            <w:gridSpan w:val="2"/>
          </w:tcPr>
          <w:p w:rsidR="00F95A04" w:rsidRPr="00E20673" w:rsidRDefault="00276163" w:rsidP="00FC2CA5">
            <w:pPr>
              <w:spacing w:after="0"/>
              <w:rPr>
                <w:sz w:val="28"/>
                <w:szCs w:val="28"/>
                <w:lang w:val="ru-RU"/>
              </w:rPr>
            </w:pPr>
            <w:r w:rsidRPr="00E20673">
              <w:rPr>
                <w:b/>
                <w:color w:val="000000"/>
                <w:sz w:val="28"/>
                <w:szCs w:val="28"/>
              </w:rPr>
              <w:t>9.2</w:t>
            </w:r>
            <w:r w:rsidRPr="00E20673">
              <w:rPr>
                <w:b/>
                <w:sz w:val="28"/>
                <w:szCs w:val="28"/>
              </w:rPr>
              <w:br/>
            </w:r>
            <w:proofErr w:type="spellStart"/>
            <w:r w:rsidRPr="00E20673">
              <w:rPr>
                <w:b/>
                <w:color w:val="000000"/>
                <w:sz w:val="28"/>
                <w:szCs w:val="28"/>
              </w:rPr>
              <w:t>Окислительно-восстановительные</w:t>
            </w:r>
            <w:proofErr w:type="spellEnd"/>
            <w:r w:rsidRPr="00E2067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0673">
              <w:rPr>
                <w:b/>
                <w:color w:val="000000"/>
                <w:sz w:val="28"/>
                <w:szCs w:val="28"/>
              </w:rPr>
              <w:t>реакции</w:t>
            </w:r>
            <w:proofErr w:type="spellEnd"/>
          </w:p>
        </w:tc>
      </w:tr>
      <w:tr w:rsidR="00F95A04" w:rsidRPr="00E20673" w:rsidTr="00F95A04">
        <w:tc>
          <w:tcPr>
            <w:tcW w:w="3403" w:type="dxa"/>
          </w:tcPr>
          <w:p w:rsidR="00F95A04" w:rsidRPr="00E20673" w:rsidRDefault="00F95A04" w:rsidP="00F95A04">
            <w:pPr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 w:rsidRPr="00E20673">
              <w:rPr>
                <w:b/>
                <w:color w:val="000000"/>
                <w:sz w:val="28"/>
                <w:szCs w:val="28"/>
                <w:lang w:val="ru-RU"/>
              </w:rPr>
              <w:t>Ф.И.О (при его наличии) педагога</w:t>
            </w:r>
          </w:p>
        </w:tc>
        <w:tc>
          <w:tcPr>
            <w:tcW w:w="6940" w:type="dxa"/>
            <w:gridSpan w:val="2"/>
          </w:tcPr>
          <w:p w:rsidR="00F95A04" w:rsidRPr="00E20673" w:rsidRDefault="00FC2CA5" w:rsidP="00F95A04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E20673">
              <w:rPr>
                <w:sz w:val="28"/>
                <w:szCs w:val="28"/>
                <w:lang w:val="ru-RU"/>
              </w:rPr>
              <w:t>Романенко Татьяна Викторовна</w:t>
            </w:r>
          </w:p>
        </w:tc>
      </w:tr>
      <w:tr w:rsidR="00F95A04" w:rsidRPr="00E20673" w:rsidTr="00F95A04">
        <w:tc>
          <w:tcPr>
            <w:tcW w:w="3403" w:type="dxa"/>
          </w:tcPr>
          <w:p w:rsidR="00F95A04" w:rsidRPr="00E20673" w:rsidRDefault="00F95A04" w:rsidP="00F95A04">
            <w:pPr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 w:rsidRPr="00E20673">
              <w:rPr>
                <w:b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6940" w:type="dxa"/>
            <w:gridSpan w:val="2"/>
          </w:tcPr>
          <w:p w:rsidR="00F95A04" w:rsidRPr="00E20673" w:rsidRDefault="00FC2CA5" w:rsidP="00F95A04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E20673">
              <w:rPr>
                <w:sz w:val="28"/>
                <w:szCs w:val="28"/>
                <w:lang w:val="ru-RU"/>
              </w:rPr>
              <w:t>11.11.2021г</w:t>
            </w:r>
          </w:p>
        </w:tc>
      </w:tr>
      <w:tr w:rsidR="00F95A04" w:rsidRPr="00E20673" w:rsidTr="00F95A04">
        <w:tc>
          <w:tcPr>
            <w:tcW w:w="3403" w:type="dxa"/>
          </w:tcPr>
          <w:p w:rsidR="00F95A04" w:rsidRPr="00E20673" w:rsidRDefault="00F95A04" w:rsidP="00F95A04">
            <w:pPr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 w:rsidRPr="00E20673">
              <w:rPr>
                <w:b/>
                <w:color w:val="000000"/>
                <w:sz w:val="28"/>
                <w:szCs w:val="28"/>
                <w:lang w:val="ru-RU"/>
              </w:rPr>
              <w:t>Класс</w:t>
            </w:r>
            <w:r w:rsidR="004E42A5">
              <w:rPr>
                <w:b/>
                <w:color w:val="000000"/>
                <w:sz w:val="28"/>
                <w:szCs w:val="28"/>
                <w:lang w:val="ru-RU"/>
              </w:rPr>
              <w:t xml:space="preserve">  9а</w:t>
            </w:r>
          </w:p>
        </w:tc>
        <w:tc>
          <w:tcPr>
            <w:tcW w:w="3161" w:type="dxa"/>
            <w:vAlign w:val="center"/>
          </w:tcPr>
          <w:p w:rsidR="00F95A04" w:rsidRPr="00E20673" w:rsidRDefault="00F95A04" w:rsidP="00F95A04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E20673">
              <w:rPr>
                <w:color w:val="000000"/>
                <w:sz w:val="28"/>
                <w:szCs w:val="28"/>
                <w:lang w:val="ru-RU"/>
              </w:rPr>
              <w:t>Количеств</w:t>
            </w:r>
            <w:r w:rsidRPr="00E20673">
              <w:rPr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E20673">
              <w:rPr>
                <w:color w:val="000000"/>
                <w:sz w:val="28"/>
                <w:szCs w:val="28"/>
              </w:rPr>
              <w:t>присутствующих</w:t>
            </w:r>
            <w:proofErr w:type="spellEnd"/>
            <w:r w:rsidR="00FC2CA5" w:rsidRPr="00E20673">
              <w:rPr>
                <w:color w:val="000000"/>
                <w:sz w:val="28"/>
                <w:szCs w:val="28"/>
              </w:rPr>
              <w:t>:</w:t>
            </w:r>
            <w:r w:rsidR="00276163" w:rsidRPr="00E20673">
              <w:rPr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3779" w:type="dxa"/>
            <w:vAlign w:val="center"/>
          </w:tcPr>
          <w:p w:rsidR="00F95A04" w:rsidRPr="00E20673" w:rsidRDefault="00F95A04" w:rsidP="00F95A04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20673">
              <w:rPr>
                <w:color w:val="000000"/>
                <w:sz w:val="28"/>
                <w:szCs w:val="28"/>
              </w:rPr>
              <w:t>Количество</w:t>
            </w:r>
            <w:proofErr w:type="spellEnd"/>
            <w:r w:rsidRPr="00E2067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0673">
              <w:rPr>
                <w:color w:val="000000"/>
                <w:sz w:val="28"/>
                <w:szCs w:val="28"/>
              </w:rPr>
              <w:t>отсутствующих</w:t>
            </w:r>
            <w:proofErr w:type="spellEnd"/>
            <w:r w:rsidR="00FC2CA5" w:rsidRPr="00E20673">
              <w:rPr>
                <w:color w:val="000000"/>
                <w:sz w:val="28"/>
                <w:szCs w:val="28"/>
              </w:rPr>
              <w:t>:</w:t>
            </w:r>
            <w:r w:rsidR="00276163" w:rsidRPr="00E20673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F95A04" w:rsidRPr="004E42A5" w:rsidTr="00F95A04">
        <w:tc>
          <w:tcPr>
            <w:tcW w:w="3403" w:type="dxa"/>
          </w:tcPr>
          <w:p w:rsidR="00F95A04" w:rsidRPr="00E20673" w:rsidRDefault="00F95A04" w:rsidP="00F95A04">
            <w:pPr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E20673">
              <w:rPr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E2067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0673">
              <w:rPr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="00276163" w:rsidRPr="00E20673">
              <w:rPr>
                <w:b/>
                <w:color w:val="000000"/>
                <w:sz w:val="28"/>
                <w:szCs w:val="28"/>
                <w:lang w:val="ru-RU"/>
              </w:rPr>
              <w:t>№10</w:t>
            </w:r>
          </w:p>
        </w:tc>
        <w:tc>
          <w:tcPr>
            <w:tcW w:w="6940" w:type="dxa"/>
            <w:gridSpan w:val="2"/>
          </w:tcPr>
          <w:p w:rsidR="00F95A04" w:rsidRPr="00E20673" w:rsidRDefault="00276163" w:rsidP="00276163">
            <w:pPr>
              <w:spacing w:after="20"/>
              <w:ind w:left="20"/>
              <w:rPr>
                <w:color w:val="000000"/>
                <w:sz w:val="28"/>
                <w:szCs w:val="28"/>
                <w:lang w:val="ru-RU"/>
              </w:rPr>
            </w:pPr>
            <w:r w:rsidRPr="00E20673">
              <w:rPr>
                <w:color w:val="000000"/>
                <w:sz w:val="28"/>
                <w:szCs w:val="28"/>
                <w:lang w:val="ru-RU"/>
              </w:rPr>
              <w:t>Степень окисления.</w:t>
            </w:r>
            <w:r w:rsidRPr="00E20673">
              <w:rPr>
                <w:sz w:val="28"/>
                <w:szCs w:val="28"/>
                <w:lang w:val="ru-RU"/>
              </w:rPr>
              <w:t xml:space="preserve"> </w:t>
            </w:r>
            <w:r w:rsidRPr="00E20673">
              <w:rPr>
                <w:color w:val="000000"/>
                <w:sz w:val="28"/>
                <w:szCs w:val="28"/>
                <w:lang w:val="ru-RU"/>
              </w:rPr>
              <w:t>Окисление и восстановление</w:t>
            </w:r>
            <w:r w:rsidRPr="00E20673">
              <w:rPr>
                <w:sz w:val="28"/>
                <w:szCs w:val="28"/>
                <w:lang w:val="ru-RU"/>
              </w:rPr>
              <w:t xml:space="preserve">. </w:t>
            </w:r>
            <w:r w:rsidRPr="00E20673">
              <w:rPr>
                <w:color w:val="000000"/>
                <w:sz w:val="28"/>
                <w:szCs w:val="28"/>
                <w:lang w:val="ru-RU"/>
              </w:rPr>
              <w:t>Окислительно-восстановительные реакции. Метод электронного баланса.</w:t>
            </w:r>
            <w:r w:rsidRPr="00E20673">
              <w:rPr>
                <w:sz w:val="28"/>
                <w:szCs w:val="28"/>
                <w:lang w:val="ru-RU"/>
              </w:rPr>
              <w:t xml:space="preserve"> </w:t>
            </w:r>
            <w:r w:rsidRPr="00E20673">
              <w:rPr>
                <w:color w:val="000000"/>
                <w:sz w:val="28"/>
                <w:szCs w:val="28"/>
              </w:rPr>
              <w:t>   </w:t>
            </w:r>
          </w:p>
        </w:tc>
      </w:tr>
      <w:tr w:rsidR="00F95A04" w:rsidRPr="004E42A5" w:rsidTr="00F95A04">
        <w:tc>
          <w:tcPr>
            <w:tcW w:w="3403" w:type="dxa"/>
          </w:tcPr>
          <w:p w:rsidR="00F95A04" w:rsidRPr="00E20673" w:rsidRDefault="00F95A04" w:rsidP="00F95A04">
            <w:pPr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 w:rsidRPr="00E20673">
              <w:rPr>
                <w:b/>
                <w:color w:val="000000"/>
                <w:sz w:val="28"/>
                <w:szCs w:val="28"/>
                <w:lang w:val="ru-RU"/>
              </w:rPr>
              <w:t>Цели обучения в соответствии с учебной программой</w:t>
            </w:r>
          </w:p>
        </w:tc>
        <w:tc>
          <w:tcPr>
            <w:tcW w:w="6940" w:type="dxa"/>
            <w:gridSpan w:val="2"/>
          </w:tcPr>
          <w:p w:rsidR="00276163" w:rsidRPr="00E20673" w:rsidRDefault="00276163" w:rsidP="00276163">
            <w:pPr>
              <w:spacing w:after="20"/>
              <w:ind w:left="20"/>
              <w:rPr>
                <w:color w:val="000000"/>
                <w:sz w:val="28"/>
                <w:szCs w:val="28"/>
                <w:lang w:val="ru-RU"/>
              </w:rPr>
            </w:pPr>
            <w:r w:rsidRPr="00E20673">
              <w:rPr>
                <w:color w:val="000000"/>
                <w:sz w:val="28"/>
                <w:szCs w:val="28"/>
                <w:lang w:val="ru-RU"/>
              </w:rPr>
              <w:t xml:space="preserve">9.2.2.2 - знать и уметь использовать правила нахождения степеней окисления; </w:t>
            </w:r>
            <w:r w:rsidRPr="00E20673">
              <w:rPr>
                <w:sz w:val="28"/>
                <w:szCs w:val="28"/>
                <w:lang w:val="ru-RU"/>
              </w:rPr>
              <w:br/>
            </w:r>
            <w:r w:rsidRPr="00E20673">
              <w:rPr>
                <w:color w:val="000000"/>
                <w:sz w:val="28"/>
                <w:szCs w:val="28"/>
                <w:lang w:val="ru-RU"/>
              </w:rPr>
              <w:t>9.2.2.3 - понимать окислительно-восстановительные реакции как реакции, протекающие с изменением степеней окисления</w:t>
            </w:r>
          </w:p>
          <w:p w:rsidR="00F95A04" w:rsidRPr="00E20673" w:rsidRDefault="00276163" w:rsidP="00276163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E20673">
              <w:rPr>
                <w:color w:val="000000"/>
                <w:sz w:val="28"/>
                <w:szCs w:val="28"/>
                <w:lang w:val="ru-RU"/>
              </w:rPr>
              <w:t>9.2.2.4 - расставлять коэффициенты методом электронного баланса в уравнениях окислительно-восстановительных реакций</w:t>
            </w:r>
          </w:p>
        </w:tc>
      </w:tr>
      <w:tr w:rsidR="00F95A04" w:rsidRPr="004E42A5" w:rsidTr="00F95A04">
        <w:tc>
          <w:tcPr>
            <w:tcW w:w="3403" w:type="dxa"/>
          </w:tcPr>
          <w:p w:rsidR="00F95A04" w:rsidRPr="00E20673" w:rsidRDefault="00F95A04" w:rsidP="00F95A04">
            <w:pPr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E20673">
              <w:rPr>
                <w:b/>
                <w:color w:val="000000"/>
                <w:sz w:val="28"/>
                <w:szCs w:val="28"/>
              </w:rPr>
              <w:t>Цели</w:t>
            </w:r>
            <w:proofErr w:type="spellEnd"/>
            <w:r w:rsidRPr="00E2067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0673">
              <w:rPr>
                <w:b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6940" w:type="dxa"/>
            <w:gridSpan w:val="2"/>
          </w:tcPr>
          <w:p w:rsidR="00276163" w:rsidRPr="00E20673" w:rsidRDefault="00276163" w:rsidP="00276163">
            <w:pPr>
              <w:pStyle w:val="aa"/>
              <w:widowControl/>
              <w:tabs>
                <w:tab w:val="left" w:pos="645"/>
              </w:tabs>
              <w:spacing w:line="240" w:lineRule="auto"/>
              <w:ind w:left="78"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  <w:r w:rsidRPr="00E20673"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lang w:val="ru-RU" w:eastAsia="en-GB"/>
              </w:rPr>
              <w:t>- Все учащиеся:</w:t>
            </w:r>
            <w:r w:rsidRPr="00E20673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 w:eastAsia="en-GB"/>
              </w:rPr>
              <w:t xml:space="preserve"> </w:t>
            </w:r>
            <w:proofErr w:type="gramStart"/>
            <w:r w:rsidRPr="00E20673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 w:eastAsia="en-GB"/>
              </w:rPr>
              <w:t>называют</w:t>
            </w:r>
            <w:proofErr w:type="gramEnd"/>
            <w:r w:rsidRPr="00E20673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 w:eastAsia="en-GB"/>
              </w:rPr>
              <w:t xml:space="preserve"> что такое степень окисления </w:t>
            </w:r>
          </w:p>
          <w:p w:rsidR="00276163" w:rsidRPr="00E20673" w:rsidRDefault="00276163" w:rsidP="00276163">
            <w:pPr>
              <w:tabs>
                <w:tab w:val="left" w:pos="0"/>
              </w:tabs>
              <w:spacing w:line="240" w:lineRule="auto"/>
              <w:ind w:left="78"/>
              <w:rPr>
                <w:sz w:val="28"/>
                <w:szCs w:val="28"/>
                <w:lang w:val="ru-RU" w:eastAsia="ru-RU"/>
              </w:rPr>
            </w:pPr>
            <w:r w:rsidRPr="00E20673">
              <w:rPr>
                <w:rFonts w:eastAsia="SimSun"/>
                <w:b/>
                <w:sz w:val="28"/>
                <w:szCs w:val="28"/>
                <w:lang w:val="ru-RU" w:eastAsia="en-GB"/>
              </w:rPr>
              <w:t>- Большинство учащихся</w:t>
            </w:r>
            <w:r w:rsidRPr="00E20673">
              <w:rPr>
                <w:rFonts w:eastAsia="SimSun"/>
                <w:sz w:val="28"/>
                <w:szCs w:val="28"/>
                <w:lang w:val="ru-RU" w:eastAsia="en-GB"/>
              </w:rPr>
              <w:t>: вычисляют степени окисления атомов элементов в уравнениях реакций и определяют процессы окисления и восстановления</w:t>
            </w:r>
          </w:p>
          <w:p w:rsidR="00F95A04" w:rsidRPr="00E20673" w:rsidRDefault="00276163" w:rsidP="00276163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E20673">
              <w:rPr>
                <w:rFonts w:eastAsia="SimSun"/>
                <w:b/>
                <w:iCs/>
                <w:sz w:val="28"/>
                <w:szCs w:val="28"/>
                <w:lang w:val="ru-RU" w:eastAsia="en-GB"/>
              </w:rPr>
              <w:t>- Некоторые учащиеся</w:t>
            </w:r>
            <w:r w:rsidRPr="00E20673">
              <w:rPr>
                <w:rFonts w:eastAsia="SimSun"/>
                <w:iCs/>
                <w:sz w:val="28"/>
                <w:szCs w:val="28"/>
                <w:lang w:val="ru-RU" w:eastAsia="en-GB"/>
              </w:rPr>
              <w:t>: анализируют химические реакции  и применяют метод электронного баланса для ОВР</w:t>
            </w:r>
          </w:p>
        </w:tc>
      </w:tr>
    </w:tbl>
    <w:p w:rsidR="00F95A04" w:rsidRPr="00FC2CA5" w:rsidRDefault="00F95A04" w:rsidP="00F95A04">
      <w:pPr>
        <w:spacing w:after="0"/>
        <w:jc w:val="center"/>
        <w:rPr>
          <w:sz w:val="28"/>
          <w:szCs w:val="28"/>
          <w:lang w:val="ru-RU"/>
        </w:rPr>
      </w:pPr>
    </w:p>
    <w:p w:rsidR="00F95A04" w:rsidRPr="00FC2CA5" w:rsidRDefault="00F95A04" w:rsidP="00F95A04">
      <w:pPr>
        <w:spacing w:after="0"/>
        <w:jc w:val="both"/>
        <w:rPr>
          <w:b/>
          <w:color w:val="000000"/>
          <w:sz w:val="28"/>
          <w:szCs w:val="28"/>
        </w:rPr>
      </w:pPr>
      <w:bookmarkStart w:id="0" w:name="z119"/>
      <w:r w:rsidRPr="00FC2CA5">
        <w:rPr>
          <w:color w:val="000000"/>
          <w:sz w:val="28"/>
          <w:szCs w:val="28"/>
        </w:rPr>
        <w:t>     </w:t>
      </w:r>
      <w:r w:rsidRPr="00FC2CA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C2CA5">
        <w:rPr>
          <w:b/>
          <w:color w:val="000000"/>
          <w:sz w:val="28"/>
          <w:szCs w:val="28"/>
        </w:rPr>
        <w:t>Ход</w:t>
      </w:r>
      <w:proofErr w:type="spellEnd"/>
      <w:r w:rsidRPr="00FC2CA5">
        <w:rPr>
          <w:b/>
          <w:color w:val="000000"/>
          <w:sz w:val="28"/>
          <w:szCs w:val="28"/>
        </w:rPr>
        <w:t xml:space="preserve"> </w:t>
      </w:r>
      <w:proofErr w:type="spellStart"/>
      <w:r w:rsidRPr="00FC2CA5">
        <w:rPr>
          <w:b/>
          <w:color w:val="000000"/>
          <w:sz w:val="28"/>
          <w:szCs w:val="28"/>
        </w:rPr>
        <w:t>урока</w:t>
      </w:r>
      <w:proofErr w:type="spellEnd"/>
    </w:p>
    <w:tbl>
      <w:tblPr>
        <w:tblStyle w:val="a3"/>
        <w:tblW w:w="0" w:type="auto"/>
        <w:tblInd w:w="-998" w:type="dxa"/>
        <w:tblLook w:val="04A0"/>
      </w:tblPr>
      <w:tblGrid>
        <w:gridCol w:w="1499"/>
        <w:gridCol w:w="2595"/>
        <w:gridCol w:w="2182"/>
        <w:gridCol w:w="2176"/>
        <w:gridCol w:w="2117"/>
      </w:tblGrid>
      <w:tr w:rsidR="00F95A04" w:rsidRPr="00FC2CA5" w:rsidTr="00B11A95">
        <w:tc>
          <w:tcPr>
            <w:tcW w:w="2117" w:type="dxa"/>
          </w:tcPr>
          <w:p w:rsidR="00F95A04" w:rsidRPr="00FC2CA5" w:rsidRDefault="00F95A04" w:rsidP="00F95A04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C2CA5">
              <w:rPr>
                <w:b/>
                <w:color w:val="000000"/>
                <w:sz w:val="28"/>
                <w:szCs w:val="28"/>
              </w:rPr>
              <w:t>Этап</w:t>
            </w:r>
            <w:proofErr w:type="spellEnd"/>
            <w:r w:rsidRPr="00FC2CA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2CA5">
              <w:rPr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FC2CA5">
              <w:rPr>
                <w:b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FC2CA5">
              <w:rPr>
                <w:b/>
                <w:color w:val="000000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2600" w:type="dxa"/>
          </w:tcPr>
          <w:p w:rsidR="00F95A04" w:rsidRPr="00FC2CA5" w:rsidRDefault="00F95A04" w:rsidP="00F95A04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C2CA5">
              <w:rPr>
                <w:b/>
                <w:color w:val="000000"/>
                <w:sz w:val="28"/>
                <w:szCs w:val="28"/>
              </w:rPr>
              <w:t>Действия</w:t>
            </w:r>
            <w:proofErr w:type="spellEnd"/>
            <w:r w:rsidRPr="00FC2CA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2CA5">
              <w:rPr>
                <w:b/>
                <w:color w:val="000000"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1867" w:type="dxa"/>
          </w:tcPr>
          <w:p w:rsidR="00F95A04" w:rsidRPr="00FC2CA5" w:rsidRDefault="00F95A04" w:rsidP="00F95A04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C2CA5">
              <w:rPr>
                <w:b/>
                <w:color w:val="000000"/>
                <w:sz w:val="28"/>
                <w:szCs w:val="28"/>
              </w:rPr>
              <w:t>Действия</w:t>
            </w:r>
            <w:proofErr w:type="spellEnd"/>
            <w:r w:rsidRPr="00FC2CA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2CA5">
              <w:rPr>
                <w:b/>
                <w:color w:val="000000"/>
                <w:sz w:val="28"/>
                <w:szCs w:val="28"/>
              </w:rPr>
              <w:t>ученика</w:t>
            </w:r>
            <w:proofErr w:type="spellEnd"/>
          </w:p>
        </w:tc>
        <w:tc>
          <w:tcPr>
            <w:tcW w:w="1868" w:type="dxa"/>
          </w:tcPr>
          <w:p w:rsidR="00F95A04" w:rsidRPr="00FC2CA5" w:rsidRDefault="00F95A04" w:rsidP="00F95A04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C2CA5">
              <w:rPr>
                <w:b/>
                <w:color w:val="000000"/>
                <w:sz w:val="28"/>
                <w:szCs w:val="28"/>
              </w:rPr>
              <w:t>Оценивание</w:t>
            </w:r>
            <w:proofErr w:type="spellEnd"/>
          </w:p>
        </w:tc>
        <w:tc>
          <w:tcPr>
            <w:tcW w:w="2117" w:type="dxa"/>
          </w:tcPr>
          <w:p w:rsidR="00F95A04" w:rsidRPr="00FC2CA5" w:rsidRDefault="00F95A04" w:rsidP="00F95A04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C2CA5">
              <w:rPr>
                <w:b/>
                <w:color w:val="000000"/>
                <w:sz w:val="28"/>
                <w:szCs w:val="28"/>
              </w:rPr>
              <w:t>Ресурсы</w:t>
            </w:r>
            <w:proofErr w:type="spellEnd"/>
          </w:p>
        </w:tc>
      </w:tr>
      <w:tr w:rsidR="00F95A04" w:rsidRPr="00B11A95" w:rsidTr="00B11A95">
        <w:tc>
          <w:tcPr>
            <w:tcW w:w="2117" w:type="dxa"/>
          </w:tcPr>
          <w:p w:rsidR="00F95A04" w:rsidRDefault="00FC2CA5" w:rsidP="00F95A04">
            <w:pPr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Начало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C2CA5" w:rsidRDefault="00FC2CA5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урока</w:t>
            </w:r>
          </w:p>
          <w:p w:rsidR="00FC2CA5" w:rsidRPr="00FC2CA5" w:rsidRDefault="00FC2CA5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минут</w:t>
            </w:r>
          </w:p>
        </w:tc>
        <w:tc>
          <w:tcPr>
            <w:tcW w:w="2600" w:type="dxa"/>
          </w:tcPr>
          <w:p w:rsidR="00B11A95" w:rsidRPr="0096119F" w:rsidRDefault="00B11A95" w:rsidP="00B11A95">
            <w:pPr>
              <w:shd w:val="clear" w:color="auto" w:fill="FFFFFF"/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96119F">
              <w:rPr>
                <w:sz w:val="24"/>
                <w:szCs w:val="24"/>
                <w:lang w:val="ru-RU" w:eastAsia="ru-RU"/>
              </w:rPr>
              <w:t>1. Приветствие  учащихся.</w:t>
            </w:r>
          </w:p>
          <w:p w:rsidR="00F95A04" w:rsidRPr="00FC2CA5" w:rsidRDefault="00F95A04" w:rsidP="00F95A0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F95A04" w:rsidRPr="00B11A95" w:rsidRDefault="00B11A95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Приветствие учителя </w:t>
            </w:r>
          </w:p>
        </w:tc>
        <w:tc>
          <w:tcPr>
            <w:tcW w:w="1868" w:type="dxa"/>
          </w:tcPr>
          <w:p w:rsidR="00F95A04" w:rsidRPr="00E0732A" w:rsidRDefault="00E0732A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Комментарий учителя</w:t>
            </w:r>
          </w:p>
        </w:tc>
        <w:tc>
          <w:tcPr>
            <w:tcW w:w="2117" w:type="dxa"/>
          </w:tcPr>
          <w:p w:rsidR="00B11A95" w:rsidRPr="0096119F" w:rsidRDefault="00B11A95" w:rsidP="00B11A95">
            <w:pPr>
              <w:rPr>
                <w:b/>
                <w:sz w:val="24"/>
                <w:szCs w:val="24"/>
                <w:lang w:val="ru-RU"/>
              </w:rPr>
            </w:pPr>
            <w:r w:rsidRPr="0096119F">
              <w:rPr>
                <w:b/>
                <w:sz w:val="24"/>
                <w:szCs w:val="24"/>
                <w:lang w:val="ru-RU"/>
              </w:rPr>
              <w:t xml:space="preserve">Учебник </w:t>
            </w:r>
            <w:proofErr w:type="spellStart"/>
            <w:r w:rsidRPr="0096119F">
              <w:rPr>
                <w:b/>
                <w:sz w:val="24"/>
                <w:szCs w:val="24"/>
                <w:lang w:val="ru-RU"/>
              </w:rPr>
              <w:t>Н.Т.Аблайханова</w:t>
            </w:r>
            <w:proofErr w:type="spellEnd"/>
            <w:r w:rsidRPr="0096119F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B11A95" w:rsidRPr="0096119F" w:rsidRDefault="00B11A95" w:rsidP="00B11A95">
            <w:pPr>
              <w:rPr>
                <w:b/>
                <w:sz w:val="24"/>
                <w:szCs w:val="24"/>
                <w:lang w:val="ru-RU"/>
              </w:rPr>
            </w:pPr>
            <w:r w:rsidRPr="0096119F">
              <w:rPr>
                <w:b/>
                <w:sz w:val="24"/>
                <w:szCs w:val="24"/>
                <w:lang w:val="ru-RU"/>
              </w:rPr>
              <w:t>Биология</w:t>
            </w:r>
            <w:proofErr w:type="gramStart"/>
            <w:r w:rsidRPr="0096119F">
              <w:rPr>
                <w:b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6119F">
              <w:rPr>
                <w:b/>
                <w:sz w:val="24"/>
                <w:szCs w:val="24"/>
                <w:lang w:val="ru-RU"/>
              </w:rPr>
              <w:t xml:space="preserve"> ЕМН, «</w:t>
            </w:r>
            <w:proofErr w:type="spellStart"/>
            <w:r w:rsidRPr="0096119F">
              <w:rPr>
                <w:b/>
                <w:sz w:val="24"/>
                <w:szCs w:val="24"/>
                <w:lang w:val="ru-RU"/>
              </w:rPr>
              <w:t>Мектеп</w:t>
            </w:r>
            <w:proofErr w:type="spellEnd"/>
            <w:r w:rsidRPr="0096119F">
              <w:rPr>
                <w:b/>
                <w:sz w:val="24"/>
                <w:szCs w:val="24"/>
                <w:lang w:val="ru-RU"/>
              </w:rPr>
              <w:t>» 2020г</w:t>
            </w:r>
          </w:p>
          <w:p w:rsidR="00F95A04" w:rsidRPr="00B11A95" w:rsidRDefault="00F95A04" w:rsidP="00B11A95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C2CA5" w:rsidRPr="00B11A95" w:rsidTr="00B11A95">
        <w:tc>
          <w:tcPr>
            <w:tcW w:w="2117" w:type="dxa"/>
          </w:tcPr>
          <w:p w:rsidR="00FC2CA5" w:rsidRDefault="00FC2CA5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Середина </w:t>
            </w:r>
          </w:p>
          <w:p w:rsidR="00FC2CA5" w:rsidRDefault="00FC2CA5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урока </w:t>
            </w:r>
          </w:p>
          <w:p w:rsidR="00FC2CA5" w:rsidRDefault="00FC2CA5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6-15 минут</w:t>
            </w:r>
          </w:p>
          <w:p w:rsidR="00FC2CA5" w:rsidRPr="00FC2CA5" w:rsidRDefault="00FC2CA5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16-40</w:t>
            </w:r>
          </w:p>
        </w:tc>
        <w:tc>
          <w:tcPr>
            <w:tcW w:w="2600" w:type="dxa"/>
          </w:tcPr>
          <w:p w:rsidR="00FC2CA5" w:rsidRPr="00E20673" w:rsidRDefault="00B11A95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E20673">
              <w:rPr>
                <w:sz w:val="28"/>
                <w:szCs w:val="28"/>
                <w:lang w:val="ru-RU"/>
              </w:rPr>
              <w:t xml:space="preserve">Актуализация </w:t>
            </w:r>
            <w:r w:rsidR="00E0732A" w:rsidRPr="00E20673">
              <w:rPr>
                <w:sz w:val="28"/>
                <w:szCs w:val="28"/>
                <w:lang w:val="ru-RU"/>
              </w:rPr>
              <w:t xml:space="preserve">прежних знаний </w:t>
            </w:r>
          </w:p>
          <w:p w:rsidR="00276163" w:rsidRPr="00E20673" w:rsidRDefault="00276163" w:rsidP="00276163">
            <w:pPr>
              <w:rPr>
                <w:sz w:val="28"/>
                <w:szCs w:val="28"/>
                <w:lang w:val="ru-RU"/>
              </w:rPr>
            </w:pPr>
            <w:r w:rsidRPr="00E20673">
              <w:rPr>
                <w:sz w:val="28"/>
                <w:szCs w:val="28"/>
                <w:lang w:val="ru-RU"/>
              </w:rPr>
              <w:t>Повторение основных  понятий темы прошлого урок</w:t>
            </w:r>
            <w:proofErr w:type="gramStart"/>
            <w:r w:rsidRPr="00E20673">
              <w:rPr>
                <w:sz w:val="28"/>
                <w:szCs w:val="28"/>
                <w:lang w:val="ru-RU"/>
              </w:rPr>
              <w:t>а(</w:t>
            </w:r>
            <w:proofErr w:type="gramEnd"/>
            <w:r w:rsidRPr="00E20673">
              <w:rPr>
                <w:sz w:val="28"/>
                <w:szCs w:val="28"/>
                <w:lang w:val="ru-RU"/>
              </w:rPr>
              <w:t xml:space="preserve"> демонстрация слайдов и выполнение заданий)</w:t>
            </w:r>
          </w:p>
          <w:p w:rsidR="00276163" w:rsidRPr="00E20673" w:rsidRDefault="00276163" w:rsidP="00276163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E20673">
              <w:rPr>
                <w:sz w:val="28"/>
                <w:szCs w:val="28"/>
                <w:lang w:val="ru-RU"/>
              </w:rPr>
              <w:t>Класс делает вывод о теме</w:t>
            </w:r>
          </w:p>
          <w:p w:rsidR="00276163" w:rsidRPr="00E20673" w:rsidRDefault="00276163" w:rsidP="00276163">
            <w:pPr>
              <w:rPr>
                <w:sz w:val="28"/>
                <w:szCs w:val="28"/>
                <w:lang w:val="ru-RU"/>
              </w:rPr>
            </w:pPr>
            <w:r w:rsidRPr="00E20673">
              <w:rPr>
                <w:sz w:val="28"/>
                <w:szCs w:val="28"/>
                <w:lang w:val="ru-RU"/>
              </w:rPr>
              <w:t xml:space="preserve">Объяснение темы – </w:t>
            </w:r>
          </w:p>
          <w:p w:rsidR="00276163" w:rsidRPr="00E20673" w:rsidRDefault="00276163" w:rsidP="00276163">
            <w:pPr>
              <w:rPr>
                <w:sz w:val="28"/>
                <w:szCs w:val="28"/>
                <w:lang w:val="ru-RU"/>
              </w:rPr>
            </w:pPr>
            <w:r w:rsidRPr="00E20673">
              <w:rPr>
                <w:sz w:val="28"/>
                <w:szCs w:val="28"/>
                <w:lang w:val="ru-RU"/>
              </w:rPr>
              <w:t xml:space="preserve">Цели обучения и критерии </w:t>
            </w:r>
          </w:p>
          <w:p w:rsidR="00276163" w:rsidRPr="00E20673" w:rsidRDefault="00276163" w:rsidP="00276163">
            <w:pPr>
              <w:rPr>
                <w:sz w:val="28"/>
                <w:szCs w:val="28"/>
                <w:lang w:val="ru-RU"/>
              </w:rPr>
            </w:pPr>
            <w:r w:rsidRPr="00E20673">
              <w:rPr>
                <w:sz w:val="28"/>
                <w:szCs w:val="28"/>
                <w:lang w:val="ru-RU"/>
              </w:rPr>
              <w:t>Выполнение заданий</w:t>
            </w:r>
            <w:proofErr w:type="gramStart"/>
            <w:r w:rsidRPr="00E20673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E20673">
              <w:rPr>
                <w:sz w:val="28"/>
                <w:szCs w:val="28"/>
                <w:lang w:val="ru-RU"/>
              </w:rPr>
              <w:t xml:space="preserve"> запись числовой прямой для определения процесса</w:t>
            </w:r>
          </w:p>
          <w:p w:rsidR="00276163" w:rsidRPr="00E20673" w:rsidRDefault="00276163" w:rsidP="00276163">
            <w:pPr>
              <w:rPr>
                <w:sz w:val="28"/>
                <w:szCs w:val="28"/>
                <w:lang w:val="ru-RU"/>
              </w:rPr>
            </w:pPr>
            <w:r w:rsidRPr="00E20673">
              <w:rPr>
                <w:sz w:val="28"/>
                <w:szCs w:val="28"/>
                <w:lang w:val="ru-RU"/>
              </w:rPr>
              <w:t>- Правило ТБ</w:t>
            </w:r>
          </w:p>
          <w:p w:rsidR="00276163" w:rsidRPr="00E20673" w:rsidRDefault="00276163" w:rsidP="00276163">
            <w:pPr>
              <w:rPr>
                <w:sz w:val="28"/>
                <w:szCs w:val="28"/>
                <w:lang w:val="ru-RU"/>
              </w:rPr>
            </w:pPr>
            <w:r w:rsidRPr="00E20673">
              <w:rPr>
                <w:sz w:val="28"/>
                <w:szCs w:val="28"/>
                <w:lang w:val="ru-RU"/>
              </w:rPr>
              <w:t>-Экспериментальная задача – ВЫВОД по опытам – Реакция с цинком – ОВР, составление электронного баланса</w:t>
            </w:r>
          </w:p>
          <w:p w:rsidR="00276163" w:rsidRPr="00E20673" w:rsidRDefault="00276163" w:rsidP="00276163">
            <w:pPr>
              <w:ind w:left="360"/>
              <w:rPr>
                <w:sz w:val="28"/>
                <w:szCs w:val="28"/>
                <w:lang w:val="ru-RU"/>
              </w:rPr>
            </w:pPr>
            <w:r w:rsidRPr="00E20673">
              <w:rPr>
                <w:sz w:val="28"/>
                <w:szCs w:val="28"/>
                <w:lang w:val="ru-RU"/>
              </w:rPr>
              <w:t>Закрепление и домашнее задание §19.20 стр75№3 с 80, №8(</w:t>
            </w:r>
            <w:proofErr w:type="spellStart"/>
            <w:r w:rsidRPr="00E20673">
              <w:rPr>
                <w:sz w:val="28"/>
                <w:szCs w:val="28"/>
                <w:lang w:val="ru-RU"/>
              </w:rPr>
              <w:t>а,б,в,г</w:t>
            </w:r>
            <w:proofErr w:type="spellEnd"/>
            <w:r w:rsidRPr="00E20673">
              <w:rPr>
                <w:sz w:val="28"/>
                <w:szCs w:val="28"/>
                <w:lang w:val="ru-RU"/>
              </w:rPr>
              <w:t>)</w:t>
            </w:r>
          </w:p>
          <w:p w:rsidR="00276163" w:rsidRPr="00E20673" w:rsidRDefault="00276163" w:rsidP="00276163">
            <w:pPr>
              <w:spacing w:after="0"/>
              <w:ind w:left="720"/>
              <w:jc w:val="both"/>
              <w:rPr>
                <w:sz w:val="28"/>
                <w:szCs w:val="28"/>
                <w:lang w:val="ru-RU"/>
              </w:rPr>
            </w:pPr>
          </w:p>
          <w:p w:rsidR="00276163" w:rsidRPr="00E20673" w:rsidRDefault="00276163" w:rsidP="00276163">
            <w:pPr>
              <w:rPr>
                <w:sz w:val="28"/>
                <w:szCs w:val="28"/>
                <w:lang w:val="ru-RU"/>
              </w:rPr>
            </w:pPr>
            <w:r w:rsidRPr="00E20673">
              <w:rPr>
                <w:sz w:val="28"/>
                <w:szCs w:val="28"/>
                <w:lang w:val="ru-RU"/>
              </w:rPr>
              <w:lastRenderedPageBreak/>
              <w:t>Оценки</w:t>
            </w:r>
          </w:p>
          <w:p w:rsidR="00276163" w:rsidRPr="00E20673" w:rsidRDefault="00276163" w:rsidP="00276163">
            <w:pPr>
              <w:rPr>
                <w:sz w:val="28"/>
                <w:szCs w:val="28"/>
                <w:lang w:val="ru-RU"/>
              </w:rPr>
            </w:pPr>
            <w:r w:rsidRPr="00E20673">
              <w:rPr>
                <w:sz w:val="28"/>
                <w:szCs w:val="28"/>
                <w:lang w:val="ru-RU"/>
              </w:rPr>
              <w:t>Рефлексия</w:t>
            </w:r>
          </w:p>
          <w:p w:rsidR="00276163" w:rsidRPr="00E20673" w:rsidRDefault="00276163" w:rsidP="00276163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</w:p>
          <w:p w:rsidR="00692628" w:rsidRPr="00E20673" w:rsidRDefault="00692628" w:rsidP="00276163">
            <w:pPr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1867" w:type="dxa"/>
          </w:tcPr>
          <w:p w:rsidR="00FC2CA5" w:rsidRPr="00276163" w:rsidRDefault="00E0732A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276163">
              <w:rPr>
                <w:sz w:val="28"/>
                <w:szCs w:val="28"/>
                <w:lang w:val="ru-RU"/>
              </w:rPr>
              <w:lastRenderedPageBreak/>
              <w:t xml:space="preserve">Мозговой штурм  - ответы учащихся </w:t>
            </w:r>
          </w:p>
          <w:p w:rsidR="00E0732A" w:rsidRPr="00276163" w:rsidRDefault="00E0732A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</w:p>
          <w:p w:rsidR="00E0732A" w:rsidRPr="00276163" w:rsidRDefault="00E0732A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</w:p>
          <w:p w:rsidR="00E0732A" w:rsidRPr="00276163" w:rsidRDefault="00E0732A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</w:p>
          <w:p w:rsidR="00E0732A" w:rsidRPr="00276163" w:rsidRDefault="00E0732A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</w:p>
          <w:p w:rsidR="00E0732A" w:rsidRPr="00276163" w:rsidRDefault="00E0732A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276163">
              <w:rPr>
                <w:sz w:val="28"/>
                <w:szCs w:val="28"/>
                <w:lang w:val="ru-RU"/>
              </w:rPr>
              <w:t>Работа с тетрадями и информацией в учебнике и листах с дополнительной информацией</w:t>
            </w:r>
          </w:p>
          <w:p w:rsidR="00692628" w:rsidRPr="00276163" w:rsidRDefault="00692628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</w:p>
          <w:p w:rsidR="00692628" w:rsidRPr="00276163" w:rsidRDefault="00692628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</w:p>
          <w:p w:rsidR="00692628" w:rsidRPr="00276163" w:rsidRDefault="00692628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</w:p>
          <w:p w:rsidR="00692628" w:rsidRPr="00276163" w:rsidRDefault="00692628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</w:p>
          <w:p w:rsidR="00692628" w:rsidRPr="00276163" w:rsidRDefault="00692628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</w:p>
          <w:p w:rsidR="00692628" w:rsidRPr="00276163" w:rsidRDefault="00692628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</w:p>
          <w:p w:rsidR="00692628" w:rsidRPr="00276163" w:rsidRDefault="00692628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</w:p>
          <w:p w:rsidR="00692628" w:rsidRDefault="00692628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276163">
              <w:rPr>
                <w:sz w:val="28"/>
                <w:szCs w:val="28"/>
                <w:lang w:val="ru-RU"/>
              </w:rPr>
              <w:t xml:space="preserve">Обобщают </w:t>
            </w:r>
            <w:proofErr w:type="gramStart"/>
            <w:r w:rsidRPr="00276163">
              <w:rPr>
                <w:sz w:val="28"/>
                <w:szCs w:val="28"/>
                <w:lang w:val="ru-RU"/>
              </w:rPr>
              <w:t>изученное</w:t>
            </w:r>
            <w:proofErr w:type="gramEnd"/>
            <w:r w:rsidRPr="00276163">
              <w:rPr>
                <w:sz w:val="28"/>
                <w:szCs w:val="28"/>
                <w:lang w:val="ru-RU"/>
              </w:rPr>
              <w:t xml:space="preserve"> и делают выводы</w:t>
            </w:r>
          </w:p>
          <w:p w:rsidR="00E20673" w:rsidRPr="00276163" w:rsidRDefault="00E20673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Выполняют у доски усложненные уравнения с точки зрения ОВР</w:t>
            </w:r>
          </w:p>
        </w:tc>
        <w:tc>
          <w:tcPr>
            <w:tcW w:w="1868" w:type="dxa"/>
          </w:tcPr>
          <w:p w:rsidR="00692628" w:rsidRPr="00276163" w:rsidRDefault="00692628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76163">
              <w:rPr>
                <w:sz w:val="28"/>
                <w:szCs w:val="28"/>
                <w:lang w:val="ru-RU"/>
              </w:rPr>
              <w:t>Формативное</w:t>
            </w:r>
            <w:proofErr w:type="spellEnd"/>
            <w:r w:rsidRPr="00276163">
              <w:rPr>
                <w:sz w:val="28"/>
                <w:szCs w:val="28"/>
                <w:lang w:val="ru-RU"/>
              </w:rPr>
              <w:t xml:space="preserve"> оценивание </w:t>
            </w:r>
          </w:p>
          <w:p w:rsidR="00FC2CA5" w:rsidRPr="00276163" w:rsidRDefault="00E0732A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276163">
              <w:rPr>
                <w:sz w:val="28"/>
                <w:szCs w:val="28"/>
                <w:lang w:val="ru-RU"/>
              </w:rPr>
              <w:t>Учащиеся фиксируют ответы в рабочих тетрадях  и подсчитывают баллы в конце урок</w:t>
            </w:r>
            <w:proofErr w:type="gramStart"/>
            <w:r w:rsidRPr="00276163">
              <w:rPr>
                <w:sz w:val="28"/>
                <w:szCs w:val="28"/>
                <w:lang w:val="ru-RU"/>
              </w:rPr>
              <w:t>а(</w:t>
            </w:r>
            <w:proofErr w:type="gramEnd"/>
            <w:r w:rsidRPr="00276163">
              <w:rPr>
                <w:sz w:val="28"/>
                <w:szCs w:val="28"/>
                <w:lang w:val="ru-RU"/>
              </w:rPr>
              <w:t xml:space="preserve"> максимально – 10 баллов)</w:t>
            </w:r>
          </w:p>
          <w:p w:rsidR="00E0732A" w:rsidRPr="00276163" w:rsidRDefault="00E0732A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276163">
              <w:rPr>
                <w:sz w:val="28"/>
                <w:szCs w:val="28"/>
                <w:lang w:val="ru-RU"/>
              </w:rPr>
              <w:t>Учитель выставляет оценки  исходя из критериев оценивания</w:t>
            </w:r>
          </w:p>
          <w:p w:rsidR="00276163" w:rsidRPr="00276163" w:rsidRDefault="00276163" w:rsidP="00276163">
            <w:pPr>
              <w:pStyle w:val="aa"/>
              <w:widowControl/>
              <w:tabs>
                <w:tab w:val="left" w:pos="645"/>
              </w:tabs>
              <w:spacing w:line="240" w:lineRule="auto"/>
              <w:ind w:left="78"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  <w:r w:rsidRPr="00276163"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lang w:val="ru-RU" w:eastAsia="en-GB"/>
              </w:rPr>
              <w:t>- Все учащиеся:</w:t>
            </w:r>
            <w:r w:rsidRPr="00276163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 w:eastAsia="en-GB"/>
              </w:rPr>
              <w:t xml:space="preserve"> </w:t>
            </w:r>
            <w:proofErr w:type="gramStart"/>
            <w:r w:rsidRPr="00276163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 w:eastAsia="en-GB"/>
              </w:rPr>
              <w:t>называют</w:t>
            </w:r>
            <w:proofErr w:type="gramEnd"/>
            <w:r w:rsidRPr="00276163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 w:eastAsia="en-GB"/>
              </w:rPr>
              <w:t xml:space="preserve"> что такое степень окисления </w:t>
            </w:r>
          </w:p>
          <w:p w:rsidR="00276163" w:rsidRPr="00276163" w:rsidRDefault="00276163" w:rsidP="00276163">
            <w:pPr>
              <w:tabs>
                <w:tab w:val="left" w:pos="0"/>
              </w:tabs>
              <w:spacing w:line="240" w:lineRule="auto"/>
              <w:ind w:left="78"/>
              <w:rPr>
                <w:sz w:val="28"/>
                <w:szCs w:val="28"/>
                <w:lang w:val="ru-RU" w:eastAsia="ru-RU"/>
              </w:rPr>
            </w:pPr>
            <w:r w:rsidRPr="00276163">
              <w:rPr>
                <w:rFonts w:eastAsia="SimSun"/>
                <w:b/>
                <w:sz w:val="28"/>
                <w:szCs w:val="28"/>
                <w:lang w:val="ru-RU" w:eastAsia="en-GB"/>
              </w:rPr>
              <w:t>- Большинство учащихся</w:t>
            </w:r>
            <w:r w:rsidRPr="00276163">
              <w:rPr>
                <w:rFonts w:eastAsia="SimSun"/>
                <w:sz w:val="28"/>
                <w:szCs w:val="28"/>
                <w:lang w:val="ru-RU" w:eastAsia="en-GB"/>
              </w:rPr>
              <w:t>: вычисляют степени окисления атомов элементов в уравнениях реакций и определяют процессы окисления и восстановления</w:t>
            </w:r>
          </w:p>
          <w:p w:rsidR="00E0732A" w:rsidRPr="00276163" w:rsidRDefault="00276163" w:rsidP="00276163">
            <w:pPr>
              <w:pStyle w:val="aa"/>
              <w:widowControl/>
              <w:tabs>
                <w:tab w:val="left" w:pos="645"/>
              </w:tabs>
              <w:spacing w:line="240" w:lineRule="auto"/>
              <w:ind w:left="78"/>
              <w:jc w:val="both"/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lang w:val="ru-RU" w:eastAsia="en-GB"/>
              </w:rPr>
            </w:pPr>
            <w:r w:rsidRPr="00276163">
              <w:rPr>
                <w:rFonts w:ascii="Times New Roman" w:eastAsia="SimSun" w:hAnsi="Times New Roman"/>
                <w:b/>
                <w:i w:val="0"/>
                <w:sz w:val="28"/>
                <w:szCs w:val="28"/>
                <w:lang w:val="ru-RU" w:eastAsia="en-GB"/>
              </w:rPr>
              <w:t>- Некоторые учащиеся</w:t>
            </w:r>
            <w:r w:rsidRPr="00276163">
              <w:rPr>
                <w:rFonts w:ascii="Times New Roman" w:eastAsia="SimSun" w:hAnsi="Times New Roman"/>
                <w:i w:val="0"/>
                <w:sz w:val="28"/>
                <w:szCs w:val="28"/>
                <w:lang w:val="ru-RU" w:eastAsia="en-GB"/>
              </w:rPr>
              <w:t xml:space="preserve">: анализируют химические реакции  и применяют </w:t>
            </w:r>
            <w:r w:rsidRPr="00276163">
              <w:rPr>
                <w:rFonts w:ascii="Times New Roman" w:eastAsia="SimSun" w:hAnsi="Times New Roman"/>
                <w:i w:val="0"/>
                <w:sz w:val="28"/>
                <w:szCs w:val="28"/>
                <w:lang w:val="ru-RU" w:eastAsia="en-GB"/>
              </w:rPr>
              <w:lastRenderedPageBreak/>
              <w:t>метод электронного баланса для ОВР</w:t>
            </w:r>
          </w:p>
          <w:p w:rsidR="00E0732A" w:rsidRPr="00276163" w:rsidRDefault="00E0732A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17" w:type="dxa"/>
          </w:tcPr>
          <w:p w:rsidR="00276163" w:rsidRDefault="00B11A95" w:rsidP="00276163">
            <w:pPr>
              <w:rPr>
                <w:b/>
                <w:sz w:val="24"/>
                <w:szCs w:val="24"/>
                <w:lang w:val="ru-RU"/>
              </w:rPr>
            </w:pPr>
            <w:r w:rsidRPr="0096119F">
              <w:rPr>
                <w:b/>
                <w:sz w:val="24"/>
                <w:szCs w:val="24"/>
                <w:lang w:val="ru-RU"/>
              </w:rPr>
              <w:lastRenderedPageBreak/>
              <w:t xml:space="preserve">- </w:t>
            </w:r>
            <w:r>
              <w:rPr>
                <w:b/>
                <w:sz w:val="24"/>
                <w:szCs w:val="24"/>
                <w:lang w:val="ru-RU"/>
              </w:rPr>
              <w:t>презентация</w:t>
            </w:r>
          </w:p>
          <w:p w:rsidR="00FC2CA5" w:rsidRPr="00276163" w:rsidRDefault="00276163" w:rsidP="0027616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-Раствор соляной кислоты, </w:t>
            </w:r>
            <w:r w:rsidR="00E20673">
              <w:rPr>
                <w:b/>
                <w:sz w:val="24"/>
                <w:szCs w:val="24"/>
                <w:lang w:val="ru-RU"/>
              </w:rPr>
              <w:t>сульфата меди(</w:t>
            </w:r>
            <w:r w:rsidRPr="00276163">
              <w:rPr>
                <w:b/>
                <w:sz w:val="24"/>
                <w:szCs w:val="24"/>
                <w:lang w:val="ru-RU"/>
              </w:rPr>
              <w:t>2), цинк, штативы, пробирки</w:t>
            </w:r>
          </w:p>
          <w:p w:rsidR="00E0732A" w:rsidRPr="00B11A95" w:rsidRDefault="00E0732A" w:rsidP="00B11A95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стикеры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для рефлексии</w:t>
            </w:r>
          </w:p>
        </w:tc>
      </w:tr>
      <w:tr w:rsidR="00FC2CA5" w:rsidRPr="00692628" w:rsidTr="00B11A95">
        <w:tc>
          <w:tcPr>
            <w:tcW w:w="2117" w:type="dxa"/>
          </w:tcPr>
          <w:p w:rsidR="00FC2CA5" w:rsidRDefault="00FC2CA5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Конец урока </w:t>
            </w:r>
          </w:p>
          <w:p w:rsidR="00FC2CA5" w:rsidRPr="00FC2CA5" w:rsidRDefault="00FC2CA5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41-45 минут</w:t>
            </w:r>
          </w:p>
        </w:tc>
        <w:tc>
          <w:tcPr>
            <w:tcW w:w="2600" w:type="dxa"/>
          </w:tcPr>
          <w:p w:rsidR="00FC2CA5" w:rsidRDefault="00692628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Подведение итогов </w:t>
            </w:r>
          </w:p>
          <w:p w:rsidR="00692628" w:rsidRPr="00692628" w:rsidRDefault="00692628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proofErr w:type="gramStart"/>
            <w:r>
              <w:rPr>
                <w:sz w:val="28"/>
                <w:szCs w:val="28"/>
                <w:lang w:val="ru-RU"/>
              </w:rPr>
              <w:t>подсчитывают баллы и учитель выставляет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оценки</w:t>
            </w:r>
          </w:p>
        </w:tc>
        <w:tc>
          <w:tcPr>
            <w:tcW w:w="1867" w:type="dxa"/>
          </w:tcPr>
          <w:p w:rsidR="00FC2CA5" w:rsidRPr="00692628" w:rsidRDefault="00692628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Заполняют </w:t>
            </w:r>
            <w:proofErr w:type="spellStart"/>
            <w:r>
              <w:rPr>
                <w:sz w:val="28"/>
                <w:szCs w:val="28"/>
                <w:lang w:val="ru-RU"/>
              </w:rPr>
              <w:t>стикеры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для рефлексии</w:t>
            </w:r>
          </w:p>
        </w:tc>
        <w:tc>
          <w:tcPr>
            <w:tcW w:w="1868" w:type="dxa"/>
          </w:tcPr>
          <w:p w:rsidR="00FC2CA5" w:rsidRPr="00692628" w:rsidRDefault="00692628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Прикрепляют </w:t>
            </w:r>
            <w:proofErr w:type="spellStart"/>
            <w:r>
              <w:rPr>
                <w:sz w:val="28"/>
                <w:szCs w:val="28"/>
                <w:lang w:val="ru-RU"/>
              </w:rPr>
              <w:t>стикеры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 плакату</w:t>
            </w:r>
          </w:p>
        </w:tc>
        <w:tc>
          <w:tcPr>
            <w:tcW w:w="2117" w:type="dxa"/>
          </w:tcPr>
          <w:p w:rsidR="00FC2CA5" w:rsidRPr="00692628" w:rsidRDefault="00FC2CA5" w:rsidP="00F95A0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</w:p>
        </w:tc>
      </w:tr>
      <w:bookmarkEnd w:id="0"/>
    </w:tbl>
    <w:p w:rsidR="00F95A04" w:rsidRPr="00692628" w:rsidRDefault="00F95A04" w:rsidP="00F95A04">
      <w:pPr>
        <w:spacing w:after="0"/>
        <w:jc w:val="both"/>
        <w:rPr>
          <w:sz w:val="28"/>
          <w:szCs w:val="28"/>
          <w:lang w:val="ru-RU"/>
        </w:rPr>
      </w:pPr>
    </w:p>
    <w:sectPr w:rsidR="00F95A04" w:rsidRPr="00692628" w:rsidSect="00F95A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049" w:rsidRDefault="00184049" w:rsidP="00FC2CA5">
      <w:pPr>
        <w:spacing w:after="0" w:line="240" w:lineRule="auto"/>
      </w:pPr>
      <w:r>
        <w:separator/>
      </w:r>
    </w:p>
  </w:endnote>
  <w:endnote w:type="continuationSeparator" w:id="0">
    <w:p w:rsidR="00184049" w:rsidRDefault="00184049" w:rsidP="00FC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049" w:rsidRDefault="00184049" w:rsidP="00FC2CA5">
      <w:pPr>
        <w:spacing w:after="0" w:line="240" w:lineRule="auto"/>
      </w:pPr>
      <w:r>
        <w:separator/>
      </w:r>
    </w:p>
  </w:footnote>
  <w:footnote w:type="continuationSeparator" w:id="0">
    <w:p w:rsidR="00184049" w:rsidRDefault="00184049" w:rsidP="00FC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4F5"/>
    <w:multiLevelType w:val="hybridMultilevel"/>
    <w:tmpl w:val="1F7404C4"/>
    <w:lvl w:ilvl="0" w:tplc="2AFC4A3A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20F00872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56161DF6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D3DACDF8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2334E99A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59EC3694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14ECEF36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9482C82E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41327E7C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">
    <w:nsid w:val="726A23EA"/>
    <w:multiLevelType w:val="hybridMultilevel"/>
    <w:tmpl w:val="E7FC6AB6"/>
    <w:lvl w:ilvl="0" w:tplc="57001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E3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81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229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4E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88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40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83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4F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3B6"/>
    <w:rsid w:val="00030EB3"/>
    <w:rsid w:val="00184049"/>
    <w:rsid w:val="00276163"/>
    <w:rsid w:val="004E42A5"/>
    <w:rsid w:val="00692628"/>
    <w:rsid w:val="008C670F"/>
    <w:rsid w:val="009E24BE"/>
    <w:rsid w:val="00B11A95"/>
    <w:rsid w:val="00CC3427"/>
    <w:rsid w:val="00D433B6"/>
    <w:rsid w:val="00E04B33"/>
    <w:rsid w:val="00E0732A"/>
    <w:rsid w:val="00E20673"/>
    <w:rsid w:val="00F95A04"/>
    <w:rsid w:val="00FC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0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2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2CA5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FC2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2CA5"/>
    <w:rPr>
      <w:rFonts w:ascii="Times New Roman" w:eastAsia="Times New Roman" w:hAnsi="Times New Roman" w:cs="Times New Roman"/>
      <w:lang w:val="en-US"/>
    </w:rPr>
  </w:style>
  <w:style w:type="paragraph" w:styleId="a8">
    <w:name w:val="No Spacing"/>
    <w:link w:val="a9"/>
    <w:uiPriority w:val="1"/>
    <w:qFormat/>
    <w:rsid w:val="00FC2CA5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FC2CA5"/>
  </w:style>
  <w:style w:type="paragraph" w:styleId="aa">
    <w:name w:val="List Paragraph"/>
    <w:basedOn w:val="a"/>
    <w:link w:val="ab"/>
    <w:uiPriority w:val="99"/>
    <w:qFormat/>
    <w:rsid w:val="00FC2CA5"/>
    <w:pPr>
      <w:widowControl w:val="0"/>
      <w:spacing w:after="0" w:line="260" w:lineRule="exact"/>
      <w:ind w:left="720"/>
      <w:contextualSpacing/>
    </w:pPr>
    <w:rPr>
      <w:rFonts w:ascii="Arial" w:hAnsi="Arial"/>
      <w:i/>
      <w:iCs/>
      <w:szCs w:val="24"/>
      <w:lang w:val="en-GB"/>
    </w:rPr>
  </w:style>
  <w:style w:type="character" w:customStyle="1" w:styleId="ab">
    <w:name w:val="Абзац списка Знак"/>
    <w:link w:val="aa"/>
    <w:uiPriority w:val="99"/>
    <w:locked/>
    <w:rsid w:val="00FC2CA5"/>
    <w:rPr>
      <w:rFonts w:ascii="Arial" w:eastAsia="Times New Roman" w:hAnsi="Arial" w:cs="Times New Roman"/>
      <w:i/>
      <w:iCs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4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4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3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1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Хозяева</cp:lastModifiedBy>
  <cp:revision>6</cp:revision>
  <dcterms:created xsi:type="dcterms:W3CDTF">2021-11-17T08:12:00Z</dcterms:created>
  <dcterms:modified xsi:type="dcterms:W3CDTF">2021-11-21T17:59:00Z</dcterms:modified>
</cp:coreProperties>
</file>