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BD" w:rsidRPr="0009392C" w:rsidRDefault="001E1FC4" w:rsidP="001E1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2C">
        <w:rPr>
          <w:rFonts w:ascii="Times New Roman" w:hAnsi="Times New Roman" w:cs="Times New Roman"/>
          <w:b/>
          <w:sz w:val="28"/>
          <w:szCs w:val="28"/>
        </w:rPr>
        <w:t>Организация инклюзивного образования в школе с использованием дистанционных образовательных технологий</w:t>
      </w:r>
    </w:p>
    <w:p w:rsidR="001E1FC4" w:rsidRPr="001E1FC4" w:rsidRDefault="001E1FC4" w:rsidP="001E1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FC4" w:rsidRPr="001E1FC4" w:rsidRDefault="0009392C" w:rsidP="00093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FC4" w:rsidRPr="001E1FC4">
        <w:rPr>
          <w:rFonts w:ascii="Times New Roman" w:hAnsi="Times New Roman" w:cs="Times New Roman"/>
          <w:sz w:val="28"/>
          <w:szCs w:val="28"/>
        </w:rPr>
        <w:t>Реализация полноценного развития, образования и социальной адаптации ребенка с ОВЗ становится в полной мере возможной лишь в той ситуации, когда обеспечены все необходимые условия. В этом случае инклюзивная образовательная среда будет соответствовать имеющимся у ребенка с ОВЗ возможностям и ресурсам для полноценного «продвижения» по образовательной программе в соответствующей его возможностям динамике. При этом точно также будут удовлетворяться образовательные потребности других детей, включенных в инклюзивный процесс. 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FC4" w:rsidRPr="001E1FC4">
        <w:rPr>
          <w:rFonts w:ascii="Times New Roman" w:hAnsi="Times New Roman" w:cs="Times New Roman"/>
          <w:sz w:val="28"/>
          <w:szCs w:val="28"/>
        </w:rPr>
        <w:t>Под специальными условиями для получения образования обучающимися с ограниченными возможностями здоровья понимаются условия обучения, воспитания и развития таких обучающихся, включающие в себя: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C4" w:rsidRPr="001E1FC4">
        <w:rPr>
          <w:rFonts w:ascii="Times New Roman" w:hAnsi="Times New Roman" w:cs="Times New Roman"/>
          <w:sz w:val="28"/>
          <w:szCs w:val="28"/>
        </w:rPr>
        <w:t xml:space="preserve">использование специальных образовательных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методов обучения и воспитания; 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C4" w:rsidRPr="001E1FC4">
        <w:rPr>
          <w:rFonts w:ascii="Times New Roman" w:hAnsi="Times New Roman" w:cs="Times New Roman"/>
          <w:sz w:val="28"/>
          <w:szCs w:val="28"/>
        </w:rPr>
        <w:t>специальных учебников, учебных пособий</w:t>
      </w:r>
      <w:r>
        <w:rPr>
          <w:rFonts w:ascii="Times New Roman" w:hAnsi="Times New Roman" w:cs="Times New Roman"/>
          <w:sz w:val="28"/>
          <w:szCs w:val="28"/>
        </w:rPr>
        <w:t xml:space="preserve"> и дидактических материалов; 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C4" w:rsidRPr="001E1FC4">
        <w:rPr>
          <w:rFonts w:ascii="Times New Roman" w:hAnsi="Times New Roman" w:cs="Times New Roman"/>
          <w:sz w:val="28"/>
          <w:szCs w:val="28"/>
        </w:rPr>
        <w:t xml:space="preserve">специальных технических средств обучения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индивидуального пользования; 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C4" w:rsidRPr="001E1FC4">
        <w:rPr>
          <w:rFonts w:ascii="Times New Roman" w:hAnsi="Times New Roman" w:cs="Times New Roman"/>
          <w:sz w:val="28"/>
          <w:szCs w:val="28"/>
        </w:rPr>
        <w:t>предоставление услуг ассистента (помощника), оказывающего обучающимся нео</w:t>
      </w:r>
      <w:r>
        <w:rPr>
          <w:rFonts w:ascii="Times New Roman" w:hAnsi="Times New Roman" w:cs="Times New Roman"/>
          <w:sz w:val="28"/>
          <w:szCs w:val="28"/>
        </w:rPr>
        <w:t xml:space="preserve">бходимую техническую помощь; 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C4" w:rsidRPr="001E1FC4">
        <w:rPr>
          <w:rFonts w:ascii="Times New Roman" w:hAnsi="Times New Roman" w:cs="Times New Roman"/>
          <w:sz w:val="28"/>
          <w:szCs w:val="28"/>
        </w:rPr>
        <w:t>проведение групповых и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уальных коррекционных занятий; 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C4" w:rsidRPr="001E1FC4">
        <w:rPr>
          <w:rFonts w:ascii="Times New Roman" w:hAnsi="Times New Roman" w:cs="Times New Roman"/>
          <w:sz w:val="28"/>
          <w:szCs w:val="28"/>
        </w:rPr>
        <w:t>обеспечение доступа в здания организаций, осуществляющих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бразовательную деятельность; 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C4" w:rsidRPr="001E1FC4">
        <w:rPr>
          <w:rFonts w:ascii="Times New Roman" w:hAnsi="Times New Roman" w:cs="Times New Roman"/>
          <w:sz w:val="28"/>
          <w:szCs w:val="28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FC4" w:rsidRPr="001E1FC4">
        <w:rPr>
          <w:rFonts w:ascii="Times New Roman" w:hAnsi="Times New Roman" w:cs="Times New Roman"/>
          <w:sz w:val="28"/>
          <w:szCs w:val="28"/>
        </w:rPr>
        <w:t xml:space="preserve">В конечном </w:t>
      </w:r>
      <w:proofErr w:type="gramStart"/>
      <w:r w:rsidR="001E1FC4" w:rsidRPr="001E1F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тоге </w:t>
      </w:r>
      <w:r w:rsidR="001E1FC4" w:rsidRPr="001E1FC4">
        <w:rPr>
          <w:rFonts w:ascii="Times New Roman" w:hAnsi="Times New Roman" w:cs="Times New Roman"/>
          <w:sz w:val="28"/>
          <w:szCs w:val="28"/>
        </w:rPr>
        <w:t xml:space="preserve"> результатом</w:t>
      </w:r>
      <w:proofErr w:type="gramEnd"/>
      <w:r w:rsidR="001E1FC4" w:rsidRPr="001E1FC4">
        <w:rPr>
          <w:rFonts w:ascii="Times New Roman" w:hAnsi="Times New Roman" w:cs="Times New Roman"/>
          <w:sz w:val="28"/>
          <w:szCs w:val="28"/>
        </w:rPr>
        <w:t xml:space="preserve"> реализации указанных требований должно быть:</w:t>
      </w:r>
    </w:p>
    <w:p w:rsidR="001E1FC4" w:rsidRPr="0009392C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E1FC4" w:rsidRPr="0009392C">
        <w:rPr>
          <w:rFonts w:ascii="Times New Roman" w:hAnsi="Times New Roman" w:cs="Times New Roman"/>
          <w:iCs/>
          <w:sz w:val="28"/>
          <w:szCs w:val="28"/>
        </w:rPr>
        <w:t xml:space="preserve">создание среды, адекватной общим и особым образовательным потребностям, физически и </w:t>
      </w:r>
      <w:proofErr w:type="gramStart"/>
      <w:r w:rsidR="001E1FC4" w:rsidRPr="0009392C">
        <w:rPr>
          <w:rFonts w:ascii="Times New Roman" w:hAnsi="Times New Roman" w:cs="Times New Roman"/>
          <w:iCs/>
          <w:sz w:val="28"/>
          <w:szCs w:val="28"/>
        </w:rPr>
        <w:t>эмоционально  комфортной</w:t>
      </w:r>
      <w:proofErr w:type="gramEnd"/>
      <w:r w:rsidR="001E1FC4" w:rsidRPr="0009392C">
        <w:rPr>
          <w:rFonts w:ascii="Times New Roman" w:hAnsi="Times New Roman" w:cs="Times New Roman"/>
          <w:iCs/>
          <w:sz w:val="28"/>
          <w:szCs w:val="28"/>
        </w:rPr>
        <w:t xml:space="preserve"> для ребенка с ОВЗ, открытой для его родителей (законных представителей); гарантирующей сохранение и укрепление физического и психологического здоровья обучающихся.</w:t>
      </w:r>
    </w:p>
    <w:p w:rsidR="001E1FC4" w:rsidRPr="001E1FC4" w:rsidRDefault="0009392C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E1FC4" w:rsidRPr="001E1FC4">
        <w:rPr>
          <w:rFonts w:ascii="Times New Roman" w:hAnsi="Times New Roman" w:cs="Times New Roman"/>
          <w:sz w:val="28"/>
          <w:szCs w:val="28"/>
        </w:rPr>
        <w:t>Условно все условия разделены на 4 группы: кадровые, психолого-педагогические, программно-методические, материально-технические.</w:t>
      </w:r>
    </w:p>
    <w:p w:rsidR="001E1FC4" w:rsidRPr="001E1FC4" w:rsidRDefault="001E1FC4" w:rsidP="0009392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1E1FC4" w:rsidRPr="001E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E2127"/>
    <w:multiLevelType w:val="multilevel"/>
    <w:tmpl w:val="150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B"/>
    <w:rsid w:val="0009392C"/>
    <w:rsid w:val="001E1FC4"/>
    <w:rsid w:val="008552BD"/>
    <w:rsid w:val="008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A7916-72C8-426E-91AF-1030B37A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1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Пшенбаев Темирбек</dc:creator>
  <cp:keywords/>
  <dc:description/>
  <cp:lastModifiedBy>Пшенбаев Темирбек</cp:lastModifiedBy>
  <cp:revision>4</cp:revision>
  <dcterms:created xsi:type="dcterms:W3CDTF">2021-04-20T05:05:00Z</dcterms:created>
  <dcterms:modified xsi:type="dcterms:W3CDTF">2021-04-20T05:19:00Z</dcterms:modified>
</cp:coreProperties>
</file>