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669" w14:textId="77777777" w:rsidR="00A212BB" w:rsidRDefault="00A212BB" w:rsidP="00A212BB">
      <w:pPr>
        <w:pStyle w:val="1"/>
        <w:spacing w:before="232"/>
        <w:ind w:right="447"/>
        <w:jc w:val="center"/>
      </w:pPr>
      <w:bookmarkStart w:id="0" w:name="_GoBack"/>
      <w:bookmarkEnd w:id="0"/>
      <w:r>
        <w:t>СТРАТЕГИИ</w:t>
      </w:r>
      <w:r>
        <w:rPr>
          <w:spacing w:val="-4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</w:p>
    <w:p w14:paraId="0A69B899" w14:textId="77777777" w:rsidR="00A212BB" w:rsidRDefault="00A212BB" w:rsidP="00A212BB">
      <w:pPr>
        <w:ind w:left="490" w:right="1009"/>
        <w:jc w:val="center"/>
        <w:rPr>
          <w:b/>
          <w:sz w:val="24"/>
        </w:rPr>
      </w:pPr>
      <w:r>
        <w:rPr>
          <w:b/>
          <w:sz w:val="24"/>
        </w:rPr>
        <w:t>ФОРМИРОВАНИЯ И РАЗВИТИЯ ФУНКЦИОНАЛЬНОЙ ГРАМОТНОСТИ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</w:t>
      </w:r>
    </w:p>
    <w:p w14:paraId="14DB7FE1" w14:textId="77777777" w:rsidR="00A212BB" w:rsidRDefault="00A212BB" w:rsidP="00A212BB">
      <w:pPr>
        <w:pStyle w:val="a3"/>
        <w:spacing w:before="7"/>
        <w:ind w:left="0"/>
        <w:jc w:val="left"/>
        <w:rPr>
          <w:b/>
          <w:sz w:val="23"/>
        </w:rPr>
      </w:pPr>
    </w:p>
    <w:p w14:paraId="1777A7BF" w14:textId="0A004D58" w:rsidR="00A212BB" w:rsidRDefault="00A212BB" w:rsidP="00A212BB">
      <w:pPr>
        <w:ind w:left="4539" w:right="1295"/>
        <w:rPr>
          <w:i/>
          <w:spacing w:val="-57"/>
          <w:sz w:val="24"/>
        </w:rPr>
      </w:pPr>
      <w:r>
        <w:rPr>
          <w:i/>
          <w:sz w:val="24"/>
        </w:rPr>
        <w:t xml:space="preserve">                              </w:t>
      </w:r>
      <w:proofErr w:type="spellStart"/>
      <w:r>
        <w:rPr>
          <w:i/>
          <w:sz w:val="24"/>
        </w:rPr>
        <w:t>Шанаурина</w:t>
      </w:r>
      <w:proofErr w:type="spellEnd"/>
      <w:r>
        <w:rPr>
          <w:i/>
          <w:sz w:val="24"/>
        </w:rPr>
        <w:t xml:space="preserve"> Елена Алексеевна</w:t>
      </w:r>
      <w:r>
        <w:rPr>
          <w:i/>
          <w:spacing w:val="-57"/>
          <w:sz w:val="24"/>
        </w:rPr>
        <w:t xml:space="preserve"> </w:t>
      </w:r>
    </w:p>
    <w:p w14:paraId="43C59A5A" w14:textId="4468BDF8" w:rsidR="00A212BB" w:rsidRDefault="00A212BB" w:rsidP="00A212BB">
      <w:pPr>
        <w:ind w:left="4539" w:right="1295"/>
        <w:rPr>
          <w:i/>
          <w:sz w:val="24"/>
        </w:rPr>
      </w:pPr>
      <w:r>
        <w:rPr>
          <w:i/>
          <w:sz w:val="24"/>
        </w:rPr>
        <w:t xml:space="preserve">            </w:t>
      </w:r>
      <w:r>
        <w:rPr>
          <w:i/>
          <w:sz w:val="24"/>
        </w:rPr>
        <w:t>КГУ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</w:rPr>
        <w:t>Мамлютская санаторная средняя школа-интернат</w:t>
      </w:r>
      <w:r>
        <w:rPr>
          <w:i/>
          <w:sz w:val="24"/>
        </w:rPr>
        <w:t>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</w:t>
      </w:r>
      <w:r>
        <w:rPr>
          <w:i/>
          <w:sz w:val="24"/>
        </w:rPr>
        <w:t>.</w:t>
      </w:r>
      <w:r>
        <w:rPr>
          <w:i/>
          <w:sz w:val="24"/>
        </w:rPr>
        <w:t xml:space="preserve"> Мамлютка, Мамлютский район, Северо-Казахстанская область</w:t>
      </w:r>
    </w:p>
    <w:p w14:paraId="0EBF50B4" w14:textId="77777777" w:rsidR="00A212BB" w:rsidRDefault="00A212BB" w:rsidP="00A212BB">
      <w:pPr>
        <w:pStyle w:val="a3"/>
        <w:spacing w:before="1"/>
        <w:ind w:left="0"/>
        <w:jc w:val="left"/>
        <w:rPr>
          <w:i/>
        </w:rPr>
      </w:pPr>
    </w:p>
    <w:p w14:paraId="5C87D358" w14:textId="77777777" w:rsidR="00A212BB" w:rsidRPr="000456C7" w:rsidRDefault="00A212BB" w:rsidP="00A212BB">
      <w:pPr>
        <w:pStyle w:val="a3"/>
        <w:ind w:right="1303" w:firstLine="566"/>
        <w:rPr>
          <w:lang w:val="en-US"/>
        </w:rPr>
      </w:pPr>
      <w:r w:rsidRPr="000456C7">
        <w:rPr>
          <w:color w:val="1F2023"/>
          <w:lang w:val="en-US"/>
        </w:rPr>
        <w:t>This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article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reveals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the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essence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of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the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concepts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of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"active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learning strategies",</w:t>
      </w:r>
      <w:r w:rsidRPr="000456C7">
        <w:rPr>
          <w:color w:val="1F2023"/>
          <w:spacing w:val="-57"/>
          <w:lang w:val="en-US"/>
        </w:rPr>
        <w:t xml:space="preserve"> </w:t>
      </w:r>
      <w:r w:rsidRPr="000456C7">
        <w:rPr>
          <w:color w:val="1F2023"/>
          <w:lang w:val="en-US"/>
        </w:rPr>
        <w:t>"functional literacy". The author of the article shares his experience in the use of active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learning</w:t>
      </w:r>
      <w:r w:rsidRPr="000456C7">
        <w:rPr>
          <w:color w:val="1F2023"/>
          <w:spacing w:val="-4"/>
          <w:lang w:val="en-US"/>
        </w:rPr>
        <w:t xml:space="preserve"> </w:t>
      </w:r>
      <w:r w:rsidRPr="000456C7">
        <w:rPr>
          <w:color w:val="1F2023"/>
          <w:lang w:val="en-US"/>
        </w:rPr>
        <w:t>strategies in the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classroom,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which form the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skills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of reader literacy.</w:t>
      </w:r>
    </w:p>
    <w:p w14:paraId="61C3BB85" w14:textId="77777777" w:rsidR="00A212BB" w:rsidRPr="000456C7" w:rsidRDefault="00A212BB" w:rsidP="00A212BB">
      <w:pPr>
        <w:pStyle w:val="a3"/>
        <w:ind w:right="1301" w:firstLine="566"/>
        <w:rPr>
          <w:lang w:val="en-US"/>
        </w:rPr>
      </w:pPr>
      <w:r w:rsidRPr="000456C7">
        <w:rPr>
          <w:color w:val="1F2023"/>
          <w:lang w:val="en-US"/>
        </w:rPr>
        <w:t>The author tests the fragments of lessons presented in the article during the work at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the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school and are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intended for</w:t>
      </w:r>
      <w:r w:rsidRPr="000456C7">
        <w:rPr>
          <w:color w:val="1F2023"/>
          <w:spacing w:val="-2"/>
          <w:lang w:val="en-US"/>
        </w:rPr>
        <w:t xml:space="preserve"> </w:t>
      </w:r>
      <w:r w:rsidRPr="000456C7">
        <w:rPr>
          <w:color w:val="1F2023"/>
          <w:lang w:val="en-US"/>
        </w:rPr>
        <w:t>teachers of</w:t>
      </w:r>
      <w:r w:rsidRPr="000456C7">
        <w:rPr>
          <w:color w:val="1F2023"/>
          <w:spacing w:val="-2"/>
          <w:lang w:val="en-US"/>
        </w:rPr>
        <w:t xml:space="preserve"> </w:t>
      </w:r>
      <w:r w:rsidRPr="000456C7">
        <w:rPr>
          <w:color w:val="1F2023"/>
          <w:lang w:val="en-US"/>
        </w:rPr>
        <w:t>Russian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language</w:t>
      </w:r>
      <w:r w:rsidRPr="000456C7">
        <w:rPr>
          <w:color w:val="1F2023"/>
          <w:spacing w:val="-1"/>
          <w:lang w:val="en-US"/>
        </w:rPr>
        <w:t xml:space="preserve"> </w:t>
      </w:r>
      <w:r w:rsidRPr="000456C7">
        <w:rPr>
          <w:color w:val="1F2023"/>
          <w:lang w:val="en-US"/>
        </w:rPr>
        <w:t>and literature.</w:t>
      </w:r>
    </w:p>
    <w:p w14:paraId="2CFDD461" w14:textId="77777777" w:rsidR="00A212BB" w:rsidRPr="000456C7" w:rsidRDefault="00A212BB" w:rsidP="00A212BB">
      <w:pPr>
        <w:pStyle w:val="a3"/>
        <w:ind w:left="0"/>
        <w:jc w:val="left"/>
        <w:rPr>
          <w:lang w:val="en-US"/>
        </w:rPr>
      </w:pPr>
    </w:p>
    <w:p w14:paraId="20C958C5" w14:textId="77777777" w:rsidR="00A212BB" w:rsidRPr="000456C7" w:rsidRDefault="00A212BB" w:rsidP="00A212BB">
      <w:pPr>
        <w:pStyle w:val="a3"/>
        <w:ind w:right="1288" w:firstLine="566"/>
        <w:rPr>
          <w:lang w:val="en-US"/>
        </w:rPr>
      </w:pPr>
      <w:proofErr w:type="spellStart"/>
      <w:r>
        <w:rPr>
          <w:color w:val="1F2023"/>
        </w:rPr>
        <w:t>Бұл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мақала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«</w:t>
      </w:r>
      <w:proofErr w:type="spellStart"/>
      <w:r>
        <w:rPr>
          <w:color w:val="1F2023"/>
        </w:rPr>
        <w:t>белсенді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оқыту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стратегиясы</w:t>
      </w:r>
      <w:proofErr w:type="spellEnd"/>
      <w:r w:rsidRPr="000456C7">
        <w:rPr>
          <w:color w:val="1F2023"/>
          <w:lang w:val="en-US"/>
        </w:rPr>
        <w:t>»,</w:t>
      </w:r>
      <w:r w:rsidRPr="000456C7">
        <w:rPr>
          <w:color w:val="1F2023"/>
          <w:spacing w:val="1"/>
          <w:lang w:val="en-US"/>
        </w:rPr>
        <w:t xml:space="preserve"> </w:t>
      </w:r>
      <w:r w:rsidRPr="000456C7">
        <w:rPr>
          <w:color w:val="1F2023"/>
          <w:lang w:val="en-US"/>
        </w:rPr>
        <w:t>«</w:t>
      </w:r>
      <w:proofErr w:type="spellStart"/>
      <w:r>
        <w:rPr>
          <w:color w:val="1F2023"/>
        </w:rPr>
        <w:t>функционалдық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сауаттылық</w:t>
      </w:r>
      <w:proofErr w:type="spellEnd"/>
      <w:r w:rsidRPr="000456C7">
        <w:rPr>
          <w:color w:val="1F2023"/>
          <w:lang w:val="en-US"/>
        </w:rPr>
        <w:t>»</w:t>
      </w:r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ұғымдарының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мәнін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ашады</w:t>
      </w:r>
      <w:proofErr w:type="spellEnd"/>
      <w:r w:rsidRPr="000456C7">
        <w:rPr>
          <w:color w:val="1F2023"/>
          <w:lang w:val="en-US"/>
        </w:rPr>
        <w:t xml:space="preserve">. </w:t>
      </w:r>
      <w:proofErr w:type="spellStart"/>
      <w:r>
        <w:rPr>
          <w:color w:val="1F2023"/>
        </w:rPr>
        <w:t>Мақала</w:t>
      </w:r>
      <w:proofErr w:type="spellEnd"/>
      <w:r w:rsidRPr="000456C7">
        <w:rPr>
          <w:color w:val="1F2023"/>
          <w:lang w:val="en-US"/>
        </w:rPr>
        <w:t xml:space="preserve"> </w:t>
      </w:r>
      <w:r>
        <w:rPr>
          <w:color w:val="1F2023"/>
        </w:rPr>
        <w:t>авторы</w:t>
      </w:r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сабақта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оқу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сауаттылық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дағдыларын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қалыптастыратын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оқытудың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белсенді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стратегияларын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қолдану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тәжірибесімен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бөліседі</w:t>
      </w:r>
      <w:proofErr w:type="spellEnd"/>
      <w:r w:rsidRPr="000456C7">
        <w:rPr>
          <w:color w:val="1F2023"/>
          <w:lang w:val="en-US"/>
        </w:rPr>
        <w:t>.</w:t>
      </w:r>
    </w:p>
    <w:p w14:paraId="675F34A3" w14:textId="77777777" w:rsidR="00A212BB" w:rsidRPr="000456C7" w:rsidRDefault="00A212BB" w:rsidP="00A212BB">
      <w:pPr>
        <w:pStyle w:val="a3"/>
        <w:ind w:right="1298" w:firstLine="566"/>
        <w:rPr>
          <w:lang w:val="en-US"/>
        </w:rPr>
      </w:pPr>
      <w:proofErr w:type="spellStart"/>
      <w:r>
        <w:rPr>
          <w:color w:val="1F2023"/>
        </w:rPr>
        <w:t>Мақалада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келтірілген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сабақ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фрагменттері</w:t>
      </w:r>
      <w:proofErr w:type="spellEnd"/>
      <w:r w:rsidRPr="000456C7">
        <w:rPr>
          <w:color w:val="1F2023"/>
          <w:lang w:val="en-US"/>
        </w:rPr>
        <w:t xml:space="preserve"> </w:t>
      </w:r>
      <w:r>
        <w:rPr>
          <w:color w:val="1F2023"/>
        </w:rPr>
        <w:t>автор</w:t>
      </w:r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мектепте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жұмыс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барысында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тексерілген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және</w:t>
      </w:r>
      <w:proofErr w:type="spellEnd"/>
      <w:r w:rsidRPr="000456C7">
        <w:rPr>
          <w:color w:val="1F2023"/>
          <w:spacing w:val="-1"/>
          <w:lang w:val="en-US"/>
        </w:rPr>
        <w:t xml:space="preserve"> </w:t>
      </w:r>
      <w:proofErr w:type="spellStart"/>
      <w:r>
        <w:rPr>
          <w:color w:val="1F2023"/>
        </w:rPr>
        <w:t>орыс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тілі</w:t>
      </w:r>
      <w:proofErr w:type="spellEnd"/>
      <w:r w:rsidRPr="000456C7">
        <w:rPr>
          <w:color w:val="1F2023"/>
          <w:spacing w:val="1"/>
          <w:lang w:val="en-US"/>
        </w:rPr>
        <w:t xml:space="preserve"> </w:t>
      </w:r>
      <w:r>
        <w:rPr>
          <w:color w:val="1F2023"/>
        </w:rPr>
        <w:t>мен</w:t>
      </w:r>
      <w:r w:rsidRPr="000456C7">
        <w:rPr>
          <w:color w:val="1F2023"/>
          <w:spacing w:val="1"/>
          <w:lang w:val="en-US"/>
        </w:rPr>
        <w:t xml:space="preserve"> </w:t>
      </w:r>
      <w:proofErr w:type="spellStart"/>
      <w:r>
        <w:rPr>
          <w:color w:val="1F2023"/>
        </w:rPr>
        <w:t>әдебиеті</w:t>
      </w:r>
      <w:proofErr w:type="spellEnd"/>
      <w:r w:rsidRPr="000456C7">
        <w:rPr>
          <w:color w:val="1F2023"/>
          <w:lang w:val="en-US"/>
        </w:rPr>
        <w:t xml:space="preserve"> </w:t>
      </w:r>
      <w:proofErr w:type="spellStart"/>
      <w:r>
        <w:rPr>
          <w:color w:val="1F2023"/>
        </w:rPr>
        <w:t>мұғалімдеріне</w:t>
      </w:r>
      <w:proofErr w:type="spellEnd"/>
      <w:r w:rsidRPr="000456C7">
        <w:rPr>
          <w:color w:val="1F2023"/>
          <w:spacing w:val="-1"/>
          <w:lang w:val="en-US"/>
        </w:rPr>
        <w:t xml:space="preserve"> </w:t>
      </w:r>
      <w:proofErr w:type="spellStart"/>
      <w:r>
        <w:rPr>
          <w:color w:val="1F2023"/>
        </w:rPr>
        <w:t>арналған</w:t>
      </w:r>
      <w:proofErr w:type="spellEnd"/>
      <w:r w:rsidRPr="000456C7">
        <w:rPr>
          <w:color w:val="1F2023"/>
          <w:lang w:val="en-US"/>
        </w:rPr>
        <w:t>.</w:t>
      </w:r>
    </w:p>
    <w:p w14:paraId="4A733E76" w14:textId="77777777" w:rsidR="00A212BB" w:rsidRDefault="00A212BB" w:rsidP="00A212BB">
      <w:pPr>
        <w:pStyle w:val="a3"/>
        <w:spacing w:before="1"/>
        <w:ind w:left="1346"/>
      </w:pPr>
      <w:r>
        <w:rPr>
          <w:b/>
        </w:rPr>
        <w:t>Ключевые</w:t>
      </w:r>
      <w:r>
        <w:rPr>
          <w:b/>
          <w:spacing w:val="114"/>
        </w:rPr>
        <w:t xml:space="preserve"> </w:t>
      </w:r>
      <w:r>
        <w:rPr>
          <w:b/>
        </w:rPr>
        <w:t>слова</w:t>
      </w:r>
      <w:r>
        <w:t xml:space="preserve">.  </w:t>
      </w:r>
      <w:r>
        <w:rPr>
          <w:spacing w:val="55"/>
        </w:rPr>
        <w:t xml:space="preserve"> </w:t>
      </w:r>
      <w:proofErr w:type="gramStart"/>
      <w:r>
        <w:t xml:space="preserve">Функциональный,  </w:t>
      </w:r>
      <w:r>
        <w:rPr>
          <w:spacing w:val="52"/>
        </w:rPr>
        <w:t xml:space="preserve"> </w:t>
      </w:r>
      <w:proofErr w:type="gramEnd"/>
      <w:r>
        <w:t xml:space="preserve">грамотность,  </w:t>
      </w:r>
      <w:r>
        <w:rPr>
          <w:spacing w:val="53"/>
        </w:rPr>
        <w:t xml:space="preserve"> </w:t>
      </w:r>
      <w:r>
        <w:t xml:space="preserve">стратегии,  </w:t>
      </w:r>
      <w:r>
        <w:rPr>
          <w:spacing w:val="50"/>
        </w:rPr>
        <w:t xml:space="preserve"> </w:t>
      </w:r>
      <w:r>
        <w:t>группы,</w:t>
      </w:r>
    </w:p>
    <w:p w14:paraId="42300843" w14:textId="77777777" w:rsidR="00A212BB" w:rsidRDefault="00A212BB" w:rsidP="00A212BB">
      <w:pPr>
        <w:pStyle w:val="a3"/>
      </w:pPr>
      <w:r>
        <w:t>«карусель»,</w:t>
      </w:r>
      <w:r>
        <w:rPr>
          <w:spacing w:val="-3"/>
        </w:rPr>
        <w:t xml:space="preserve"> </w:t>
      </w:r>
      <w:r>
        <w:t>кластер.</w:t>
      </w:r>
    </w:p>
    <w:p w14:paraId="47B9D28C" w14:textId="77777777" w:rsidR="00A212BB" w:rsidRDefault="00A212BB" w:rsidP="00A212BB">
      <w:pPr>
        <w:pStyle w:val="a3"/>
        <w:spacing w:before="11"/>
        <w:ind w:left="0"/>
        <w:jc w:val="left"/>
        <w:rPr>
          <w:sz w:val="23"/>
        </w:rPr>
      </w:pPr>
    </w:p>
    <w:p w14:paraId="3ECF2764" w14:textId="77777777" w:rsidR="00A212BB" w:rsidRDefault="00A212BB" w:rsidP="00A212BB">
      <w:pPr>
        <w:pStyle w:val="a3"/>
        <w:ind w:right="1295" w:firstLine="566"/>
      </w:pPr>
      <w:r>
        <w:t>Сегодня перед обществом, и в первую очередь перед школой, стоят огромные</w:t>
      </w:r>
      <w:r>
        <w:rPr>
          <w:spacing w:val="1"/>
        </w:rPr>
        <w:t xml:space="preserve"> </w:t>
      </w:r>
      <w:r>
        <w:t>задачи по подготовке человека нового времени, который будет жить совершенно в</w:t>
      </w:r>
      <w:r>
        <w:rPr>
          <w:spacing w:val="1"/>
        </w:rPr>
        <w:t xml:space="preserve"> </w:t>
      </w:r>
      <w:r>
        <w:t>других условиях,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стоящие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страной.</w:t>
      </w:r>
      <w:r>
        <w:rPr>
          <w:spacing w:val="-57"/>
        </w:rPr>
        <w:t xml:space="preserve"> </w:t>
      </w:r>
      <w:r>
        <w:t>Необходимо готовить молодых людей к жизни в условиях рынка, следовательно,</w:t>
      </w:r>
      <w:r>
        <w:rPr>
          <w:spacing w:val="1"/>
        </w:rPr>
        <w:t xml:space="preserve"> </w:t>
      </w:r>
      <w:r>
        <w:t>наши выпускники должны быть инициативными, творческими, предприимчивыми</w:t>
      </w:r>
      <w:r>
        <w:rPr>
          <w:spacing w:val="1"/>
        </w:rPr>
        <w:t xml:space="preserve"> </w:t>
      </w:r>
      <w:r>
        <w:t>личностями.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изменилось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к ученикам, остро стоит вопрос об организации учебного 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</w:p>
    <w:p w14:paraId="2C26FBB3" w14:textId="77777777" w:rsidR="00A212BB" w:rsidRDefault="00A212BB" w:rsidP="00A212BB">
      <w:pPr>
        <w:pStyle w:val="a3"/>
        <w:spacing w:before="1"/>
        <w:ind w:right="1301" w:firstLine="566"/>
      </w:pPr>
      <w:r>
        <w:t>Как же создать атмосферу творчества на уроке, заинтересовать детей учебным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 желание</w:t>
      </w:r>
      <w:r>
        <w:rPr>
          <w:spacing w:val="-3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разобраться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вопросе?</w:t>
      </w:r>
    </w:p>
    <w:p w14:paraId="6E92C9BB" w14:textId="77777777" w:rsidR="00A212BB" w:rsidRDefault="00A212BB" w:rsidP="00A212BB">
      <w:pPr>
        <w:pStyle w:val="a3"/>
        <w:ind w:right="1299" w:firstLine="566"/>
      </w:pPr>
      <w:r>
        <w:t>На этот вопрос нельзя дать однозначного ответа. Бесконечно много зависит от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инициативы.</w:t>
      </w:r>
    </w:p>
    <w:p w14:paraId="1052049F" w14:textId="77777777" w:rsidR="00A212BB" w:rsidRDefault="00A212BB" w:rsidP="00A212BB">
      <w:pPr>
        <w:ind w:left="778" w:right="1293" w:firstLine="566"/>
        <w:jc w:val="right"/>
        <w:rPr>
          <w:sz w:val="24"/>
        </w:rPr>
      </w:pPr>
      <w:r>
        <w:rPr>
          <w:sz w:val="24"/>
        </w:rPr>
        <w:t>Но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правомерно</w:t>
      </w:r>
      <w:r>
        <w:rPr>
          <w:spacing w:val="4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методах,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педагогических технологиях, </w:t>
      </w:r>
      <w:r>
        <w:rPr>
          <w:sz w:val="24"/>
        </w:rPr>
        <w:t>которые использует каждый учитель в своей работе.</w:t>
      </w:r>
      <w:r>
        <w:rPr>
          <w:spacing w:val="-57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14:paraId="3587FAA4" w14:textId="77777777" w:rsidR="00A212BB" w:rsidRDefault="00A212BB" w:rsidP="00A212BB">
      <w:pPr>
        <w:pStyle w:val="a3"/>
      </w:pPr>
      <w:r>
        <w:t>определенным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[1.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119].</w:t>
      </w:r>
    </w:p>
    <w:p w14:paraId="3CA725DE" w14:textId="77777777" w:rsidR="00A212BB" w:rsidRDefault="00A212BB" w:rsidP="00A212BB">
      <w:pPr>
        <w:sectPr w:rsidR="00A212BB">
          <w:pgSz w:w="11910" w:h="16840"/>
          <w:pgMar w:top="1340" w:right="140" w:bottom="1200" w:left="1020" w:header="0" w:footer="1000" w:gutter="0"/>
          <w:cols w:space="720"/>
        </w:sectPr>
      </w:pPr>
    </w:p>
    <w:p w14:paraId="736489A4" w14:textId="77777777" w:rsidR="00A212BB" w:rsidRDefault="00A212BB" w:rsidP="00A212BB">
      <w:pPr>
        <w:pStyle w:val="a3"/>
        <w:spacing w:before="76"/>
        <w:ind w:left="420" w:right="1650" w:firstLine="568"/>
      </w:pPr>
      <w:r>
        <w:lastRenderedPageBreak/>
        <w:t>Последовательное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дифференцировать, индивидуализировать и интенсифицировать процесс обучения,</w:t>
      </w:r>
      <w:r>
        <w:rPr>
          <w:spacing w:val="1"/>
        </w:rPr>
        <w:t xml:space="preserve"> </w:t>
      </w:r>
      <w:r>
        <w:t>так как большая часть стратегий предусматривает индивидуальную, парную работу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малых</w:t>
      </w:r>
      <w:r>
        <w:rPr>
          <w:spacing w:val="-11"/>
        </w:rPr>
        <w:t xml:space="preserve"> </w:t>
      </w:r>
      <w:r>
        <w:t>группах,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исследовательскую</w:t>
      </w:r>
      <w:r>
        <w:rPr>
          <w:spacing w:val="-12"/>
        </w:rPr>
        <w:t xml:space="preserve"> </w:t>
      </w:r>
      <w:r>
        <w:t>[2].</w:t>
      </w:r>
      <w:r>
        <w:rPr>
          <w:spacing w:val="-15"/>
        </w:rPr>
        <w:t xml:space="preserve"> </w:t>
      </w:r>
      <w:r>
        <w:t>Стратегии</w:t>
      </w:r>
      <w:r>
        <w:rPr>
          <w:spacing w:val="-1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обучения позволяют вовлечь детей в активный творческий процесс, побуждают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материалом.</w:t>
      </w:r>
    </w:p>
    <w:p w14:paraId="73014A2B" w14:textId="77777777" w:rsidR="00A212BB" w:rsidRDefault="00A212BB" w:rsidP="00A212BB">
      <w:pPr>
        <w:ind w:left="420" w:right="1651" w:firstLine="566"/>
        <w:jc w:val="both"/>
        <w:rPr>
          <w:sz w:val="24"/>
        </w:rPr>
      </w:pPr>
      <w:r>
        <w:rPr>
          <w:b/>
          <w:sz w:val="24"/>
        </w:rPr>
        <w:t>Стратегии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функциональной грамотности </w:t>
      </w:r>
      <w:r>
        <w:rPr>
          <w:sz w:val="24"/>
        </w:rPr>
        <w:t xml:space="preserve">школьников. </w:t>
      </w:r>
      <w:r>
        <w:rPr>
          <w:b/>
          <w:sz w:val="24"/>
        </w:rPr>
        <w:t xml:space="preserve">Функциональная грамотность </w:t>
      </w:r>
      <w:proofErr w:type="gramStart"/>
      <w:r>
        <w:rPr>
          <w:b/>
          <w:i/>
          <w:sz w:val="24"/>
        </w:rPr>
        <w:t xml:space="preserve">- </w:t>
      </w:r>
      <w:r>
        <w:rPr>
          <w:sz w:val="24"/>
        </w:rPr>
        <w:t>это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[3.</w:t>
      </w:r>
      <w:r>
        <w:rPr>
          <w:spacing w:val="-1"/>
          <w:sz w:val="24"/>
        </w:rPr>
        <w:t xml:space="preserve"> </w:t>
      </w:r>
      <w:r>
        <w:rPr>
          <w:sz w:val="24"/>
        </w:rPr>
        <w:t>Стр. 3].</w:t>
      </w:r>
    </w:p>
    <w:p w14:paraId="13873B8D" w14:textId="77777777" w:rsidR="00A212BB" w:rsidRDefault="00A212BB" w:rsidP="00A212BB">
      <w:pPr>
        <w:pStyle w:val="a3"/>
        <w:spacing w:before="1"/>
        <w:ind w:left="420" w:right="1659" w:firstLine="568"/>
      </w:pPr>
      <w:r>
        <w:rPr>
          <w:spacing w:val="-1"/>
        </w:rPr>
        <w:t>Поделюсь</w:t>
      </w:r>
      <w:r>
        <w:rPr>
          <w:spacing w:val="-14"/>
        </w:rPr>
        <w:t xml:space="preserve"> </w:t>
      </w:r>
      <w:r>
        <w:rPr>
          <w:spacing w:val="-1"/>
        </w:rPr>
        <w:t>своим</w:t>
      </w:r>
      <w:r>
        <w:rPr>
          <w:spacing w:val="-15"/>
        </w:rPr>
        <w:t xml:space="preserve"> </w:t>
      </w:r>
      <w:r>
        <w:rPr>
          <w:spacing w:val="-1"/>
        </w:rPr>
        <w:t>опытом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применению</w:t>
      </w:r>
      <w:r>
        <w:rPr>
          <w:spacing w:val="-13"/>
        </w:rPr>
        <w:t xml:space="preserve"> </w:t>
      </w:r>
      <w:r>
        <w:t>стратегий</w:t>
      </w:r>
      <w:r>
        <w:rPr>
          <w:spacing w:val="-12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литературы.</w:t>
      </w:r>
    </w:p>
    <w:p w14:paraId="4604414D" w14:textId="77777777" w:rsidR="00A212BB" w:rsidRDefault="00A212BB" w:rsidP="00A212BB">
      <w:pPr>
        <w:pStyle w:val="a3"/>
        <w:ind w:left="420" w:right="1652" w:firstLine="56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группах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 дает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практиковать навыки сотрудничества, умение слушать друг друга, вырабатывать</w:t>
      </w:r>
      <w:r>
        <w:rPr>
          <w:spacing w:val="1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мнение,</w:t>
      </w:r>
      <w:r>
        <w:rPr>
          <w:spacing w:val="-12"/>
        </w:rPr>
        <w:t xml:space="preserve"> </w:t>
      </w:r>
      <w:r>
        <w:t>разрешать</w:t>
      </w:r>
      <w:r>
        <w:rPr>
          <w:spacing w:val="-12"/>
        </w:rPr>
        <w:t xml:space="preserve"> </w:t>
      </w:r>
      <w:r>
        <w:t>спорные</w:t>
      </w:r>
      <w:r>
        <w:rPr>
          <w:spacing w:val="-13"/>
        </w:rPr>
        <w:t xml:space="preserve"> </w:t>
      </w:r>
      <w:r>
        <w:t>вопросы.</w:t>
      </w:r>
      <w:r>
        <w:rPr>
          <w:spacing w:val="-13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стратегию</w:t>
      </w:r>
      <w:r>
        <w:rPr>
          <w:spacing w:val="-12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использовала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обобщения по русскому языку по теме «СПП с несколькими придаточными», на</w:t>
      </w:r>
      <w:r>
        <w:rPr>
          <w:spacing w:val="1"/>
        </w:rPr>
        <w:t xml:space="preserve"> </w:t>
      </w:r>
      <w:r>
        <w:t>уроках литературы по темам «Долг и честь в повести А. С. Пушкина «Капитанская</w:t>
      </w:r>
      <w:r>
        <w:rPr>
          <w:spacing w:val="1"/>
        </w:rPr>
        <w:t xml:space="preserve"> </w:t>
      </w:r>
      <w:r>
        <w:t>дочка»</w:t>
      </w:r>
      <w:r>
        <w:rPr>
          <w:spacing w:val="-8"/>
        </w:rPr>
        <w:t xml:space="preserve"> </w:t>
      </w:r>
      <w:r>
        <w:t>и др.</w:t>
      </w:r>
    </w:p>
    <w:p w14:paraId="2C49FFD7" w14:textId="77777777" w:rsidR="00A212BB" w:rsidRDefault="00A212BB" w:rsidP="00A212BB">
      <w:pPr>
        <w:pStyle w:val="a3"/>
        <w:ind w:left="989"/>
        <w:rPr>
          <w:b/>
        </w:rPr>
      </w:pPr>
      <w:r>
        <w:t>Также</w:t>
      </w:r>
      <w:r>
        <w:rPr>
          <w:spacing w:val="117"/>
        </w:rPr>
        <w:t xml:space="preserve"> </w:t>
      </w:r>
      <w:r>
        <w:t>очень</w:t>
      </w:r>
      <w:r>
        <w:rPr>
          <w:spacing w:val="62"/>
        </w:rPr>
        <w:t xml:space="preserve"> </w:t>
      </w:r>
      <w:r>
        <w:t>эффективной   для</w:t>
      </w:r>
      <w:r>
        <w:rPr>
          <w:spacing w:val="119"/>
        </w:rPr>
        <w:t xml:space="preserve"> </w:t>
      </w:r>
      <w:r>
        <w:t xml:space="preserve">современного  </w:t>
      </w:r>
      <w:r>
        <w:rPr>
          <w:spacing w:val="1"/>
        </w:rPr>
        <w:t xml:space="preserve"> </w:t>
      </w:r>
      <w:r>
        <w:t xml:space="preserve">урока   считаю  </w:t>
      </w:r>
      <w:r>
        <w:rPr>
          <w:spacing w:val="4"/>
        </w:rPr>
        <w:t xml:space="preserve"> </w:t>
      </w:r>
      <w:r>
        <w:rPr>
          <w:b/>
        </w:rPr>
        <w:t>стратегию</w:t>
      </w:r>
    </w:p>
    <w:p w14:paraId="2DE89EEB" w14:textId="77777777" w:rsidR="00A212BB" w:rsidRDefault="00A212BB" w:rsidP="00A212BB">
      <w:pPr>
        <w:pStyle w:val="a3"/>
        <w:ind w:left="420" w:right="1652"/>
      </w:pPr>
      <w:r>
        <w:rPr>
          <w:b/>
        </w:rPr>
        <w:t xml:space="preserve">«Карусель». </w:t>
      </w:r>
      <w:r>
        <w:t>Ее я применяла на уроке обобщения по роману «Евгений Онегин» 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кластера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«энциклопедия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Учащиеся были поделены на группы по 4-6 человек. Каждой группе были розданы</w:t>
      </w:r>
      <w:r>
        <w:rPr>
          <w:spacing w:val="1"/>
        </w:rPr>
        <w:t xml:space="preserve"> </w:t>
      </w:r>
      <w:r>
        <w:t>маркеры</w:t>
      </w:r>
      <w:r>
        <w:rPr>
          <w:spacing w:val="-9"/>
        </w:rPr>
        <w:t xml:space="preserve"> </w:t>
      </w:r>
      <w:r>
        <w:t>определенного</w:t>
      </w:r>
      <w:r>
        <w:rPr>
          <w:spacing w:val="-7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Ученики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обсуждали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записывали идеи по данной проблеме в течение 5 минут. Таким образом, у них</w:t>
      </w:r>
      <w:r>
        <w:rPr>
          <w:spacing w:val="1"/>
        </w:rPr>
        <w:t xml:space="preserve"> </w:t>
      </w:r>
      <w:r>
        <w:rPr>
          <w:spacing w:val="-1"/>
        </w:rPr>
        <w:t>получался</w:t>
      </w:r>
      <w:r>
        <w:rPr>
          <w:spacing w:val="-14"/>
        </w:rPr>
        <w:t xml:space="preserve"> </w:t>
      </w:r>
      <w:r>
        <w:rPr>
          <w:b/>
          <w:spacing w:val="-1"/>
        </w:rPr>
        <w:t>кластер</w:t>
      </w:r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Затем</w:t>
      </w:r>
      <w:r>
        <w:rPr>
          <w:spacing w:val="-16"/>
        </w:rPr>
        <w:t xml:space="preserve"> </w:t>
      </w:r>
      <w:r>
        <w:t>обменивались</w:t>
      </w:r>
      <w:r>
        <w:rPr>
          <w:spacing w:val="-14"/>
        </w:rPr>
        <w:t xml:space="preserve"> </w:t>
      </w:r>
      <w:r>
        <w:t>оформленными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бумаге</w:t>
      </w:r>
      <w:r>
        <w:rPr>
          <w:spacing w:val="-16"/>
        </w:rPr>
        <w:t xml:space="preserve"> </w:t>
      </w:r>
      <w:r>
        <w:t>идеями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группами. Группа, получившая идеи другой группы, отмечала напротив каждого</w:t>
      </w:r>
      <w:r>
        <w:rPr>
          <w:spacing w:val="1"/>
        </w:rPr>
        <w:t xml:space="preserve"> </w:t>
      </w:r>
      <w:r>
        <w:t>пункта + (согласны с данным рассуждением), - (не согласны)</w:t>
      </w:r>
      <w:proofErr w:type="gramStart"/>
      <w:r>
        <w:t>, ?</w:t>
      </w:r>
      <w:proofErr w:type="gramEnd"/>
      <w:r>
        <w:t xml:space="preserve"> (данное суждение</w:t>
      </w:r>
      <w:r>
        <w:rPr>
          <w:spacing w:val="1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</w:t>
      </w:r>
      <w:r>
        <w:rPr>
          <w:spacing w:val="-9"/>
        </w:rPr>
        <w:t xml:space="preserve"> </w:t>
      </w:r>
      <w:r>
        <w:t>авторов).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дополнить</w:t>
      </w:r>
      <w:r>
        <w:rPr>
          <w:spacing w:val="-8"/>
        </w:rPr>
        <w:t xml:space="preserve"> </w:t>
      </w:r>
      <w:r>
        <w:t>идеи</w:t>
      </w:r>
      <w:r>
        <w:rPr>
          <w:spacing w:val="-1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групп. Таким образом, лист с идеями проходит через все группы в классе. После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-57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проходит</w:t>
      </w:r>
      <w:r>
        <w:rPr>
          <w:spacing w:val="-57"/>
        </w:rPr>
        <w:t xml:space="preserve"> </w:t>
      </w:r>
      <w:r>
        <w:t>презентация своей позиции участниками карусели. Особое слово хочется сказать о</w:t>
      </w:r>
      <w:r>
        <w:rPr>
          <w:spacing w:val="1"/>
        </w:rPr>
        <w:t xml:space="preserve"> </w:t>
      </w:r>
      <w:r>
        <w:rPr>
          <w:b/>
        </w:rPr>
        <w:t>кластерах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кластера: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rPr>
          <w:spacing w:val="-1"/>
        </w:rPr>
        <w:t>Раскольникова?»,</w:t>
      </w:r>
      <w:r>
        <w:rPr>
          <w:spacing w:val="-10"/>
        </w:rPr>
        <w:t xml:space="preserve"> </w:t>
      </w:r>
      <w:r>
        <w:rPr>
          <w:spacing w:val="-1"/>
        </w:rPr>
        <w:t>«Почему</w:t>
      </w:r>
      <w:r>
        <w:rPr>
          <w:spacing w:val="-20"/>
        </w:rPr>
        <w:t xml:space="preserve"> </w:t>
      </w:r>
      <w:r>
        <w:rPr>
          <w:spacing w:val="-1"/>
        </w:rPr>
        <w:t>Дмитрий</w:t>
      </w:r>
      <w:r>
        <w:rPr>
          <w:spacing w:val="-14"/>
        </w:rPr>
        <w:t xml:space="preserve"> </w:t>
      </w:r>
      <w:r>
        <w:t>Старцев</w:t>
      </w:r>
      <w:r>
        <w:rPr>
          <w:spacing w:val="-14"/>
        </w:rPr>
        <w:t xml:space="preserve"> </w:t>
      </w:r>
      <w:r>
        <w:t>превратился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proofErr w:type="spellStart"/>
      <w:r>
        <w:t>Ионыча</w:t>
      </w:r>
      <w:proofErr w:type="spellEnd"/>
      <w:r>
        <w:t>?»,</w:t>
      </w:r>
      <w:r>
        <w:rPr>
          <w:spacing w:val="-7"/>
        </w:rPr>
        <w:t xml:space="preserve"> </w:t>
      </w:r>
      <w:r>
        <w:t>«Честь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долг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причастие?</w:t>
      </w:r>
      <w:r>
        <w:rPr>
          <w:spacing w:val="1"/>
        </w:rPr>
        <w:t xml:space="preserve"> </w:t>
      </w:r>
      <w:r>
        <w:t>деепричастие?»</w:t>
      </w:r>
      <w:r>
        <w:rPr>
          <w:spacing w:val="-8"/>
        </w:rPr>
        <w:t xml:space="preserve"> </w:t>
      </w:r>
      <w:r>
        <w:t>и др.</w:t>
      </w:r>
    </w:p>
    <w:p w14:paraId="50255F9B" w14:textId="77777777" w:rsidR="00A212BB" w:rsidRDefault="00A212BB" w:rsidP="00A212BB">
      <w:pPr>
        <w:pStyle w:val="a3"/>
        <w:spacing w:before="2"/>
        <w:ind w:left="420" w:right="1651" w:firstLine="566"/>
        <w:rPr>
          <w:b/>
        </w:rPr>
      </w:pPr>
      <w:r>
        <w:t>На уроках по темам «СПП с несколькими придаточными», «Честь и долг в</w:t>
      </w:r>
      <w:r>
        <w:rPr>
          <w:spacing w:val="1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«Капитанская</w:t>
      </w:r>
      <w:r>
        <w:rPr>
          <w:spacing w:val="-1"/>
        </w:rPr>
        <w:t xml:space="preserve"> </w:t>
      </w:r>
      <w:r>
        <w:t>дочка»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 xml:space="preserve">мною применялась </w:t>
      </w:r>
      <w:r>
        <w:rPr>
          <w:b/>
        </w:rPr>
        <w:t>стратегия «Я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ты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мы».</w:t>
      </w:r>
    </w:p>
    <w:p w14:paraId="44D1AD07" w14:textId="77777777" w:rsidR="00A212BB" w:rsidRDefault="00A212BB" w:rsidP="00A212BB">
      <w:pPr>
        <w:pStyle w:val="a3"/>
        <w:ind w:left="420" w:right="1653" w:firstLine="566"/>
      </w:pPr>
      <w:r>
        <w:t>Учащимся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интерпретации.</w:t>
      </w:r>
      <w:r>
        <w:rPr>
          <w:spacing w:val="58"/>
        </w:rPr>
        <w:t xml:space="preserve"> </w:t>
      </w:r>
      <w:r>
        <w:t>Например:</w:t>
      </w:r>
      <w:r>
        <w:rPr>
          <w:spacing w:val="65"/>
        </w:rPr>
        <w:t xml:space="preserve"> </w:t>
      </w:r>
      <w:r>
        <w:t>«Что</w:t>
      </w:r>
      <w:r>
        <w:rPr>
          <w:spacing w:val="59"/>
        </w:rPr>
        <w:t xml:space="preserve"> </w:t>
      </w:r>
      <w:r>
        <w:t>стало</w:t>
      </w:r>
      <w:r>
        <w:rPr>
          <w:spacing w:val="59"/>
        </w:rPr>
        <w:t xml:space="preserve"> </w:t>
      </w:r>
      <w:proofErr w:type="gramStart"/>
      <w:r>
        <w:t>причиной  дуэли</w:t>
      </w:r>
      <w:proofErr w:type="gramEnd"/>
      <w:r>
        <w:t xml:space="preserve">  Гринева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Швабрина?»,</w:t>
      </w:r>
    </w:p>
    <w:p w14:paraId="3AE7B8B7" w14:textId="77777777" w:rsidR="00A212BB" w:rsidRDefault="00A212BB" w:rsidP="00A212BB">
      <w:pPr>
        <w:pStyle w:val="a3"/>
        <w:ind w:left="420"/>
      </w:pPr>
      <w:r>
        <w:t>«Причина</w:t>
      </w:r>
      <w:r>
        <w:rPr>
          <w:spacing w:val="-8"/>
        </w:rPr>
        <w:t xml:space="preserve"> </w:t>
      </w:r>
      <w:r>
        <w:t>дуэли</w:t>
      </w:r>
      <w:r>
        <w:rPr>
          <w:spacing w:val="-4"/>
        </w:rPr>
        <w:t xml:space="preserve"> </w:t>
      </w:r>
      <w:r>
        <w:t>Печорина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Грушницкого»,</w:t>
      </w:r>
      <w:r>
        <w:rPr>
          <w:spacing w:val="-1"/>
        </w:rPr>
        <w:t xml:space="preserve"> </w:t>
      </w:r>
      <w:r>
        <w:t>«Почему</w:t>
      </w:r>
      <w:r>
        <w:rPr>
          <w:spacing w:val="-9"/>
        </w:rPr>
        <w:t xml:space="preserve"> </w:t>
      </w:r>
      <w:r>
        <w:t>Пугачев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казнил</w:t>
      </w:r>
      <w:r>
        <w:rPr>
          <w:spacing w:val="-6"/>
        </w:rPr>
        <w:t xml:space="preserve"> </w:t>
      </w:r>
      <w:r>
        <w:t>Гринева?»,</w:t>
      </w:r>
    </w:p>
    <w:p w14:paraId="66A60FC8" w14:textId="77777777" w:rsidR="00A212BB" w:rsidRDefault="00A212BB" w:rsidP="00A212BB">
      <w:pPr>
        <w:pStyle w:val="a3"/>
        <w:ind w:left="420" w:right="1653"/>
      </w:pPr>
      <w:r>
        <w:t>«Почему</w:t>
      </w:r>
      <w:r>
        <w:rPr>
          <w:spacing w:val="1"/>
        </w:rPr>
        <w:t xml:space="preserve"> </w:t>
      </w:r>
      <w:r>
        <w:t>Швабрин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r>
        <w:t>мятежников?»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5"/>
        </w:rPr>
        <w:t xml:space="preserve"> </w:t>
      </w:r>
      <w:r>
        <w:t>обдумывали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выполняли</w:t>
      </w:r>
      <w:r>
        <w:rPr>
          <w:spacing w:val="36"/>
        </w:rPr>
        <w:t xml:space="preserve"> </w:t>
      </w:r>
      <w:r>
        <w:t>задания.</w:t>
      </w:r>
      <w:r>
        <w:rPr>
          <w:spacing w:val="35"/>
        </w:rPr>
        <w:t xml:space="preserve"> </w:t>
      </w:r>
      <w:r>
        <w:t>Затем</w:t>
      </w:r>
      <w:r>
        <w:rPr>
          <w:spacing w:val="35"/>
        </w:rPr>
        <w:t xml:space="preserve"> </w:t>
      </w:r>
      <w:r>
        <w:t>обменивались</w:t>
      </w:r>
      <w:r>
        <w:rPr>
          <w:spacing w:val="35"/>
        </w:rPr>
        <w:t xml:space="preserve"> </w:t>
      </w:r>
      <w:r>
        <w:t>идеями</w:t>
      </w:r>
      <w:r>
        <w:rPr>
          <w:spacing w:val="37"/>
        </w:rPr>
        <w:t xml:space="preserve"> </w:t>
      </w:r>
      <w:r>
        <w:t>с</w:t>
      </w:r>
    </w:p>
    <w:p w14:paraId="0BB85A8E" w14:textId="77777777" w:rsidR="00A212BB" w:rsidRDefault="00A212BB" w:rsidP="00A212BB">
      <w:pPr>
        <w:sectPr w:rsidR="00A212BB">
          <w:pgSz w:w="11910" w:h="16840"/>
          <w:pgMar w:top="1340" w:right="140" w:bottom="1200" w:left="1020" w:header="0" w:footer="1000" w:gutter="0"/>
          <w:cols w:space="720"/>
        </w:sectPr>
      </w:pPr>
    </w:p>
    <w:p w14:paraId="3A76A678" w14:textId="77777777" w:rsidR="00A212BB" w:rsidRDefault="00A212BB" w:rsidP="00A212BB">
      <w:pPr>
        <w:pStyle w:val="a3"/>
        <w:spacing w:before="76"/>
        <w:ind w:right="1296"/>
      </w:pPr>
      <w:r>
        <w:rPr>
          <w:spacing w:val="-1"/>
        </w:rPr>
        <w:lastRenderedPageBreak/>
        <w:t>партнером.</w:t>
      </w:r>
      <w:r>
        <w:rPr>
          <w:spacing w:val="-14"/>
        </w:rPr>
        <w:t xml:space="preserve"> </w:t>
      </w:r>
      <w:r>
        <w:t>Потом</w:t>
      </w:r>
      <w:r>
        <w:rPr>
          <w:spacing w:val="-14"/>
        </w:rPr>
        <w:t xml:space="preserve"> </w:t>
      </w:r>
      <w:r>
        <w:t>делились</w:t>
      </w:r>
      <w:r>
        <w:rPr>
          <w:spacing w:val="-13"/>
        </w:rPr>
        <w:t xml:space="preserve"> </w:t>
      </w:r>
      <w:r>
        <w:t>идеями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другой</w:t>
      </w:r>
      <w:r>
        <w:rPr>
          <w:spacing w:val="-14"/>
        </w:rPr>
        <w:t xml:space="preserve"> </w:t>
      </w:r>
      <w:r>
        <w:t>парой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группе.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обсуждения</w:t>
      </w:r>
      <w:r>
        <w:rPr>
          <w:spacing w:val="-14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группы, выбрав</w:t>
      </w:r>
      <w:r>
        <w:rPr>
          <w:spacing w:val="-2"/>
        </w:rPr>
        <w:t xml:space="preserve"> </w:t>
      </w:r>
      <w:r>
        <w:t>выступающего.</w:t>
      </w:r>
    </w:p>
    <w:p w14:paraId="74DD1BDD" w14:textId="77777777" w:rsidR="00A212BB" w:rsidRDefault="00A212BB" w:rsidP="00A212BB">
      <w:pPr>
        <w:pStyle w:val="a3"/>
        <w:ind w:right="1295" w:firstLine="566"/>
      </w:pPr>
      <w:r>
        <w:t>Нравится</w:t>
      </w:r>
      <w:r>
        <w:rPr>
          <w:spacing w:val="-10"/>
        </w:rPr>
        <w:t xml:space="preserve"> </w:t>
      </w:r>
      <w:r>
        <w:t>школьникам</w:t>
      </w:r>
      <w:r>
        <w:rPr>
          <w:spacing w:val="-10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rPr>
          <w:b/>
        </w:rPr>
        <w:t>стратегия</w:t>
      </w:r>
      <w:r>
        <w:rPr>
          <w:b/>
          <w:spacing w:val="-9"/>
        </w:rPr>
        <w:t xml:space="preserve"> </w:t>
      </w:r>
      <w:r>
        <w:rPr>
          <w:b/>
        </w:rPr>
        <w:t>«Корзина</w:t>
      </w:r>
      <w:r>
        <w:rPr>
          <w:b/>
          <w:spacing w:val="-9"/>
        </w:rPr>
        <w:t xml:space="preserve"> </w:t>
      </w:r>
      <w:r>
        <w:rPr>
          <w:b/>
        </w:rPr>
        <w:t>идей».</w:t>
      </w:r>
      <w:r>
        <w:rPr>
          <w:b/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использовала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уроках «Честь и долг в повести «Капитанская дочка», «Что такое счастье?» (по</w:t>
      </w:r>
      <w:r>
        <w:rPr>
          <w:spacing w:val="1"/>
        </w:rPr>
        <w:t xml:space="preserve"> </w:t>
      </w:r>
      <w:r>
        <w:t>рассказу</w:t>
      </w:r>
      <w:r>
        <w:rPr>
          <w:spacing w:val="32"/>
        </w:rPr>
        <w:t xml:space="preserve"> </w:t>
      </w:r>
      <w:r>
        <w:t>И.</w:t>
      </w:r>
      <w:r>
        <w:rPr>
          <w:spacing w:val="41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Бунина</w:t>
      </w:r>
      <w:r>
        <w:rPr>
          <w:spacing w:val="42"/>
        </w:rPr>
        <w:t xml:space="preserve"> </w:t>
      </w:r>
      <w:r>
        <w:t>«Роман</w:t>
      </w:r>
      <w:r>
        <w:rPr>
          <w:spacing w:val="39"/>
        </w:rPr>
        <w:t xml:space="preserve"> </w:t>
      </w:r>
      <w:r>
        <w:t>горбуна»).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доске</w:t>
      </w:r>
      <w:r>
        <w:rPr>
          <w:spacing w:val="37"/>
        </w:rPr>
        <w:t xml:space="preserve"> </w:t>
      </w:r>
      <w:r>
        <w:t>рисуется</w:t>
      </w:r>
      <w:r>
        <w:rPr>
          <w:spacing w:val="37"/>
        </w:rPr>
        <w:t xml:space="preserve"> </w:t>
      </w:r>
      <w:r>
        <w:t>корзина,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которую</w:t>
      </w:r>
    </w:p>
    <w:p w14:paraId="6182D80E" w14:textId="77777777" w:rsidR="00A212BB" w:rsidRDefault="00A212BB" w:rsidP="00A212BB">
      <w:pPr>
        <w:pStyle w:val="a3"/>
        <w:ind w:right="1297"/>
      </w:pPr>
      <w:r>
        <w:t>«складываются» все идеи. Потом на стадии «Рефлексия» к ней возвращаются и то,</w:t>
      </w:r>
      <w:r>
        <w:rPr>
          <w:spacing w:val="1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было</w:t>
      </w:r>
      <w:r>
        <w:rPr>
          <w:spacing w:val="17"/>
        </w:rPr>
        <w:t xml:space="preserve"> </w:t>
      </w:r>
      <w:r>
        <w:t>неправильно,</w:t>
      </w:r>
      <w:r>
        <w:rPr>
          <w:spacing w:val="14"/>
        </w:rPr>
        <w:t xml:space="preserve"> </w:t>
      </w:r>
      <w:r>
        <w:t>зачеркивается.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уроке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рассказу</w:t>
      </w:r>
      <w:r>
        <w:rPr>
          <w:spacing w:val="17"/>
        </w:rPr>
        <w:t xml:space="preserve"> </w:t>
      </w:r>
      <w:r>
        <w:t>«Роман</w:t>
      </w:r>
      <w:r>
        <w:rPr>
          <w:spacing w:val="17"/>
        </w:rPr>
        <w:t xml:space="preserve"> </w:t>
      </w:r>
      <w:r>
        <w:t>горбуна»</w:t>
      </w:r>
      <w:r>
        <w:rPr>
          <w:spacing w:val="10"/>
        </w:rPr>
        <w:t xml:space="preserve"> </w:t>
      </w:r>
      <w:r>
        <w:t>дети</w:t>
      </w:r>
    </w:p>
    <w:p w14:paraId="73A78B24" w14:textId="77777777" w:rsidR="00A212BB" w:rsidRDefault="00A212BB" w:rsidP="00A212BB">
      <w:pPr>
        <w:pStyle w:val="a3"/>
      </w:pPr>
      <w:r>
        <w:t>«складывали»</w:t>
      </w:r>
      <w:r>
        <w:rPr>
          <w:spacing w:val="101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корзину</w:t>
      </w:r>
      <w:r>
        <w:rPr>
          <w:spacing w:val="101"/>
        </w:rPr>
        <w:t xml:space="preserve"> </w:t>
      </w:r>
      <w:r>
        <w:t>идеи</w:t>
      </w:r>
      <w:r>
        <w:rPr>
          <w:spacing w:val="109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вопрос</w:t>
      </w:r>
      <w:r>
        <w:rPr>
          <w:spacing w:val="115"/>
        </w:rPr>
        <w:t xml:space="preserve"> </w:t>
      </w:r>
      <w:r>
        <w:t>«Что</w:t>
      </w:r>
      <w:r>
        <w:rPr>
          <w:spacing w:val="108"/>
        </w:rPr>
        <w:t xml:space="preserve"> </w:t>
      </w:r>
      <w:r>
        <w:t>такое</w:t>
      </w:r>
      <w:r>
        <w:rPr>
          <w:spacing w:val="108"/>
        </w:rPr>
        <w:t xml:space="preserve"> </w:t>
      </w:r>
      <w:r>
        <w:t>счастье?»,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повести</w:t>
      </w:r>
    </w:p>
    <w:p w14:paraId="7D91E028" w14:textId="77777777" w:rsidR="00A212BB" w:rsidRDefault="00A212BB" w:rsidP="00A212BB">
      <w:pPr>
        <w:pStyle w:val="a3"/>
      </w:pPr>
      <w:r>
        <w:t>«Капитанская</w:t>
      </w:r>
      <w:r>
        <w:rPr>
          <w:spacing w:val="-2"/>
        </w:rPr>
        <w:t xml:space="preserve"> </w:t>
      </w:r>
      <w:r>
        <w:t>дочка»</w:t>
      </w:r>
      <w:r>
        <w:rPr>
          <w:spacing w:val="-6"/>
        </w:rPr>
        <w:t xml:space="preserve"> </w:t>
      </w:r>
      <w:r>
        <w:t>- «Что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честь? долг?».</w:t>
      </w:r>
    </w:p>
    <w:p w14:paraId="605156F0" w14:textId="77777777" w:rsidR="00A212BB" w:rsidRDefault="00A212BB" w:rsidP="00A212BB">
      <w:pPr>
        <w:ind w:left="778" w:right="1295" w:firstLine="566"/>
        <w:jc w:val="both"/>
        <w:rPr>
          <w:b/>
          <w:sz w:val="24"/>
        </w:rPr>
      </w:pPr>
      <w:r>
        <w:rPr>
          <w:sz w:val="24"/>
        </w:rPr>
        <w:t>Для осмысления содержания текста, обнаружения личностного смысла 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стратегии: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«Чтение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остановками»,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«Чтение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пометками»,</w:t>
      </w:r>
    </w:p>
    <w:p w14:paraId="2B81317F" w14:textId="77777777" w:rsidR="00A212BB" w:rsidRDefault="00A212BB" w:rsidP="00A212BB">
      <w:pPr>
        <w:ind w:left="778" w:right="1298"/>
        <w:jc w:val="both"/>
        <w:rPr>
          <w:sz w:val="24"/>
        </w:rPr>
      </w:pPr>
      <w:r>
        <w:rPr>
          <w:b/>
          <w:sz w:val="24"/>
        </w:rPr>
        <w:t>«Составление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кластера».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остановками»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использовала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31"/>
          <w:sz w:val="24"/>
        </w:rPr>
        <w:t xml:space="preserve"> </w:t>
      </w:r>
      <w:r>
        <w:rPr>
          <w:sz w:val="24"/>
        </w:rPr>
        <w:t>уроке</w:t>
      </w:r>
      <w:r>
        <w:rPr>
          <w:spacing w:val="35"/>
          <w:sz w:val="24"/>
        </w:rPr>
        <w:t xml:space="preserve"> </w:t>
      </w:r>
      <w:r>
        <w:rPr>
          <w:sz w:val="24"/>
        </w:rPr>
        <w:t>«Что</w:t>
      </w:r>
      <w:r>
        <w:rPr>
          <w:spacing w:val="32"/>
          <w:sz w:val="24"/>
        </w:rPr>
        <w:t xml:space="preserve"> </w:t>
      </w:r>
      <w:r>
        <w:rPr>
          <w:sz w:val="24"/>
        </w:rPr>
        <w:t>такое</w:t>
      </w:r>
      <w:r>
        <w:rPr>
          <w:spacing w:val="32"/>
          <w:sz w:val="24"/>
        </w:rPr>
        <w:t xml:space="preserve"> </w:t>
      </w:r>
      <w:r>
        <w:rPr>
          <w:sz w:val="24"/>
        </w:rPr>
        <w:t>счастье?»</w:t>
      </w:r>
      <w:r>
        <w:rPr>
          <w:spacing w:val="22"/>
          <w:sz w:val="24"/>
        </w:rPr>
        <w:t xml:space="preserve"> </w:t>
      </w:r>
      <w:r>
        <w:rPr>
          <w:sz w:val="24"/>
        </w:rPr>
        <w:t>(по</w:t>
      </w:r>
      <w:r>
        <w:rPr>
          <w:spacing w:val="30"/>
          <w:sz w:val="24"/>
        </w:rPr>
        <w:t xml:space="preserve"> </w:t>
      </w:r>
      <w:r>
        <w:rPr>
          <w:sz w:val="24"/>
        </w:rPr>
        <w:t>рассказу</w:t>
      </w:r>
      <w:r>
        <w:rPr>
          <w:spacing w:val="27"/>
          <w:sz w:val="24"/>
        </w:rPr>
        <w:t xml:space="preserve"> </w:t>
      </w:r>
      <w:r>
        <w:rPr>
          <w:sz w:val="24"/>
        </w:rPr>
        <w:t>И.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32"/>
          <w:sz w:val="24"/>
        </w:rPr>
        <w:t xml:space="preserve"> </w:t>
      </w:r>
      <w:r>
        <w:rPr>
          <w:sz w:val="24"/>
        </w:rPr>
        <w:t>Бунина</w:t>
      </w:r>
    </w:p>
    <w:p w14:paraId="165495BA" w14:textId="77777777" w:rsidR="00A212BB" w:rsidRDefault="00A212BB" w:rsidP="00A212BB">
      <w:pPr>
        <w:pStyle w:val="a3"/>
        <w:spacing w:before="1"/>
      </w:pPr>
      <w:r>
        <w:t>«Роман</w:t>
      </w:r>
      <w:r>
        <w:rPr>
          <w:spacing w:val="-2"/>
        </w:rPr>
        <w:t xml:space="preserve"> </w:t>
      </w:r>
      <w:r>
        <w:t>горбуна»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классе).</w:t>
      </w:r>
    </w:p>
    <w:p w14:paraId="4600CA13" w14:textId="77777777" w:rsidR="00A212BB" w:rsidRDefault="00A212BB" w:rsidP="00A212BB">
      <w:pPr>
        <w:pStyle w:val="a3"/>
        <w:ind w:left="1404"/>
      </w:pPr>
      <w:r>
        <w:t>Приведу</w:t>
      </w:r>
      <w:r>
        <w:rPr>
          <w:spacing w:val="-8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фрагмент урока.</w:t>
      </w:r>
    </w:p>
    <w:p w14:paraId="27551C03" w14:textId="77777777" w:rsidR="00A212BB" w:rsidRDefault="00A212BB" w:rsidP="00A212BB">
      <w:pPr>
        <w:pStyle w:val="1"/>
        <w:spacing w:before="5" w:line="274" w:lineRule="exact"/>
        <w:ind w:left="1344"/>
        <w:jc w:val="both"/>
      </w:pPr>
      <w:r>
        <w:t>2-я</w:t>
      </w:r>
      <w:r>
        <w:rPr>
          <w:spacing w:val="-3"/>
        </w:rPr>
        <w:t xml:space="preserve"> </w:t>
      </w:r>
      <w:r>
        <w:t>стадия</w:t>
      </w:r>
      <w:r>
        <w:rPr>
          <w:spacing w:val="-1"/>
        </w:rPr>
        <w:t xml:space="preserve"> </w:t>
      </w:r>
      <w:r>
        <w:t>«Осмысление»</w:t>
      </w:r>
    </w:p>
    <w:p w14:paraId="07206228" w14:textId="77777777" w:rsidR="00A212BB" w:rsidRDefault="00A212BB" w:rsidP="00A212BB">
      <w:pPr>
        <w:spacing w:line="274" w:lineRule="exact"/>
        <w:ind w:left="134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14:paraId="00623B74" w14:textId="77777777" w:rsidR="00A212BB" w:rsidRDefault="00A212BB" w:rsidP="00A212BB">
      <w:pPr>
        <w:pStyle w:val="1"/>
        <w:spacing w:before="5" w:line="274" w:lineRule="exact"/>
        <w:ind w:right="1013"/>
        <w:jc w:val="center"/>
      </w:pPr>
      <w:r>
        <w:t>Роман</w:t>
      </w:r>
      <w:r>
        <w:rPr>
          <w:spacing w:val="-2"/>
        </w:rPr>
        <w:t xml:space="preserve"> </w:t>
      </w:r>
      <w:r>
        <w:t>горбуна</w:t>
      </w:r>
    </w:p>
    <w:p w14:paraId="538F76FB" w14:textId="77777777" w:rsidR="00A212BB" w:rsidRDefault="00A212BB" w:rsidP="00A212BB">
      <w:pPr>
        <w:pStyle w:val="a3"/>
        <w:spacing w:line="274" w:lineRule="exact"/>
        <w:ind w:left="490" w:right="990"/>
        <w:jc w:val="center"/>
      </w:pPr>
      <w:r>
        <w:t>Горбун</w:t>
      </w:r>
      <w:r>
        <w:rPr>
          <w:spacing w:val="-4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анонимное</w:t>
      </w:r>
      <w:r>
        <w:rPr>
          <w:spacing w:val="-4"/>
        </w:rPr>
        <w:t xml:space="preserve"> </w:t>
      </w:r>
      <w:r>
        <w:t>любовное</w:t>
      </w:r>
      <w:r>
        <w:rPr>
          <w:spacing w:val="-4"/>
        </w:rPr>
        <w:t xml:space="preserve"> </w:t>
      </w:r>
      <w:r>
        <w:t>письмо,</w:t>
      </w:r>
      <w:r>
        <w:rPr>
          <w:spacing w:val="-6"/>
        </w:rPr>
        <w:t xml:space="preserve"> </w:t>
      </w:r>
      <w:r>
        <w:t>приглашение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свидание:</w:t>
      </w:r>
    </w:p>
    <w:p w14:paraId="41D44A9C" w14:textId="77777777" w:rsidR="00A212BB" w:rsidRDefault="00A212BB" w:rsidP="00A212BB">
      <w:pPr>
        <w:pStyle w:val="a3"/>
        <w:ind w:right="1296" w:firstLine="566"/>
      </w:pPr>
      <w:r>
        <w:t>«Будьте в субботу пятого апреля, в семь часов вечера, в сквере на Соборной</w:t>
      </w:r>
      <w:r>
        <w:rPr>
          <w:spacing w:val="1"/>
        </w:rPr>
        <w:t xml:space="preserve"> </w:t>
      </w:r>
      <w:r>
        <w:t>площади. Я молода, свободна и – к чему скрывать! – давно знаю, давно люблю Вас,</w:t>
      </w:r>
      <w:r>
        <w:rPr>
          <w:spacing w:val="1"/>
        </w:rPr>
        <w:t xml:space="preserve"> </w:t>
      </w:r>
      <w:r>
        <w:t>Ваш гордый и печальный взор, Ваш благородный, умный лоб, Ваше одиночество…</w:t>
      </w:r>
      <w:r>
        <w:rPr>
          <w:spacing w:val="1"/>
        </w:rPr>
        <w:t xml:space="preserve"> </w:t>
      </w:r>
      <w:r>
        <w:t>Я хочу надеяться, что и Вы найдете, быть может, во мне душу, родную Вам… Мои</w:t>
      </w:r>
      <w:r>
        <w:rPr>
          <w:spacing w:val="1"/>
        </w:rPr>
        <w:t xml:space="preserve"> </w:t>
      </w:r>
      <w:r>
        <w:t>приметы: серый английский костюм, в левой руке шелковый лиловый зонтик, в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– букет фиалок.</w:t>
      </w:r>
    </w:p>
    <w:p w14:paraId="083F1938" w14:textId="77777777" w:rsidR="00A212BB" w:rsidRDefault="00A212BB" w:rsidP="00A212BB">
      <w:pPr>
        <w:pStyle w:val="2"/>
        <w:spacing w:before="5" w:line="274" w:lineRule="exact"/>
        <w:jc w:val="both"/>
      </w:pPr>
      <w:r>
        <w:t>Первая</w:t>
      </w:r>
      <w:r>
        <w:rPr>
          <w:spacing w:val="-1"/>
        </w:rPr>
        <w:t xml:space="preserve"> </w:t>
      </w:r>
      <w:r>
        <w:t>остановка</w:t>
      </w:r>
    </w:p>
    <w:p w14:paraId="77B724F3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spacing w:line="274" w:lineRule="exac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необычность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ситуации?</w:t>
      </w:r>
    </w:p>
    <w:p w14:paraId="4811738A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rPr>
          <w:i/>
          <w:sz w:val="24"/>
        </w:rPr>
      </w:pPr>
      <w:r>
        <w:rPr>
          <w:i/>
          <w:sz w:val="24"/>
        </w:rPr>
        <w:t>Попробуйте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Почему 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имени?</w:t>
      </w:r>
    </w:p>
    <w:p w14:paraId="608A594F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думаете,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написал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письмо?</w:t>
      </w:r>
    </w:p>
    <w:p w14:paraId="36912648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ind w:left="778" w:right="1299" w:firstLine="566"/>
        <w:rPr>
          <w:i/>
          <w:sz w:val="24"/>
        </w:rPr>
      </w:pPr>
      <w:r>
        <w:rPr>
          <w:i/>
          <w:sz w:val="24"/>
        </w:rPr>
        <w:t>Автор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пишет: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«…Вы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найдете,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может,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душу,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родную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Вам…»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чем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обнаружиться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родство?</w:t>
      </w:r>
    </w:p>
    <w:p w14:paraId="79767849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rPr>
          <w:i/>
          <w:sz w:val="24"/>
        </w:rPr>
      </w:pPr>
      <w:r>
        <w:rPr>
          <w:i/>
          <w:sz w:val="24"/>
        </w:rPr>
        <w:t>Когда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встреча?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там?</w:t>
      </w:r>
    </w:p>
    <w:p w14:paraId="50F18A72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rPr>
          <w:i/>
          <w:sz w:val="24"/>
        </w:rPr>
      </w:pPr>
      <w:r>
        <w:rPr>
          <w:i/>
          <w:sz w:val="24"/>
        </w:rPr>
        <w:t>Чем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настораживает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письмо?</w:t>
      </w:r>
    </w:p>
    <w:p w14:paraId="5D59100E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rPr>
          <w:i/>
          <w:sz w:val="24"/>
        </w:rPr>
      </w:pPr>
      <w:r>
        <w:rPr>
          <w:i/>
          <w:sz w:val="24"/>
        </w:rPr>
        <w:t>Предположите: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отреагирует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горбун?</w:t>
      </w:r>
    </w:p>
    <w:p w14:paraId="3CC9BE5B" w14:textId="77777777" w:rsidR="00A212BB" w:rsidRDefault="00A212BB">
      <w:pPr>
        <w:pStyle w:val="a5"/>
        <w:numPr>
          <w:ilvl w:val="0"/>
          <w:numId w:val="3"/>
        </w:numPr>
        <w:tabs>
          <w:tab w:val="left" w:pos="1630"/>
        </w:tabs>
        <w:rPr>
          <w:sz w:val="24"/>
        </w:rPr>
      </w:pPr>
      <w:r>
        <w:rPr>
          <w:i/>
          <w:sz w:val="24"/>
        </w:rPr>
        <w:t>Какова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рассказа?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думаете</w:t>
      </w:r>
      <w:r>
        <w:rPr>
          <w:sz w:val="24"/>
        </w:rPr>
        <w:t>?</w:t>
      </w:r>
    </w:p>
    <w:p w14:paraId="229877A9" w14:textId="77777777" w:rsidR="00A212BB" w:rsidRDefault="00A212BB">
      <w:pPr>
        <w:pStyle w:val="a5"/>
        <w:numPr>
          <w:ilvl w:val="0"/>
          <w:numId w:val="4"/>
        </w:numPr>
        <w:tabs>
          <w:tab w:val="left" w:pos="918"/>
        </w:tabs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рассказ?</w:t>
      </w:r>
    </w:p>
    <w:p w14:paraId="4E3356A0" w14:textId="77777777" w:rsidR="00A212BB" w:rsidRDefault="00A212BB" w:rsidP="00A212BB">
      <w:pPr>
        <w:pStyle w:val="1"/>
        <w:spacing w:before="5" w:line="274" w:lineRule="exact"/>
        <w:ind w:left="1344"/>
        <w:jc w:val="both"/>
      </w:pPr>
      <w:r>
        <w:t>Чтение</w:t>
      </w:r>
      <w:r>
        <w:rPr>
          <w:spacing w:val="-3"/>
        </w:rPr>
        <w:t xml:space="preserve"> </w:t>
      </w:r>
      <w:r>
        <w:t>II –</w:t>
      </w:r>
      <w:r>
        <w:rPr>
          <w:spacing w:val="-1"/>
        </w:rPr>
        <w:t xml:space="preserve"> </w:t>
      </w:r>
      <w:r>
        <w:t>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рассказа.</w:t>
      </w:r>
    </w:p>
    <w:p w14:paraId="228F15DD" w14:textId="77777777" w:rsidR="00A212BB" w:rsidRDefault="00A212BB" w:rsidP="00A212BB">
      <w:pPr>
        <w:pStyle w:val="a3"/>
        <w:ind w:right="1301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включаю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PISA.</w:t>
      </w:r>
    </w:p>
    <w:p w14:paraId="66467BAD" w14:textId="77777777" w:rsidR="00A212BB" w:rsidRDefault="00A212BB" w:rsidP="00A212BB">
      <w:pPr>
        <w:pStyle w:val="a3"/>
        <w:ind w:right="1296" w:firstLine="566"/>
        <w:rPr>
          <w:b/>
        </w:rPr>
      </w:pPr>
      <w:r>
        <w:t>Так, на уроке по теме «СПП с несколькими придаточными» я использовала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rPr>
          <w:b/>
        </w:rPr>
        <w:t>«Граффити»:</w:t>
      </w:r>
    </w:p>
    <w:p w14:paraId="3903851F" w14:textId="77777777" w:rsidR="00A212BB" w:rsidRDefault="00A212BB" w:rsidP="00A212BB">
      <w:pPr>
        <w:ind w:left="778" w:right="1269" w:firstLine="566"/>
        <w:jc w:val="both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киплю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злости,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четвертый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очищают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перекрашивают, чтобы покончить с граффити. Творчество – это прекрасно, 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почему же не найти такие способы самовыражения, которые не причиняли 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ущерб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обществу?</w:t>
      </w:r>
    </w:p>
    <w:p w14:paraId="5716D7F8" w14:textId="77777777" w:rsidR="00A212BB" w:rsidRDefault="00A212BB" w:rsidP="00A212BB">
      <w:pPr>
        <w:ind w:left="778" w:right="1271" w:firstLine="566"/>
        <w:jc w:val="both"/>
        <w:rPr>
          <w:i/>
          <w:sz w:val="24"/>
        </w:rPr>
      </w:pPr>
      <w:r>
        <w:rPr>
          <w:i/>
          <w:sz w:val="24"/>
        </w:rPr>
        <w:t>Почему надо портить репутацию молодого поколения, рисуя на стенах 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 это запрещено? Ведь художники-профессионалы не вывешивают свои полотна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улицах, не так ли? Вместо этого они находят средства и завоевывают славу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выставках.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скамейки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сами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искусства.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разве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жалко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портить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эту</w:t>
      </w:r>
    </w:p>
    <w:p w14:paraId="2268198A" w14:textId="77777777" w:rsidR="00A212BB" w:rsidRDefault="00A212BB" w:rsidP="00A212BB">
      <w:pPr>
        <w:jc w:val="both"/>
        <w:rPr>
          <w:sz w:val="24"/>
        </w:rPr>
        <w:sectPr w:rsidR="00A212BB">
          <w:pgSz w:w="11910" w:h="16840"/>
          <w:pgMar w:top="1340" w:right="140" w:bottom="1200" w:left="1020" w:header="0" w:footer="1000" w:gutter="0"/>
          <w:cols w:space="720"/>
        </w:sectPr>
      </w:pPr>
    </w:p>
    <w:p w14:paraId="0EA891D0" w14:textId="77777777" w:rsidR="00A212BB" w:rsidRDefault="00A212BB" w:rsidP="00A212BB">
      <w:pPr>
        <w:spacing w:before="76"/>
        <w:ind w:left="420" w:right="1628"/>
        <w:jc w:val="both"/>
        <w:rPr>
          <w:i/>
          <w:sz w:val="24"/>
        </w:rPr>
      </w:pPr>
      <w:r>
        <w:rPr>
          <w:i/>
          <w:sz w:val="24"/>
        </w:rPr>
        <w:lastRenderedPageBreak/>
        <w:t>архитектуру росписью, не говоря уже о том, что используемый для этого 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разрушает озоновый слой. И я не могу понять, почему эти самозваные художники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 злятся, когда их так называемые «художественные полотна» убирают с глаз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снова и снова.</w:t>
      </w:r>
    </w:p>
    <w:p w14:paraId="73EE8165" w14:textId="77777777" w:rsidR="00A212BB" w:rsidRDefault="00A212BB" w:rsidP="00A212BB">
      <w:pPr>
        <w:ind w:left="420" w:right="1602" w:firstLine="7988"/>
        <w:jc w:val="right"/>
        <w:rPr>
          <w:i/>
          <w:sz w:val="24"/>
        </w:rPr>
      </w:pPr>
      <w:r>
        <w:rPr>
          <w:i/>
          <w:sz w:val="24"/>
        </w:rPr>
        <w:t>Хельга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вкусы.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Общество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перенасыщено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рекламой.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торговых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компаний,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магазинов.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Большие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навязчивые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плакаты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обеим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сторонам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улиц.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Приемлемо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это?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основном,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да.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приемлемы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граффити?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говорят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да,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нет.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платит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эти</w:t>
      </w:r>
    </w:p>
    <w:p w14:paraId="1FE6FFAC" w14:textId="77777777" w:rsidR="00A212BB" w:rsidRDefault="00A212BB" w:rsidP="00A212BB">
      <w:pPr>
        <w:tabs>
          <w:tab w:val="left" w:pos="2795"/>
          <w:tab w:val="left" w:pos="3505"/>
          <w:tab w:val="left" w:pos="7729"/>
        </w:tabs>
        <w:ind w:left="420" w:right="1600"/>
        <w:jc w:val="right"/>
        <w:rPr>
          <w:i/>
          <w:sz w:val="24"/>
        </w:rPr>
      </w:pPr>
      <w:r>
        <w:rPr>
          <w:i/>
          <w:sz w:val="24"/>
        </w:rPr>
        <w:t>граффити? А кто в конечном итоге платит за рекламу? Правильно. Потребитель.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спросили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ставит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рекламные щиты,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вашего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разрешения?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Тогда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люди,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рисующие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стенах?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просто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 xml:space="preserve">общения,  </w:t>
      </w:r>
      <w:r>
        <w:rPr>
          <w:i/>
          <w:spacing w:val="14"/>
          <w:sz w:val="24"/>
        </w:rPr>
        <w:t xml:space="preserve"> </w:t>
      </w:r>
      <w:proofErr w:type="gramEnd"/>
      <w:r>
        <w:rPr>
          <w:i/>
          <w:sz w:val="24"/>
        </w:rPr>
        <w:t>например,</w:t>
      </w:r>
      <w:r>
        <w:rPr>
          <w:i/>
          <w:sz w:val="24"/>
        </w:rPr>
        <w:tab/>
        <w:t>ваше</w:t>
      </w:r>
      <w:r>
        <w:rPr>
          <w:i/>
          <w:sz w:val="24"/>
        </w:rPr>
        <w:tab/>
        <w:t xml:space="preserve">собственное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имя,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названия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партий</w:t>
      </w:r>
      <w:r>
        <w:rPr>
          <w:i/>
          <w:sz w:val="24"/>
        </w:rPr>
        <w:tab/>
        <w:t>или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большие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улице?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вспомните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полосатой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клетчатой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одежде,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появившейся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магазинах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назад.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лыжных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костюмах.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скопированы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разрисованных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бетонных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стен.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Довольно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забавно,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модели,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принимаются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сегодня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обществе,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восхищают,</w:t>
      </w:r>
    </w:p>
    <w:p w14:paraId="7BEB263F" w14:textId="77777777" w:rsidR="00A212BB" w:rsidRDefault="00A212BB" w:rsidP="00A212BB">
      <w:pPr>
        <w:spacing w:before="1"/>
        <w:ind w:left="420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граффити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считаются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ужасными.</w:t>
      </w:r>
    </w:p>
    <w:p w14:paraId="07274B02" w14:textId="77777777" w:rsidR="00A212BB" w:rsidRDefault="00A212BB" w:rsidP="00A212BB">
      <w:pPr>
        <w:ind w:left="986"/>
        <w:rPr>
          <w:i/>
          <w:sz w:val="24"/>
        </w:rPr>
      </w:pPr>
      <w:r>
        <w:rPr>
          <w:i/>
          <w:sz w:val="24"/>
        </w:rPr>
        <w:t>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настали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искусства.</w:t>
      </w:r>
    </w:p>
    <w:p w14:paraId="0975329E" w14:textId="77777777" w:rsidR="00A212BB" w:rsidRDefault="00A212BB" w:rsidP="00A212BB">
      <w:pPr>
        <w:ind w:left="8469"/>
        <w:rPr>
          <w:i/>
          <w:sz w:val="24"/>
        </w:rPr>
      </w:pPr>
      <w:r>
        <w:rPr>
          <w:i/>
          <w:sz w:val="24"/>
        </w:rPr>
        <w:t>Софья</w:t>
      </w:r>
    </w:p>
    <w:p w14:paraId="70239549" w14:textId="77777777" w:rsidR="00A212BB" w:rsidRDefault="00A212BB" w:rsidP="00A212BB">
      <w:pPr>
        <w:pStyle w:val="a3"/>
        <w:ind w:left="420" w:right="1300" w:firstLine="566"/>
        <w:jc w:val="left"/>
      </w:pPr>
      <w:r>
        <w:t>Для</w:t>
      </w:r>
      <w:r>
        <w:rPr>
          <w:spacing w:val="4"/>
        </w:rPr>
        <w:t xml:space="preserve"> </w:t>
      </w:r>
      <w:r>
        <w:t>групповой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стратегии</w:t>
      </w:r>
      <w:r>
        <w:rPr>
          <w:spacing w:val="13"/>
        </w:rPr>
        <w:t xml:space="preserve"> </w:t>
      </w:r>
      <w:r>
        <w:t>«Я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ты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мы»</w:t>
      </w:r>
      <w:r>
        <w:rPr>
          <w:spacing w:val="58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t>даны</w:t>
      </w:r>
      <w:r>
        <w:rPr>
          <w:spacing w:val="5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по теме</w:t>
      </w:r>
      <w:r>
        <w:rPr>
          <w:spacing w:val="3"/>
        </w:rPr>
        <w:t xml:space="preserve"> </w:t>
      </w:r>
      <w:r>
        <w:t>урока:</w:t>
      </w:r>
    </w:p>
    <w:p w14:paraId="20231313" w14:textId="77777777" w:rsidR="00A212BB" w:rsidRDefault="00A212BB">
      <w:pPr>
        <w:pStyle w:val="a5"/>
        <w:numPr>
          <w:ilvl w:val="0"/>
          <w:numId w:val="2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минуты)</w:t>
      </w:r>
    </w:p>
    <w:p w14:paraId="7C9F759F" w14:textId="77777777" w:rsidR="00A212BB" w:rsidRDefault="00A212BB">
      <w:pPr>
        <w:pStyle w:val="a5"/>
        <w:numPr>
          <w:ilvl w:val="0"/>
          <w:numId w:val="2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4"/>
          <w:sz w:val="24"/>
        </w:rPr>
        <w:t xml:space="preserve"> </w:t>
      </w:r>
      <w:r>
        <w:rPr>
          <w:sz w:val="24"/>
        </w:rPr>
        <w:t>СПП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</w:t>
      </w:r>
    </w:p>
    <w:p w14:paraId="0C705E09" w14:textId="77777777" w:rsidR="00A212BB" w:rsidRDefault="00A212BB">
      <w:pPr>
        <w:pStyle w:val="a5"/>
        <w:numPr>
          <w:ilvl w:val="0"/>
          <w:numId w:val="2"/>
        </w:numPr>
        <w:tabs>
          <w:tab w:val="left" w:pos="1140"/>
          <w:tab w:val="left" w:pos="1141"/>
        </w:tabs>
        <w:ind w:right="1658"/>
        <w:rPr>
          <w:sz w:val="24"/>
        </w:rPr>
      </w:pPr>
      <w:r>
        <w:rPr>
          <w:sz w:val="24"/>
        </w:rPr>
        <w:t>Укажите,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"/>
          <w:sz w:val="24"/>
        </w:rPr>
        <w:t xml:space="preserve"> </w:t>
      </w:r>
      <w:r>
        <w:rPr>
          <w:sz w:val="24"/>
        </w:rPr>
        <w:t>подчинения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5"/>
          <w:sz w:val="24"/>
        </w:rPr>
        <w:t xml:space="preserve"> </w:t>
      </w:r>
      <w:r>
        <w:rPr>
          <w:sz w:val="24"/>
        </w:rPr>
        <w:t>начертите</w:t>
      </w:r>
      <w:r>
        <w:rPr>
          <w:spacing w:val="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57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минуты).</w:t>
      </w:r>
    </w:p>
    <w:p w14:paraId="4DD429C1" w14:textId="77777777" w:rsidR="00A212BB" w:rsidRDefault="00A212BB" w:rsidP="00A212BB">
      <w:pPr>
        <w:pStyle w:val="1"/>
        <w:spacing w:line="275" w:lineRule="exact"/>
        <w:ind w:left="986"/>
        <w:rPr>
          <w:b w:val="0"/>
        </w:rPr>
      </w:pPr>
      <w:r>
        <w:t>Вопросы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текста</w:t>
      </w:r>
      <w:r>
        <w:rPr>
          <w:b w:val="0"/>
        </w:rPr>
        <w:t>:</w:t>
      </w:r>
    </w:p>
    <w:p w14:paraId="5F52AA93" w14:textId="77777777" w:rsidR="00A212BB" w:rsidRDefault="00A212BB">
      <w:pPr>
        <w:pStyle w:val="a5"/>
        <w:numPr>
          <w:ilvl w:val="0"/>
          <w:numId w:val="2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текста?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</w:t>
      </w:r>
    </w:p>
    <w:p w14:paraId="0166C4F7" w14:textId="77777777" w:rsidR="00A212BB" w:rsidRDefault="00A212BB">
      <w:pPr>
        <w:pStyle w:val="a5"/>
        <w:numPr>
          <w:ilvl w:val="0"/>
          <w:numId w:val="2"/>
        </w:numPr>
        <w:tabs>
          <w:tab w:val="left" w:pos="1140"/>
          <w:tab w:val="left" w:pos="1141"/>
        </w:tabs>
        <w:ind w:left="420" w:right="1653" w:firstLine="360"/>
        <w:jc w:val="right"/>
        <w:rPr>
          <w:sz w:val="24"/>
        </w:rPr>
      </w:pPr>
      <w:r>
        <w:rPr>
          <w:sz w:val="24"/>
        </w:rPr>
        <w:t>Оцените</w:t>
      </w:r>
      <w:r>
        <w:rPr>
          <w:spacing w:val="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Хельги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Софьи,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3"/>
          <w:sz w:val="24"/>
        </w:rPr>
        <w:t xml:space="preserve"> </w:t>
      </w:r>
      <w:r>
        <w:rPr>
          <w:sz w:val="24"/>
        </w:rPr>
        <w:t>СПП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придаточными. Аргументируйте и запишите свой ответ на стикерах (5 минут</w:t>
      </w:r>
      <w:proofErr w:type="gramStart"/>
      <w:r>
        <w:rPr>
          <w:sz w:val="24"/>
        </w:rPr>
        <w:t>)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5"/>
          <w:sz w:val="24"/>
        </w:rPr>
        <w:t xml:space="preserve"> </w:t>
      </w:r>
      <w:r>
        <w:rPr>
          <w:sz w:val="24"/>
        </w:rPr>
        <w:t>идеи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подготовьтесь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6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предложение,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записав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листе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темой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14:paraId="5E9ED8FF" w14:textId="77777777" w:rsidR="00A212BB" w:rsidRDefault="00A212BB" w:rsidP="00A212BB">
      <w:pPr>
        <w:pStyle w:val="a3"/>
        <w:spacing w:before="1"/>
        <w:ind w:left="420"/>
      </w:pPr>
      <w:r>
        <w:t>идеей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«Граффити»)</w:t>
      </w:r>
      <w:r>
        <w:rPr>
          <w:spacing w:val="-4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минуты).</w:t>
      </w:r>
    </w:p>
    <w:p w14:paraId="0EF7A15B" w14:textId="77777777" w:rsidR="00A212BB" w:rsidRDefault="00A212BB" w:rsidP="00A212BB">
      <w:pPr>
        <w:pStyle w:val="a3"/>
        <w:ind w:left="420" w:right="1653" w:firstLine="566"/>
      </w:pPr>
      <w:r>
        <w:t>Итак, эффективность учебного процесса во многом зависит от умения учителя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грамотно</w:t>
      </w:r>
      <w:r>
        <w:rPr>
          <w:b/>
          <w:spacing w:val="1"/>
        </w:rPr>
        <w:t xml:space="preserve"> </w:t>
      </w:r>
      <w:r>
        <w:rPr>
          <w:b/>
        </w:rPr>
        <w:t>выбрать</w:t>
      </w:r>
      <w:r>
        <w:rPr>
          <w:b/>
          <w:spacing w:val="1"/>
        </w:rPr>
        <w:t xml:space="preserve"> </w:t>
      </w:r>
      <w:r>
        <w:rPr>
          <w:b/>
        </w:rPr>
        <w:t>ту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иную</w:t>
      </w:r>
      <w:r>
        <w:rPr>
          <w:b/>
          <w:spacing w:val="1"/>
        </w:rPr>
        <w:t xml:space="preserve"> </w:t>
      </w:r>
      <w:r>
        <w:rPr>
          <w:b/>
        </w:rPr>
        <w:t>стратегию</w:t>
      </w:r>
      <w:r>
        <w:rPr>
          <w:b/>
          <w:spacing w:val="1"/>
        </w:rPr>
        <w:t xml:space="preserve"> </w:t>
      </w:r>
      <w:r>
        <w:rPr>
          <w:b/>
        </w:rPr>
        <w:t xml:space="preserve">активного обучения. </w:t>
      </w:r>
      <w:r>
        <w:t>Посредством стратегий учащиеся не только учились работать</w:t>
      </w:r>
      <w:r>
        <w:rPr>
          <w:spacing w:val="-5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текстовой</w:t>
      </w:r>
      <w:r>
        <w:rPr>
          <w:spacing w:val="-9"/>
        </w:rPr>
        <w:t xml:space="preserve"> </w:t>
      </w:r>
      <w:r>
        <w:t>информацией,</w:t>
      </w:r>
      <w:r>
        <w:rPr>
          <w:spacing w:val="-9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старались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учебной,</w:t>
      </w:r>
      <w:r>
        <w:rPr>
          <w:spacing w:val="-58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стратегиям</w:t>
      </w:r>
      <w:r>
        <w:rPr>
          <w:spacing w:val="5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ты</w:t>
      </w:r>
    </w:p>
    <w:p w14:paraId="4CF5E285" w14:textId="77777777" w:rsidR="00A212BB" w:rsidRDefault="00A212BB">
      <w:pPr>
        <w:pStyle w:val="a5"/>
        <w:numPr>
          <w:ilvl w:val="0"/>
          <w:numId w:val="1"/>
        </w:numPr>
        <w:tabs>
          <w:tab w:val="left" w:pos="611"/>
        </w:tabs>
        <w:ind w:right="1650" w:firstLine="0"/>
        <w:jc w:val="both"/>
        <w:rPr>
          <w:sz w:val="24"/>
        </w:rPr>
      </w:pPr>
      <w:r>
        <w:rPr>
          <w:sz w:val="24"/>
        </w:rPr>
        <w:t>мы», «Карусель», «Водоворот», «Корзина идей», «Мозаика» и др. раскрыла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детей, как способность работать в парах и группах, совместно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данных стратегий выработало у учащихся навык извлекать из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презентация позиции группы сформировало также умение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аудиторией.</w:t>
      </w:r>
    </w:p>
    <w:p w14:paraId="0FFFE694" w14:textId="77777777" w:rsidR="00A212BB" w:rsidRDefault="00A212BB" w:rsidP="00A212BB">
      <w:pPr>
        <w:pStyle w:val="a3"/>
        <w:ind w:left="420" w:right="1658" w:firstLine="566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помогло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учащихся.</w:t>
      </w:r>
    </w:p>
    <w:p w14:paraId="673D8292" w14:textId="228FE23C" w:rsidR="00A212BB" w:rsidRDefault="00A212BB" w:rsidP="00A212BB">
      <w:pPr>
        <w:pStyle w:val="1"/>
        <w:spacing w:before="3"/>
        <w:ind w:left="3802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14:paraId="3DC70DD4" w14:textId="77777777" w:rsidR="00A212BB" w:rsidRDefault="00A212BB" w:rsidP="00A212BB">
      <w:pPr>
        <w:jc w:val="both"/>
        <w:sectPr w:rsidR="00A212BB">
          <w:pgSz w:w="11910" w:h="16840"/>
          <w:pgMar w:top="1340" w:right="140" w:bottom="1200" w:left="1020" w:header="0" w:footer="1000" w:gutter="0"/>
          <w:cols w:space="720"/>
        </w:sectPr>
      </w:pPr>
    </w:p>
    <w:p w14:paraId="186A6259" w14:textId="77777777" w:rsidR="00A212BB" w:rsidRDefault="00A212BB">
      <w:pPr>
        <w:pStyle w:val="a5"/>
        <w:numPr>
          <w:ilvl w:val="1"/>
          <w:numId w:val="1"/>
        </w:numPr>
        <w:tabs>
          <w:tab w:val="left" w:pos="1486"/>
        </w:tabs>
        <w:spacing w:before="76"/>
        <w:ind w:right="1293" w:firstLine="566"/>
        <w:jc w:val="both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школах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в 2016-2017 учебном году: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Инструктивно-методическое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Астана: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И. Алтынсарина, 2016. -277 с.</w:t>
      </w:r>
    </w:p>
    <w:p w14:paraId="444BAC20" w14:textId="77777777" w:rsidR="00A212BB" w:rsidRDefault="00A212BB">
      <w:pPr>
        <w:pStyle w:val="a5"/>
        <w:numPr>
          <w:ilvl w:val="1"/>
          <w:numId w:val="1"/>
        </w:numPr>
        <w:tabs>
          <w:tab w:val="left" w:pos="1486"/>
        </w:tabs>
        <w:ind w:right="1297" w:firstLine="566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PISA / Авт. -</w:t>
      </w:r>
      <w:proofErr w:type="gramStart"/>
      <w:r>
        <w:rPr>
          <w:sz w:val="24"/>
        </w:rPr>
        <w:t>сост.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Сабиева</w:t>
      </w:r>
      <w:proofErr w:type="spellEnd"/>
      <w:r>
        <w:rPr>
          <w:sz w:val="24"/>
        </w:rPr>
        <w:t xml:space="preserve"> К. У. , Медведева О. М. – Петропавловск: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2"/>
          <w:sz w:val="24"/>
        </w:rPr>
        <w:t xml:space="preserve"> </w:t>
      </w:r>
      <w:r>
        <w:rPr>
          <w:sz w:val="24"/>
        </w:rPr>
        <w:t>«НЦПК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Өрлеу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ИПК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 xml:space="preserve"> </w:t>
      </w:r>
      <w:r>
        <w:rPr>
          <w:sz w:val="24"/>
        </w:rPr>
        <w:t>по СКО»,</w:t>
      </w:r>
      <w:r>
        <w:rPr>
          <w:spacing w:val="1"/>
          <w:sz w:val="24"/>
        </w:rPr>
        <w:t xml:space="preserve"> </w:t>
      </w:r>
      <w:r>
        <w:rPr>
          <w:sz w:val="24"/>
        </w:rPr>
        <w:t>2015. –</w:t>
      </w:r>
      <w:r>
        <w:rPr>
          <w:spacing w:val="-1"/>
          <w:sz w:val="24"/>
        </w:rPr>
        <w:t xml:space="preserve"> </w:t>
      </w:r>
      <w:r>
        <w:rPr>
          <w:sz w:val="24"/>
        </w:rPr>
        <w:t>100 с.</w:t>
      </w:r>
    </w:p>
    <w:p w14:paraId="26171F85" w14:textId="77777777" w:rsidR="00A212BB" w:rsidRDefault="00A212BB">
      <w:pPr>
        <w:pStyle w:val="a5"/>
        <w:numPr>
          <w:ilvl w:val="1"/>
          <w:numId w:val="1"/>
        </w:numPr>
        <w:tabs>
          <w:tab w:val="left" w:pos="1486"/>
        </w:tabs>
        <w:ind w:right="1293" w:firstLine="566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(в том числе реализующих инклюзивное образование)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2014-2015</w:t>
      </w:r>
      <w:r>
        <w:rPr>
          <w:spacing w:val="1"/>
          <w:sz w:val="24"/>
        </w:rPr>
        <w:t xml:space="preserve"> </w:t>
      </w:r>
      <w:r>
        <w:rPr>
          <w:sz w:val="24"/>
        </w:rPr>
        <w:t>году.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Астана: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Национальная академия образования им. И. Алтынсарина, 2014. – 181 с. </w:t>
      </w:r>
      <w:r>
        <w:rPr>
          <w:rFonts w:ascii="Calibri" w:hAnsi="Calibri"/>
          <w:sz w:val="24"/>
        </w:rPr>
        <w:t>/</w:t>
      </w:r>
      <w:proofErr w:type="spellStart"/>
      <w:r>
        <w:fldChar w:fldCharType="begin"/>
      </w:r>
      <w:r>
        <w:instrText xml:space="preserve"> HYPERLINK "http://www/" \h </w:instrText>
      </w:r>
      <w:r>
        <w:fldChar w:fldCharType="separate"/>
      </w:r>
      <w:r>
        <w:rPr>
          <w:sz w:val="24"/>
        </w:rPr>
        <w:t>www</w:t>
      </w:r>
      <w:proofErr w:type="spellEnd"/>
      <w:r>
        <w:rPr>
          <w:sz w:val="24"/>
        </w:rPr>
        <w:t xml:space="preserve">. </w:t>
      </w:r>
      <w:r>
        <w:rPr>
          <w:sz w:val="24"/>
        </w:rPr>
        <w:fldChar w:fldCharType="end"/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</w:p>
    <w:p w14:paraId="0F1F328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490"/>
    <w:multiLevelType w:val="hybridMultilevel"/>
    <w:tmpl w:val="A2203286"/>
    <w:lvl w:ilvl="0" w:tplc="A266C4D6">
      <w:numFmt w:val="bullet"/>
      <w:lvlText w:val="–"/>
      <w:lvlJc w:val="left"/>
      <w:pPr>
        <w:ind w:left="420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86510">
      <w:numFmt w:val="bullet"/>
      <w:lvlText w:val=""/>
      <w:lvlJc w:val="left"/>
      <w:pPr>
        <w:ind w:left="77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2E5A62">
      <w:numFmt w:val="bullet"/>
      <w:lvlText w:val=""/>
      <w:lvlJc w:val="left"/>
      <w:pPr>
        <w:ind w:left="77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E421C58">
      <w:numFmt w:val="bullet"/>
      <w:lvlText w:val="•"/>
      <w:lvlJc w:val="left"/>
      <w:pPr>
        <w:ind w:left="2994" w:hanging="142"/>
      </w:pPr>
      <w:rPr>
        <w:rFonts w:hint="default"/>
        <w:lang w:val="ru-RU" w:eastAsia="en-US" w:bidi="ar-SA"/>
      </w:rPr>
    </w:lvl>
    <w:lvl w:ilvl="4" w:tplc="E46CA34A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5" w:tplc="D1AC398C">
      <w:numFmt w:val="bullet"/>
      <w:lvlText w:val="•"/>
      <w:lvlJc w:val="left"/>
      <w:pPr>
        <w:ind w:left="5209" w:hanging="142"/>
      </w:pPr>
      <w:rPr>
        <w:rFonts w:hint="default"/>
        <w:lang w:val="ru-RU" w:eastAsia="en-US" w:bidi="ar-SA"/>
      </w:rPr>
    </w:lvl>
    <w:lvl w:ilvl="6" w:tplc="0D98F27A">
      <w:numFmt w:val="bullet"/>
      <w:lvlText w:val="•"/>
      <w:lvlJc w:val="left"/>
      <w:pPr>
        <w:ind w:left="6316" w:hanging="142"/>
      </w:pPr>
      <w:rPr>
        <w:rFonts w:hint="default"/>
        <w:lang w:val="ru-RU" w:eastAsia="en-US" w:bidi="ar-SA"/>
      </w:rPr>
    </w:lvl>
    <w:lvl w:ilvl="7" w:tplc="B7D85F24">
      <w:numFmt w:val="bullet"/>
      <w:lvlText w:val="•"/>
      <w:lvlJc w:val="left"/>
      <w:pPr>
        <w:ind w:left="7424" w:hanging="142"/>
      </w:pPr>
      <w:rPr>
        <w:rFonts w:hint="default"/>
        <w:lang w:val="ru-RU" w:eastAsia="en-US" w:bidi="ar-SA"/>
      </w:rPr>
    </w:lvl>
    <w:lvl w:ilvl="8" w:tplc="5FC0C202">
      <w:numFmt w:val="bullet"/>
      <w:lvlText w:val="•"/>
      <w:lvlJc w:val="left"/>
      <w:pPr>
        <w:ind w:left="853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B2457A3"/>
    <w:multiLevelType w:val="hybridMultilevel"/>
    <w:tmpl w:val="B2FE433C"/>
    <w:lvl w:ilvl="0" w:tplc="D81054CA">
      <w:start w:val="1"/>
      <w:numFmt w:val="decimal"/>
      <w:lvlText w:val="%1."/>
      <w:lvlJc w:val="left"/>
      <w:pPr>
        <w:ind w:left="1630" w:hanging="28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25AA57AA">
      <w:numFmt w:val="bullet"/>
      <w:lvlText w:val="•"/>
      <w:lvlJc w:val="left"/>
      <w:pPr>
        <w:ind w:left="2550" w:hanging="286"/>
      </w:pPr>
      <w:rPr>
        <w:rFonts w:hint="default"/>
        <w:lang w:val="ru-RU" w:eastAsia="en-US" w:bidi="ar-SA"/>
      </w:rPr>
    </w:lvl>
    <w:lvl w:ilvl="2" w:tplc="93083072">
      <w:numFmt w:val="bullet"/>
      <w:lvlText w:val="•"/>
      <w:lvlJc w:val="left"/>
      <w:pPr>
        <w:ind w:left="3461" w:hanging="286"/>
      </w:pPr>
      <w:rPr>
        <w:rFonts w:hint="default"/>
        <w:lang w:val="ru-RU" w:eastAsia="en-US" w:bidi="ar-SA"/>
      </w:rPr>
    </w:lvl>
    <w:lvl w:ilvl="3" w:tplc="044C1A52">
      <w:numFmt w:val="bullet"/>
      <w:lvlText w:val="•"/>
      <w:lvlJc w:val="left"/>
      <w:pPr>
        <w:ind w:left="4371" w:hanging="286"/>
      </w:pPr>
      <w:rPr>
        <w:rFonts w:hint="default"/>
        <w:lang w:val="ru-RU" w:eastAsia="en-US" w:bidi="ar-SA"/>
      </w:rPr>
    </w:lvl>
    <w:lvl w:ilvl="4" w:tplc="3B4AFBAC">
      <w:numFmt w:val="bullet"/>
      <w:lvlText w:val="•"/>
      <w:lvlJc w:val="left"/>
      <w:pPr>
        <w:ind w:left="5282" w:hanging="286"/>
      </w:pPr>
      <w:rPr>
        <w:rFonts w:hint="default"/>
        <w:lang w:val="ru-RU" w:eastAsia="en-US" w:bidi="ar-SA"/>
      </w:rPr>
    </w:lvl>
    <w:lvl w:ilvl="5" w:tplc="8EDAAD80">
      <w:numFmt w:val="bullet"/>
      <w:lvlText w:val="•"/>
      <w:lvlJc w:val="left"/>
      <w:pPr>
        <w:ind w:left="6193" w:hanging="286"/>
      </w:pPr>
      <w:rPr>
        <w:rFonts w:hint="default"/>
        <w:lang w:val="ru-RU" w:eastAsia="en-US" w:bidi="ar-SA"/>
      </w:rPr>
    </w:lvl>
    <w:lvl w:ilvl="6" w:tplc="AD9840CC">
      <w:numFmt w:val="bullet"/>
      <w:lvlText w:val="•"/>
      <w:lvlJc w:val="left"/>
      <w:pPr>
        <w:ind w:left="7103" w:hanging="286"/>
      </w:pPr>
      <w:rPr>
        <w:rFonts w:hint="default"/>
        <w:lang w:val="ru-RU" w:eastAsia="en-US" w:bidi="ar-SA"/>
      </w:rPr>
    </w:lvl>
    <w:lvl w:ilvl="7" w:tplc="51127312">
      <w:numFmt w:val="bullet"/>
      <w:lvlText w:val="•"/>
      <w:lvlJc w:val="left"/>
      <w:pPr>
        <w:ind w:left="8014" w:hanging="286"/>
      </w:pPr>
      <w:rPr>
        <w:rFonts w:hint="default"/>
        <w:lang w:val="ru-RU" w:eastAsia="en-US" w:bidi="ar-SA"/>
      </w:rPr>
    </w:lvl>
    <w:lvl w:ilvl="8" w:tplc="F8022D64">
      <w:numFmt w:val="bullet"/>
      <w:lvlText w:val="•"/>
      <w:lvlJc w:val="left"/>
      <w:pPr>
        <w:ind w:left="89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72E76B2E"/>
    <w:multiLevelType w:val="hybridMultilevel"/>
    <w:tmpl w:val="29D2C75C"/>
    <w:lvl w:ilvl="0" w:tplc="B986CFF0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02A20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831C2B2A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7382C32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FE2689E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BB4A763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89A8641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2E0CC96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01EC25EC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3B9496B"/>
    <w:multiLevelType w:val="hybridMultilevel"/>
    <w:tmpl w:val="C4FA58BC"/>
    <w:lvl w:ilvl="0" w:tplc="7AF809BA">
      <w:numFmt w:val="bullet"/>
      <w:lvlText w:val="-"/>
      <w:lvlJc w:val="left"/>
      <w:pPr>
        <w:ind w:left="9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E4808">
      <w:numFmt w:val="bullet"/>
      <w:lvlText w:val=""/>
      <w:lvlJc w:val="left"/>
      <w:pPr>
        <w:ind w:left="42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2E2AF0">
      <w:numFmt w:val="bullet"/>
      <w:lvlText w:val=""/>
      <w:lvlJc w:val="left"/>
      <w:pPr>
        <w:ind w:left="1205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3" w:tplc="BF3020D6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07DE3964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285C96B8">
      <w:numFmt w:val="bullet"/>
      <w:lvlText w:val="•"/>
      <w:lvlJc w:val="left"/>
      <w:pPr>
        <w:ind w:left="3927" w:hanging="140"/>
      </w:pPr>
      <w:rPr>
        <w:rFonts w:hint="default"/>
        <w:lang w:val="ru-RU" w:eastAsia="en-US" w:bidi="ar-SA"/>
      </w:rPr>
    </w:lvl>
    <w:lvl w:ilvl="6" w:tplc="BBD8FA42">
      <w:numFmt w:val="bullet"/>
      <w:lvlText w:val="•"/>
      <w:lvlJc w:val="left"/>
      <w:pPr>
        <w:ind w:left="5291" w:hanging="140"/>
      </w:pPr>
      <w:rPr>
        <w:rFonts w:hint="default"/>
        <w:lang w:val="ru-RU" w:eastAsia="en-US" w:bidi="ar-SA"/>
      </w:rPr>
    </w:lvl>
    <w:lvl w:ilvl="7" w:tplc="68BC6C96"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8" w:tplc="1DEA12EE">
      <w:numFmt w:val="bullet"/>
      <w:lvlText w:val="•"/>
      <w:lvlJc w:val="left"/>
      <w:pPr>
        <w:ind w:left="8018" w:hanging="140"/>
      </w:pPr>
      <w:rPr>
        <w:rFonts w:hint="default"/>
        <w:lang w:val="ru-RU" w:eastAsia="en-US" w:bidi="ar-SA"/>
      </w:rPr>
    </w:lvl>
  </w:abstractNum>
  <w:num w:numId="1" w16cid:durableId="67922835">
    <w:abstractNumId w:val="0"/>
  </w:num>
  <w:num w:numId="2" w16cid:durableId="959342357">
    <w:abstractNumId w:val="2"/>
  </w:num>
  <w:num w:numId="3" w16cid:durableId="1891110212">
    <w:abstractNumId w:val="1"/>
  </w:num>
  <w:num w:numId="4" w16cid:durableId="107920697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68"/>
    <w:rsid w:val="006C0B77"/>
    <w:rsid w:val="008242FF"/>
    <w:rsid w:val="00870751"/>
    <w:rsid w:val="00922C48"/>
    <w:rsid w:val="00A212BB"/>
    <w:rsid w:val="00B915B7"/>
    <w:rsid w:val="00E222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9F3"/>
  <w15:chartTrackingRefBased/>
  <w15:docId w15:val="{01A9CDF7-F3BB-452A-8F35-3B1A5FD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212BB"/>
    <w:pPr>
      <w:ind w:left="4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212BB"/>
    <w:pPr>
      <w:ind w:left="134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12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1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12BB"/>
    <w:pPr>
      <w:ind w:left="7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12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12BB"/>
    <w:pPr>
      <w:ind w:left="420" w:firstLine="566"/>
    </w:pPr>
  </w:style>
  <w:style w:type="paragraph" w:customStyle="1" w:styleId="TableParagraph">
    <w:name w:val="Table Paragraph"/>
    <w:basedOn w:val="a"/>
    <w:uiPriority w:val="1"/>
    <w:qFormat/>
    <w:rsid w:val="00A2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2</cp:revision>
  <dcterms:created xsi:type="dcterms:W3CDTF">2023-03-19T11:04:00Z</dcterms:created>
  <dcterms:modified xsi:type="dcterms:W3CDTF">2023-03-19T11:12:00Z</dcterms:modified>
</cp:coreProperties>
</file>