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DB8" w:rsidRPr="00800DB8" w:rsidRDefault="002D0C43" w:rsidP="00D56D28">
      <w:pPr>
        <w:spacing w:after="0" w:line="360" w:lineRule="auto"/>
        <w:rPr>
          <w:rFonts w:ascii="Times New Roman" w:hAnsi="Times New Roman"/>
          <w:sz w:val="24"/>
          <w:szCs w:val="24"/>
        </w:rPr>
      </w:pPr>
      <w:r>
        <w:rPr>
          <w:rFonts w:ascii="Times New Roman" w:hAnsi="Times New Roman"/>
          <w:sz w:val="24"/>
          <w:szCs w:val="24"/>
        </w:rPr>
        <w:t xml:space="preserve">Республиканское государственное учреждение </w:t>
      </w:r>
      <w:r w:rsidR="006D5E23">
        <w:rPr>
          <w:rFonts w:ascii="Times New Roman" w:hAnsi="Times New Roman"/>
          <w:sz w:val="24"/>
          <w:szCs w:val="24"/>
        </w:rPr>
        <w:t>«</w:t>
      </w:r>
      <w:r w:rsidR="0099236B">
        <w:rPr>
          <w:rFonts w:ascii="Times New Roman" w:hAnsi="Times New Roman"/>
          <w:sz w:val="24"/>
          <w:szCs w:val="24"/>
        </w:rPr>
        <w:t>Республикан</w:t>
      </w:r>
      <w:r w:rsidR="00986B59">
        <w:rPr>
          <w:rFonts w:ascii="Times New Roman" w:hAnsi="Times New Roman"/>
          <w:sz w:val="24"/>
          <w:szCs w:val="24"/>
        </w:rPr>
        <w:t>ская средняя специализирован</w:t>
      </w:r>
      <w:r w:rsidR="005E74D6">
        <w:rPr>
          <w:rFonts w:ascii="Times New Roman" w:hAnsi="Times New Roman"/>
          <w:sz w:val="24"/>
          <w:szCs w:val="24"/>
        </w:rPr>
        <w:t>ная музыкальная школа-инте</w:t>
      </w:r>
      <w:r w:rsidR="00F03939">
        <w:rPr>
          <w:rFonts w:ascii="Times New Roman" w:hAnsi="Times New Roman"/>
          <w:sz w:val="24"/>
          <w:szCs w:val="24"/>
        </w:rPr>
        <w:t>рнат для одарённых детей имени Куляш</w:t>
      </w:r>
      <w:r w:rsidR="0041353E">
        <w:rPr>
          <w:rFonts w:ascii="Times New Roman" w:hAnsi="Times New Roman"/>
          <w:sz w:val="24"/>
          <w:szCs w:val="24"/>
        </w:rPr>
        <w:t xml:space="preserve"> Байсеитовой</w:t>
      </w:r>
      <w:r w:rsidR="00FF7689">
        <w:rPr>
          <w:rFonts w:ascii="Times New Roman" w:hAnsi="Times New Roman"/>
          <w:sz w:val="24"/>
          <w:szCs w:val="24"/>
        </w:rPr>
        <w:t>»</w:t>
      </w:r>
    </w:p>
    <w:p w:rsidR="006701C2" w:rsidRDefault="006701C2" w:rsidP="00FB6DFA">
      <w:pPr>
        <w:spacing w:after="0" w:line="360" w:lineRule="auto"/>
        <w:jc w:val="center"/>
        <w:rPr>
          <w:rFonts w:ascii="Times New Roman" w:hAnsi="Times New Roman"/>
          <w:sz w:val="28"/>
          <w:szCs w:val="28"/>
        </w:rPr>
      </w:pPr>
    </w:p>
    <w:p w:rsidR="006701C2" w:rsidRDefault="006701C2" w:rsidP="00FB6DFA">
      <w:pPr>
        <w:spacing w:after="0" w:line="360" w:lineRule="auto"/>
        <w:jc w:val="center"/>
        <w:rPr>
          <w:rFonts w:ascii="Times New Roman" w:hAnsi="Times New Roman"/>
          <w:sz w:val="28"/>
          <w:szCs w:val="28"/>
        </w:rPr>
      </w:pPr>
    </w:p>
    <w:p w:rsidR="006701C2" w:rsidRDefault="006701C2" w:rsidP="00FB6DFA">
      <w:pPr>
        <w:spacing w:after="0" w:line="360" w:lineRule="auto"/>
        <w:jc w:val="center"/>
        <w:rPr>
          <w:rFonts w:ascii="Times New Roman" w:hAnsi="Times New Roman"/>
          <w:sz w:val="28"/>
          <w:szCs w:val="28"/>
        </w:rPr>
      </w:pPr>
    </w:p>
    <w:p w:rsidR="006701C2" w:rsidRDefault="006701C2" w:rsidP="00FB6DFA">
      <w:pPr>
        <w:spacing w:after="0" w:line="360" w:lineRule="auto"/>
        <w:jc w:val="center"/>
        <w:rPr>
          <w:rFonts w:ascii="Times New Roman" w:hAnsi="Times New Roman"/>
          <w:sz w:val="28"/>
          <w:szCs w:val="28"/>
        </w:rPr>
      </w:pPr>
    </w:p>
    <w:p w:rsidR="006701C2" w:rsidRDefault="006701C2" w:rsidP="00FB6DFA">
      <w:pPr>
        <w:spacing w:after="0" w:line="360" w:lineRule="auto"/>
        <w:jc w:val="center"/>
        <w:rPr>
          <w:rFonts w:ascii="Times New Roman" w:hAnsi="Times New Roman"/>
          <w:b/>
          <w:sz w:val="52"/>
          <w:szCs w:val="52"/>
        </w:rPr>
      </w:pPr>
    </w:p>
    <w:p w:rsidR="006701C2" w:rsidRDefault="006701C2" w:rsidP="00FB6DFA">
      <w:pPr>
        <w:spacing w:after="0" w:line="360" w:lineRule="auto"/>
        <w:jc w:val="center"/>
        <w:rPr>
          <w:rFonts w:ascii="Times New Roman" w:hAnsi="Times New Roman"/>
          <w:b/>
          <w:sz w:val="52"/>
          <w:szCs w:val="52"/>
        </w:rPr>
      </w:pPr>
    </w:p>
    <w:p w:rsidR="006701C2" w:rsidRPr="006701C2" w:rsidRDefault="006701C2" w:rsidP="00FB6DFA">
      <w:pPr>
        <w:spacing w:after="0" w:line="360" w:lineRule="auto"/>
        <w:jc w:val="center"/>
        <w:rPr>
          <w:rFonts w:ascii="Times New Roman" w:hAnsi="Times New Roman"/>
          <w:b/>
          <w:sz w:val="52"/>
          <w:szCs w:val="52"/>
        </w:rPr>
      </w:pPr>
    </w:p>
    <w:p w:rsidR="006701C2" w:rsidRPr="006701C2" w:rsidRDefault="006701C2" w:rsidP="006701C2">
      <w:pPr>
        <w:spacing w:after="0" w:line="360" w:lineRule="auto"/>
        <w:jc w:val="center"/>
        <w:rPr>
          <w:rFonts w:ascii="Times New Roman" w:hAnsi="Times New Roman"/>
          <w:b/>
          <w:sz w:val="52"/>
          <w:szCs w:val="52"/>
        </w:rPr>
      </w:pPr>
      <w:r w:rsidRPr="006701C2">
        <w:rPr>
          <w:rFonts w:ascii="Times New Roman" w:hAnsi="Times New Roman"/>
          <w:b/>
          <w:sz w:val="52"/>
          <w:szCs w:val="52"/>
        </w:rPr>
        <w:t>Методическое сообщение</w:t>
      </w:r>
    </w:p>
    <w:p w:rsidR="006701C2" w:rsidRPr="006701C2" w:rsidRDefault="006701C2" w:rsidP="006701C2">
      <w:pPr>
        <w:spacing w:after="0" w:line="360" w:lineRule="auto"/>
        <w:jc w:val="center"/>
        <w:rPr>
          <w:rFonts w:ascii="Times New Roman" w:hAnsi="Times New Roman"/>
          <w:b/>
          <w:sz w:val="52"/>
          <w:szCs w:val="52"/>
        </w:rPr>
      </w:pPr>
      <w:r w:rsidRPr="006701C2">
        <w:rPr>
          <w:rFonts w:ascii="Times New Roman" w:hAnsi="Times New Roman"/>
          <w:b/>
          <w:sz w:val="52"/>
          <w:szCs w:val="52"/>
        </w:rPr>
        <w:t xml:space="preserve">Тема: «Особенности работы концертмейстера </w:t>
      </w:r>
    </w:p>
    <w:p w:rsidR="006701C2" w:rsidRPr="006701C2" w:rsidRDefault="006701C2" w:rsidP="006701C2">
      <w:pPr>
        <w:spacing w:after="0" w:line="360" w:lineRule="auto"/>
        <w:jc w:val="center"/>
        <w:rPr>
          <w:rFonts w:ascii="Times New Roman" w:hAnsi="Times New Roman"/>
          <w:b/>
          <w:sz w:val="52"/>
          <w:szCs w:val="52"/>
        </w:rPr>
      </w:pPr>
      <w:r w:rsidRPr="006701C2">
        <w:rPr>
          <w:rFonts w:ascii="Times New Roman" w:hAnsi="Times New Roman"/>
          <w:b/>
          <w:sz w:val="52"/>
          <w:szCs w:val="52"/>
        </w:rPr>
        <w:t>в инструментальном классе»</w:t>
      </w:r>
    </w:p>
    <w:p w:rsidR="006701C2" w:rsidRDefault="006701C2" w:rsidP="006701C2">
      <w:pPr>
        <w:spacing w:after="0" w:line="360" w:lineRule="auto"/>
        <w:jc w:val="right"/>
        <w:rPr>
          <w:rFonts w:ascii="Times New Roman" w:hAnsi="Times New Roman"/>
          <w:sz w:val="28"/>
          <w:szCs w:val="28"/>
        </w:rPr>
      </w:pPr>
    </w:p>
    <w:p w:rsidR="006701C2" w:rsidRDefault="006701C2" w:rsidP="006701C2">
      <w:pPr>
        <w:spacing w:after="0" w:line="360" w:lineRule="auto"/>
        <w:jc w:val="right"/>
        <w:rPr>
          <w:rFonts w:ascii="Times New Roman" w:hAnsi="Times New Roman"/>
          <w:sz w:val="28"/>
          <w:szCs w:val="28"/>
        </w:rPr>
      </w:pPr>
    </w:p>
    <w:p w:rsidR="006701C2" w:rsidRDefault="006701C2" w:rsidP="006701C2">
      <w:pPr>
        <w:spacing w:after="0" w:line="360" w:lineRule="auto"/>
        <w:jc w:val="right"/>
        <w:rPr>
          <w:rFonts w:ascii="Times New Roman" w:hAnsi="Times New Roman"/>
          <w:sz w:val="28"/>
          <w:szCs w:val="28"/>
        </w:rPr>
      </w:pPr>
    </w:p>
    <w:p w:rsidR="006701C2" w:rsidRDefault="006701C2" w:rsidP="008E6DE2">
      <w:pPr>
        <w:spacing w:after="0" w:line="360" w:lineRule="auto"/>
        <w:rPr>
          <w:rFonts w:ascii="Times New Roman" w:hAnsi="Times New Roman"/>
          <w:sz w:val="28"/>
          <w:szCs w:val="28"/>
        </w:rPr>
      </w:pPr>
    </w:p>
    <w:p w:rsidR="006701C2" w:rsidRDefault="006701C2" w:rsidP="008E6DE2">
      <w:pPr>
        <w:spacing w:after="0" w:line="360" w:lineRule="auto"/>
        <w:rPr>
          <w:rFonts w:ascii="Times New Roman" w:hAnsi="Times New Roman"/>
          <w:sz w:val="28"/>
          <w:szCs w:val="28"/>
        </w:rPr>
      </w:pPr>
    </w:p>
    <w:p w:rsidR="006701C2" w:rsidRPr="008E6DE2" w:rsidRDefault="00800DB8" w:rsidP="006701C2">
      <w:pPr>
        <w:spacing w:after="0" w:line="360" w:lineRule="auto"/>
        <w:jc w:val="right"/>
        <w:rPr>
          <w:rFonts w:ascii="Times New Roman" w:hAnsi="Times New Roman"/>
          <w:sz w:val="32"/>
          <w:szCs w:val="32"/>
        </w:rPr>
      </w:pPr>
      <w:r>
        <w:rPr>
          <w:rFonts w:ascii="Times New Roman" w:hAnsi="Times New Roman"/>
          <w:sz w:val="32"/>
          <w:szCs w:val="32"/>
        </w:rPr>
        <w:t>Подготовила:</w:t>
      </w:r>
    </w:p>
    <w:p w:rsidR="006701C2" w:rsidRPr="008E6DE2" w:rsidRDefault="009F6213" w:rsidP="006701C2">
      <w:pPr>
        <w:spacing w:after="0" w:line="360" w:lineRule="auto"/>
        <w:jc w:val="right"/>
        <w:rPr>
          <w:rFonts w:ascii="Times New Roman" w:hAnsi="Times New Roman"/>
          <w:sz w:val="32"/>
          <w:szCs w:val="32"/>
        </w:rPr>
      </w:pPr>
      <w:r w:rsidRPr="008E6DE2">
        <w:rPr>
          <w:rFonts w:ascii="Times New Roman" w:hAnsi="Times New Roman"/>
          <w:sz w:val="32"/>
          <w:szCs w:val="32"/>
        </w:rPr>
        <w:t>К</w:t>
      </w:r>
      <w:r w:rsidR="006701C2" w:rsidRPr="008E6DE2">
        <w:rPr>
          <w:rFonts w:ascii="Times New Roman" w:hAnsi="Times New Roman"/>
          <w:sz w:val="32"/>
          <w:szCs w:val="32"/>
        </w:rPr>
        <w:t>онцертмейстер</w:t>
      </w:r>
      <w:r>
        <w:rPr>
          <w:rFonts w:ascii="Times New Roman" w:hAnsi="Times New Roman"/>
          <w:sz w:val="32"/>
          <w:szCs w:val="32"/>
        </w:rPr>
        <w:t xml:space="preserve"> Семёнова </w:t>
      </w:r>
      <w:r w:rsidR="00E8306F">
        <w:rPr>
          <w:rFonts w:ascii="Times New Roman" w:hAnsi="Times New Roman"/>
          <w:sz w:val="32"/>
          <w:szCs w:val="32"/>
        </w:rPr>
        <w:t>Е.В.</w:t>
      </w:r>
    </w:p>
    <w:p w:rsidR="006701C2" w:rsidRDefault="006701C2" w:rsidP="00FB6DFA">
      <w:pPr>
        <w:spacing w:after="0" w:line="360" w:lineRule="auto"/>
        <w:jc w:val="center"/>
        <w:rPr>
          <w:rFonts w:ascii="Times New Roman" w:hAnsi="Times New Roman"/>
          <w:sz w:val="28"/>
          <w:szCs w:val="28"/>
        </w:rPr>
      </w:pPr>
    </w:p>
    <w:p w:rsidR="006701C2" w:rsidRDefault="006701C2" w:rsidP="00FB6DFA">
      <w:pPr>
        <w:spacing w:after="0" w:line="360" w:lineRule="auto"/>
        <w:jc w:val="center"/>
        <w:rPr>
          <w:rFonts w:ascii="Times New Roman" w:hAnsi="Times New Roman"/>
          <w:sz w:val="28"/>
          <w:szCs w:val="28"/>
        </w:rPr>
      </w:pPr>
    </w:p>
    <w:p w:rsidR="006701C2" w:rsidRDefault="006701C2" w:rsidP="00FB6DFA">
      <w:pPr>
        <w:spacing w:after="0" w:line="360" w:lineRule="auto"/>
        <w:jc w:val="center"/>
        <w:rPr>
          <w:rFonts w:ascii="Times New Roman" w:hAnsi="Times New Roman"/>
          <w:sz w:val="28"/>
          <w:szCs w:val="28"/>
        </w:rPr>
      </w:pPr>
    </w:p>
    <w:p w:rsidR="008E6DE2" w:rsidRPr="00800DB8" w:rsidRDefault="00E8306F" w:rsidP="00FB6DFA">
      <w:pPr>
        <w:spacing w:after="0" w:line="360" w:lineRule="auto"/>
        <w:jc w:val="center"/>
        <w:rPr>
          <w:rFonts w:ascii="Times New Roman" w:hAnsi="Times New Roman"/>
          <w:sz w:val="24"/>
          <w:szCs w:val="24"/>
        </w:rPr>
      </w:pPr>
      <w:r>
        <w:rPr>
          <w:rFonts w:ascii="Times New Roman" w:hAnsi="Times New Roman"/>
          <w:sz w:val="24"/>
          <w:szCs w:val="24"/>
        </w:rPr>
        <w:lastRenderedPageBreak/>
        <w:t>Ал</w:t>
      </w:r>
      <w:r w:rsidR="00716F93">
        <w:rPr>
          <w:rFonts w:ascii="Times New Roman" w:hAnsi="Times New Roman"/>
          <w:sz w:val="24"/>
          <w:szCs w:val="24"/>
        </w:rPr>
        <w:t>маты 2020г.</w:t>
      </w:r>
    </w:p>
    <w:p w:rsidR="0008277B" w:rsidRPr="00556C59" w:rsidRDefault="0008277B" w:rsidP="0008277B">
      <w:pPr>
        <w:spacing w:after="0" w:line="360" w:lineRule="auto"/>
        <w:jc w:val="right"/>
        <w:rPr>
          <w:rFonts w:ascii="Times New Roman" w:hAnsi="Times New Roman"/>
          <w:sz w:val="28"/>
          <w:szCs w:val="28"/>
        </w:rPr>
      </w:pPr>
    </w:p>
    <w:p w:rsidR="00E658C5" w:rsidRPr="00556C59" w:rsidRDefault="00E658C5" w:rsidP="00F57EDE">
      <w:pPr>
        <w:pStyle w:val="a3"/>
        <w:numPr>
          <w:ilvl w:val="0"/>
          <w:numId w:val="11"/>
        </w:numPr>
        <w:spacing w:after="0" w:line="360" w:lineRule="auto"/>
        <w:rPr>
          <w:rFonts w:ascii="Times New Roman" w:hAnsi="Times New Roman"/>
          <w:sz w:val="28"/>
          <w:szCs w:val="28"/>
        </w:rPr>
      </w:pPr>
      <w:r w:rsidRPr="00556C59">
        <w:rPr>
          <w:rFonts w:ascii="Times New Roman" w:hAnsi="Times New Roman"/>
          <w:sz w:val="28"/>
          <w:szCs w:val="28"/>
        </w:rPr>
        <w:t>Введение</w:t>
      </w:r>
    </w:p>
    <w:p w:rsidR="00A83D47" w:rsidRPr="00A83D47" w:rsidRDefault="00A83D47" w:rsidP="00A83D47">
      <w:pPr>
        <w:pStyle w:val="a3"/>
        <w:numPr>
          <w:ilvl w:val="0"/>
          <w:numId w:val="11"/>
        </w:numPr>
        <w:spacing w:after="0"/>
        <w:jc w:val="both"/>
        <w:rPr>
          <w:rFonts w:ascii="Times New Roman" w:hAnsi="Times New Roman"/>
          <w:sz w:val="28"/>
          <w:szCs w:val="28"/>
        </w:rPr>
      </w:pPr>
      <w:r>
        <w:rPr>
          <w:rFonts w:ascii="Times New Roman" w:hAnsi="Times New Roman"/>
          <w:sz w:val="28"/>
          <w:szCs w:val="28"/>
        </w:rPr>
        <w:t>З</w:t>
      </w:r>
      <w:r w:rsidRPr="00A83D47">
        <w:rPr>
          <w:rFonts w:ascii="Times New Roman" w:hAnsi="Times New Roman"/>
          <w:sz w:val="28"/>
          <w:szCs w:val="28"/>
        </w:rPr>
        <w:t>нания и навыки необходимы</w:t>
      </w:r>
      <w:r>
        <w:rPr>
          <w:rFonts w:ascii="Times New Roman" w:hAnsi="Times New Roman"/>
          <w:sz w:val="28"/>
          <w:szCs w:val="28"/>
        </w:rPr>
        <w:t>е</w:t>
      </w:r>
      <w:r w:rsidRPr="00A83D47">
        <w:rPr>
          <w:rFonts w:ascii="Times New Roman" w:hAnsi="Times New Roman"/>
          <w:sz w:val="28"/>
          <w:szCs w:val="28"/>
        </w:rPr>
        <w:t xml:space="preserve"> концертмейстеру для профессиональной деятельности в музыкальной школе.</w:t>
      </w:r>
    </w:p>
    <w:p w:rsidR="00EC20DF" w:rsidRPr="00556C59" w:rsidRDefault="00EC20DF" w:rsidP="00EC20DF">
      <w:pPr>
        <w:pStyle w:val="a3"/>
        <w:numPr>
          <w:ilvl w:val="0"/>
          <w:numId w:val="11"/>
        </w:numPr>
        <w:spacing w:after="0" w:line="360" w:lineRule="auto"/>
        <w:rPr>
          <w:rFonts w:ascii="Times New Roman" w:hAnsi="Times New Roman"/>
          <w:sz w:val="28"/>
          <w:szCs w:val="28"/>
        </w:rPr>
      </w:pPr>
      <w:r w:rsidRPr="00556C59">
        <w:rPr>
          <w:rFonts w:ascii="Times New Roman" w:hAnsi="Times New Roman"/>
          <w:sz w:val="28"/>
          <w:szCs w:val="28"/>
        </w:rPr>
        <w:t>Специфика музыкальных инструментов, которым приходится аккомпанировать.</w:t>
      </w:r>
    </w:p>
    <w:p w:rsidR="00D41F0B" w:rsidRPr="00556C59" w:rsidRDefault="004D0872" w:rsidP="00D41F0B">
      <w:pPr>
        <w:pStyle w:val="a3"/>
        <w:numPr>
          <w:ilvl w:val="0"/>
          <w:numId w:val="11"/>
        </w:numPr>
        <w:spacing w:after="0" w:line="360" w:lineRule="auto"/>
        <w:rPr>
          <w:rFonts w:ascii="Times New Roman" w:hAnsi="Times New Roman"/>
          <w:sz w:val="28"/>
          <w:szCs w:val="28"/>
        </w:rPr>
      </w:pPr>
      <w:r>
        <w:rPr>
          <w:rFonts w:ascii="Times New Roman" w:hAnsi="Times New Roman"/>
          <w:sz w:val="28"/>
          <w:szCs w:val="28"/>
        </w:rPr>
        <w:t>Исполнительские задачи концертмейстера</w:t>
      </w:r>
      <w:r w:rsidR="001C4E37">
        <w:rPr>
          <w:rFonts w:ascii="Times New Roman" w:hAnsi="Times New Roman"/>
          <w:sz w:val="28"/>
          <w:szCs w:val="28"/>
        </w:rPr>
        <w:t>.</w:t>
      </w:r>
    </w:p>
    <w:p w:rsidR="00DC50ED" w:rsidRPr="00556C59" w:rsidRDefault="00DC50ED" w:rsidP="00DC50ED">
      <w:pPr>
        <w:pStyle w:val="a3"/>
        <w:numPr>
          <w:ilvl w:val="0"/>
          <w:numId w:val="11"/>
        </w:numPr>
        <w:spacing w:after="0" w:line="360" w:lineRule="auto"/>
        <w:rPr>
          <w:rFonts w:ascii="Times New Roman" w:hAnsi="Times New Roman"/>
          <w:sz w:val="28"/>
          <w:szCs w:val="28"/>
        </w:rPr>
      </w:pPr>
      <w:r w:rsidRPr="00556C59">
        <w:rPr>
          <w:rFonts w:ascii="Times New Roman" w:hAnsi="Times New Roman"/>
          <w:sz w:val="28"/>
          <w:szCs w:val="28"/>
        </w:rPr>
        <w:t xml:space="preserve">Особенности работы </w:t>
      </w:r>
      <w:r w:rsidR="001C4E37">
        <w:rPr>
          <w:rFonts w:ascii="Times New Roman" w:hAnsi="Times New Roman"/>
          <w:sz w:val="28"/>
          <w:szCs w:val="28"/>
        </w:rPr>
        <w:t>концертмейстера в музыкальной школе</w:t>
      </w:r>
      <w:r w:rsidR="00D41F0B" w:rsidRPr="00556C59">
        <w:rPr>
          <w:rFonts w:ascii="Times New Roman" w:hAnsi="Times New Roman"/>
          <w:sz w:val="28"/>
          <w:szCs w:val="28"/>
        </w:rPr>
        <w:t>.</w:t>
      </w:r>
    </w:p>
    <w:p w:rsidR="00DC50ED" w:rsidRPr="00556C59" w:rsidRDefault="00DC50ED" w:rsidP="00DC50ED">
      <w:pPr>
        <w:pStyle w:val="a3"/>
        <w:numPr>
          <w:ilvl w:val="0"/>
          <w:numId w:val="11"/>
        </w:numPr>
        <w:spacing w:after="0" w:line="360" w:lineRule="auto"/>
        <w:rPr>
          <w:rFonts w:ascii="Times New Roman" w:hAnsi="Times New Roman"/>
          <w:sz w:val="28"/>
          <w:szCs w:val="28"/>
        </w:rPr>
      </w:pPr>
      <w:r w:rsidRPr="00556C59">
        <w:rPr>
          <w:rFonts w:ascii="Times New Roman" w:hAnsi="Times New Roman"/>
          <w:sz w:val="28"/>
          <w:szCs w:val="28"/>
        </w:rPr>
        <w:t>Заключение</w:t>
      </w:r>
      <w:r w:rsidR="00D41F0B" w:rsidRPr="00556C59">
        <w:rPr>
          <w:rFonts w:ascii="Times New Roman" w:hAnsi="Times New Roman"/>
          <w:sz w:val="28"/>
          <w:szCs w:val="28"/>
        </w:rPr>
        <w:t>.</w:t>
      </w:r>
    </w:p>
    <w:p w:rsidR="00DC50ED" w:rsidRPr="0044723B" w:rsidRDefault="00E368D8" w:rsidP="00EB1EC0">
      <w:pPr>
        <w:pStyle w:val="a3"/>
        <w:numPr>
          <w:ilvl w:val="0"/>
          <w:numId w:val="17"/>
        </w:numPr>
        <w:spacing w:after="0"/>
        <w:jc w:val="center"/>
        <w:rPr>
          <w:rFonts w:ascii="Times New Roman" w:hAnsi="Times New Roman"/>
          <w:b/>
          <w:sz w:val="28"/>
          <w:szCs w:val="28"/>
        </w:rPr>
      </w:pPr>
      <w:r w:rsidRPr="0044723B">
        <w:rPr>
          <w:rFonts w:ascii="Times New Roman" w:hAnsi="Times New Roman"/>
          <w:b/>
          <w:sz w:val="28"/>
          <w:szCs w:val="28"/>
        </w:rPr>
        <w:t>Введение</w:t>
      </w:r>
    </w:p>
    <w:p w:rsidR="00057633" w:rsidRPr="00EB1EC0" w:rsidRDefault="00057633" w:rsidP="00EB1EC0">
      <w:pPr>
        <w:spacing w:after="0"/>
        <w:ind w:firstLine="708"/>
        <w:jc w:val="both"/>
        <w:rPr>
          <w:rFonts w:ascii="Times New Roman" w:hAnsi="Times New Roman"/>
          <w:sz w:val="28"/>
          <w:szCs w:val="28"/>
        </w:rPr>
      </w:pPr>
      <w:r w:rsidRPr="00EB1EC0">
        <w:rPr>
          <w:rFonts w:ascii="Times New Roman" w:hAnsi="Times New Roman"/>
          <w:sz w:val="28"/>
          <w:szCs w:val="28"/>
        </w:rPr>
        <w:t xml:space="preserve">Концертмейстер и аккомпаниатор - самая распространенная профессия среди пианистов. Работа концертмейстера необходима всем: и на занятиях по всем специальностям (кроме собственно пианистов), и на концертной эстраде, и в хоровом коллективе, и в оперном театре, и в хореографии, и на преподавательском уровне (в классе концертмейстерского мастерства). Несмотря на это, многие музыканты склонны относиться к </w:t>
      </w:r>
      <w:proofErr w:type="spellStart"/>
      <w:r w:rsidRPr="00EB1EC0">
        <w:rPr>
          <w:rFonts w:ascii="Times New Roman" w:hAnsi="Times New Roman"/>
          <w:sz w:val="28"/>
          <w:szCs w:val="28"/>
        </w:rPr>
        <w:t>концертмейстерству</w:t>
      </w:r>
      <w:proofErr w:type="spellEnd"/>
      <w:r w:rsidRPr="00EB1EC0">
        <w:rPr>
          <w:rFonts w:ascii="Times New Roman" w:hAnsi="Times New Roman"/>
          <w:sz w:val="28"/>
          <w:szCs w:val="28"/>
        </w:rPr>
        <w:t xml:space="preserve"> свысока: игра «под солистом» и по нотам якобы не требует большого мастерства. Это глубоко ошибочная позиция.</w:t>
      </w:r>
    </w:p>
    <w:p w:rsidR="00E272B6" w:rsidRPr="00EB1EC0" w:rsidRDefault="00C30E23" w:rsidP="00EB1EC0">
      <w:pPr>
        <w:spacing w:after="0"/>
        <w:ind w:firstLine="708"/>
        <w:jc w:val="both"/>
        <w:rPr>
          <w:rFonts w:ascii="Times New Roman" w:hAnsi="Times New Roman"/>
          <w:sz w:val="28"/>
          <w:szCs w:val="28"/>
        </w:rPr>
      </w:pPr>
      <w:r w:rsidRPr="00EB1EC0">
        <w:rPr>
          <w:rFonts w:ascii="Times New Roman" w:hAnsi="Times New Roman"/>
          <w:sz w:val="28"/>
          <w:szCs w:val="28"/>
        </w:rPr>
        <w:t xml:space="preserve">Солист и концертмейстер в художественном смысле являются участниками единого, целостного музыкального организма. </w:t>
      </w:r>
      <w:r w:rsidR="00124D3D">
        <w:rPr>
          <w:rFonts w:ascii="Times New Roman" w:hAnsi="Times New Roman"/>
          <w:sz w:val="28"/>
          <w:szCs w:val="28"/>
        </w:rPr>
        <w:t>Солист и концертмейстер</w:t>
      </w:r>
      <w:r w:rsidR="00E272B6" w:rsidRPr="00EB1EC0">
        <w:rPr>
          <w:rFonts w:ascii="Times New Roman" w:hAnsi="Times New Roman"/>
          <w:sz w:val="28"/>
          <w:szCs w:val="28"/>
        </w:rPr>
        <w:t xml:space="preserve"> исполняют одно и то же произведение, фактура которого лишь разделена на две составные части. В распоряжении одного исполнителя находится </w:t>
      </w:r>
      <w:r w:rsidR="00DC2514">
        <w:rPr>
          <w:rFonts w:ascii="Times New Roman" w:hAnsi="Times New Roman"/>
          <w:sz w:val="28"/>
          <w:szCs w:val="28"/>
        </w:rPr>
        <w:t xml:space="preserve">чаще </w:t>
      </w:r>
      <w:r w:rsidR="00E272B6" w:rsidRPr="00EB1EC0">
        <w:rPr>
          <w:rFonts w:ascii="Times New Roman" w:hAnsi="Times New Roman"/>
          <w:sz w:val="28"/>
          <w:szCs w:val="28"/>
        </w:rPr>
        <w:t xml:space="preserve">мелодия и поэтический текст, другого - </w:t>
      </w:r>
      <w:proofErr w:type="spellStart"/>
      <w:r w:rsidR="00E272B6" w:rsidRPr="00EB1EC0">
        <w:rPr>
          <w:rFonts w:ascii="Times New Roman" w:hAnsi="Times New Roman"/>
          <w:sz w:val="28"/>
          <w:szCs w:val="28"/>
        </w:rPr>
        <w:t>ритмо-гармонический</w:t>
      </w:r>
      <w:proofErr w:type="spellEnd"/>
      <w:r w:rsidR="00E272B6" w:rsidRPr="00EB1EC0">
        <w:rPr>
          <w:rFonts w:ascii="Times New Roman" w:hAnsi="Times New Roman"/>
          <w:sz w:val="28"/>
          <w:szCs w:val="28"/>
        </w:rPr>
        <w:t xml:space="preserve"> план, а часто и философский подтекст. </w:t>
      </w:r>
    </w:p>
    <w:p w:rsidR="00792DCF" w:rsidRDefault="004F5741" w:rsidP="00D9040D">
      <w:pPr>
        <w:spacing w:after="0"/>
        <w:ind w:firstLine="708"/>
        <w:jc w:val="both"/>
        <w:rPr>
          <w:rFonts w:ascii="Times New Roman" w:hAnsi="Times New Roman"/>
          <w:sz w:val="28"/>
          <w:szCs w:val="28"/>
        </w:rPr>
      </w:pPr>
      <w:r w:rsidRPr="0044723B">
        <w:rPr>
          <w:rFonts w:ascii="Times New Roman" w:hAnsi="Times New Roman"/>
          <w:b/>
          <w:sz w:val="28"/>
          <w:szCs w:val="28"/>
        </w:rPr>
        <w:t>Для педагога</w:t>
      </w:r>
      <w:r w:rsidRPr="00EB1EC0">
        <w:rPr>
          <w:rFonts w:ascii="Times New Roman" w:hAnsi="Times New Roman"/>
          <w:sz w:val="28"/>
          <w:szCs w:val="28"/>
        </w:rPr>
        <w:t xml:space="preserve"> по специальному классу концертмейстер – права</w:t>
      </w:r>
      <w:r w:rsidR="00DC2514">
        <w:rPr>
          <w:rFonts w:ascii="Times New Roman" w:hAnsi="Times New Roman"/>
          <w:sz w:val="28"/>
          <w:szCs w:val="28"/>
        </w:rPr>
        <w:t>я рука,  первый помощник и</w:t>
      </w:r>
      <w:r w:rsidR="00CF65FD">
        <w:rPr>
          <w:rFonts w:ascii="Times New Roman" w:hAnsi="Times New Roman"/>
          <w:sz w:val="28"/>
          <w:szCs w:val="28"/>
        </w:rPr>
        <w:t xml:space="preserve"> музыкальный единомышленник, он</w:t>
      </w:r>
      <w:r w:rsidR="00D9040D">
        <w:rPr>
          <w:rFonts w:ascii="Times New Roman" w:hAnsi="Times New Roman"/>
          <w:sz w:val="28"/>
          <w:szCs w:val="28"/>
        </w:rPr>
        <w:t xml:space="preserve"> </w:t>
      </w:r>
      <w:r w:rsidR="00CF65FD" w:rsidRPr="00FE5F59">
        <w:rPr>
          <w:rFonts w:ascii="Times New Roman" w:hAnsi="Times New Roman"/>
          <w:sz w:val="28"/>
          <w:szCs w:val="28"/>
        </w:rPr>
        <w:t xml:space="preserve">помогает солисту разучивать свои партии, </w:t>
      </w:r>
      <w:r w:rsidR="00CF65FD" w:rsidRPr="0044723B">
        <w:rPr>
          <w:rFonts w:ascii="Times New Roman" w:hAnsi="Times New Roman"/>
          <w:sz w:val="28"/>
          <w:szCs w:val="28"/>
        </w:rPr>
        <w:t>находить верную трактовку произведения.</w:t>
      </w:r>
      <w:r w:rsidR="00CF65FD" w:rsidRPr="00FE5F59">
        <w:rPr>
          <w:rFonts w:ascii="Times New Roman" w:hAnsi="Times New Roman"/>
          <w:sz w:val="28"/>
          <w:szCs w:val="28"/>
        </w:rPr>
        <w:t xml:space="preserve"> Несколько иная роль у концертмейстеров, которые аккомпаниру</w:t>
      </w:r>
      <w:r w:rsidR="0044723B">
        <w:rPr>
          <w:rFonts w:ascii="Times New Roman" w:hAnsi="Times New Roman"/>
          <w:sz w:val="28"/>
          <w:szCs w:val="28"/>
        </w:rPr>
        <w:t>ют певцам и инструменталистам-</w:t>
      </w:r>
      <w:r w:rsidR="00CF65FD" w:rsidRPr="00FE5F59">
        <w:rPr>
          <w:rFonts w:ascii="Times New Roman" w:hAnsi="Times New Roman"/>
          <w:sz w:val="28"/>
          <w:szCs w:val="28"/>
        </w:rPr>
        <w:t>профессионалам. Здесь они выступают как равноправные участники единого ансамбля.</w:t>
      </w:r>
      <w:r w:rsidR="00CF65FD">
        <w:rPr>
          <w:rFonts w:ascii="Times New Roman" w:hAnsi="Times New Roman"/>
          <w:sz w:val="28"/>
          <w:szCs w:val="28"/>
        </w:rPr>
        <w:t xml:space="preserve"> </w:t>
      </w:r>
      <w:r w:rsidRPr="0044723B">
        <w:rPr>
          <w:rFonts w:ascii="Times New Roman" w:hAnsi="Times New Roman"/>
          <w:b/>
          <w:sz w:val="28"/>
          <w:szCs w:val="28"/>
        </w:rPr>
        <w:t>Для солиста</w:t>
      </w:r>
      <w:r w:rsidRPr="00EB1EC0">
        <w:rPr>
          <w:rFonts w:ascii="Times New Roman" w:hAnsi="Times New Roman"/>
          <w:sz w:val="28"/>
          <w:szCs w:val="28"/>
        </w:rPr>
        <w:t xml:space="preserve"> (певца и инструменталиста) концертмейстер – он и помощник, и друг, и наставник, и тренер, и педагог. Право на такую роль может иметь далеко не каждый концертмейстер – оно завоевывается авторитетом солидных знаний, постоянной творческой собранностью,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D9040D" w:rsidRPr="00EB1EC0" w:rsidRDefault="00D9040D" w:rsidP="00D9040D">
      <w:pPr>
        <w:spacing w:after="0"/>
        <w:ind w:firstLine="708"/>
        <w:jc w:val="both"/>
        <w:rPr>
          <w:rFonts w:ascii="Times New Roman" w:hAnsi="Times New Roman"/>
          <w:sz w:val="28"/>
          <w:szCs w:val="28"/>
        </w:rPr>
      </w:pPr>
    </w:p>
    <w:p w:rsidR="0044723B" w:rsidRDefault="0044723B" w:rsidP="0044723B">
      <w:pPr>
        <w:pStyle w:val="a3"/>
        <w:numPr>
          <w:ilvl w:val="0"/>
          <w:numId w:val="17"/>
        </w:numPr>
        <w:spacing w:after="0"/>
        <w:jc w:val="center"/>
        <w:rPr>
          <w:rFonts w:ascii="Times New Roman" w:hAnsi="Times New Roman"/>
          <w:b/>
          <w:sz w:val="28"/>
          <w:szCs w:val="28"/>
        </w:rPr>
      </w:pPr>
      <w:r w:rsidRPr="0044723B">
        <w:rPr>
          <w:rFonts w:ascii="Times New Roman" w:hAnsi="Times New Roman"/>
          <w:b/>
          <w:sz w:val="28"/>
          <w:szCs w:val="28"/>
        </w:rPr>
        <w:t>Знания и навыки необходимы</w:t>
      </w:r>
      <w:r>
        <w:rPr>
          <w:rFonts w:ascii="Times New Roman" w:hAnsi="Times New Roman"/>
          <w:b/>
          <w:sz w:val="28"/>
          <w:szCs w:val="28"/>
        </w:rPr>
        <w:t>е</w:t>
      </w:r>
      <w:r w:rsidRPr="0044723B">
        <w:rPr>
          <w:rFonts w:ascii="Times New Roman" w:hAnsi="Times New Roman"/>
          <w:b/>
          <w:sz w:val="28"/>
          <w:szCs w:val="28"/>
        </w:rPr>
        <w:t xml:space="preserve"> концертмейстеру для профессиональной деятельности в музыкальной школе</w:t>
      </w:r>
    </w:p>
    <w:p w:rsidR="0044723B" w:rsidRPr="0044723B" w:rsidRDefault="0044723B" w:rsidP="0044723B">
      <w:pPr>
        <w:pStyle w:val="a3"/>
        <w:spacing w:after="0"/>
        <w:rPr>
          <w:rFonts w:ascii="Times New Roman" w:hAnsi="Times New Roman"/>
          <w:b/>
          <w:sz w:val="28"/>
          <w:szCs w:val="28"/>
        </w:rPr>
      </w:pPr>
    </w:p>
    <w:p w:rsidR="00263973" w:rsidRPr="00EB1EC0" w:rsidRDefault="00263973" w:rsidP="00EB1EC0">
      <w:pPr>
        <w:spacing w:after="0"/>
        <w:ind w:firstLine="708"/>
        <w:jc w:val="both"/>
        <w:rPr>
          <w:rFonts w:ascii="Times New Roman" w:hAnsi="Times New Roman"/>
          <w:sz w:val="28"/>
          <w:szCs w:val="28"/>
        </w:rPr>
      </w:pPr>
      <w:r w:rsidRPr="00EB1EC0">
        <w:rPr>
          <w:rFonts w:ascii="Times New Roman" w:hAnsi="Times New Roman"/>
          <w:sz w:val="28"/>
          <w:szCs w:val="28"/>
        </w:rPr>
        <w:t>Перечислим, какие знания и навыки необходимы концертмейстеру для профессиональной деятельности в музыкальной школе.</w:t>
      </w:r>
    </w:p>
    <w:p w:rsidR="00CC1B57" w:rsidRPr="00EB1EC0" w:rsidRDefault="006F0DB8" w:rsidP="00EB1EC0">
      <w:pPr>
        <w:spacing w:after="0"/>
        <w:ind w:firstLine="708"/>
        <w:jc w:val="both"/>
        <w:rPr>
          <w:rFonts w:ascii="Times New Roman" w:hAnsi="Times New Roman"/>
          <w:sz w:val="28"/>
          <w:szCs w:val="28"/>
        </w:rPr>
      </w:pPr>
      <w:r w:rsidRPr="00EB1EC0">
        <w:rPr>
          <w:rFonts w:ascii="Times New Roman" w:hAnsi="Times New Roman"/>
          <w:sz w:val="28"/>
          <w:szCs w:val="28"/>
        </w:rPr>
        <w:t>Как мы знаем, и</w:t>
      </w:r>
      <w:r w:rsidR="00CC1B57" w:rsidRPr="00EB1EC0">
        <w:rPr>
          <w:rFonts w:ascii="Times New Roman" w:hAnsi="Times New Roman"/>
          <w:sz w:val="28"/>
          <w:szCs w:val="28"/>
        </w:rPr>
        <w:t xml:space="preserve">скусство концертмейстера дается далеко не всем пианистам. Оно требует высокого музыкального мастерства, художественной культуры и особого призвания. </w:t>
      </w:r>
    </w:p>
    <w:p w:rsidR="00CC7E1C" w:rsidRPr="00EB1EC0" w:rsidRDefault="00CC7E1C" w:rsidP="00EB1EC0">
      <w:pPr>
        <w:spacing w:after="0"/>
        <w:jc w:val="both"/>
        <w:rPr>
          <w:rFonts w:ascii="Times New Roman" w:hAnsi="Times New Roman"/>
          <w:sz w:val="28"/>
          <w:szCs w:val="28"/>
        </w:rPr>
      </w:pPr>
      <w:r w:rsidRPr="00EB1EC0">
        <w:rPr>
          <w:rFonts w:ascii="Times New Roman" w:hAnsi="Times New Roman"/>
          <w:color w:val="00B050"/>
          <w:sz w:val="28"/>
          <w:szCs w:val="28"/>
        </w:rPr>
        <w:tab/>
      </w:r>
      <w:r w:rsidRPr="00EB1EC0">
        <w:rPr>
          <w:rFonts w:ascii="Times New Roman" w:hAnsi="Times New Roman"/>
          <w:sz w:val="28"/>
          <w:szCs w:val="28"/>
        </w:rPr>
        <w:t>Концертмейстер должен иметь профессиональный комплекс, полноценная реализация которого дает хороший музыкальный результат.</w:t>
      </w:r>
    </w:p>
    <w:p w:rsidR="00CC7E1C" w:rsidRPr="00EB1EC0" w:rsidRDefault="00CC7E1C" w:rsidP="00EB1EC0">
      <w:pPr>
        <w:spacing w:after="0"/>
        <w:jc w:val="both"/>
        <w:rPr>
          <w:rFonts w:ascii="Times New Roman" w:hAnsi="Times New Roman"/>
          <w:b/>
          <w:sz w:val="28"/>
          <w:szCs w:val="28"/>
        </w:rPr>
      </w:pPr>
      <w:r w:rsidRPr="00EB1EC0">
        <w:rPr>
          <w:rFonts w:ascii="Times New Roman" w:hAnsi="Times New Roman"/>
          <w:b/>
          <w:sz w:val="28"/>
          <w:szCs w:val="28"/>
        </w:rPr>
        <w:t>Составляющие комплекса:</w:t>
      </w:r>
      <w:r w:rsidR="0044723B">
        <w:rPr>
          <w:rFonts w:ascii="Times New Roman" w:hAnsi="Times New Roman"/>
          <w:b/>
          <w:sz w:val="28"/>
          <w:szCs w:val="28"/>
        </w:rPr>
        <w:t xml:space="preserve"> (13)</w:t>
      </w:r>
    </w:p>
    <w:p w:rsidR="00CC7E1C" w:rsidRPr="00EB1EC0" w:rsidRDefault="00CC7E1C" w:rsidP="00EB1EC0">
      <w:pPr>
        <w:numPr>
          <w:ilvl w:val="0"/>
          <w:numId w:val="7"/>
        </w:numPr>
        <w:spacing w:after="0"/>
        <w:jc w:val="both"/>
        <w:rPr>
          <w:rFonts w:ascii="Times New Roman" w:hAnsi="Times New Roman"/>
          <w:sz w:val="28"/>
          <w:szCs w:val="28"/>
        </w:rPr>
      </w:pPr>
      <w:r w:rsidRPr="00EB1EC0">
        <w:rPr>
          <w:rFonts w:ascii="Times New Roman" w:hAnsi="Times New Roman"/>
          <w:sz w:val="28"/>
          <w:szCs w:val="28"/>
        </w:rPr>
        <w:t>Любовь пианиста к концертмейстерскому исполнительству.</w:t>
      </w:r>
    </w:p>
    <w:p w:rsidR="00CC7E1C" w:rsidRPr="00EB1EC0" w:rsidRDefault="00CC7E1C" w:rsidP="00EB1EC0">
      <w:pPr>
        <w:numPr>
          <w:ilvl w:val="0"/>
          <w:numId w:val="7"/>
        </w:numPr>
        <w:spacing w:after="0"/>
        <w:jc w:val="both"/>
        <w:rPr>
          <w:rFonts w:ascii="Times New Roman" w:hAnsi="Times New Roman"/>
          <w:sz w:val="28"/>
          <w:szCs w:val="28"/>
        </w:rPr>
      </w:pPr>
      <w:r w:rsidRPr="00EB1EC0">
        <w:rPr>
          <w:rFonts w:ascii="Times New Roman" w:hAnsi="Times New Roman"/>
          <w:sz w:val="28"/>
          <w:szCs w:val="28"/>
        </w:rPr>
        <w:t>Пианистическая оснащенность, без которой невоз</w:t>
      </w:r>
      <w:r w:rsidR="002251C9" w:rsidRPr="00EB1EC0">
        <w:rPr>
          <w:rFonts w:ascii="Times New Roman" w:hAnsi="Times New Roman"/>
          <w:sz w:val="28"/>
          <w:szCs w:val="28"/>
        </w:rPr>
        <w:t>можно решение музыкальных задач (концертмейстеру приходится быть всегда в форме).</w:t>
      </w:r>
    </w:p>
    <w:p w:rsidR="00CC7E1C" w:rsidRPr="00EB1EC0" w:rsidRDefault="00CC7E1C" w:rsidP="00EB1EC0">
      <w:pPr>
        <w:numPr>
          <w:ilvl w:val="0"/>
          <w:numId w:val="7"/>
        </w:numPr>
        <w:spacing w:after="0"/>
        <w:jc w:val="both"/>
        <w:rPr>
          <w:rFonts w:ascii="Times New Roman" w:hAnsi="Times New Roman"/>
          <w:sz w:val="28"/>
          <w:szCs w:val="28"/>
        </w:rPr>
      </w:pPr>
      <w:r w:rsidRPr="00EB1EC0">
        <w:rPr>
          <w:rFonts w:ascii="Times New Roman" w:hAnsi="Times New Roman"/>
          <w:sz w:val="28"/>
          <w:szCs w:val="28"/>
        </w:rPr>
        <w:t>Чувство партнерства, сопереживания.</w:t>
      </w:r>
    </w:p>
    <w:p w:rsidR="00CC7E1C" w:rsidRPr="00EB1EC0" w:rsidRDefault="00CC7E1C" w:rsidP="00EB1EC0">
      <w:pPr>
        <w:numPr>
          <w:ilvl w:val="0"/>
          <w:numId w:val="7"/>
        </w:numPr>
        <w:spacing w:after="0"/>
        <w:jc w:val="both"/>
        <w:rPr>
          <w:rFonts w:ascii="Times New Roman" w:hAnsi="Times New Roman"/>
          <w:sz w:val="28"/>
          <w:szCs w:val="28"/>
        </w:rPr>
      </w:pPr>
      <w:r w:rsidRPr="00EB1EC0">
        <w:rPr>
          <w:rFonts w:ascii="Times New Roman" w:hAnsi="Times New Roman"/>
          <w:sz w:val="28"/>
          <w:szCs w:val="28"/>
        </w:rPr>
        <w:t>Умение подчиняться творческой воле солиста, стать с ним единым музыкальным целым, порой в ущерб своим музыкальным амбициям.</w:t>
      </w:r>
    </w:p>
    <w:p w:rsidR="00CC7E1C" w:rsidRPr="00EB1EC0" w:rsidRDefault="007B0035" w:rsidP="00EB1EC0">
      <w:pPr>
        <w:numPr>
          <w:ilvl w:val="0"/>
          <w:numId w:val="7"/>
        </w:numPr>
        <w:spacing w:after="0"/>
        <w:jc w:val="both"/>
        <w:rPr>
          <w:rFonts w:ascii="Times New Roman" w:hAnsi="Times New Roman"/>
          <w:sz w:val="28"/>
          <w:szCs w:val="28"/>
        </w:rPr>
      </w:pPr>
      <w:r>
        <w:rPr>
          <w:rFonts w:ascii="Times New Roman" w:hAnsi="Times New Roman"/>
          <w:sz w:val="28"/>
          <w:szCs w:val="28"/>
        </w:rPr>
        <w:t>Необходимо з</w:t>
      </w:r>
      <w:r w:rsidR="00CC7E1C" w:rsidRPr="00EB1EC0">
        <w:rPr>
          <w:rFonts w:ascii="Times New Roman" w:hAnsi="Times New Roman"/>
          <w:sz w:val="28"/>
          <w:szCs w:val="28"/>
        </w:rPr>
        <w:t>нание специфики инструментального и вокального исполнительства: штрихи (у струнников), дыхание (у певцов и духовиков), агогика (у тех и др</w:t>
      </w:r>
      <w:r w:rsidR="00E83FDB">
        <w:rPr>
          <w:rFonts w:ascii="Times New Roman" w:hAnsi="Times New Roman"/>
          <w:sz w:val="28"/>
          <w:szCs w:val="28"/>
        </w:rPr>
        <w:t>угих), тесситура (у вокалистов) и многое другое.</w:t>
      </w:r>
    </w:p>
    <w:p w:rsidR="00CC7E1C" w:rsidRPr="00EB1EC0" w:rsidRDefault="00CC7E1C" w:rsidP="00EB1EC0">
      <w:pPr>
        <w:numPr>
          <w:ilvl w:val="0"/>
          <w:numId w:val="7"/>
        </w:numPr>
        <w:spacing w:after="0"/>
        <w:jc w:val="both"/>
        <w:rPr>
          <w:rFonts w:ascii="Times New Roman" w:hAnsi="Times New Roman"/>
          <w:sz w:val="28"/>
          <w:szCs w:val="28"/>
        </w:rPr>
      </w:pPr>
      <w:r w:rsidRPr="00EB1EC0">
        <w:rPr>
          <w:rFonts w:ascii="Times New Roman" w:hAnsi="Times New Roman"/>
          <w:sz w:val="28"/>
          <w:szCs w:val="28"/>
        </w:rPr>
        <w:t xml:space="preserve">Дирижерское предвидение и </w:t>
      </w:r>
      <w:proofErr w:type="spellStart"/>
      <w:r w:rsidRPr="00EB1EC0">
        <w:rPr>
          <w:rFonts w:ascii="Times New Roman" w:hAnsi="Times New Roman"/>
          <w:sz w:val="28"/>
          <w:szCs w:val="28"/>
        </w:rPr>
        <w:t>предслышание</w:t>
      </w:r>
      <w:proofErr w:type="spellEnd"/>
      <w:r w:rsidRPr="00EB1EC0">
        <w:rPr>
          <w:rFonts w:ascii="Times New Roman" w:hAnsi="Times New Roman"/>
          <w:sz w:val="28"/>
          <w:szCs w:val="28"/>
        </w:rPr>
        <w:t>, иногда «спасающее ситуацию» во время публичного выступления.</w:t>
      </w:r>
    </w:p>
    <w:p w:rsidR="00F2570C" w:rsidRPr="00EB1EC0" w:rsidRDefault="00CC7E1C" w:rsidP="00EB1EC0">
      <w:pPr>
        <w:numPr>
          <w:ilvl w:val="0"/>
          <w:numId w:val="7"/>
        </w:numPr>
        <w:spacing w:after="0"/>
        <w:jc w:val="both"/>
        <w:rPr>
          <w:rFonts w:ascii="Times New Roman" w:hAnsi="Times New Roman"/>
          <w:sz w:val="28"/>
          <w:szCs w:val="28"/>
        </w:rPr>
      </w:pPr>
      <w:r w:rsidRPr="00EB1EC0">
        <w:rPr>
          <w:rFonts w:ascii="Times New Roman" w:hAnsi="Times New Roman"/>
          <w:sz w:val="28"/>
          <w:szCs w:val="28"/>
        </w:rPr>
        <w:t>Умение читать разную фактуру, выделяя главное, видеть и различать технические комплексы (арпеджио, гаммы) особенно при чтении с листа.</w:t>
      </w:r>
      <w:r w:rsidR="00F43321" w:rsidRPr="00EB1EC0">
        <w:rPr>
          <w:rFonts w:ascii="Times New Roman" w:hAnsi="Times New Roman"/>
          <w:sz w:val="28"/>
          <w:szCs w:val="28"/>
        </w:rPr>
        <w:t xml:space="preserve"> </w:t>
      </w:r>
      <w:r w:rsidR="00BA3FB6" w:rsidRPr="00EB1EC0">
        <w:rPr>
          <w:rFonts w:ascii="Times New Roman" w:hAnsi="Times New Roman"/>
          <w:sz w:val="28"/>
          <w:szCs w:val="28"/>
        </w:rPr>
        <w:t>Ведь с</w:t>
      </w:r>
      <w:r w:rsidR="00F43321" w:rsidRPr="00EB1EC0">
        <w:rPr>
          <w:rFonts w:ascii="Times New Roman" w:hAnsi="Times New Roman"/>
          <w:sz w:val="28"/>
          <w:szCs w:val="28"/>
        </w:rPr>
        <w:t>пособность</w:t>
      </w:r>
      <w:r w:rsidR="00F43321" w:rsidRPr="00EB1EC0">
        <w:rPr>
          <w:rFonts w:ascii="Times New Roman" w:hAnsi="Times New Roman"/>
          <w:b/>
          <w:sz w:val="28"/>
          <w:szCs w:val="28"/>
        </w:rPr>
        <w:t xml:space="preserve"> </w:t>
      </w:r>
      <w:r w:rsidR="00F43321" w:rsidRPr="00EB1EC0">
        <w:rPr>
          <w:rFonts w:ascii="Times New Roman" w:hAnsi="Times New Roman"/>
          <w:sz w:val="28"/>
          <w:szCs w:val="28"/>
        </w:rPr>
        <w:t>бегло читать с листа является</w:t>
      </w:r>
      <w:r w:rsidR="00F43321" w:rsidRPr="00EB1EC0">
        <w:rPr>
          <w:rFonts w:ascii="Times New Roman" w:hAnsi="Times New Roman"/>
          <w:b/>
          <w:sz w:val="28"/>
          <w:szCs w:val="28"/>
        </w:rPr>
        <w:t xml:space="preserve"> о</w:t>
      </w:r>
      <w:r w:rsidR="007F1F0C" w:rsidRPr="00EB1EC0">
        <w:rPr>
          <w:rFonts w:ascii="Times New Roman" w:hAnsi="Times New Roman"/>
          <w:sz w:val="28"/>
          <w:szCs w:val="28"/>
        </w:rPr>
        <w:t>дним из важных аспектов деяте</w:t>
      </w:r>
      <w:r w:rsidR="00F43321" w:rsidRPr="00EB1EC0">
        <w:rPr>
          <w:rFonts w:ascii="Times New Roman" w:hAnsi="Times New Roman"/>
          <w:sz w:val="28"/>
          <w:szCs w:val="28"/>
        </w:rPr>
        <w:t>льности концертмейстера</w:t>
      </w:r>
      <w:r w:rsidR="007F1F0C" w:rsidRPr="00EB1EC0">
        <w:rPr>
          <w:rFonts w:ascii="Times New Roman" w:hAnsi="Times New Roman"/>
          <w:sz w:val="28"/>
          <w:szCs w:val="28"/>
        </w:rPr>
        <w:t xml:space="preserve">. При чтении с листа не следует особого внимания обращать на клавиатуру. Если возникает ситуация «руки не пойдут», лучше упростить фактуру до басового голоса или гармонического подголоска. </w:t>
      </w:r>
    </w:p>
    <w:p w:rsidR="007F1F0C" w:rsidRPr="00EB1EC0" w:rsidRDefault="00F2570C" w:rsidP="00EB1EC0">
      <w:pPr>
        <w:pStyle w:val="a3"/>
        <w:numPr>
          <w:ilvl w:val="0"/>
          <w:numId w:val="7"/>
        </w:numPr>
        <w:spacing w:after="0"/>
        <w:jc w:val="both"/>
        <w:rPr>
          <w:rFonts w:ascii="Times New Roman" w:hAnsi="Times New Roman"/>
          <w:sz w:val="28"/>
          <w:szCs w:val="28"/>
        </w:rPr>
      </w:pPr>
      <w:r w:rsidRPr="00EB1EC0">
        <w:rPr>
          <w:rFonts w:ascii="Times New Roman" w:hAnsi="Times New Roman"/>
          <w:sz w:val="28"/>
          <w:szCs w:val="28"/>
        </w:rPr>
        <w:t xml:space="preserve">Не всегда репертуар, исполняемый концертмейстером, бывает ему технически доступен или, по крайней мере, не всегда пианист имеет достаточно времени, чтобы овладеть технической стороной исполнения в совершенстве. В таких случаях следует предпочесть целесообразные </w:t>
      </w:r>
      <w:r w:rsidRPr="00EB1EC0">
        <w:rPr>
          <w:rFonts w:ascii="Times New Roman" w:hAnsi="Times New Roman"/>
          <w:b/>
          <w:sz w:val="28"/>
          <w:szCs w:val="28"/>
        </w:rPr>
        <w:t>упрощения</w:t>
      </w:r>
      <w:r w:rsidRPr="00EB1EC0">
        <w:rPr>
          <w:rFonts w:ascii="Times New Roman" w:hAnsi="Times New Roman"/>
          <w:sz w:val="28"/>
          <w:szCs w:val="28"/>
        </w:rPr>
        <w:t xml:space="preserve"> музыкальной ткани произведения. Часто подобные изменения полезны не только в целях упрощения фактуры, но и для достижения лучшей звучности</w:t>
      </w:r>
      <w:r w:rsidR="00A4224A" w:rsidRPr="00EB1EC0">
        <w:rPr>
          <w:rFonts w:ascii="Times New Roman" w:hAnsi="Times New Roman"/>
          <w:sz w:val="28"/>
          <w:szCs w:val="28"/>
        </w:rPr>
        <w:t>.</w:t>
      </w:r>
      <w:r w:rsidRPr="00EB1EC0">
        <w:rPr>
          <w:rFonts w:ascii="Times New Roman" w:hAnsi="Times New Roman"/>
          <w:sz w:val="28"/>
          <w:szCs w:val="28"/>
        </w:rPr>
        <w:t xml:space="preserve"> Упрощение бывают и такого рода. Фортепианные версии переложения бывают очень разными, порой </w:t>
      </w:r>
      <w:r w:rsidRPr="00EB1EC0">
        <w:rPr>
          <w:rFonts w:ascii="Times New Roman" w:hAnsi="Times New Roman"/>
          <w:sz w:val="28"/>
          <w:szCs w:val="28"/>
        </w:rPr>
        <w:lastRenderedPageBreak/>
        <w:t>неудобными</w:t>
      </w:r>
      <w:r w:rsidR="001845C7">
        <w:rPr>
          <w:rFonts w:ascii="Times New Roman" w:hAnsi="Times New Roman"/>
          <w:sz w:val="28"/>
          <w:szCs w:val="28"/>
        </w:rPr>
        <w:t xml:space="preserve"> </w:t>
      </w:r>
      <w:r w:rsidR="001845C7" w:rsidRPr="00EB1EC0">
        <w:rPr>
          <w:rFonts w:ascii="Times New Roman" w:hAnsi="Times New Roman"/>
          <w:sz w:val="28"/>
          <w:szCs w:val="28"/>
        </w:rPr>
        <w:t>(часто пишут не пианисты)</w:t>
      </w:r>
      <w:r w:rsidRPr="00EB1EC0">
        <w:rPr>
          <w:rFonts w:ascii="Times New Roman" w:hAnsi="Times New Roman"/>
          <w:sz w:val="28"/>
          <w:szCs w:val="28"/>
        </w:rPr>
        <w:t>. Концертмейстеру приходится что-то сокращать, как бы делая собственное переложение партии</w:t>
      </w:r>
      <w:r w:rsidR="00556C59" w:rsidRPr="00EB1EC0">
        <w:rPr>
          <w:rFonts w:ascii="Times New Roman" w:hAnsi="Times New Roman"/>
          <w:sz w:val="28"/>
          <w:szCs w:val="28"/>
        </w:rPr>
        <w:t xml:space="preserve"> фортепиано</w:t>
      </w:r>
      <w:r w:rsidRPr="00EB1EC0">
        <w:rPr>
          <w:rFonts w:ascii="Times New Roman" w:hAnsi="Times New Roman"/>
          <w:sz w:val="28"/>
          <w:szCs w:val="28"/>
        </w:rPr>
        <w:t xml:space="preserve">, но не в ущерб музыке. </w:t>
      </w:r>
    </w:p>
    <w:p w:rsidR="004F5741" w:rsidRPr="00EB1EC0" w:rsidRDefault="004F5741" w:rsidP="00EB1EC0">
      <w:pPr>
        <w:pStyle w:val="a3"/>
        <w:numPr>
          <w:ilvl w:val="0"/>
          <w:numId w:val="7"/>
        </w:numPr>
        <w:spacing w:after="0"/>
        <w:jc w:val="both"/>
        <w:rPr>
          <w:rFonts w:ascii="Times New Roman" w:hAnsi="Times New Roman"/>
          <w:sz w:val="28"/>
          <w:szCs w:val="28"/>
        </w:rPr>
      </w:pPr>
      <w:r w:rsidRPr="00EB1EC0">
        <w:rPr>
          <w:rFonts w:ascii="Times New Roman" w:hAnsi="Times New Roman"/>
          <w:sz w:val="28"/>
          <w:szCs w:val="28"/>
        </w:rPr>
        <w:t>Полноценная профессиональная деятельность конц</w:t>
      </w:r>
      <w:r w:rsidR="001845C7">
        <w:rPr>
          <w:rFonts w:ascii="Times New Roman" w:hAnsi="Times New Roman"/>
          <w:sz w:val="28"/>
          <w:szCs w:val="28"/>
        </w:rPr>
        <w:t>ертмейстера предполагает наличие</w:t>
      </w:r>
      <w:r w:rsidRPr="00EB1EC0">
        <w:rPr>
          <w:rFonts w:ascii="Times New Roman" w:hAnsi="Times New Roman"/>
          <w:sz w:val="28"/>
          <w:szCs w:val="28"/>
        </w:rPr>
        <w:t xml:space="preserve">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127B20" w:rsidRPr="009E3A91" w:rsidRDefault="00127B20" w:rsidP="009E3A91">
      <w:pPr>
        <w:pStyle w:val="a3"/>
        <w:numPr>
          <w:ilvl w:val="0"/>
          <w:numId w:val="7"/>
        </w:numPr>
        <w:spacing w:after="0"/>
        <w:jc w:val="both"/>
        <w:rPr>
          <w:rFonts w:ascii="Times New Roman" w:hAnsi="Times New Roman"/>
          <w:sz w:val="28"/>
          <w:szCs w:val="28"/>
        </w:rPr>
      </w:pPr>
      <w:r w:rsidRPr="00EB1EC0">
        <w:rPr>
          <w:rFonts w:ascii="Times New Roman" w:hAnsi="Times New Roman"/>
          <w:sz w:val="28"/>
          <w:szCs w:val="28"/>
        </w:rPr>
        <w:t xml:space="preserve">Специфика работы концертмейстера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проигрышей, заключения и т.д. </w:t>
      </w:r>
      <w:r w:rsidR="009E3A91" w:rsidRPr="00EB1EC0">
        <w:rPr>
          <w:rFonts w:ascii="Times New Roman" w:hAnsi="Times New Roman"/>
          <w:sz w:val="28"/>
          <w:szCs w:val="28"/>
        </w:rPr>
        <w:t>Умение транспонировать в пределах кварты текст средней сложности, что полезно и необходимо при игре с духовыми инструментами, а также для работы с вокалистами.</w:t>
      </w:r>
    </w:p>
    <w:p w:rsidR="003C5C71" w:rsidRPr="00EB1EC0" w:rsidRDefault="00141B7A" w:rsidP="00EB1EC0">
      <w:pPr>
        <w:numPr>
          <w:ilvl w:val="0"/>
          <w:numId w:val="7"/>
        </w:numPr>
        <w:spacing w:after="0"/>
        <w:jc w:val="both"/>
        <w:rPr>
          <w:rFonts w:ascii="Times New Roman" w:hAnsi="Times New Roman"/>
          <w:sz w:val="28"/>
          <w:szCs w:val="28"/>
        </w:rPr>
      </w:pPr>
      <w:r>
        <w:rPr>
          <w:rFonts w:ascii="Times New Roman" w:hAnsi="Times New Roman"/>
          <w:sz w:val="28"/>
          <w:szCs w:val="28"/>
        </w:rPr>
        <w:t xml:space="preserve"> </w:t>
      </w:r>
      <w:r w:rsidR="003C5C71" w:rsidRPr="00EB1EC0">
        <w:rPr>
          <w:rFonts w:ascii="Times New Roman" w:hAnsi="Times New Roman"/>
          <w:sz w:val="28"/>
          <w:szCs w:val="28"/>
        </w:rPr>
        <w:t>Общая музыкальная эрудиция: из знания музыки, больших музыкантских накоплений и рождается чувство стиля, меры, вкуса.</w:t>
      </w:r>
    </w:p>
    <w:p w:rsidR="00127B20" w:rsidRPr="00EB1EC0" w:rsidRDefault="00141B7A" w:rsidP="00EB1EC0">
      <w:pPr>
        <w:pStyle w:val="a3"/>
        <w:numPr>
          <w:ilvl w:val="0"/>
          <w:numId w:val="7"/>
        </w:numPr>
        <w:spacing w:after="0"/>
        <w:jc w:val="both"/>
        <w:rPr>
          <w:rFonts w:ascii="Times New Roman" w:hAnsi="Times New Roman"/>
          <w:sz w:val="28"/>
          <w:szCs w:val="28"/>
        </w:rPr>
      </w:pPr>
      <w:r>
        <w:rPr>
          <w:rFonts w:ascii="Times New Roman" w:hAnsi="Times New Roman"/>
          <w:sz w:val="28"/>
          <w:szCs w:val="28"/>
        </w:rPr>
        <w:t xml:space="preserve"> </w:t>
      </w:r>
      <w:r w:rsidR="004E1959" w:rsidRPr="00FE5F59">
        <w:rPr>
          <w:rFonts w:ascii="Times New Roman" w:hAnsi="Times New Roman"/>
          <w:sz w:val="28"/>
          <w:szCs w:val="28"/>
        </w:rPr>
        <w:t xml:space="preserve">Основное условие совместной работы с любым солистом, </w:t>
      </w:r>
      <w:r w:rsidR="004E1959">
        <w:rPr>
          <w:rFonts w:ascii="Times New Roman" w:hAnsi="Times New Roman"/>
          <w:sz w:val="28"/>
          <w:szCs w:val="28"/>
        </w:rPr>
        <w:t>г</w:t>
      </w:r>
      <w:r w:rsidR="00E272B6" w:rsidRPr="00EB1EC0">
        <w:rPr>
          <w:rFonts w:ascii="Times New Roman" w:hAnsi="Times New Roman"/>
          <w:sz w:val="28"/>
          <w:szCs w:val="28"/>
        </w:rPr>
        <w:t xml:space="preserve">лавное из всех составляющих качеств профессии концертмейстера - это </w:t>
      </w:r>
      <w:r w:rsidR="00E272B6" w:rsidRPr="00EB1EC0">
        <w:rPr>
          <w:rFonts w:ascii="Times New Roman" w:hAnsi="Times New Roman"/>
          <w:b/>
          <w:sz w:val="28"/>
          <w:szCs w:val="28"/>
        </w:rPr>
        <w:t>удобство,</w:t>
      </w:r>
      <w:r w:rsidR="00E272B6" w:rsidRPr="00EB1EC0">
        <w:rPr>
          <w:rFonts w:ascii="Times New Roman" w:hAnsi="Times New Roman"/>
          <w:sz w:val="28"/>
          <w:szCs w:val="28"/>
        </w:rPr>
        <w:t xml:space="preserve"> которое обеспечивает солисту чуткий партнер-аккомпаниатор.</w:t>
      </w:r>
    </w:p>
    <w:p w:rsidR="00C62D12" w:rsidRPr="00EB1EC0" w:rsidRDefault="00141B7A" w:rsidP="00EB1EC0">
      <w:pPr>
        <w:pStyle w:val="a3"/>
        <w:numPr>
          <w:ilvl w:val="0"/>
          <w:numId w:val="7"/>
        </w:numPr>
        <w:spacing w:after="0"/>
        <w:jc w:val="both"/>
        <w:rPr>
          <w:rFonts w:ascii="Times New Roman" w:hAnsi="Times New Roman"/>
          <w:sz w:val="28"/>
          <w:szCs w:val="28"/>
        </w:rPr>
      </w:pPr>
      <w:r>
        <w:rPr>
          <w:rFonts w:ascii="Times New Roman" w:hAnsi="Times New Roman"/>
          <w:sz w:val="28"/>
          <w:szCs w:val="28"/>
        </w:rPr>
        <w:t xml:space="preserve"> </w:t>
      </w:r>
      <w:r w:rsidR="004D46B6" w:rsidRPr="00EB1EC0">
        <w:rPr>
          <w:rFonts w:ascii="Times New Roman" w:hAnsi="Times New Roman"/>
          <w:sz w:val="28"/>
          <w:szCs w:val="28"/>
        </w:rPr>
        <w:t xml:space="preserve">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остается «в тени», его работа растворяется в общем труде всего коллектива. </w:t>
      </w:r>
    </w:p>
    <w:p w:rsidR="00FD2049" w:rsidRPr="00EB1EC0" w:rsidRDefault="00FD2049" w:rsidP="00EB1EC0">
      <w:pPr>
        <w:pStyle w:val="a3"/>
        <w:numPr>
          <w:ilvl w:val="0"/>
          <w:numId w:val="17"/>
        </w:numPr>
        <w:spacing w:after="0"/>
        <w:jc w:val="center"/>
        <w:rPr>
          <w:rFonts w:ascii="Times New Roman" w:hAnsi="Times New Roman"/>
          <w:b/>
          <w:sz w:val="28"/>
          <w:szCs w:val="28"/>
        </w:rPr>
      </w:pPr>
      <w:r w:rsidRPr="00EB1EC0">
        <w:rPr>
          <w:rFonts w:ascii="Times New Roman" w:hAnsi="Times New Roman"/>
          <w:b/>
          <w:sz w:val="28"/>
          <w:szCs w:val="28"/>
        </w:rPr>
        <w:t>Специфика музыкальных инструментов, которым приходится аккомпанировать:</w:t>
      </w:r>
    </w:p>
    <w:p w:rsidR="0044723B" w:rsidRDefault="00D947CE" w:rsidP="00EB1EC0">
      <w:pPr>
        <w:spacing w:after="0"/>
        <w:ind w:firstLine="708"/>
        <w:jc w:val="both"/>
        <w:rPr>
          <w:rFonts w:ascii="Times New Roman" w:hAnsi="Times New Roman"/>
          <w:sz w:val="28"/>
          <w:szCs w:val="28"/>
        </w:rPr>
      </w:pPr>
      <w:r w:rsidRPr="00EB1EC0">
        <w:rPr>
          <w:rFonts w:ascii="Times New Roman" w:hAnsi="Times New Roman"/>
          <w:sz w:val="28"/>
          <w:szCs w:val="28"/>
        </w:rPr>
        <w:t xml:space="preserve">Аккомпанирование солистам-инструменталистам имеет свою специфику. Концертмейстеру не обойтись здесь без умения «слышать мельчайшие детали партии солиста, соизмеряя звучность фортепиано с возможностями солирующего инструмента и </w:t>
      </w:r>
      <w:r w:rsidR="00886DA6" w:rsidRPr="00EB1EC0">
        <w:rPr>
          <w:rFonts w:ascii="Times New Roman" w:hAnsi="Times New Roman"/>
          <w:sz w:val="28"/>
          <w:szCs w:val="28"/>
        </w:rPr>
        <w:t>художественным замыслом солиста</w:t>
      </w:r>
      <w:r w:rsidR="00E022C4" w:rsidRPr="00EB1EC0">
        <w:rPr>
          <w:rFonts w:ascii="Times New Roman" w:hAnsi="Times New Roman"/>
          <w:sz w:val="28"/>
          <w:szCs w:val="28"/>
        </w:rPr>
        <w:t>»</w:t>
      </w:r>
      <w:r w:rsidRPr="00EB1EC0">
        <w:rPr>
          <w:rFonts w:ascii="Times New Roman" w:hAnsi="Times New Roman"/>
          <w:sz w:val="28"/>
          <w:szCs w:val="28"/>
        </w:rPr>
        <w:t xml:space="preserve">. </w:t>
      </w:r>
    </w:p>
    <w:p w:rsidR="0044723B" w:rsidRDefault="0044723B" w:rsidP="00EB1EC0">
      <w:pPr>
        <w:spacing w:after="0"/>
        <w:ind w:firstLine="708"/>
        <w:jc w:val="both"/>
        <w:rPr>
          <w:rFonts w:ascii="Times New Roman" w:hAnsi="Times New Roman"/>
          <w:sz w:val="28"/>
          <w:szCs w:val="28"/>
        </w:rPr>
      </w:pPr>
    </w:p>
    <w:p w:rsidR="00D947CE" w:rsidRPr="00EB1EC0" w:rsidRDefault="00886DA6" w:rsidP="00EB1EC0">
      <w:pPr>
        <w:spacing w:after="0"/>
        <w:ind w:firstLine="708"/>
        <w:jc w:val="both"/>
        <w:rPr>
          <w:rFonts w:ascii="Times New Roman" w:hAnsi="Times New Roman"/>
          <w:sz w:val="28"/>
          <w:szCs w:val="28"/>
        </w:rPr>
      </w:pPr>
      <w:r w:rsidRPr="00EB1EC0">
        <w:rPr>
          <w:rFonts w:ascii="Times New Roman" w:hAnsi="Times New Roman"/>
          <w:sz w:val="28"/>
          <w:szCs w:val="28"/>
        </w:rPr>
        <w:t>Если говорить о</w:t>
      </w:r>
    </w:p>
    <w:p w:rsidR="00E13354" w:rsidRDefault="00FD2049" w:rsidP="00E13354">
      <w:pPr>
        <w:spacing w:after="0"/>
        <w:jc w:val="both"/>
        <w:rPr>
          <w:rFonts w:ascii="Times New Roman" w:hAnsi="Times New Roman"/>
          <w:sz w:val="28"/>
          <w:szCs w:val="28"/>
        </w:rPr>
      </w:pPr>
      <w:r w:rsidRPr="00EB1EC0">
        <w:rPr>
          <w:rFonts w:ascii="Times New Roman" w:hAnsi="Times New Roman"/>
          <w:sz w:val="28"/>
          <w:szCs w:val="28"/>
        </w:rPr>
        <w:t xml:space="preserve">а) </w:t>
      </w:r>
      <w:r w:rsidRPr="00EB1EC0">
        <w:rPr>
          <w:rFonts w:ascii="Times New Roman" w:hAnsi="Times New Roman"/>
          <w:b/>
          <w:sz w:val="28"/>
          <w:szCs w:val="28"/>
        </w:rPr>
        <w:t>Струнные инструменты</w:t>
      </w:r>
      <w:r w:rsidRPr="00EB1EC0">
        <w:rPr>
          <w:rFonts w:ascii="Times New Roman" w:hAnsi="Times New Roman"/>
          <w:sz w:val="28"/>
          <w:szCs w:val="28"/>
        </w:rPr>
        <w:t xml:space="preserve"> (народные и оркестровые) – </w:t>
      </w:r>
      <w:r w:rsidR="00C76CB0">
        <w:rPr>
          <w:rFonts w:ascii="Times New Roman" w:hAnsi="Times New Roman"/>
          <w:sz w:val="28"/>
          <w:szCs w:val="28"/>
        </w:rPr>
        <w:t xml:space="preserve">то </w:t>
      </w:r>
      <w:r w:rsidRPr="00EB1EC0">
        <w:rPr>
          <w:rFonts w:ascii="Times New Roman" w:hAnsi="Times New Roman"/>
          <w:sz w:val="28"/>
          <w:szCs w:val="28"/>
        </w:rPr>
        <w:t xml:space="preserve">большую роль играет манера </w:t>
      </w:r>
      <w:proofErr w:type="spellStart"/>
      <w:r w:rsidRPr="00EB1EC0">
        <w:rPr>
          <w:rFonts w:ascii="Times New Roman" w:hAnsi="Times New Roman"/>
          <w:sz w:val="28"/>
          <w:szCs w:val="28"/>
        </w:rPr>
        <w:t>звукоизвлечения</w:t>
      </w:r>
      <w:proofErr w:type="spellEnd"/>
      <w:r w:rsidRPr="00EB1EC0">
        <w:rPr>
          <w:rFonts w:ascii="Times New Roman" w:hAnsi="Times New Roman"/>
          <w:sz w:val="28"/>
          <w:szCs w:val="28"/>
        </w:rPr>
        <w:t xml:space="preserve">: на домре играют медиатором, а на балалайке струны касаются пальцем, значит, звук на домре будет звонче, ярче, сочнее, а на балалайке – глуше и мягче, словно с небольшим шорохом, и в соответствии с этим надо выбирать, искать звук сопровождения. </w:t>
      </w:r>
      <w:r w:rsidRPr="00EB1EC0">
        <w:rPr>
          <w:rFonts w:ascii="Times New Roman" w:hAnsi="Times New Roman"/>
          <w:b/>
          <w:sz w:val="28"/>
          <w:szCs w:val="28"/>
        </w:rPr>
        <w:t xml:space="preserve">Скрипка </w:t>
      </w:r>
      <w:r w:rsidRPr="00EB1EC0">
        <w:rPr>
          <w:rFonts w:ascii="Times New Roman" w:hAnsi="Times New Roman"/>
          <w:sz w:val="28"/>
          <w:szCs w:val="28"/>
        </w:rPr>
        <w:t xml:space="preserve">звучит ярче, светлее, чем </w:t>
      </w:r>
      <w:r w:rsidRPr="00EB1EC0">
        <w:rPr>
          <w:rFonts w:ascii="Times New Roman" w:hAnsi="Times New Roman"/>
          <w:b/>
          <w:sz w:val="28"/>
          <w:szCs w:val="28"/>
        </w:rPr>
        <w:t>виолончель и альт</w:t>
      </w:r>
      <w:r w:rsidRPr="00EB1EC0">
        <w:rPr>
          <w:rFonts w:ascii="Times New Roman" w:hAnsi="Times New Roman"/>
          <w:sz w:val="28"/>
          <w:szCs w:val="28"/>
        </w:rPr>
        <w:t xml:space="preserve">, к тому же, на струнных инструментах иногда </w:t>
      </w:r>
      <w:r w:rsidRPr="00EB1EC0">
        <w:rPr>
          <w:rFonts w:ascii="Times New Roman" w:hAnsi="Times New Roman"/>
          <w:sz w:val="28"/>
          <w:szCs w:val="28"/>
        </w:rPr>
        <w:lastRenderedPageBreak/>
        <w:t>играют штрихом пиццикато (без смычка, щипком); верхние струны на скрипке звучат ярче, звонче, чем «басок», значит, если скрипач играет мелодию на струне «соль», то рояль должен быть предельно осторожным, аккомпанируя такой мелодии.</w:t>
      </w:r>
      <w:r w:rsidR="00E13354" w:rsidRPr="00E13354">
        <w:rPr>
          <w:rFonts w:ascii="Times New Roman" w:hAnsi="Times New Roman"/>
          <w:sz w:val="28"/>
          <w:szCs w:val="28"/>
        </w:rPr>
        <w:t xml:space="preserve"> </w:t>
      </w:r>
      <w:r w:rsidR="00E13354" w:rsidRPr="00EB1EC0">
        <w:rPr>
          <w:rFonts w:ascii="Times New Roman" w:hAnsi="Times New Roman"/>
          <w:sz w:val="28"/>
          <w:szCs w:val="28"/>
        </w:rPr>
        <w:t>Концертмейстеру следует знать особенности нотации сольных партий для</w:t>
      </w:r>
      <w:r w:rsidR="00E13354">
        <w:rPr>
          <w:rFonts w:ascii="Times New Roman" w:hAnsi="Times New Roman"/>
          <w:sz w:val="28"/>
          <w:szCs w:val="28"/>
        </w:rPr>
        <w:t xml:space="preserve"> </w:t>
      </w:r>
      <w:r w:rsidR="00E13354" w:rsidRPr="00EB1EC0">
        <w:rPr>
          <w:rFonts w:ascii="Times New Roman" w:hAnsi="Times New Roman"/>
          <w:sz w:val="28"/>
          <w:szCs w:val="28"/>
        </w:rPr>
        <w:t>различных инструментов – обозначения флажолетов, различных штрихов и т.п.</w:t>
      </w:r>
    </w:p>
    <w:p w:rsidR="00E13354" w:rsidRDefault="00FD2049" w:rsidP="00E13354">
      <w:pPr>
        <w:spacing w:after="0"/>
        <w:jc w:val="both"/>
        <w:rPr>
          <w:rFonts w:ascii="Times New Roman" w:hAnsi="Times New Roman"/>
          <w:sz w:val="28"/>
          <w:szCs w:val="28"/>
        </w:rPr>
      </w:pPr>
      <w:r w:rsidRPr="00EB1EC0">
        <w:rPr>
          <w:rFonts w:ascii="Times New Roman" w:hAnsi="Times New Roman"/>
          <w:sz w:val="28"/>
          <w:szCs w:val="28"/>
        </w:rPr>
        <w:t xml:space="preserve">б) </w:t>
      </w:r>
      <w:r w:rsidR="00AD26B6" w:rsidRPr="00AD26B6">
        <w:rPr>
          <w:rFonts w:ascii="Times New Roman" w:hAnsi="Times New Roman"/>
          <w:sz w:val="28"/>
          <w:szCs w:val="28"/>
        </w:rPr>
        <w:t xml:space="preserve">Духовые инструменты отличаются особенностями конструкции, спецификой акустической природы, поэтому одни из них отличаются более широким динамическим диапазоном, другие - более узким. Большими динамическими возможностями обладают медные духовые инструменты. Выразительными динамическими возможностями обладают кларнет и флейта. </w:t>
      </w:r>
    </w:p>
    <w:p w:rsidR="00E13354" w:rsidRDefault="00E13354" w:rsidP="00E13354">
      <w:pPr>
        <w:spacing w:after="0"/>
        <w:ind w:firstLine="708"/>
        <w:jc w:val="both"/>
        <w:rPr>
          <w:rFonts w:ascii="Times New Roman" w:hAnsi="Times New Roman"/>
          <w:sz w:val="28"/>
          <w:szCs w:val="28"/>
        </w:rPr>
      </w:pPr>
      <w:r w:rsidRPr="00FE5F59">
        <w:rPr>
          <w:rFonts w:ascii="Times New Roman" w:hAnsi="Times New Roman"/>
          <w:sz w:val="28"/>
          <w:szCs w:val="28"/>
        </w:rPr>
        <w:t xml:space="preserve">Сила, яркость фортепианного звучания в ансамбле с трубой, флейтой, кларнетом может быть больше, чем при аккомпанементе гобою, фаготу, валторне, тубе. </w:t>
      </w:r>
    </w:p>
    <w:p w:rsidR="008F7A01" w:rsidRPr="00EB1EC0" w:rsidRDefault="00AD26B6" w:rsidP="00AD26B6">
      <w:pPr>
        <w:spacing w:after="0"/>
        <w:ind w:firstLine="708"/>
        <w:jc w:val="both"/>
        <w:rPr>
          <w:rFonts w:ascii="Times New Roman" w:hAnsi="Times New Roman"/>
          <w:sz w:val="28"/>
          <w:szCs w:val="28"/>
        </w:rPr>
      </w:pPr>
      <w:r w:rsidRPr="00FE5F59">
        <w:rPr>
          <w:rFonts w:ascii="Times New Roman" w:hAnsi="Times New Roman"/>
          <w:sz w:val="28"/>
          <w:szCs w:val="28"/>
        </w:rPr>
        <w:t>Знакомясь с пьесами для духовых инструментов, концертмейстер должен знать производные моменты звукообразования на этих инструментах, такие как артикуляция, атака, штрих.</w:t>
      </w:r>
      <w:r>
        <w:rPr>
          <w:rFonts w:ascii="Times New Roman" w:hAnsi="Times New Roman"/>
          <w:sz w:val="28"/>
          <w:szCs w:val="28"/>
        </w:rPr>
        <w:t xml:space="preserve"> </w:t>
      </w:r>
      <w:r w:rsidRPr="00FE5F59">
        <w:rPr>
          <w:rFonts w:ascii="Times New Roman" w:hAnsi="Times New Roman"/>
          <w:sz w:val="28"/>
          <w:szCs w:val="28"/>
        </w:rPr>
        <w:t xml:space="preserve">Атака - начало </w:t>
      </w:r>
      <w:proofErr w:type="spellStart"/>
      <w:r w:rsidRPr="00FE5F59">
        <w:rPr>
          <w:rFonts w:ascii="Times New Roman" w:hAnsi="Times New Roman"/>
          <w:sz w:val="28"/>
          <w:szCs w:val="28"/>
        </w:rPr>
        <w:t>звукоизвлечения</w:t>
      </w:r>
      <w:proofErr w:type="spellEnd"/>
      <w:r w:rsidRPr="00FE5F59">
        <w:rPr>
          <w:rFonts w:ascii="Times New Roman" w:hAnsi="Times New Roman"/>
          <w:sz w:val="28"/>
          <w:szCs w:val="28"/>
        </w:rPr>
        <w:t xml:space="preserve">. Она занимает незначительную для слуха почти неуловимую часть длительности - порядка сотых долей секунды. </w:t>
      </w:r>
      <w:r w:rsidR="008F7A01" w:rsidRPr="00EB1EC0">
        <w:rPr>
          <w:rFonts w:ascii="Times New Roman" w:hAnsi="Times New Roman"/>
          <w:sz w:val="28"/>
          <w:szCs w:val="28"/>
        </w:rPr>
        <w:t>При аккомпанементе духовым инструментам</w:t>
      </w:r>
      <w:r w:rsidR="000D20BD" w:rsidRPr="00EB1EC0">
        <w:rPr>
          <w:rFonts w:ascii="Times New Roman" w:hAnsi="Times New Roman"/>
          <w:sz w:val="28"/>
          <w:szCs w:val="28"/>
        </w:rPr>
        <w:t xml:space="preserve"> </w:t>
      </w:r>
      <w:r w:rsidR="008F7A01" w:rsidRPr="00EB1EC0">
        <w:rPr>
          <w:rFonts w:ascii="Times New Roman" w:hAnsi="Times New Roman"/>
          <w:sz w:val="28"/>
          <w:szCs w:val="28"/>
        </w:rPr>
        <w:t>пианист должен учитывать возможности аппарата солиста, принимать во внимание</w:t>
      </w:r>
      <w:r w:rsidR="000D20BD" w:rsidRPr="00EB1EC0">
        <w:rPr>
          <w:rFonts w:ascii="Times New Roman" w:hAnsi="Times New Roman"/>
          <w:sz w:val="28"/>
          <w:szCs w:val="28"/>
        </w:rPr>
        <w:t xml:space="preserve"> </w:t>
      </w:r>
      <w:r w:rsidR="008F7A01" w:rsidRPr="00EB1EC0">
        <w:rPr>
          <w:rFonts w:ascii="Times New Roman" w:hAnsi="Times New Roman"/>
          <w:sz w:val="28"/>
          <w:szCs w:val="28"/>
        </w:rPr>
        <w:t>моменты взятия дыхания при фразировке. При</w:t>
      </w:r>
      <w:r w:rsidR="000D20BD" w:rsidRPr="00EB1EC0">
        <w:rPr>
          <w:rFonts w:ascii="Times New Roman" w:hAnsi="Times New Roman"/>
          <w:sz w:val="28"/>
          <w:szCs w:val="28"/>
        </w:rPr>
        <w:t xml:space="preserve"> </w:t>
      </w:r>
      <w:r w:rsidR="008F7A01" w:rsidRPr="00EB1EC0">
        <w:rPr>
          <w:rFonts w:ascii="Times New Roman" w:hAnsi="Times New Roman"/>
          <w:sz w:val="28"/>
          <w:szCs w:val="28"/>
        </w:rPr>
        <w:t>инструментальном аккомпанементе особенно важна тонкая слуховая ориентация</w:t>
      </w:r>
      <w:r w:rsidR="000D20BD" w:rsidRPr="00EB1EC0">
        <w:rPr>
          <w:rFonts w:ascii="Times New Roman" w:hAnsi="Times New Roman"/>
          <w:sz w:val="28"/>
          <w:szCs w:val="28"/>
        </w:rPr>
        <w:t xml:space="preserve"> </w:t>
      </w:r>
      <w:r w:rsidR="008F7A01" w:rsidRPr="00EB1EC0">
        <w:rPr>
          <w:rFonts w:ascii="Times New Roman" w:hAnsi="Times New Roman"/>
          <w:sz w:val="28"/>
          <w:szCs w:val="28"/>
        </w:rPr>
        <w:t>пианиста, так как подвижность струнных и деревянных духовых инструментов</w:t>
      </w:r>
      <w:r w:rsidR="000D20BD" w:rsidRPr="00EB1EC0">
        <w:rPr>
          <w:rFonts w:ascii="Times New Roman" w:hAnsi="Times New Roman"/>
          <w:sz w:val="28"/>
          <w:szCs w:val="28"/>
        </w:rPr>
        <w:t xml:space="preserve"> </w:t>
      </w:r>
      <w:r w:rsidR="008F7A01" w:rsidRPr="00EB1EC0">
        <w:rPr>
          <w:rFonts w:ascii="Times New Roman" w:hAnsi="Times New Roman"/>
          <w:sz w:val="28"/>
          <w:szCs w:val="28"/>
        </w:rPr>
        <w:t>значительно превышает подвижность человеческого голоса.</w:t>
      </w:r>
    </w:p>
    <w:p w:rsidR="00057633" w:rsidRPr="00EB1EC0" w:rsidRDefault="00EC20DF" w:rsidP="00EB1EC0">
      <w:pPr>
        <w:spacing w:after="0"/>
        <w:jc w:val="center"/>
        <w:rPr>
          <w:rFonts w:ascii="Times New Roman" w:hAnsi="Times New Roman"/>
          <w:b/>
          <w:sz w:val="28"/>
          <w:szCs w:val="28"/>
        </w:rPr>
      </w:pPr>
      <w:r w:rsidRPr="00EB1EC0">
        <w:rPr>
          <w:rFonts w:ascii="Times New Roman" w:hAnsi="Times New Roman"/>
          <w:b/>
          <w:sz w:val="28"/>
          <w:szCs w:val="28"/>
        </w:rPr>
        <w:t>4 .</w:t>
      </w:r>
      <w:r w:rsidR="00057633" w:rsidRPr="00EB1EC0">
        <w:rPr>
          <w:rFonts w:ascii="Times New Roman" w:hAnsi="Times New Roman"/>
          <w:b/>
          <w:sz w:val="28"/>
          <w:szCs w:val="28"/>
        </w:rPr>
        <w:t>Исполнительские задачи концертмейстера</w:t>
      </w:r>
    </w:p>
    <w:p w:rsidR="00057633" w:rsidRPr="00EB1EC0" w:rsidRDefault="00057633" w:rsidP="00EB1EC0">
      <w:pPr>
        <w:spacing w:after="0"/>
        <w:ind w:firstLine="708"/>
        <w:jc w:val="both"/>
        <w:rPr>
          <w:rFonts w:ascii="Times New Roman" w:hAnsi="Times New Roman"/>
          <w:sz w:val="28"/>
          <w:szCs w:val="28"/>
        </w:rPr>
      </w:pPr>
      <w:r w:rsidRPr="00EB1EC0">
        <w:rPr>
          <w:rFonts w:ascii="Times New Roman" w:hAnsi="Times New Roman"/>
          <w:sz w:val="28"/>
          <w:szCs w:val="28"/>
        </w:rPr>
        <w:t>Исполнительская деятельность концертмейстера очень разнообразна. Существует множество различных форм исполнительской практики: выступления в концертах, участие в конкурсах, аккомпани</w:t>
      </w:r>
      <w:r w:rsidR="00F2570C" w:rsidRPr="00EB1EC0">
        <w:rPr>
          <w:rFonts w:ascii="Times New Roman" w:hAnsi="Times New Roman"/>
          <w:sz w:val="28"/>
          <w:szCs w:val="28"/>
        </w:rPr>
        <w:t>рование учащимся и солистам</w:t>
      </w:r>
      <w:r w:rsidRPr="00EB1EC0">
        <w:rPr>
          <w:rFonts w:ascii="Times New Roman" w:hAnsi="Times New Roman"/>
          <w:sz w:val="28"/>
          <w:szCs w:val="28"/>
        </w:rPr>
        <w:t xml:space="preserve"> и т.д. Всё это даёт право говорить о широте круга профессиональных задач, стоящих перед пианистом-концертмейстером.</w:t>
      </w:r>
    </w:p>
    <w:p w:rsidR="00CC7D8A" w:rsidRPr="00CC7D8A" w:rsidRDefault="00D0127C" w:rsidP="00CC7D8A">
      <w:pPr>
        <w:spacing w:after="0"/>
        <w:ind w:firstLine="709"/>
        <w:jc w:val="both"/>
        <w:rPr>
          <w:rFonts w:ascii="Times New Roman" w:hAnsi="Times New Roman"/>
          <w:sz w:val="28"/>
          <w:szCs w:val="28"/>
        </w:rPr>
      </w:pPr>
      <w:r>
        <w:rPr>
          <w:rFonts w:ascii="Times New Roman" w:hAnsi="Times New Roman"/>
          <w:sz w:val="28"/>
          <w:szCs w:val="28"/>
        </w:rPr>
        <w:t>Если п</w:t>
      </w:r>
      <w:r w:rsidR="001D698D" w:rsidRPr="00C76CB0">
        <w:rPr>
          <w:rFonts w:ascii="Times New Roman" w:hAnsi="Times New Roman"/>
          <w:sz w:val="28"/>
          <w:szCs w:val="28"/>
        </w:rPr>
        <w:t>ианист</w:t>
      </w:r>
      <w:r w:rsidR="001D698D" w:rsidRPr="00EB1EC0">
        <w:rPr>
          <w:rFonts w:ascii="Times New Roman" w:hAnsi="Times New Roman"/>
          <w:sz w:val="28"/>
          <w:szCs w:val="28"/>
        </w:rPr>
        <w:t xml:space="preserve">у-солисту предоставлена полная свобода выявления творческой индивидуальности, концертмейстеру же приходится приспосабливать свое видение музыки к исполнительской манере солиста. </w:t>
      </w:r>
      <w:r w:rsidR="00CC7D8A" w:rsidRPr="00CC7D8A">
        <w:rPr>
          <w:rFonts w:ascii="Times New Roman" w:hAnsi="Times New Roman"/>
          <w:sz w:val="28"/>
          <w:szCs w:val="28"/>
        </w:rPr>
        <w:t>Концертмейстер – существо зависимое, но в этой творческой зависимости состоит вся притягательная сила профессии.</w:t>
      </w:r>
    </w:p>
    <w:p w:rsidR="00D82275" w:rsidRPr="00D82275" w:rsidRDefault="001D698D" w:rsidP="00D82275">
      <w:pPr>
        <w:pStyle w:val="a3"/>
        <w:numPr>
          <w:ilvl w:val="0"/>
          <w:numId w:val="16"/>
        </w:numPr>
        <w:spacing w:after="0"/>
        <w:jc w:val="both"/>
        <w:rPr>
          <w:rFonts w:ascii="Times New Roman" w:hAnsi="Times New Roman"/>
          <w:sz w:val="28"/>
          <w:szCs w:val="28"/>
        </w:rPr>
      </w:pPr>
      <w:r w:rsidRPr="00EB1EC0">
        <w:rPr>
          <w:rFonts w:ascii="Times New Roman" w:hAnsi="Times New Roman"/>
          <w:sz w:val="28"/>
          <w:szCs w:val="28"/>
        </w:rPr>
        <w:t xml:space="preserve">Нужно выработать особую чуткость, уважение, такт по отношению к намерениям партнера, но при этом быть </w:t>
      </w:r>
      <w:r w:rsidRPr="00EB1EC0">
        <w:rPr>
          <w:rFonts w:ascii="Times New Roman" w:hAnsi="Times New Roman"/>
          <w:b/>
          <w:sz w:val="28"/>
          <w:szCs w:val="28"/>
        </w:rPr>
        <w:t xml:space="preserve">«музыкальным лоцманом» </w:t>
      </w:r>
      <w:r w:rsidRPr="00EB1EC0">
        <w:rPr>
          <w:rFonts w:ascii="Times New Roman" w:hAnsi="Times New Roman"/>
          <w:sz w:val="28"/>
          <w:szCs w:val="28"/>
        </w:rPr>
        <w:t>- уметь провести «исполнительский корабль» сквозь все возможные рифы и донести до слушателя единую концепцию произведения.</w:t>
      </w:r>
      <w:r w:rsidR="00D82275" w:rsidRPr="00D82275">
        <w:rPr>
          <w:rFonts w:ascii="Times New Roman" w:hAnsi="Times New Roman"/>
          <w:color w:val="FF0000"/>
          <w:sz w:val="28"/>
          <w:szCs w:val="28"/>
        </w:rPr>
        <w:t xml:space="preserve"> </w:t>
      </w:r>
    </w:p>
    <w:p w:rsidR="001D698D" w:rsidRPr="00D82275" w:rsidRDefault="00D82275" w:rsidP="00D82275">
      <w:pPr>
        <w:pStyle w:val="a3"/>
        <w:numPr>
          <w:ilvl w:val="0"/>
          <w:numId w:val="16"/>
        </w:numPr>
        <w:spacing w:after="0"/>
        <w:jc w:val="both"/>
        <w:rPr>
          <w:rFonts w:ascii="Times New Roman" w:hAnsi="Times New Roman"/>
          <w:sz w:val="28"/>
          <w:szCs w:val="28"/>
        </w:rPr>
      </w:pPr>
      <w:r w:rsidRPr="00D82275">
        <w:rPr>
          <w:rFonts w:ascii="Times New Roman" w:hAnsi="Times New Roman"/>
          <w:sz w:val="28"/>
          <w:szCs w:val="28"/>
        </w:rPr>
        <w:lastRenderedPageBreak/>
        <w:t>В своей книге Джеральд Мур</w:t>
      </w:r>
      <w:r w:rsidRPr="00D82275">
        <w:rPr>
          <w:rFonts w:ascii="Times New Roman" w:hAnsi="Times New Roman"/>
        </w:rPr>
        <w:t xml:space="preserve">– выдающийся английский пианист, </w:t>
      </w:r>
      <w:r w:rsidRPr="00D82275">
        <w:rPr>
          <w:rFonts w:ascii="Times New Roman" w:hAnsi="Times New Roman"/>
          <w:sz w:val="28"/>
          <w:szCs w:val="28"/>
        </w:rPr>
        <w:t>подчеркивал: «Каждый хороший аккомпаниатор спасает жизнь солисту чаще, чем это можно представить».</w:t>
      </w:r>
    </w:p>
    <w:p w:rsidR="00057633" w:rsidRPr="00EB1EC0" w:rsidRDefault="00057633" w:rsidP="00EB1EC0">
      <w:pPr>
        <w:pStyle w:val="a3"/>
        <w:numPr>
          <w:ilvl w:val="0"/>
          <w:numId w:val="16"/>
        </w:numPr>
        <w:spacing w:after="0"/>
        <w:jc w:val="both"/>
        <w:rPr>
          <w:rFonts w:ascii="Times New Roman" w:hAnsi="Times New Roman"/>
          <w:sz w:val="28"/>
          <w:szCs w:val="28"/>
        </w:rPr>
      </w:pPr>
      <w:r w:rsidRPr="00EB1EC0">
        <w:rPr>
          <w:rFonts w:ascii="Times New Roman" w:hAnsi="Times New Roman"/>
          <w:sz w:val="28"/>
          <w:szCs w:val="28"/>
        </w:rPr>
        <w:t>Для исполнителя концертмейстер должен быть равноценным партнёром, разделяющим радость, печаль, страсть, восторг, умиротворение, ярость в музыкальном произведении. Пианист должен быть источником вдохновения для исполнителя, и его игра должна сверкать в прекрасных вступлениях и заключениях.</w:t>
      </w:r>
    </w:p>
    <w:p w:rsidR="000426E8" w:rsidRPr="00EB1EC0" w:rsidRDefault="000426E8" w:rsidP="00EB1EC0">
      <w:pPr>
        <w:pStyle w:val="a3"/>
        <w:numPr>
          <w:ilvl w:val="0"/>
          <w:numId w:val="16"/>
        </w:numPr>
        <w:spacing w:after="0"/>
        <w:jc w:val="both"/>
        <w:rPr>
          <w:rFonts w:ascii="Times New Roman" w:hAnsi="Times New Roman"/>
          <w:sz w:val="28"/>
          <w:szCs w:val="28"/>
        </w:rPr>
      </w:pPr>
      <w:r w:rsidRPr="00EB1EC0">
        <w:rPr>
          <w:rFonts w:ascii="Times New Roman" w:hAnsi="Times New Roman"/>
          <w:sz w:val="28"/>
          <w:szCs w:val="28"/>
        </w:rPr>
        <w:t xml:space="preserve">Отличие концертмейстера от солиста-пианиста – это игра по нотам. Создается своеобразный «концертмейстерский треугольник»: глаза – ноты – руки на клавиатуре, который должен «работать» во время аккомпанемента солисту. Именно для того, чтобы одновременно видеть нотный текст и попадать пальцами на нужные клавиши, важна правильная посадка за инструментом, при которой из поля зрения концертмейстера не уходят ни руки, ни ноты. Нельзя близко наклоняться над клавиатурой, т.е. перегораживать телом всю клавиатуру; нельзя низко опускать голову, т.е. надолго отрываться от нот, т.к. в один прекрасный момент, подняв голову можно не найти того места в нотах, которое звучит в данный момент. </w:t>
      </w:r>
      <w:r w:rsidR="00F8612E" w:rsidRPr="00EB1EC0">
        <w:rPr>
          <w:rFonts w:ascii="Times New Roman" w:hAnsi="Times New Roman"/>
          <w:sz w:val="28"/>
          <w:szCs w:val="28"/>
        </w:rPr>
        <w:t>(пример «Вальс»).</w:t>
      </w:r>
    </w:p>
    <w:p w:rsidR="00426188" w:rsidRPr="003A7CED" w:rsidRDefault="0091406A" w:rsidP="003A7CED">
      <w:pPr>
        <w:pStyle w:val="a3"/>
        <w:numPr>
          <w:ilvl w:val="0"/>
          <w:numId w:val="16"/>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 пианист</w:t>
      </w:r>
      <w:r w:rsidR="004374CD" w:rsidRPr="00EB1EC0">
        <w:rPr>
          <w:rFonts w:ascii="Times New Roman" w:eastAsia="Times New Roman" w:hAnsi="Times New Roman"/>
          <w:sz w:val="28"/>
          <w:szCs w:val="28"/>
          <w:lang w:eastAsia="ru-RU"/>
        </w:rPr>
        <w:t xml:space="preserve">, педагог и композитор </w:t>
      </w:r>
      <w:r w:rsidR="00057633" w:rsidRPr="00EB1EC0">
        <w:rPr>
          <w:rFonts w:ascii="Times New Roman" w:hAnsi="Times New Roman"/>
          <w:sz w:val="28"/>
          <w:szCs w:val="28"/>
        </w:rPr>
        <w:t xml:space="preserve"> </w:t>
      </w:r>
      <w:r w:rsidRPr="00EB1EC0">
        <w:rPr>
          <w:rFonts w:ascii="Times New Roman" w:hAnsi="Times New Roman"/>
          <w:sz w:val="28"/>
          <w:szCs w:val="28"/>
        </w:rPr>
        <w:t xml:space="preserve">Шендерович </w:t>
      </w:r>
      <w:r w:rsidRPr="00EB1EC0">
        <w:rPr>
          <w:rFonts w:ascii="Times New Roman" w:eastAsia="Times New Roman" w:hAnsi="Times New Roman"/>
          <w:sz w:val="28"/>
          <w:szCs w:val="28"/>
          <w:lang w:eastAsia="ru-RU"/>
        </w:rPr>
        <w:t xml:space="preserve">Евгений Михайлович </w:t>
      </w:r>
      <w:r w:rsidR="00057633" w:rsidRPr="00EB1EC0">
        <w:rPr>
          <w:rFonts w:ascii="Times New Roman" w:hAnsi="Times New Roman"/>
          <w:sz w:val="28"/>
          <w:szCs w:val="28"/>
        </w:rPr>
        <w:t xml:space="preserve">в книге «В концертмейстерском классе» утверждает, что глаза концертмейстера во время исполнения должны быть прикованы к нотному тексту. С этим можно и не согласиться – глаза пианиста вовсе не должны быть постоянно прикованы к нотам. Это не совсем правильно, в поле зрения концертмейстера обязательно должен быть и исполнитель, так как с ним нужен зрительный контакт. Хорошо аккомпанировать концертмейстер может лишь тогда, когда всё его внимание устремлено на солиста, </w:t>
      </w:r>
      <w:r w:rsidR="00057633" w:rsidRPr="003A7CED">
        <w:rPr>
          <w:rFonts w:ascii="Times New Roman" w:hAnsi="Times New Roman"/>
          <w:sz w:val="28"/>
          <w:szCs w:val="28"/>
        </w:rPr>
        <w:t>когда он повторяет «про себя» вместе с ним каждый звук, а ещё лучше – предч</w:t>
      </w:r>
      <w:r w:rsidR="00C76CB0" w:rsidRPr="003A7CED">
        <w:rPr>
          <w:rFonts w:ascii="Times New Roman" w:hAnsi="Times New Roman"/>
          <w:sz w:val="28"/>
          <w:szCs w:val="28"/>
        </w:rPr>
        <w:t>увствует заранее, предвкушает</w:t>
      </w:r>
      <w:r w:rsidR="00780122" w:rsidRPr="003A7CED">
        <w:rPr>
          <w:rFonts w:ascii="Times New Roman" w:hAnsi="Times New Roman"/>
          <w:sz w:val="28"/>
          <w:szCs w:val="28"/>
        </w:rPr>
        <w:t>,</w:t>
      </w:r>
      <w:r w:rsidR="00057633" w:rsidRPr="003A7CED">
        <w:rPr>
          <w:rFonts w:ascii="Times New Roman" w:hAnsi="Times New Roman"/>
          <w:sz w:val="28"/>
          <w:szCs w:val="28"/>
        </w:rPr>
        <w:t xml:space="preserve"> что и как будет исполнять партнёр.</w:t>
      </w:r>
    </w:p>
    <w:p w:rsidR="00F8612E" w:rsidRPr="00EB1EC0" w:rsidRDefault="00F8612E" w:rsidP="00EB1EC0">
      <w:pPr>
        <w:pStyle w:val="a3"/>
        <w:numPr>
          <w:ilvl w:val="0"/>
          <w:numId w:val="16"/>
        </w:numPr>
        <w:spacing w:after="0"/>
        <w:jc w:val="both"/>
        <w:rPr>
          <w:rFonts w:ascii="Times New Roman" w:hAnsi="Times New Roman"/>
          <w:sz w:val="28"/>
          <w:szCs w:val="28"/>
        </w:rPr>
      </w:pPr>
      <w:r w:rsidRPr="00EB1EC0">
        <w:rPr>
          <w:rFonts w:ascii="Times New Roman" w:hAnsi="Times New Roman"/>
          <w:sz w:val="28"/>
          <w:szCs w:val="28"/>
        </w:rPr>
        <w:t xml:space="preserve">Продолжительность освоения фортепианной партии зависит от степени ее трудности. Ведь концертмейстер должен выработать автоматизм в такой степени, чтобы, оторвав глаза от своих двух строчек, свободно контролировать партию солиста. Лишь </w:t>
      </w:r>
      <w:r w:rsidR="00C76CB0">
        <w:rPr>
          <w:rFonts w:ascii="Times New Roman" w:hAnsi="Times New Roman"/>
          <w:sz w:val="28"/>
          <w:szCs w:val="28"/>
        </w:rPr>
        <w:t>т</w:t>
      </w:r>
      <w:r w:rsidRPr="00C76CB0">
        <w:rPr>
          <w:rFonts w:ascii="Times New Roman" w:hAnsi="Times New Roman"/>
          <w:sz w:val="28"/>
          <w:szCs w:val="28"/>
        </w:rPr>
        <w:t>о</w:t>
      </w:r>
      <w:r w:rsidRPr="00EB1EC0">
        <w:rPr>
          <w:rFonts w:ascii="Times New Roman" w:hAnsi="Times New Roman"/>
          <w:sz w:val="28"/>
          <w:szCs w:val="28"/>
        </w:rPr>
        <w:t>гда возникает должная своб</w:t>
      </w:r>
      <w:r w:rsidR="005352E7">
        <w:rPr>
          <w:rFonts w:ascii="Times New Roman" w:hAnsi="Times New Roman"/>
          <w:sz w:val="28"/>
          <w:szCs w:val="28"/>
        </w:rPr>
        <w:t>ода, близкая к импровизационной</w:t>
      </w:r>
      <w:r w:rsidRPr="00EB1EC0">
        <w:rPr>
          <w:rFonts w:ascii="Times New Roman" w:hAnsi="Times New Roman"/>
          <w:sz w:val="28"/>
          <w:szCs w:val="28"/>
        </w:rPr>
        <w:t>, вырабатывается умение мгновенно подхватить любые возможные изменения в трактовке солиста.</w:t>
      </w:r>
    </w:p>
    <w:p w:rsidR="00D82275" w:rsidRDefault="00967F60" w:rsidP="00EB1EC0">
      <w:pPr>
        <w:pStyle w:val="a3"/>
        <w:numPr>
          <w:ilvl w:val="0"/>
          <w:numId w:val="16"/>
        </w:numPr>
        <w:spacing w:after="0"/>
        <w:jc w:val="both"/>
        <w:rPr>
          <w:rFonts w:ascii="Times New Roman" w:hAnsi="Times New Roman"/>
          <w:sz w:val="28"/>
          <w:szCs w:val="28"/>
        </w:rPr>
      </w:pPr>
      <w:r w:rsidRPr="00D82275">
        <w:rPr>
          <w:rFonts w:ascii="Times New Roman" w:hAnsi="Times New Roman"/>
          <w:sz w:val="28"/>
          <w:szCs w:val="28"/>
        </w:rPr>
        <w:lastRenderedPageBreak/>
        <w:t xml:space="preserve">Разумеется, большое значение имеет степень проявления индивидуальности партнера-солиста. В ходе совместной работы можно спорить, апробировать творческую инициативу солиста. Но делать это на концертной эстраде, во время исполнения - недопустимо. Нельзя во время концерта продолжать учить. На концерте солист всегда прав. </w:t>
      </w:r>
    </w:p>
    <w:p w:rsidR="000A6969" w:rsidRDefault="009369C4" w:rsidP="00741326">
      <w:pPr>
        <w:pStyle w:val="a3"/>
        <w:numPr>
          <w:ilvl w:val="0"/>
          <w:numId w:val="16"/>
        </w:numPr>
        <w:spacing w:after="0"/>
        <w:jc w:val="both"/>
        <w:rPr>
          <w:rFonts w:ascii="Times New Roman" w:hAnsi="Times New Roman"/>
          <w:sz w:val="28"/>
          <w:szCs w:val="28"/>
        </w:rPr>
      </w:pPr>
      <w:r w:rsidRPr="00D82275">
        <w:rPr>
          <w:rFonts w:ascii="Times New Roman" w:hAnsi="Times New Roman"/>
          <w:sz w:val="28"/>
          <w:szCs w:val="28"/>
        </w:rPr>
        <w:t>Скупая педаль в аккомпанементе только украшает общий ансамбль.</w:t>
      </w:r>
    </w:p>
    <w:p w:rsidR="0044723B" w:rsidRPr="00020CD5" w:rsidRDefault="0044723B" w:rsidP="0044723B">
      <w:pPr>
        <w:pStyle w:val="a3"/>
        <w:spacing w:after="0"/>
        <w:ind w:left="1068"/>
        <w:jc w:val="both"/>
        <w:rPr>
          <w:rFonts w:ascii="Times New Roman" w:hAnsi="Times New Roman"/>
          <w:sz w:val="28"/>
          <w:szCs w:val="28"/>
        </w:rPr>
      </w:pPr>
    </w:p>
    <w:p w:rsidR="00E658C5" w:rsidRPr="00EB1EC0" w:rsidRDefault="00BB76C9" w:rsidP="00EB1EC0">
      <w:pPr>
        <w:pStyle w:val="a3"/>
        <w:numPr>
          <w:ilvl w:val="0"/>
          <w:numId w:val="18"/>
        </w:numPr>
        <w:spacing w:after="0"/>
        <w:jc w:val="center"/>
        <w:rPr>
          <w:rFonts w:ascii="Times New Roman" w:hAnsi="Times New Roman"/>
          <w:b/>
          <w:sz w:val="28"/>
          <w:szCs w:val="28"/>
        </w:rPr>
      </w:pPr>
      <w:r w:rsidRPr="00EB1EC0">
        <w:rPr>
          <w:rFonts w:ascii="Times New Roman" w:hAnsi="Times New Roman"/>
          <w:b/>
          <w:sz w:val="28"/>
          <w:szCs w:val="28"/>
        </w:rPr>
        <w:t>Зам</w:t>
      </w:r>
      <w:r w:rsidR="00F56C37" w:rsidRPr="00EB1EC0">
        <w:rPr>
          <w:rFonts w:ascii="Times New Roman" w:hAnsi="Times New Roman"/>
          <w:b/>
          <w:sz w:val="28"/>
          <w:szCs w:val="28"/>
        </w:rPr>
        <w:t>етки о работе концертмейстера-</w:t>
      </w:r>
      <w:r w:rsidRPr="00EB1EC0">
        <w:rPr>
          <w:rFonts w:ascii="Times New Roman" w:hAnsi="Times New Roman"/>
          <w:b/>
          <w:sz w:val="28"/>
          <w:szCs w:val="28"/>
        </w:rPr>
        <w:t xml:space="preserve">пианиста в </w:t>
      </w:r>
      <w:r w:rsidR="00020CD5">
        <w:rPr>
          <w:rFonts w:ascii="Times New Roman" w:hAnsi="Times New Roman"/>
          <w:b/>
          <w:sz w:val="28"/>
          <w:szCs w:val="28"/>
        </w:rPr>
        <w:t>Д</w:t>
      </w:r>
      <w:r w:rsidRPr="00EB1EC0">
        <w:rPr>
          <w:rFonts w:ascii="Times New Roman" w:hAnsi="Times New Roman"/>
          <w:b/>
          <w:sz w:val="28"/>
          <w:szCs w:val="28"/>
        </w:rPr>
        <w:t>МШ.</w:t>
      </w:r>
    </w:p>
    <w:p w:rsidR="004D0E40" w:rsidRDefault="00E658C5" w:rsidP="00CC7D8A">
      <w:pPr>
        <w:spacing w:after="0"/>
        <w:ind w:firstLine="709"/>
        <w:jc w:val="both"/>
        <w:rPr>
          <w:rFonts w:ascii="Times New Roman" w:hAnsi="Times New Roman"/>
          <w:color w:val="00B050"/>
          <w:sz w:val="28"/>
          <w:szCs w:val="28"/>
        </w:rPr>
      </w:pPr>
      <w:r w:rsidRPr="00EB1EC0">
        <w:rPr>
          <w:rFonts w:ascii="Times New Roman" w:hAnsi="Times New Roman"/>
          <w:sz w:val="28"/>
          <w:szCs w:val="28"/>
        </w:rPr>
        <w:t xml:space="preserve">Что касается ансамбля с юным солистом, то здесь следует учитывать такие факторы, как степень </w:t>
      </w:r>
      <w:proofErr w:type="spellStart"/>
      <w:r w:rsidRPr="00EB1EC0">
        <w:rPr>
          <w:rFonts w:ascii="Times New Roman" w:hAnsi="Times New Roman"/>
          <w:sz w:val="28"/>
          <w:szCs w:val="28"/>
        </w:rPr>
        <w:t>общемузыкального</w:t>
      </w:r>
      <w:proofErr w:type="spellEnd"/>
      <w:r w:rsidRPr="00EB1EC0">
        <w:rPr>
          <w:rFonts w:ascii="Times New Roman" w:hAnsi="Times New Roman"/>
          <w:sz w:val="28"/>
          <w:szCs w:val="28"/>
        </w:rPr>
        <w:t xml:space="preserve"> развития ученика, его техническую оснащенность, на</w:t>
      </w:r>
      <w:r w:rsidR="003F2C4F" w:rsidRPr="00EB1EC0">
        <w:rPr>
          <w:rFonts w:ascii="Times New Roman" w:hAnsi="Times New Roman"/>
          <w:sz w:val="28"/>
          <w:szCs w:val="28"/>
        </w:rPr>
        <w:t>конец, возможности конкретного</w:t>
      </w:r>
      <w:r w:rsidRPr="00EB1EC0">
        <w:rPr>
          <w:rFonts w:ascii="Times New Roman" w:hAnsi="Times New Roman"/>
          <w:sz w:val="28"/>
          <w:szCs w:val="28"/>
        </w:rPr>
        <w:t xml:space="preserve"> инструмента, на котором он играет. В произведениях, в которых партия рояля является типично аккомпанирующей, солист всегда играют ведущую роль, несмотря на то, что по своему артистическому уровню он является более слабым партнером. В этих условиях хороший аккомпаниатор не должен выпячивать преимущества своей игры, должен уметь остаться «в тени солиста», подчеркнув и высветив лучшие стороны его игры.</w:t>
      </w:r>
      <w:r w:rsidR="00CF7FD0" w:rsidRPr="00CF7FD0">
        <w:rPr>
          <w:rFonts w:ascii="Times New Roman" w:hAnsi="Times New Roman"/>
          <w:color w:val="00B050"/>
          <w:sz w:val="28"/>
          <w:szCs w:val="28"/>
        </w:rPr>
        <w:t xml:space="preserve"> </w:t>
      </w:r>
    </w:p>
    <w:p w:rsidR="007D0B2A" w:rsidRPr="00EB1EC0" w:rsidRDefault="00E857AB" w:rsidP="00CC7D8A">
      <w:pPr>
        <w:spacing w:after="0"/>
        <w:ind w:firstLine="709"/>
        <w:jc w:val="both"/>
        <w:rPr>
          <w:rFonts w:ascii="Times New Roman" w:hAnsi="Times New Roman"/>
          <w:sz w:val="28"/>
          <w:szCs w:val="28"/>
        </w:rPr>
      </w:pPr>
      <w:r w:rsidRPr="004D0E40">
        <w:rPr>
          <w:rFonts w:ascii="Times New Roman" w:hAnsi="Times New Roman"/>
          <w:sz w:val="28"/>
          <w:szCs w:val="28"/>
        </w:rPr>
        <w:t xml:space="preserve">Как мы знаем </w:t>
      </w:r>
      <w:r w:rsidR="00BB76C9" w:rsidRPr="004D0E40">
        <w:rPr>
          <w:rFonts w:ascii="Times New Roman" w:hAnsi="Times New Roman"/>
          <w:sz w:val="28"/>
          <w:szCs w:val="28"/>
        </w:rPr>
        <w:t>С</w:t>
      </w:r>
      <w:r w:rsidRPr="004D0E40">
        <w:rPr>
          <w:rFonts w:ascii="Times New Roman" w:hAnsi="Times New Roman"/>
          <w:sz w:val="28"/>
          <w:szCs w:val="28"/>
        </w:rPr>
        <w:t>ам</w:t>
      </w:r>
      <w:r w:rsidR="00BB76C9" w:rsidRPr="004D0E40">
        <w:rPr>
          <w:rFonts w:ascii="Times New Roman" w:hAnsi="Times New Roman"/>
          <w:sz w:val="28"/>
          <w:szCs w:val="28"/>
        </w:rPr>
        <w:t xml:space="preserve">ое главное в деятельности концертмейстера - </w:t>
      </w:r>
      <w:r w:rsidR="00BB76C9" w:rsidRPr="004D0E40">
        <w:rPr>
          <w:rFonts w:ascii="Times New Roman" w:hAnsi="Times New Roman"/>
          <w:b/>
          <w:sz w:val="28"/>
          <w:szCs w:val="28"/>
        </w:rPr>
        <w:t>вовремя уступить и вовремя повести.</w:t>
      </w:r>
      <w:r w:rsidR="00BB76C9" w:rsidRPr="004D0E40">
        <w:rPr>
          <w:rFonts w:ascii="Times New Roman" w:hAnsi="Times New Roman"/>
          <w:sz w:val="28"/>
          <w:szCs w:val="28"/>
        </w:rPr>
        <w:t xml:space="preserve"> Важен вопрос фортепианного вступления - ярко</w:t>
      </w:r>
      <w:r w:rsidR="00BB76C9" w:rsidRPr="00EB1EC0">
        <w:rPr>
          <w:rFonts w:ascii="Times New Roman" w:hAnsi="Times New Roman"/>
          <w:sz w:val="28"/>
          <w:szCs w:val="28"/>
        </w:rPr>
        <w:t xml:space="preserve"> и выразительно, но соизмеряя. </w:t>
      </w:r>
      <w:r w:rsidR="007D0B2A" w:rsidRPr="00EB1EC0">
        <w:rPr>
          <w:rFonts w:ascii="Times New Roman" w:hAnsi="Times New Roman"/>
          <w:sz w:val="28"/>
          <w:szCs w:val="28"/>
        </w:rPr>
        <w:t>Очень комичным будет жалкое звучание скрипки в руках слабого скрипача или невнятная игра начинающего виолончелиста после «громогласного» вступления концертмейстера. Играя в ансамбле с «неярким» солистом, пианисту следует исполнить вступление очень выразительно, но соизмеряя свою игру со звуковыми и эмоциональными возможностями ученика. То же самое относится и к сольным эпизодам внутри пьес.</w:t>
      </w:r>
    </w:p>
    <w:p w:rsidR="008271AB" w:rsidRDefault="008C7CB7" w:rsidP="00EB1EC0">
      <w:pPr>
        <w:spacing w:after="0"/>
        <w:ind w:firstLine="708"/>
        <w:jc w:val="both"/>
        <w:rPr>
          <w:rFonts w:ascii="Times New Roman" w:hAnsi="Times New Roman"/>
          <w:sz w:val="28"/>
          <w:szCs w:val="28"/>
        </w:rPr>
      </w:pPr>
      <w:r w:rsidRPr="00EB1EC0">
        <w:rPr>
          <w:rFonts w:ascii="Times New Roman" w:hAnsi="Times New Roman"/>
          <w:sz w:val="28"/>
          <w:szCs w:val="28"/>
        </w:rPr>
        <w:t>Выйдя на сцену, концертмейстер должен приготовиться к игре раньше своего младшего партнера, если они начинают одновременно. Конечно, нужно как можно раньше, еще в классе научить учащегося показывать концертмейстеру начало игры, но это умение не у всех появляется сразу. Иногда пианисту бывает необходимо самому  показать вступление, но делать это надо в порядке исключения. Ученик, который привык к концертмейстерским показам, отвыкает от самостоятельности и теряет необходимую для солиста инициативу.</w:t>
      </w:r>
      <w:r w:rsidR="00535FE2" w:rsidRPr="00EB1EC0">
        <w:rPr>
          <w:rFonts w:ascii="Times New Roman" w:hAnsi="Times New Roman"/>
          <w:sz w:val="28"/>
          <w:szCs w:val="28"/>
        </w:rPr>
        <w:t xml:space="preserve"> Концертмейстер и педагог всеми силами должны стремиться передать инициативу ученику.</w:t>
      </w:r>
      <w:r w:rsidR="00B64D97">
        <w:rPr>
          <w:rFonts w:ascii="Times New Roman" w:hAnsi="Times New Roman"/>
          <w:sz w:val="28"/>
          <w:szCs w:val="28"/>
        </w:rPr>
        <w:t xml:space="preserve"> </w:t>
      </w:r>
      <w:r w:rsidR="00523D2D" w:rsidRPr="00EB1EC0">
        <w:rPr>
          <w:rFonts w:ascii="Times New Roman" w:hAnsi="Times New Roman"/>
          <w:sz w:val="28"/>
          <w:szCs w:val="28"/>
        </w:rPr>
        <w:t xml:space="preserve">Сущность же аккомпанирования юному солисту состоит в том, чтобы </w:t>
      </w:r>
      <w:r w:rsidR="00523D2D" w:rsidRPr="00FE32A4">
        <w:rPr>
          <w:rFonts w:ascii="Times New Roman" w:hAnsi="Times New Roman"/>
          <w:b/>
          <w:sz w:val="28"/>
          <w:szCs w:val="28"/>
        </w:rPr>
        <w:t>помочь ему выявить свои,</w:t>
      </w:r>
      <w:r w:rsidR="00523D2D" w:rsidRPr="00EB1EC0">
        <w:rPr>
          <w:rFonts w:ascii="Times New Roman" w:hAnsi="Times New Roman"/>
          <w:sz w:val="28"/>
          <w:szCs w:val="28"/>
        </w:rPr>
        <w:t xml:space="preserve"> пусть скромные намерения, показать свою игру такой, какая она есть на сегодняшний день.</w:t>
      </w:r>
    </w:p>
    <w:p w:rsidR="008C7CB7" w:rsidRPr="00EB1EC0" w:rsidRDefault="00535FE2" w:rsidP="008271AB">
      <w:pPr>
        <w:spacing w:after="0"/>
        <w:ind w:firstLine="708"/>
        <w:jc w:val="both"/>
        <w:rPr>
          <w:rFonts w:ascii="Times New Roman" w:hAnsi="Times New Roman"/>
          <w:sz w:val="28"/>
          <w:szCs w:val="28"/>
        </w:rPr>
      </w:pPr>
      <w:r w:rsidRPr="00EB1EC0">
        <w:rPr>
          <w:rFonts w:ascii="Times New Roman" w:hAnsi="Times New Roman"/>
          <w:sz w:val="28"/>
          <w:szCs w:val="28"/>
        </w:rPr>
        <w:lastRenderedPageBreak/>
        <w:t xml:space="preserve"> «Императивные»</w:t>
      </w:r>
      <w:r w:rsidR="008271AB">
        <w:rPr>
          <w:rFonts w:ascii="Times New Roman" w:hAnsi="Times New Roman"/>
          <w:sz w:val="28"/>
          <w:szCs w:val="28"/>
        </w:rPr>
        <w:t xml:space="preserve"> </w:t>
      </w:r>
      <w:r w:rsidR="00B96DCC">
        <w:rPr>
          <w:rFonts w:ascii="Times New Roman" w:hAnsi="Times New Roman"/>
          <w:sz w:val="28"/>
          <w:szCs w:val="28"/>
        </w:rPr>
        <w:t>(авторитарные, подчинение)</w:t>
      </w:r>
      <w:r w:rsidRPr="00EB1EC0">
        <w:rPr>
          <w:rFonts w:ascii="Times New Roman" w:hAnsi="Times New Roman"/>
          <w:sz w:val="28"/>
          <w:szCs w:val="28"/>
        </w:rPr>
        <w:t xml:space="preserve"> исполнения в классе допустимы лишь как эпизоды, средство эмоционально разбудить ученика. </w:t>
      </w:r>
    </w:p>
    <w:p w:rsidR="0001793F" w:rsidRDefault="00D8614F" w:rsidP="00D8614F">
      <w:pPr>
        <w:spacing w:after="0"/>
        <w:ind w:firstLine="708"/>
        <w:jc w:val="both"/>
        <w:rPr>
          <w:rFonts w:ascii="Times New Roman" w:hAnsi="Times New Roman"/>
          <w:sz w:val="28"/>
          <w:szCs w:val="28"/>
        </w:rPr>
      </w:pPr>
      <w:r w:rsidRPr="00EB1EC0">
        <w:rPr>
          <w:rFonts w:ascii="Times New Roman" w:hAnsi="Times New Roman"/>
          <w:sz w:val="28"/>
          <w:szCs w:val="28"/>
        </w:rPr>
        <w:t>Когда педагог, концертмейстер и учащийся длительное время работают в классе, тогда с</w:t>
      </w:r>
      <w:r>
        <w:rPr>
          <w:rFonts w:ascii="Times New Roman" w:hAnsi="Times New Roman"/>
          <w:sz w:val="28"/>
          <w:szCs w:val="28"/>
        </w:rPr>
        <w:t>овместно рождается общий</w:t>
      </w:r>
      <w:r w:rsidRPr="00EB1EC0">
        <w:rPr>
          <w:rFonts w:ascii="Times New Roman" w:hAnsi="Times New Roman"/>
          <w:sz w:val="28"/>
          <w:szCs w:val="28"/>
        </w:rPr>
        <w:t xml:space="preserve"> исполнительский план: соотношение темпов, динамика, фразировка - все это откладывается в памяти. Но, к сожалению, фактор внезапности имеет очень большое значение в профессии концертмейстера. И для того, чтобы концертмейстер мог быть удобным партнером, для того, чтобы он мог быть настоящим помощником, он должен овладеть искусством быстрой ориентации в нотном тексте. Это одно из обстоятельств, которые роднят функции концертмейстера и дирижера. </w:t>
      </w:r>
    </w:p>
    <w:p w:rsidR="00D8614F" w:rsidRPr="00EB1EC0" w:rsidRDefault="00D8614F" w:rsidP="00D8614F">
      <w:pPr>
        <w:spacing w:after="0"/>
        <w:ind w:firstLine="708"/>
        <w:jc w:val="both"/>
        <w:rPr>
          <w:rFonts w:ascii="Times New Roman" w:hAnsi="Times New Roman"/>
          <w:sz w:val="28"/>
          <w:szCs w:val="28"/>
        </w:rPr>
      </w:pPr>
      <w:r w:rsidRPr="00EB1EC0">
        <w:rPr>
          <w:rFonts w:ascii="Times New Roman" w:hAnsi="Times New Roman"/>
          <w:sz w:val="28"/>
          <w:szCs w:val="28"/>
        </w:rPr>
        <w:t>Но все же и при этом часто бывает, что концертмейстер не имеет возмо</w:t>
      </w:r>
      <w:r w:rsidR="0001793F">
        <w:rPr>
          <w:rFonts w:ascii="Times New Roman" w:hAnsi="Times New Roman"/>
          <w:sz w:val="28"/>
          <w:szCs w:val="28"/>
        </w:rPr>
        <w:t>жности учить произведение долго</w:t>
      </w:r>
      <w:r w:rsidR="0001793F" w:rsidRPr="00EB1EC0">
        <w:rPr>
          <w:rFonts w:ascii="Times New Roman" w:hAnsi="Times New Roman"/>
          <w:sz w:val="28"/>
          <w:szCs w:val="28"/>
        </w:rPr>
        <w:t xml:space="preserve">. </w:t>
      </w:r>
      <w:r w:rsidR="0001793F">
        <w:rPr>
          <w:rFonts w:ascii="Times New Roman" w:hAnsi="Times New Roman"/>
          <w:sz w:val="28"/>
          <w:szCs w:val="28"/>
        </w:rPr>
        <w:t>Поэтому о</w:t>
      </w:r>
      <w:r w:rsidRPr="00EB1EC0">
        <w:rPr>
          <w:rFonts w:ascii="Times New Roman" w:hAnsi="Times New Roman"/>
          <w:sz w:val="28"/>
          <w:szCs w:val="28"/>
        </w:rPr>
        <w:t>н должен по возможности быстрее понять его характерные особенности: темпо-ритм, динамику, характер, соразмерность частей, особенности кульминаций. Хочется отметить, что в кульминациях аккомпаниатор должен быть особенно внимательным, чтобы поддержать солиста. Это имеет большое значение, ибо нечуткий аккомпаниатор напоминает тяжелую телегу, которую с трудом везет лошадь. Телега мешает ей идти, отягощает ее движение. Так же точно малоодаренный или неопытный концертмейстер мешает воплощению намерений солиста.</w:t>
      </w:r>
      <w:r w:rsidR="007F7C39">
        <w:rPr>
          <w:rFonts w:ascii="Times New Roman" w:hAnsi="Times New Roman"/>
          <w:sz w:val="28"/>
          <w:szCs w:val="28"/>
        </w:rPr>
        <w:t xml:space="preserve"> И все же чаще в роли </w:t>
      </w:r>
      <w:r w:rsidR="00817A91">
        <w:rPr>
          <w:rFonts w:ascii="Times New Roman" w:hAnsi="Times New Roman"/>
          <w:sz w:val="28"/>
          <w:szCs w:val="28"/>
        </w:rPr>
        <w:t xml:space="preserve">такой </w:t>
      </w:r>
      <w:r w:rsidR="007F7C39">
        <w:rPr>
          <w:rFonts w:ascii="Times New Roman" w:hAnsi="Times New Roman"/>
          <w:sz w:val="28"/>
          <w:szCs w:val="28"/>
        </w:rPr>
        <w:t xml:space="preserve">телеги выступает сам ученик. </w:t>
      </w:r>
    </w:p>
    <w:p w:rsidR="004A5772" w:rsidRPr="004A5772" w:rsidRDefault="004A5772" w:rsidP="004A5772">
      <w:pPr>
        <w:spacing w:after="0"/>
        <w:ind w:firstLine="708"/>
        <w:jc w:val="both"/>
        <w:rPr>
          <w:rFonts w:ascii="Times New Roman" w:hAnsi="Times New Roman"/>
          <w:sz w:val="28"/>
          <w:szCs w:val="28"/>
        </w:rPr>
      </w:pPr>
      <w:r w:rsidRPr="004A5772">
        <w:rPr>
          <w:rFonts w:ascii="Times New Roman" w:hAnsi="Times New Roman"/>
          <w:sz w:val="28"/>
          <w:szCs w:val="28"/>
        </w:rPr>
        <w:t xml:space="preserve">Особо стоит остановиться на концертных и экзаменационных выступлениях пианиста с учениками. На этапе выхода произведения на концертное исполнение от концертмейстера зависит, спасет ли он слабую игру солиста, или испортит хорошую. </w:t>
      </w:r>
    </w:p>
    <w:p w:rsidR="00754AF1" w:rsidRPr="00EB1EC0" w:rsidRDefault="00142452" w:rsidP="00754AF1">
      <w:pPr>
        <w:spacing w:after="0"/>
        <w:ind w:firstLine="708"/>
        <w:jc w:val="both"/>
        <w:rPr>
          <w:rFonts w:ascii="Times New Roman" w:hAnsi="Times New Roman"/>
          <w:sz w:val="28"/>
          <w:szCs w:val="28"/>
        </w:rPr>
      </w:pPr>
      <w:r w:rsidRPr="00EB1EC0">
        <w:rPr>
          <w:rFonts w:ascii="Times New Roman" w:hAnsi="Times New Roman"/>
          <w:sz w:val="28"/>
          <w:szCs w:val="28"/>
        </w:rPr>
        <w:t>В случае, когда солист на концерте или экзамене перепутает музыкальный текст</w:t>
      </w:r>
      <w:r w:rsidRPr="00741326">
        <w:rPr>
          <w:rFonts w:ascii="Times New Roman" w:hAnsi="Times New Roman"/>
          <w:sz w:val="28"/>
          <w:szCs w:val="28"/>
        </w:rPr>
        <w:t xml:space="preserve">, </w:t>
      </w:r>
      <w:r w:rsidR="00741326" w:rsidRPr="00741326">
        <w:rPr>
          <w:rFonts w:ascii="Times New Roman" w:hAnsi="Times New Roman"/>
          <w:sz w:val="28"/>
          <w:szCs w:val="28"/>
        </w:rPr>
        <w:t>концертмейстер</w:t>
      </w:r>
      <w:r w:rsidRPr="00741326">
        <w:rPr>
          <w:rFonts w:ascii="Times New Roman" w:hAnsi="Times New Roman"/>
          <w:sz w:val="28"/>
          <w:szCs w:val="28"/>
        </w:rPr>
        <w:t xml:space="preserve"> обязан, не прекращая игры, вовремя подхватить солиста и благополучно довести</w:t>
      </w:r>
      <w:r w:rsidRPr="00EB1EC0">
        <w:rPr>
          <w:rFonts w:ascii="Times New Roman" w:hAnsi="Times New Roman"/>
          <w:sz w:val="28"/>
          <w:szCs w:val="28"/>
        </w:rPr>
        <w:t xml:space="preserve"> произведение до конца. </w:t>
      </w:r>
      <w:r w:rsidR="00AD7C8A" w:rsidRPr="00AD7C8A">
        <w:rPr>
          <w:rFonts w:ascii="Times New Roman" w:hAnsi="Times New Roman"/>
          <w:sz w:val="28"/>
          <w:szCs w:val="28"/>
        </w:rPr>
        <w:t>При возникновении таких музыкальных неурядиц, которые происходят на эстраде, он должен твердо помнить, что ни останавливаться, ни исправлять свои ошибки недопустимо, как и демонстрировать свою реакцию на ошибку мимикой или жестом.</w:t>
      </w:r>
      <w:r w:rsidR="00754AF1" w:rsidRPr="00754AF1">
        <w:rPr>
          <w:rFonts w:ascii="Times New Roman" w:hAnsi="Times New Roman"/>
          <w:sz w:val="28"/>
          <w:szCs w:val="28"/>
        </w:rPr>
        <w:t xml:space="preserve"> </w:t>
      </w:r>
      <w:r w:rsidR="00754AF1" w:rsidRPr="00EB1EC0">
        <w:rPr>
          <w:rFonts w:ascii="Times New Roman" w:hAnsi="Times New Roman"/>
          <w:sz w:val="28"/>
          <w:szCs w:val="28"/>
        </w:rPr>
        <w:t>Иногда даже способный исполнитель запутывается в тексте настолько, что это приводит к остановке  звучания. Концертмейстеру в этом случае следует сначала применить музыкальную «подсказку», сыграв несколько нот мелодии. Если это не помогло, то надо договориться с учеником, с какого места продолжить исполнение и далее спокойно довести пьесу до конца.</w:t>
      </w:r>
    </w:p>
    <w:p w:rsidR="00754AF1" w:rsidRPr="00645DB7" w:rsidRDefault="00754AF1" w:rsidP="00754AF1">
      <w:pPr>
        <w:spacing w:after="0"/>
        <w:ind w:firstLine="708"/>
        <w:jc w:val="both"/>
        <w:rPr>
          <w:rFonts w:ascii="Times New Roman" w:hAnsi="Times New Roman"/>
          <w:color w:val="FF0000"/>
          <w:sz w:val="28"/>
          <w:szCs w:val="28"/>
        </w:rPr>
      </w:pPr>
      <w:r>
        <w:rPr>
          <w:rFonts w:ascii="Times New Roman" w:hAnsi="Times New Roman"/>
          <w:sz w:val="28"/>
          <w:szCs w:val="28"/>
        </w:rPr>
        <w:t>Воля, в</w:t>
      </w:r>
      <w:r w:rsidRPr="00EB1EC0">
        <w:rPr>
          <w:rFonts w:ascii="Times New Roman" w:hAnsi="Times New Roman"/>
          <w:sz w:val="28"/>
          <w:szCs w:val="28"/>
        </w:rPr>
        <w:t xml:space="preserve">ыдержка и самообладание концертмейстера в таких ситуациях позволит избежать образования у учащегося комплекса боязни эстрады и игры на память. Еще лучше обговаривать до концерта, с каких моментов может </w:t>
      </w:r>
      <w:r w:rsidRPr="00EB1EC0">
        <w:rPr>
          <w:rFonts w:ascii="Times New Roman" w:hAnsi="Times New Roman"/>
          <w:sz w:val="28"/>
          <w:szCs w:val="28"/>
        </w:rPr>
        <w:lastRenderedPageBreak/>
        <w:t>быть  возобновлено исполнение в случаях остановок в определенных частях формы.</w:t>
      </w:r>
    </w:p>
    <w:p w:rsidR="00AD7C8A" w:rsidRDefault="00AD7C8A" w:rsidP="00AD7C8A">
      <w:pPr>
        <w:spacing w:after="0"/>
        <w:ind w:firstLine="708"/>
        <w:jc w:val="both"/>
        <w:rPr>
          <w:rFonts w:ascii="Times New Roman" w:hAnsi="Times New Roman"/>
          <w:sz w:val="28"/>
          <w:szCs w:val="28"/>
        </w:rPr>
      </w:pPr>
    </w:p>
    <w:p w:rsidR="00FC7CC4" w:rsidRPr="00AD7C8A" w:rsidRDefault="00142452" w:rsidP="00EB1EC0">
      <w:pPr>
        <w:spacing w:after="0"/>
        <w:ind w:firstLine="708"/>
        <w:jc w:val="both"/>
        <w:rPr>
          <w:rFonts w:ascii="Times New Roman" w:hAnsi="Times New Roman"/>
          <w:color w:val="FF0000"/>
          <w:sz w:val="28"/>
          <w:szCs w:val="28"/>
        </w:rPr>
      </w:pPr>
      <w:r w:rsidRPr="00EB1EC0">
        <w:rPr>
          <w:rFonts w:ascii="Times New Roman" w:hAnsi="Times New Roman"/>
          <w:sz w:val="28"/>
          <w:szCs w:val="28"/>
        </w:rPr>
        <w:t xml:space="preserve">Опытный аккомпаниатор всегда может снять волнение и нервное напряжение солиста перед </w:t>
      </w:r>
      <w:r w:rsidR="00D9040D">
        <w:rPr>
          <w:rFonts w:ascii="Times New Roman" w:hAnsi="Times New Roman"/>
          <w:sz w:val="28"/>
          <w:szCs w:val="28"/>
        </w:rPr>
        <w:t>и во время эстрадного выступления</w:t>
      </w:r>
      <w:r w:rsidRPr="00EB1EC0">
        <w:rPr>
          <w:rFonts w:ascii="Times New Roman" w:hAnsi="Times New Roman"/>
          <w:sz w:val="28"/>
          <w:szCs w:val="28"/>
        </w:rPr>
        <w:t xml:space="preserve">. </w:t>
      </w:r>
      <w:r w:rsidRPr="00EB1EC0">
        <w:rPr>
          <w:rFonts w:ascii="Times New Roman" w:hAnsi="Times New Roman"/>
          <w:b/>
          <w:sz w:val="28"/>
          <w:szCs w:val="28"/>
        </w:rPr>
        <w:t>Лучшее средство для этого - сама музыка: особенно выразительная игра акк</w:t>
      </w:r>
      <w:r w:rsidR="00D9040D">
        <w:rPr>
          <w:rFonts w:ascii="Times New Roman" w:hAnsi="Times New Roman"/>
          <w:b/>
          <w:sz w:val="28"/>
          <w:szCs w:val="28"/>
        </w:rPr>
        <w:t>омпанемента, повышенный тонус ис</w:t>
      </w:r>
      <w:r w:rsidRPr="00EB1EC0">
        <w:rPr>
          <w:rFonts w:ascii="Times New Roman" w:hAnsi="Times New Roman"/>
          <w:b/>
          <w:sz w:val="28"/>
          <w:szCs w:val="28"/>
        </w:rPr>
        <w:t>полнения.</w:t>
      </w:r>
      <w:r w:rsidRPr="00EB1EC0">
        <w:rPr>
          <w:rFonts w:ascii="Times New Roman" w:hAnsi="Times New Roman"/>
          <w:sz w:val="28"/>
          <w:szCs w:val="28"/>
        </w:rPr>
        <w:t xml:space="preserve"> Творческое вдохновение передается партнеру и помогает ему обрести уверенность, психологическую, а за ней и мышечную свободу. </w:t>
      </w:r>
    </w:p>
    <w:p w:rsidR="002E6CE7" w:rsidRPr="006B6F6C" w:rsidRDefault="00BD3976" w:rsidP="00741326">
      <w:pPr>
        <w:spacing w:after="0"/>
        <w:ind w:firstLine="708"/>
        <w:jc w:val="both"/>
        <w:rPr>
          <w:rFonts w:ascii="Times New Roman" w:hAnsi="Times New Roman"/>
          <w:sz w:val="28"/>
          <w:szCs w:val="28"/>
        </w:rPr>
      </w:pPr>
      <w:r w:rsidRPr="00EB1EC0">
        <w:rPr>
          <w:rFonts w:ascii="Times New Roman" w:hAnsi="Times New Roman"/>
          <w:sz w:val="28"/>
          <w:szCs w:val="28"/>
        </w:rPr>
        <w:t>Следующий вопрос касается того, должен ли концертмейстер диктовать свою волю солисту во время концертного исполнения, задавая и выдерживая жесткий темп и ритм. Иногда бывает, что ученик вопреки классной работе (а иногда - и вследствие</w:t>
      </w:r>
      <w:r w:rsidR="002E6CE7" w:rsidRPr="00EB1EC0">
        <w:rPr>
          <w:rFonts w:ascii="Times New Roman" w:hAnsi="Times New Roman"/>
          <w:sz w:val="28"/>
          <w:szCs w:val="28"/>
        </w:rPr>
        <w:t xml:space="preserve"> </w:t>
      </w:r>
      <w:r w:rsidRPr="00EB1EC0">
        <w:rPr>
          <w:rFonts w:ascii="Times New Roman" w:hAnsi="Times New Roman"/>
          <w:sz w:val="28"/>
          <w:szCs w:val="28"/>
        </w:rPr>
        <w:t>ее) не справляется на концерте с техническими трудностями и отклоняется от</w:t>
      </w:r>
      <w:r w:rsidR="002E6CE7" w:rsidRPr="00EB1EC0">
        <w:rPr>
          <w:rFonts w:ascii="Times New Roman" w:hAnsi="Times New Roman"/>
          <w:sz w:val="28"/>
          <w:szCs w:val="28"/>
        </w:rPr>
        <w:t xml:space="preserve"> </w:t>
      </w:r>
      <w:r w:rsidRPr="00EB1EC0">
        <w:rPr>
          <w:rFonts w:ascii="Times New Roman" w:hAnsi="Times New Roman"/>
          <w:sz w:val="28"/>
          <w:szCs w:val="28"/>
        </w:rPr>
        <w:t>темпа. Не следует резкой акцентировкой подгонять уставшего солиста – это ни к чему не приведет, кроме остановки исполнения. Концертмейстер должен неотступно следовать за учеником, даже если тот путает текст, не выдерживает</w:t>
      </w:r>
      <w:r w:rsidR="009F00E4" w:rsidRPr="00EB1EC0">
        <w:rPr>
          <w:rFonts w:ascii="Times New Roman" w:hAnsi="Times New Roman"/>
          <w:sz w:val="28"/>
          <w:szCs w:val="28"/>
        </w:rPr>
        <w:t xml:space="preserve"> </w:t>
      </w:r>
      <w:r w:rsidRPr="00EB1EC0">
        <w:rPr>
          <w:rFonts w:ascii="Times New Roman" w:hAnsi="Times New Roman"/>
          <w:sz w:val="28"/>
          <w:szCs w:val="28"/>
        </w:rPr>
        <w:t xml:space="preserve">паузы или </w:t>
      </w:r>
      <w:r w:rsidR="002E6CE7" w:rsidRPr="00EB1EC0">
        <w:rPr>
          <w:rFonts w:ascii="Times New Roman" w:hAnsi="Times New Roman"/>
          <w:sz w:val="28"/>
          <w:szCs w:val="28"/>
        </w:rPr>
        <w:t>удлиняет</w:t>
      </w:r>
      <w:r w:rsidRPr="00EB1EC0">
        <w:rPr>
          <w:rFonts w:ascii="Times New Roman" w:hAnsi="Times New Roman"/>
          <w:sz w:val="28"/>
          <w:szCs w:val="28"/>
        </w:rPr>
        <w:t xml:space="preserve"> их.</w:t>
      </w:r>
      <w:r w:rsidR="002E6CE7" w:rsidRPr="00EB1EC0">
        <w:rPr>
          <w:rFonts w:ascii="Times New Roman" w:hAnsi="Times New Roman"/>
          <w:sz w:val="28"/>
          <w:szCs w:val="28"/>
        </w:rPr>
        <w:t xml:space="preserve"> </w:t>
      </w:r>
      <w:r w:rsidR="00A5410F">
        <w:rPr>
          <w:rFonts w:ascii="Times New Roman" w:hAnsi="Times New Roman"/>
          <w:sz w:val="28"/>
          <w:szCs w:val="28"/>
        </w:rPr>
        <w:t>Отсюда</w:t>
      </w:r>
      <w:r w:rsidR="00741326" w:rsidRPr="006B6F6C">
        <w:rPr>
          <w:rFonts w:ascii="Times New Roman" w:hAnsi="Times New Roman"/>
          <w:sz w:val="28"/>
          <w:szCs w:val="28"/>
        </w:rPr>
        <w:t xml:space="preserve"> следует вывод: концертмейстер должен обладать прекрасно развитым ритмическим чувством; уметь следить за изменяемым солистом темпом, уметь гибко приводить партнера по ансамблю к "стержневому", единому темпу, заполнять точно время паузы у солиста, не затягивая темпа, чтобы сохранить общий ритмический рисунок.</w:t>
      </w:r>
    </w:p>
    <w:p w:rsidR="00BD3976" w:rsidRPr="00EB1EC0" w:rsidRDefault="00BD3976" w:rsidP="00EB1EC0">
      <w:pPr>
        <w:spacing w:after="0"/>
        <w:ind w:firstLine="708"/>
        <w:jc w:val="both"/>
        <w:rPr>
          <w:rFonts w:ascii="Times New Roman" w:hAnsi="Times New Roman"/>
          <w:sz w:val="28"/>
          <w:szCs w:val="28"/>
        </w:rPr>
      </w:pPr>
      <w:r w:rsidRPr="00EB1EC0">
        <w:rPr>
          <w:rFonts w:ascii="Times New Roman" w:hAnsi="Times New Roman"/>
          <w:sz w:val="28"/>
          <w:szCs w:val="28"/>
        </w:rPr>
        <w:t>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сейчас играет, и не отрываться надолго от нот. Обычно ученики пропускают несколько тактов. Быстрая реакция концертмейстера (подхват солиста в нужном месте) сделает эту погрешность почти незаметной для большинства слушателей. Более каверзной является другая, типично детская ошибка. Пропустив несколько тактов,  «добросовестный» ученик возвращается назад, чтобы сыграть все пропущенное. Даже опытный концертмейстер может растеряться  от такой неожиданности, но с течением времени вырабатывается внимание к тексту и способность сохранять ансамбль с учеником, несмотря на любые сюрпризы.</w:t>
      </w:r>
    </w:p>
    <w:p w:rsidR="006B6F6C" w:rsidRDefault="00BD3976" w:rsidP="00EB1EC0">
      <w:pPr>
        <w:spacing w:after="0"/>
        <w:ind w:firstLine="708"/>
        <w:jc w:val="both"/>
        <w:rPr>
          <w:rFonts w:ascii="Times New Roman" w:hAnsi="Times New Roman"/>
          <w:sz w:val="28"/>
          <w:szCs w:val="28"/>
        </w:rPr>
      </w:pPr>
      <w:r w:rsidRPr="00EB1EC0">
        <w:rPr>
          <w:rFonts w:ascii="Times New Roman" w:hAnsi="Times New Roman"/>
          <w:sz w:val="28"/>
          <w:szCs w:val="28"/>
        </w:rPr>
        <w:t xml:space="preserve">Итак, концертмейстер должен быть исполнителем-художником. </w:t>
      </w:r>
      <w:r w:rsidR="006B6F6C" w:rsidRPr="00EB1EC0">
        <w:rPr>
          <w:rFonts w:ascii="Times New Roman" w:hAnsi="Times New Roman"/>
          <w:sz w:val="28"/>
          <w:szCs w:val="28"/>
        </w:rPr>
        <w:t xml:space="preserve">Концертмейстер участвует в процессе работы над произведением, стремясь к подлинно художественному воплощению своей партии при одновременном контроле за исполнением солиста, помогая ему дельными профессиональными советами в процессе работы. И все это завершается </w:t>
      </w:r>
      <w:r w:rsidR="006B6F6C" w:rsidRPr="00EB1EC0">
        <w:rPr>
          <w:rFonts w:ascii="Times New Roman" w:hAnsi="Times New Roman"/>
          <w:sz w:val="28"/>
          <w:szCs w:val="28"/>
        </w:rPr>
        <w:lastRenderedPageBreak/>
        <w:t>совместным творческим актом-выступлением на концертах, экзаменах и других зачетных мероприятиях.</w:t>
      </w:r>
      <w:r w:rsidR="006B6F6C">
        <w:rPr>
          <w:rFonts w:ascii="Times New Roman" w:hAnsi="Times New Roman"/>
          <w:sz w:val="28"/>
          <w:szCs w:val="28"/>
        </w:rPr>
        <w:t xml:space="preserve"> </w:t>
      </w:r>
    </w:p>
    <w:p w:rsidR="008C7CB7" w:rsidRPr="00EB1EC0" w:rsidRDefault="00BD3976" w:rsidP="00EB1EC0">
      <w:pPr>
        <w:spacing w:after="0"/>
        <w:ind w:firstLine="708"/>
        <w:jc w:val="both"/>
        <w:rPr>
          <w:rFonts w:ascii="Times New Roman" w:hAnsi="Times New Roman"/>
          <w:sz w:val="28"/>
          <w:szCs w:val="28"/>
        </w:rPr>
      </w:pPr>
      <w:r w:rsidRPr="00EB1EC0">
        <w:rPr>
          <w:rFonts w:ascii="Times New Roman" w:hAnsi="Times New Roman"/>
          <w:sz w:val="28"/>
          <w:szCs w:val="28"/>
        </w:rPr>
        <w:t xml:space="preserve">Каждый настоящий солист-художник всегда должен быть благодарен своему достойному партнеру, потому что без его поддержки не может быть осуществлено ни одно художественное намерение. Но почему-то редко кто и мало говорит о том, что концертмейстер участвовал в процессе исполнения солиста, в создании исполнительской концепции, начиная с выбора программы, работы над нотным текстом, балансом звучности, темпо-ритмом произведения. </w:t>
      </w:r>
    </w:p>
    <w:p w:rsidR="00C96D23" w:rsidRPr="00662ADB" w:rsidRDefault="00C96D23" w:rsidP="00662ADB">
      <w:pPr>
        <w:pStyle w:val="a3"/>
        <w:numPr>
          <w:ilvl w:val="0"/>
          <w:numId w:val="18"/>
        </w:numPr>
        <w:spacing w:after="0"/>
        <w:jc w:val="center"/>
        <w:rPr>
          <w:rFonts w:ascii="Times New Roman" w:hAnsi="Times New Roman"/>
          <w:b/>
          <w:sz w:val="28"/>
          <w:szCs w:val="28"/>
        </w:rPr>
      </w:pPr>
      <w:r w:rsidRPr="00662ADB">
        <w:rPr>
          <w:rFonts w:ascii="Times New Roman" w:hAnsi="Times New Roman"/>
          <w:b/>
          <w:sz w:val="28"/>
          <w:szCs w:val="28"/>
        </w:rPr>
        <w:t>Заключение</w:t>
      </w:r>
    </w:p>
    <w:p w:rsidR="003835F0" w:rsidRPr="00725AA4" w:rsidRDefault="00C96D23" w:rsidP="00725AA4">
      <w:pPr>
        <w:spacing w:after="0"/>
        <w:ind w:firstLine="708"/>
        <w:jc w:val="both"/>
        <w:rPr>
          <w:rFonts w:ascii="Times New Roman" w:hAnsi="Times New Roman"/>
          <w:sz w:val="28"/>
          <w:szCs w:val="28"/>
        </w:rPr>
      </w:pPr>
      <w:r w:rsidRPr="00D9040D">
        <w:rPr>
          <w:rFonts w:ascii="Times New Roman" w:hAnsi="Times New Roman"/>
          <w:sz w:val="28"/>
          <w:szCs w:val="28"/>
        </w:rPr>
        <w:t>Концерт</w:t>
      </w:r>
      <w:r w:rsidR="00D9040D">
        <w:rPr>
          <w:rFonts w:ascii="Times New Roman" w:hAnsi="Times New Roman"/>
          <w:sz w:val="28"/>
          <w:szCs w:val="28"/>
        </w:rPr>
        <w:t>мейстер – это призвание</w:t>
      </w:r>
      <w:r w:rsidRPr="00D9040D">
        <w:rPr>
          <w:rFonts w:ascii="Times New Roman" w:hAnsi="Times New Roman"/>
          <w:sz w:val="28"/>
          <w:szCs w:val="28"/>
        </w:rPr>
        <w:t xml:space="preserve">, и труд его по своему предназначению сродни труду педагога. </w:t>
      </w:r>
    </w:p>
    <w:p w:rsidR="00FE5F59" w:rsidRPr="00EB1EC0" w:rsidRDefault="00FE5F59" w:rsidP="00EB1EC0">
      <w:pPr>
        <w:spacing w:after="0"/>
        <w:ind w:firstLine="708"/>
        <w:jc w:val="both"/>
        <w:rPr>
          <w:rFonts w:ascii="Times New Roman" w:hAnsi="Times New Roman"/>
          <w:sz w:val="28"/>
          <w:szCs w:val="28"/>
        </w:rPr>
      </w:pPr>
      <w:r w:rsidRPr="00EB1EC0">
        <w:rPr>
          <w:rFonts w:ascii="Times New Roman" w:hAnsi="Times New Roman"/>
          <w:sz w:val="28"/>
          <w:szCs w:val="28"/>
        </w:rPr>
        <w:t>Работа концертмейстера уникальна, и пианист, овладевший мастерством аккомпанемента всегда буде</w:t>
      </w:r>
      <w:r w:rsidR="00D9040D">
        <w:rPr>
          <w:rFonts w:ascii="Times New Roman" w:hAnsi="Times New Roman"/>
          <w:sz w:val="28"/>
          <w:szCs w:val="28"/>
        </w:rPr>
        <w:t>т</w:t>
      </w:r>
      <w:r w:rsidRPr="00EB1EC0">
        <w:rPr>
          <w:rFonts w:ascii="Times New Roman" w:hAnsi="Times New Roman"/>
          <w:sz w:val="28"/>
          <w:szCs w:val="28"/>
        </w:rPr>
        <w:t xml:space="preserve"> чувс</w:t>
      </w:r>
      <w:r w:rsidR="00662ADB">
        <w:rPr>
          <w:rFonts w:ascii="Times New Roman" w:hAnsi="Times New Roman"/>
          <w:sz w:val="28"/>
          <w:szCs w:val="28"/>
        </w:rPr>
        <w:t xml:space="preserve">твовать свою востребованность </w:t>
      </w:r>
      <w:r w:rsidRPr="00EB1EC0">
        <w:rPr>
          <w:rFonts w:ascii="Times New Roman" w:hAnsi="Times New Roman"/>
          <w:sz w:val="28"/>
          <w:szCs w:val="28"/>
        </w:rPr>
        <w:t xml:space="preserve">в сфере музыкального исполнительства. </w:t>
      </w:r>
    </w:p>
    <w:p w:rsidR="006816B0" w:rsidRPr="00EB1EC0" w:rsidRDefault="006816B0" w:rsidP="00EB1EC0">
      <w:pPr>
        <w:spacing w:after="0"/>
        <w:rPr>
          <w:rFonts w:ascii="Times New Roman" w:hAnsi="Times New Roman"/>
        </w:rPr>
      </w:pPr>
    </w:p>
    <w:p w:rsidR="00C96D23" w:rsidRPr="00EB1EC0" w:rsidRDefault="00C96D23" w:rsidP="00EB1EC0">
      <w:pPr>
        <w:spacing w:after="0"/>
        <w:jc w:val="center"/>
        <w:rPr>
          <w:rFonts w:ascii="Times New Roman" w:hAnsi="Times New Roman"/>
          <w:sz w:val="28"/>
          <w:szCs w:val="28"/>
        </w:rPr>
      </w:pPr>
      <w:r w:rsidRPr="00EB1EC0">
        <w:rPr>
          <w:rFonts w:ascii="Times New Roman" w:hAnsi="Times New Roman"/>
          <w:sz w:val="28"/>
          <w:szCs w:val="28"/>
        </w:rPr>
        <w:t>Литература</w:t>
      </w:r>
    </w:p>
    <w:p w:rsidR="00C96D23" w:rsidRPr="00EB1EC0" w:rsidRDefault="00C96D23" w:rsidP="00EB1EC0">
      <w:pPr>
        <w:spacing w:after="0"/>
        <w:rPr>
          <w:rFonts w:ascii="Times New Roman" w:hAnsi="Times New Roman"/>
          <w:sz w:val="28"/>
          <w:szCs w:val="28"/>
        </w:rPr>
      </w:pPr>
      <w:r w:rsidRPr="00EB1EC0">
        <w:rPr>
          <w:rFonts w:ascii="Times New Roman" w:hAnsi="Times New Roman"/>
          <w:sz w:val="28"/>
          <w:szCs w:val="28"/>
        </w:rPr>
        <w:t>Крючков Н. Искусство аккомпанемента как предмет обучения. Л., 1961</w:t>
      </w:r>
    </w:p>
    <w:p w:rsidR="00C96D23" w:rsidRPr="00EB1EC0" w:rsidRDefault="00C96D23" w:rsidP="00EB1EC0">
      <w:pPr>
        <w:spacing w:after="0"/>
        <w:rPr>
          <w:rFonts w:ascii="Times New Roman" w:hAnsi="Times New Roman"/>
          <w:sz w:val="28"/>
          <w:szCs w:val="28"/>
        </w:rPr>
      </w:pPr>
      <w:r w:rsidRPr="00EB1EC0">
        <w:rPr>
          <w:rFonts w:ascii="Times New Roman" w:hAnsi="Times New Roman"/>
          <w:sz w:val="28"/>
          <w:szCs w:val="28"/>
        </w:rPr>
        <w:t>Мур Джеральд Певец и аккомпаниатор. М., 1987</w:t>
      </w:r>
    </w:p>
    <w:p w:rsidR="00C96D23" w:rsidRPr="00EB1EC0" w:rsidRDefault="00C96D23" w:rsidP="00EB1EC0">
      <w:pPr>
        <w:spacing w:after="0"/>
        <w:rPr>
          <w:rFonts w:ascii="Times New Roman" w:hAnsi="Times New Roman"/>
          <w:sz w:val="28"/>
          <w:szCs w:val="28"/>
        </w:rPr>
      </w:pPr>
      <w:r w:rsidRPr="00EB1EC0">
        <w:rPr>
          <w:rFonts w:ascii="Times New Roman" w:hAnsi="Times New Roman"/>
          <w:sz w:val="28"/>
          <w:szCs w:val="28"/>
        </w:rPr>
        <w:t>Шендерович Е.М. Об искусстве аккомпанемента // С.М. 1969, № 4</w:t>
      </w:r>
    </w:p>
    <w:p w:rsidR="00DB4902" w:rsidRPr="00EB1EC0" w:rsidRDefault="00C96D23" w:rsidP="00EB1EC0">
      <w:pPr>
        <w:spacing w:after="0"/>
        <w:rPr>
          <w:rFonts w:ascii="Times New Roman" w:hAnsi="Times New Roman"/>
          <w:sz w:val="28"/>
          <w:szCs w:val="28"/>
        </w:rPr>
      </w:pPr>
      <w:r w:rsidRPr="00EB1EC0">
        <w:rPr>
          <w:rFonts w:ascii="Times New Roman" w:hAnsi="Times New Roman"/>
          <w:sz w:val="28"/>
          <w:szCs w:val="28"/>
        </w:rPr>
        <w:t>Шендерович Е.М. В концертмейстерском классе: Размышления педагога М., Музыка, 1996</w:t>
      </w:r>
    </w:p>
    <w:p w:rsidR="00DB4902" w:rsidRPr="00EB1EC0" w:rsidRDefault="00DB4902" w:rsidP="00EB1EC0">
      <w:pPr>
        <w:spacing w:after="0"/>
        <w:rPr>
          <w:rFonts w:ascii="Times New Roman" w:hAnsi="Times New Roman"/>
          <w:sz w:val="28"/>
          <w:szCs w:val="28"/>
        </w:rPr>
      </w:pPr>
      <w:r w:rsidRPr="00EB1EC0">
        <w:rPr>
          <w:rFonts w:ascii="Times New Roman" w:hAnsi="Times New Roman"/>
          <w:sz w:val="28"/>
          <w:szCs w:val="28"/>
        </w:rPr>
        <w:t>Рабочая программа</w:t>
      </w:r>
      <w:r w:rsidR="00823711" w:rsidRPr="00EB1EC0">
        <w:rPr>
          <w:rFonts w:ascii="Times New Roman" w:hAnsi="Times New Roman"/>
          <w:sz w:val="28"/>
          <w:szCs w:val="28"/>
        </w:rPr>
        <w:t xml:space="preserve"> по аккомпанементу</w:t>
      </w:r>
    </w:p>
    <w:p w:rsidR="00DB4902" w:rsidRPr="00EB1EC0" w:rsidRDefault="00DB4902" w:rsidP="00EB1EC0">
      <w:pPr>
        <w:spacing w:after="0"/>
        <w:rPr>
          <w:rFonts w:ascii="Times New Roman" w:hAnsi="Times New Roman"/>
        </w:rPr>
      </w:pPr>
    </w:p>
    <w:p w:rsidR="00DB4902" w:rsidRPr="00FE5F59" w:rsidRDefault="00DB4902" w:rsidP="00FE5F59">
      <w:pPr>
        <w:jc w:val="both"/>
        <w:rPr>
          <w:rFonts w:ascii="Times New Roman" w:hAnsi="Times New Roman"/>
          <w:sz w:val="28"/>
          <w:szCs w:val="28"/>
        </w:rPr>
      </w:pPr>
    </w:p>
    <w:p w:rsidR="00DB4902" w:rsidRDefault="00DB4902" w:rsidP="00BB76C9"/>
    <w:sectPr w:rsidR="00DB4902" w:rsidSect="003F6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29A7" w:rsidRDefault="003929A7" w:rsidP="0026670E">
      <w:pPr>
        <w:spacing w:after="0" w:line="240" w:lineRule="auto"/>
      </w:pPr>
      <w:r>
        <w:separator/>
      </w:r>
    </w:p>
  </w:endnote>
  <w:endnote w:type="continuationSeparator" w:id="0">
    <w:p w:rsidR="003929A7" w:rsidRDefault="003929A7" w:rsidP="0026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29A7" w:rsidRDefault="003929A7" w:rsidP="0026670E">
      <w:pPr>
        <w:spacing w:after="0" w:line="240" w:lineRule="auto"/>
      </w:pPr>
      <w:r>
        <w:separator/>
      </w:r>
    </w:p>
  </w:footnote>
  <w:footnote w:type="continuationSeparator" w:id="0">
    <w:p w:rsidR="003929A7" w:rsidRDefault="003929A7" w:rsidP="0026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A5551"/>
    <w:multiLevelType w:val="hybridMultilevel"/>
    <w:tmpl w:val="828A6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7F20FA"/>
    <w:multiLevelType w:val="hybridMultilevel"/>
    <w:tmpl w:val="480C7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812CA"/>
    <w:multiLevelType w:val="hybridMultilevel"/>
    <w:tmpl w:val="481E240C"/>
    <w:lvl w:ilvl="0" w:tplc="072A2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76106C"/>
    <w:multiLevelType w:val="hybridMultilevel"/>
    <w:tmpl w:val="548269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B935C57"/>
    <w:multiLevelType w:val="hybridMultilevel"/>
    <w:tmpl w:val="1B24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853F46"/>
    <w:multiLevelType w:val="hybridMultilevel"/>
    <w:tmpl w:val="833C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12CD1"/>
    <w:multiLevelType w:val="hybridMultilevel"/>
    <w:tmpl w:val="8A6E3C78"/>
    <w:lvl w:ilvl="0" w:tplc="97BA3D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7D71270"/>
    <w:multiLevelType w:val="hybridMultilevel"/>
    <w:tmpl w:val="EBE0827C"/>
    <w:lvl w:ilvl="0" w:tplc="75300D0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D556C8"/>
    <w:multiLevelType w:val="hybridMultilevel"/>
    <w:tmpl w:val="EBFE2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994883"/>
    <w:multiLevelType w:val="hybridMultilevel"/>
    <w:tmpl w:val="4E5ECD9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15:restartNumberingAfterBreak="0">
    <w:nsid w:val="6D243E73"/>
    <w:multiLevelType w:val="hybridMultilevel"/>
    <w:tmpl w:val="22929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19D595B"/>
    <w:multiLevelType w:val="hybridMultilevel"/>
    <w:tmpl w:val="208AB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3624BCB"/>
    <w:multiLevelType w:val="hybridMultilevel"/>
    <w:tmpl w:val="8EC0034A"/>
    <w:lvl w:ilvl="0" w:tplc="27847C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AD21A2E"/>
    <w:multiLevelType w:val="hybridMultilevel"/>
    <w:tmpl w:val="F12E063A"/>
    <w:lvl w:ilvl="0" w:tplc="920A1A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10"/>
  </w:num>
  <w:num w:numId="4">
    <w:abstractNumId w:val="9"/>
  </w:num>
  <w:num w:numId="5">
    <w:abstractNumId w:val="7"/>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6"/>
  </w:num>
  <w:num w:numId="14">
    <w:abstractNumId w:val="3"/>
  </w:num>
  <w:num w:numId="15">
    <w:abstractNumId w:val="13"/>
  </w:num>
  <w:num w:numId="16">
    <w:abstractNumId w:val="2"/>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C9"/>
    <w:rsid w:val="000106F3"/>
    <w:rsid w:val="0001793F"/>
    <w:rsid w:val="00020CD5"/>
    <w:rsid w:val="00042180"/>
    <w:rsid w:val="000426E8"/>
    <w:rsid w:val="00042FA9"/>
    <w:rsid w:val="00057633"/>
    <w:rsid w:val="00060D50"/>
    <w:rsid w:val="0007377A"/>
    <w:rsid w:val="0008277B"/>
    <w:rsid w:val="00091C85"/>
    <w:rsid w:val="000A6969"/>
    <w:rsid w:val="000D20BD"/>
    <w:rsid w:val="000E63D8"/>
    <w:rsid w:val="000F22FC"/>
    <w:rsid w:val="00124D3D"/>
    <w:rsid w:val="00127B20"/>
    <w:rsid w:val="00141B7A"/>
    <w:rsid w:val="00142452"/>
    <w:rsid w:val="00152A7B"/>
    <w:rsid w:val="0015793D"/>
    <w:rsid w:val="001649F5"/>
    <w:rsid w:val="00177253"/>
    <w:rsid w:val="001845C7"/>
    <w:rsid w:val="001C4E37"/>
    <w:rsid w:val="001D698D"/>
    <w:rsid w:val="001F4D77"/>
    <w:rsid w:val="002251C9"/>
    <w:rsid w:val="00263973"/>
    <w:rsid w:val="0026670E"/>
    <w:rsid w:val="0029403C"/>
    <w:rsid w:val="002B126D"/>
    <w:rsid w:val="002D0C43"/>
    <w:rsid w:val="002D5364"/>
    <w:rsid w:val="002E6CE7"/>
    <w:rsid w:val="002F2E9F"/>
    <w:rsid w:val="002F6767"/>
    <w:rsid w:val="003042D4"/>
    <w:rsid w:val="0036404A"/>
    <w:rsid w:val="00367919"/>
    <w:rsid w:val="003820CE"/>
    <w:rsid w:val="003835F0"/>
    <w:rsid w:val="003929A7"/>
    <w:rsid w:val="003A7CED"/>
    <w:rsid w:val="003B024F"/>
    <w:rsid w:val="003C5C71"/>
    <w:rsid w:val="003F1CB7"/>
    <w:rsid w:val="003F2C4F"/>
    <w:rsid w:val="003F61E3"/>
    <w:rsid w:val="00407318"/>
    <w:rsid w:val="00411264"/>
    <w:rsid w:val="004124CE"/>
    <w:rsid w:val="0041353E"/>
    <w:rsid w:val="00426188"/>
    <w:rsid w:val="004374CD"/>
    <w:rsid w:val="0044723B"/>
    <w:rsid w:val="0048666A"/>
    <w:rsid w:val="004A5772"/>
    <w:rsid w:val="004D0872"/>
    <w:rsid w:val="004D0E40"/>
    <w:rsid w:val="004D3E0A"/>
    <w:rsid w:val="004D46B6"/>
    <w:rsid w:val="004E1959"/>
    <w:rsid w:val="004F5741"/>
    <w:rsid w:val="005170C2"/>
    <w:rsid w:val="00523D2D"/>
    <w:rsid w:val="005352E7"/>
    <w:rsid w:val="00535FE2"/>
    <w:rsid w:val="0054519D"/>
    <w:rsid w:val="00554B12"/>
    <w:rsid w:val="00556C59"/>
    <w:rsid w:val="005A270D"/>
    <w:rsid w:val="005E74D6"/>
    <w:rsid w:val="00642DE8"/>
    <w:rsid w:val="00645DB7"/>
    <w:rsid w:val="00662ADB"/>
    <w:rsid w:val="00662F3E"/>
    <w:rsid w:val="006701C2"/>
    <w:rsid w:val="006816B0"/>
    <w:rsid w:val="00696F87"/>
    <w:rsid w:val="006B6F6C"/>
    <w:rsid w:val="006D3A36"/>
    <w:rsid w:val="006D5E23"/>
    <w:rsid w:val="006E3D52"/>
    <w:rsid w:val="006F0DB8"/>
    <w:rsid w:val="00716F93"/>
    <w:rsid w:val="00725AA4"/>
    <w:rsid w:val="00726414"/>
    <w:rsid w:val="00741326"/>
    <w:rsid w:val="00750C43"/>
    <w:rsid w:val="00754AF1"/>
    <w:rsid w:val="007554EC"/>
    <w:rsid w:val="00780122"/>
    <w:rsid w:val="00785D58"/>
    <w:rsid w:val="00792DCF"/>
    <w:rsid w:val="007B0035"/>
    <w:rsid w:val="007D0B2A"/>
    <w:rsid w:val="007E6177"/>
    <w:rsid w:val="007F1F0C"/>
    <w:rsid w:val="007F7C39"/>
    <w:rsid w:val="00800DB8"/>
    <w:rsid w:val="00817A91"/>
    <w:rsid w:val="00823711"/>
    <w:rsid w:val="008248C8"/>
    <w:rsid w:val="008271AB"/>
    <w:rsid w:val="008319F8"/>
    <w:rsid w:val="00844957"/>
    <w:rsid w:val="00854690"/>
    <w:rsid w:val="00886DA6"/>
    <w:rsid w:val="008942FA"/>
    <w:rsid w:val="008C7CB7"/>
    <w:rsid w:val="008E6DE2"/>
    <w:rsid w:val="008F7A01"/>
    <w:rsid w:val="00904D61"/>
    <w:rsid w:val="0091406A"/>
    <w:rsid w:val="00914300"/>
    <w:rsid w:val="009369C4"/>
    <w:rsid w:val="00941458"/>
    <w:rsid w:val="00960558"/>
    <w:rsid w:val="00967F60"/>
    <w:rsid w:val="00984E18"/>
    <w:rsid w:val="00986B59"/>
    <w:rsid w:val="0099236B"/>
    <w:rsid w:val="009E3A91"/>
    <w:rsid w:val="009F00E4"/>
    <w:rsid w:val="009F6213"/>
    <w:rsid w:val="009F763A"/>
    <w:rsid w:val="00A05CAB"/>
    <w:rsid w:val="00A07C56"/>
    <w:rsid w:val="00A24616"/>
    <w:rsid w:val="00A4224A"/>
    <w:rsid w:val="00A5410F"/>
    <w:rsid w:val="00A83D47"/>
    <w:rsid w:val="00AA6B26"/>
    <w:rsid w:val="00AA7454"/>
    <w:rsid w:val="00AD26B6"/>
    <w:rsid w:val="00AD7824"/>
    <w:rsid w:val="00AD7C8A"/>
    <w:rsid w:val="00AE37F3"/>
    <w:rsid w:val="00B00F1E"/>
    <w:rsid w:val="00B17C52"/>
    <w:rsid w:val="00B64D97"/>
    <w:rsid w:val="00B701D7"/>
    <w:rsid w:val="00B87226"/>
    <w:rsid w:val="00B96DCC"/>
    <w:rsid w:val="00BA3FB6"/>
    <w:rsid w:val="00BB76C9"/>
    <w:rsid w:val="00BD383B"/>
    <w:rsid w:val="00BD3976"/>
    <w:rsid w:val="00C30E23"/>
    <w:rsid w:val="00C51967"/>
    <w:rsid w:val="00C61D51"/>
    <w:rsid w:val="00C62D12"/>
    <w:rsid w:val="00C70969"/>
    <w:rsid w:val="00C71074"/>
    <w:rsid w:val="00C712E7"/>
    <w:rsid w:val="00C76CB0"/>
    <w:rsid w:val="00C92587"/>
    <w:rsid w:val="00C96D23"/>
    <w:rsid w:val="00CC1B57"/>
    <w:rsid w:val="00CC7D8A"/>
    <w:rsid w:val="00CC7E1C"/>
    <w:rsid w:val="00CD354A"/>
    <w:rsid w:val="00CF65FD"/>
    <w:rsid w:val="00CF7FD0"/>
    <w:rsid w:val="00D0127C"/>
    <w:rsid w:val="00D41F0B"/>
    <w:rsid w:val="00D51CF8"/>
    <w:rsid w:val="00D56D28"/>
    <w:rsid w:val="00D82275"/>
    <w:rsid w:val="00D8614F"/>
    <w:rsid w:val="00D9040D"/>
    <w:rsid w:val="00D9325E"/>
    <w:rsid w:val="00D947CE"/>
    <w:rsid w:val="00DA29D6"/>
    <w:rsid w:val="00DB19A2"/>
    <w:rsid w:val="00DB4902"/>
    <w:rsid w:val="00DC2514"/>
    <w:rsid w:val="00DC50ED"/>
    <w:rsid w:val="00DD7283"/>
    <w:rsid w:val="00E016E1"/>
    <w:rsid w:val="00E022C4"/>
    <w:rsid w:val="00E13354"/>
    <w:rsid w:val="00E236BE"/>
    <w:rsid w:val="00E272B6"/>
    <w:rsid w:val="00E368D8"/>
    <w:rsid w:val="00E46544"/>
    <w:rsid w:val="00E46EC0"/>
    <w:rsid w:val="00E658C5"/>
    <w:rsid w:val="00E70B86"/>
    <w:rsid w:val="00E75BFE"/>
    <w:rsid w:val="00E8306F"/>
    <w:rsid w:val="00E83FDB"/>
    <w:rsid w:val="00E857AB"/>
    <w:rsid w:val="00EB1EC0"/>
    <w:rsid w:val="00EB5A36"/>
    <w:rsid w:val="00EC20DF"/>
    <w:rsid w:val="00ED7562"/>
    <w:rsid w:val="00F03603"/>
    <w:rsid w:val="00F03939"/>
    <w:rsid w:val="00F17253"/>
    <w:rsid w:val="00F2570C"/>
    <w:rsid w:val="00F43321"/>
    <w:rsid w:val="00F4488D"/>
    <w:rsid w:val="00F47ABA"/>
    <w:rsid w:val="00F56C37"/>
    <w:rsid w:val="00F57EDE"/>
    <w:rsid w:val="00F85EF8"/>
    <w:rsid w:val="00F8612E"/>
    <w:rsid w:val="00F90AAE"/>
    <w:rsid w:val="00FB6DFA"/>
    <w:rsid w:val="00FC7CC4"/>
    <w:rsid w:val="00FD2049"/>
    <w:rsid w:val="00FE32A4"/>
    <w:rsid w:val="00FE5F59"/>
    <w:rsid w:val="00FF2F9C"/>
    <w:rsid w:val="00FF768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32B4"/>
  <w15:chartTrackingRefBased/>
  <w15:docId w15:val="{44B448ED-8C13-B148-BB35-A97235F1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1E3"/>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6C9"/>
    <w:pPr>
      <w:ind w:left="720"/>
      <w:contextualSpacing/>
    </w:pPr>
  </w:style>
  <w:style w:type="paragraph" w:styleId="a4">
    <w:name w:val="header"/>
    <w:basedOn w:val="a"/>
    <w:link w:val="a5"/>
    <w:uiPriority w:val="99"/>
    <w:semiHidden/>
    <w:unhideWhenUsed/>
    <w:rsid w:val="0026670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670E"/>
  </w:style>
  <w:style w:type="paragraph" w:styleId="a6">
    <w:name w:val="footer"/>
    <w:basedOn w:val="a"/>
    <w:link w:val="a7"/>
    <w:uiPriority w:val="99"/>
    <w:semiHidden/>
    <w:unhideWhenUsed/>
    <w:rsid w:val="0026670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6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265428">
      <w:bodyDiv w:val="1"/>
      <w:marLeft w:val="0"/>
      <w:marRight w:val="0"/>
      <w:marTop w:val="0"/>
      <w:marBottom w:val="0"/>
      <w:divBdr>
        <w:top w:val="none" w:sz="0" w:space="0" w:color="auto"/>
        <w:left w:val="none" w:sz="0" w:space="0" w:color="auto"/>
        <w:bottom w:val="none" w:sz="0" w:space="0" w:color="auto"/>
        <w:right w:val="none" w:sz="0" w:space="0" w:color="auto"/>
      </w:divBdr>
    </w:div>
    <w:div w:id="915548934">
      <w:bodyDiv w:val="1"/>
      <w:marLeft w:val="0"/>
      <w:marRight w:val="0"/>
      <w:marTop w:val="0"/>
      <w:marBottom w:val="0"/>
      <w:divBdr>
        <w:top w:val="none" w:sz="0" w:space="0" w:color="auto"/>
        <w:left w:val="none" w:sz="0" w:space="0" w:color="auto"/>
        <w:bottom w:val="none" w:sz="0" w:space="0" w:color="auto"/>
        <w:right w:val="none" w:sz="0" w:space="0" w:color="auto"/>
      </w:divBdr>
      <w:divsChild>
        <w:div w:id="204913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9CB1-D46A-4951-BB72-EA3B5B9C66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Цагана</dc:creator>
  <cp:keywords/>
  <cp:lastModifiedBy>Semenova Elena</cp:lastModifiedBy>
  <cp:revision>18</cp:revision>
  <cp:lastPrinted>2015-06-26T05:16:00Z</cp:lastPrinted>
  <dcterms:created xsi:type="dcterms:W3CDTF">2020-12-16T03:16:00Z</dcterms:created>
  <dcterms:modified xsi:type="dcterms:W3CDTF">2020-12-16T03:26:00Z</dcterms:modified>
</cp:coreProperties>
</file>