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567" w:type="dxa"/>
        <w:tblLook w:val="04A0"/>
      </w:tblPr>
      <w:tblGrid>
        <w:gridCol w:w="3640"/>
        <w:gridCol w:w="2167"/>
        <w:gridCol w:w="8760"/>
      </w:tblGrid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784F8B" w:rsidRPr="00964C7C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Предмет:</w:t>
            </w:r>
            <w:r w:rsidR="00C823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823D8" w:rsidRPr="00C823D8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784F8B" w:rsidRPr="00053F05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05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="00C823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823D8" w:rsidRPr="00C823D8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</w:tr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784F8B" w:rsidRPr="00964C7C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 w:rsidR="00C823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823D8" w:rsidRPr="00C823D8">
              <w:rPr>
                <w:rFonts w:ascii="Times New Roman" w:hAnsi="Times New Roman" w:cs="Times New Roman"/>
                <w:sz w:val="24"/>
                <w:szCs w:val="24"/>
              </w:rPr>
              <w:t xml:space="preserve">1 четверть  </w:t>
            </w:r>
            <w:r w:rsidR="00F037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50FBB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784F8B" w:rsidRPr="00053F05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F05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  <w:r w:rsidR="00C823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823D8" w:rsidRPr="00950FBB">
              <w:rPr>
                <w:rFonts w:ascii="Times New Roman" w:hAnsi="Times New Roman" w:cs="Times New Roman"/>
                <w:sz w:val="24"/>
                <w:szCs w:val="24"/>
              </w:rPr>
              <w:t>Касаткина Т.Ю.</w:t>
            </w:r>
          </w:p>
        </w:tc>
      </w:tr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784F8B" w:rsidRPr="00964C7C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Тема УМК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784F8B" w:rsidRPr="00F037C3" w:rsidRDefault="00C823D8" w:rsidP="00F037C3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50FBB">
              <w:rPr>
                <w:rFonts w:ascii="Times New Roman" w:hAnsi="Times New Roman"/>
                <w:sz w:val="24"/>
                <w:szCs w:val="24"/>
              </w:rPr>
              <w:t>13. Умная страничка.</w:t>
            </w:r>
            <w:r w:rsidR="00950FBB">
              <w:rPr>
                <w:rFonts w:ascii="Times New Roman" w:hAnsi="Times New Roman"/>
                <w:sz w:val="24"/>
                <w:szCs w:val="24"/>
              </w:rPr>
              <w:t xml:space="preserve"> Речь. Предложение. Слово. Слог. </w:t>
            </w:r>
            <w:r w:rsidRPr="00950FBB">
              <w:rPr>
                <w:rFonts w:ascii="Times New Roman" w:hAnsi="Times New Roman"/>
                <w:sz w:val="24"/>
                <w:szCs w:val="24"/>
              </w:rPr>
              <w:t>Ударение.</w:t>
            </w:r>
            <w:r w:rsidR="00CC252A">
              <w:rPr>
                <w:rFonts w:ascii="Times New Roman" w:hAnsi="Times New Roman"/>
                <w:sz w:val="24"/>
                <w:szCs w:val="24"/>
              </w:rPr>
              <w:t xml:space="preserve"> (учебник стр</w:t>
            </w:r>
            <w:r w:rsidR="002C7BD8">
              <w:rPr>
                <w:rFonts w:ascii="Times New Roman" w:hAnsi="Times New Roman"/>
                <w:sz w:val="24"/>
                <w:szCs w:val="24"/>
              </w:rPr>
              <w:t>30-31</w:t>
            </w:r>
            <w:r w:rsidR="0027508C">
              <w:rPr>
                <w:rFonts w:ascii="Times New Roman" w:hAnsi="Times New Roman"/>
                <w:sz w:val="24"/>
                <w:szCs w:val="24"/>
              </w:rPr>
              <w:t xml:space="preserve">, пропись – </w:t>
            </w:r>
            <w:proofErr w:type="spellStart"/>
            <w:proofErr w:type="gramStart"/>
            <w:r w:rsidR="0027508C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="0027508C">
              <w:rPr>
                <w:rFonts w:ascii="Times New Roman" w:hAnsi="Times New Roman"/>
                <w:sz w:val="24"/>
                <w:szCs w:val="24"/>
              </w:rPr>
              <w:t xml:space="preserve"> 16)</w:t>
            </w:r>
          </w:p>
        </w:tc>
      </w:tr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  <w:p w:rsidR="00CC252A" w:rsidRDefault="00CC25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252A" w:rsidRPr="00964C7C" w:rsidRDefault="00CC25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4F8B" w:rsidRPr="00964C7C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Тема подраздела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784F8B" w:rsidRDefault="00CC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823D8" w:rsidRPr="00C823D8">
              <w:rPr>
                <w:rFonts w:ascii="Times New Roman" w:hAnsi="Times New Roman" w:cs="Times New Roman"/>
                <w:sz w:val="24"/>
                <w:szCs w:val="24"/>
              </w:rPr>
              <w:t>Слушание и говорение</w:t>
            </w:r>
          </w:p>
          <w:p w:rsidR="00CC252A" w:rsidRDefault="00CC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2.Чтение</w:t>
            </w:r>
          </w:p>
          <w:p w:rsidR="00CC252A" w:rsidRPr="00C823D8" w:rsidRDefault="00CC2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3.Письмо</w:t>
            </w:r>
          </w:p>
          <w:p w:rsidR="00C823D8" w:rsidRDefault="00C82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D8">
              <w:rPr>
                <w:rFonts w:ascii="Times New Roman" w:hAnsi="Times New Roman" w:cs="Times New Roman"/>
                <w:sz w:val="24"/>
                <w:szCs w:val="24"/>
              </w:rPr>
              <w:t>1.8 Составление рассказа на заданную тему</w:t>
            </w:r>
          </w:p>
          <w:p w:rsidR="00950FBB" w:rsidRPr="00950FBB" w:rsidRDefault="00950FBB" w:rsidP="00950FBB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 w:rsidRPr="00950FBB">
              <w:rPr>
                <w:rFonts w:ascii="Times New Roman" w:hAnsi="Times New Roman"/>
                <w:sz w:val="24"/>
                <w:szCs w:val="24"/>
              </w:rPr>
              <w:t>2.1 Использование видов чтения</w:t>
            </w:r>
          </w:p>
          <w:p w:rsidR="00950FBB" w:rsidRPr="00950FBB" w:rsidRDefault="00950FBB" w:rsidP="00950FBB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 w:rsidRPr="00950FBB">
              <w:rPr>
                <w:rFonts w:ascii="Times New Roman" w:hAnsi="Times New Roman"/>
                <w:sz w:val="24"/>
                <w:szCs w:val="24"/>
              </w:rPr>
              <w:t>2.5Формулирование вопросов и ответов</w:t>
            </w:r>
          </w:p>
          <w:p w:rsidR="00950FBB" w:rsidRPr="00F037C3" w:rsidRDefault="00950FBB" w:rsidP="00F037C3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 w:rsidRPr="00950FBB">
              <w:rPr>
                <w:rFonts w:ascii="Times New Roman" w:hAnsi="Times New Roman"/>
                <w:sz w:val="24"/>
                <w:szCs w:val="24"/>
              </w:rPr>
              <w:t>3.3 Составление плана текста</w:t>
            </w:r>
          </w:p>
        </w:tc>
      </w:tr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784F8B" w:rsidRPr="00964C7C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Сквозная тема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Pr="00C823D8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784F8B" w:rsidRPr="00C823D8" w:rsidRDefault="00C823D8" w:rsidP="007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D8">
              <w:rPr>
                <w:rFonts w:ascii="Times New Roman" w:hAnsi="Times New Roman" w:cs="Times New Roman"/>
                <w:sz w:val="24"/>
                <w:szCs w:val="24"/>
              </w:rPr>
              <w:t>Все обо мне</w:t>
            </w:r>
          </w:p>
        </w:tc>
      </w:tr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784F8B" w:rsidRPr="00964C7C" w:rsidRDefault="001F57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обучение </w:t>
            </w:r>
            <w:r w:rsidR="00784F8B"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долгосрочного плана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C823D8" w:rsidRPr="00C823D8" w:rsidRDefault="00245CFE" w:rsidP="00C823D8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1.1.8.1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="00C823D8" w:rsidRPr="00C823D8">
              <w:rPr>
                <w:rFonts w:ascii="Times New Roman" w:hAnsi="Times New Roman"/>
                <w:sz w:val="24"/>
                <w:szCs w:val="24"/>
              </w:rPr>
              <w:t>оставлять рассказ по сюжетной иллюстрации или по серии картинок</w:t>
            </w:r>
          </w:p>
          <w:p w:rsidR="00263EC7" w:rsidRDefault="00245CFE" w:rsidP="00C823D8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1.1.9.1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="00C823D8" w:rsidRPr="00C823D8">
              <w:rPr>
                <w:rFonts w:ascii="Times New Roman" w:hAnsi="Times New Roman"/>
                <w:sz w:val="24"/>
                <w:szCs w:val="24"/>
              </w:rPr>
              <w:t>ыделять звуки в словах и различать их</w:t>
            </w:r>
            <w:r w:rsidR="00C823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23D8" w:rsidRPr="00C823D8">
              <w:rPr>
                <w:rFonts w:ascii="Times New Roman" w:hAnsi="Times New Roman"/>
                <w:sz w:val="24"/>
                <w:szCs w:val="24"/>
              </w:rPr>
              <w:t>признаки (гласные ударные/</w:t>
            </w:r>
          </w:p>
          <w:p w:rsidR="00C823D8" w:rsidRPr="00C823D8" w:rsidRDefault="00C823D8" w:rsidP="00C823D8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 w:rsidRPr="00C823D8">
              <w:rPr>
                <w:rFonts w:ascii="Times New Roman" w:hAnsi="Times New Roman"/>
                <w:sz w:val="24"/>
                <w:szCs w:val="24"/>
              </w:rPr>
              <w:t>безударные;</w:t>
            </w:r>
            <w:r w:rsidR="00263E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23D8">
              <w:rPr>
                <w:rFonts w:ascii="Times New Roman" w:hAnsi="Times New Roman"/>
                <w:sz w:val="24"/>
                <w:szCs w:val="24"/>
              </w:rPr>
              <w:t>согласные твердые/мягкие, глухие/звонкие)</w:t>
            </w:r>
          </w:p>
          <w:p w:rsidR="00C823D8" w:rsidRPr="00C823D8" w:rsidRDefault="00245CFE" w:rsidP="00C823D8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proofErr w:type="gramEnd"/>
            <w:r w:rsidR="00C823D8" w:rsidRPr="00C823D8">
              <w:rPr>
                <w:rFonts w:ascii="Times New Roman" w:hAnsi="Times New Roman"/>
                <w:sz w:val="24"/>
                <w:szCs w:val="24"/>
              </w:rPr>
              <w:t>итать схемы слов/предложений</w:t>
            </w:r>
          </w:p>
          <w:p w:rsidR="00C823D8" w:rsidRPr="00C823D8" w:rsidRDefault="00245CFE" w:rsidP="00C823D8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1.3.4.1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="00C823D8" w:rsidRPr="00C823D8">
              <w:rPr>
                <w:rFonts w:ascii="Times New Roman" w:hAnsi="Times New Roman"/>
                <w:sz w:val="24"/>
                <w:szCs w:val="24"/>
              </w:rPr>
              <w:t xml:space="preserve">ередавать информацию из прослушанных/прочитанных текстов при </w:t>
            </w:r>
          </w:p>
          <w:p w:rsidR="00784F8B" w:rsidRPr="00C823D8" w:rsidRDefault="00C823D8" w:rsidP="00C823D8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 w:rsidRPr="00C823D8">
              <w:rPr>
                <w:rFonts w:ascii="Times New Roman" w:hAnsi="Times New Roman"/>
                <w:sz w:val="24"/>
                <w:szCs w:val="24"/>
              </w:rPr>
              <w:t>помощи рисунка, схемы, знаков с помощью учителя</w:t>
            </w:r>
          </w:p>
        </w:tc>
      </w:tr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1F579A" w:rsidRDefault="001F57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урока </w:t>
            </w:r>
          </w:p>
          <w:p w:rsidR="00784F8B" w:rsidRPr="00964C7C" w:rsidRDefault="001F57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84F8B"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успешности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854BDA" w:rsidRDefault="00784F8B" w:rsidP="00950FBB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 w:rsidRPr="00053F05">
              <w:rPr>
                <w:rFonts w:ascii="Times New Roman" w:hAnsi="Times New Roman" w:cs="Times New Roman"/>
                <w:b/>
                <w:sz w:val="24"/>
                <w:szCs w:val="24"/>
              </w:rPr>
              <w:t>Все</w:t>
            </w:r>
            <w:r w:rsidR="00950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0FBB">
              <w:rPr>
                <w:rFonts w:ascii="Times New Roman" w:hAnsi="Times New Roman"/>
                <w:sz w:val="24"/>
                <w:szCs w:val="24"/>
              </w:rPr>
              <w:t xml:space="preserve">научатся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 xml:space="preserve">составлять рассказ по сюжетной иллюстрации или по серии </w:t>
            </w:r>
          </w:p>
          <w:p w:rsidR="00784F8B" w:rsidRPr="00854BDA" w:rsidRDefault="00854BDA" w:rsidP="00854BDA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>артинок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>выделять</w:t>
            </w:r>
            <w:r w:rsidR="00E26086">
              <w:rPr>
                <w:rFonts w:ascii="Times New Roman" w:hAnsi="Times New Roman"/>
                <w:sz w:val="24"/>
                <w:szCs w:val="24"/>
              </w:rPr>
              <w:t xml:space="preserve"> гласные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>звуки в словах и различать их</w:t>
            </w:r>
            <w:r w:rsidR="00950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>признаки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26086">
              <w:rPr>
                <w:rFonts w:ascii="Times New Roman" w:hAnsi="Times New Roman"/>
                <w:sz w:val="24"/>
                <w:szCs w:val="24"/>
              </w:rPr>
              <w:t>ударный, безударный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7C50">
              <w:rPr>
                <w:rFonts w:ascii="Times New Roman" w:hAnsi="Times New Roman"/>
                <w:sz w:val="24"/>
                <w:szCs w:val="24"/>
              </w:rPr>
              <w:t xml:space="preserve">составлять </w:t>
            </w:r>
            <w:r w:rsidR="00245CFE">
              <w:rPr>
                <w:rFonts w:ascii="Times New Roman" w:hAnsi="Times New Roman"/>
                <w:sz w:val="24"/>
                <w:szCs w:val="24"/>
              </w:rPr>
              <w:t xml:space="preserve">схемы предложений,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 xml:space="preserve"> передавать информацию из прослушанных текстов</w:t>
            </w:r>
            <w:r w:rsidR="00245C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>п</w:t>
            </w:r>
            <w:r w:rsidR="00C77C50">
              <w:rPr>
                <w:rFonts w:ascii="Times New Roman" w:hAnsi="Times New Roman"/>
                <w:sz w:val="24"/>
                <w:szCs w:val="24"/>
              </w:rPr>
              <w:t>ри помощи рисунка</w:t>
            </w:r>
            <w:r w:rsidR="00950FBB" w:rsidRPr="00C823D8">
              <w:rPr>
                <w:rFonts w:ascii="Times New Roman" w:hAnsi="Times New Roman"/>
                <w:sz w:val="24"/>
                <w:szCs w:val="24"/>
              </w:rPr>
              <w:t xml:space="preserve"> с помощью учителя</w:t>
            </w:r>
          </w:p>
          <w:p w:rsidR="00045AB7" w:rsidRDefault="00784F8B" w:rsidP="00C77C50">
            <w:pPr>
              <w:ind w:right="-1134"/>
              <w:rPr>
                <w:rFonts w:ascii="Times New Roman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</w:t>
            </w:r>
            <w:r w:rsidR="00263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7C50" w:rsidRPr="00C77C50">
              <w:rPr>
                <w:rFonts w:ascii="Times New Roman" w:hAnsi="Times New Roman" w:cs="Times New Roman"/>
                <w:sz w:val="24"/>
                <w:szCs w:val="24"/>
              </w:rPr>
              <w:t>научатся</w:t>
            </w:r>
            <w:r w:rsidR="00C77C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252A">
              <w:rPr>
                <w:rFonts w:ascii="Times New Roman" w:hAnsi="Times New Roman" w:cs="Times New Roman"/>
                <w:sz w:val="24"/>
                <w:szCs w:val="24"/>
              </w:rPr>
              <w:t>составлять схемы предложений</w:t>
            </w:r>
            <w:r w:rsidR="002C7BD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</w:t>
            </w:r>
            <w:r w:rsidR="00CC25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C7BD8" w:rsidRDefault="00CC252A" w:rsidP="002C7BD8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7C50" w:rsidRPr="00C823D8">
              <w:rPr>
                <w:rFonts w:ascii="Times New Roman" w:hAnsi="Times New Roman"/>
                <w:sz w:val="24"/>
                <w:szCs w:val="24"/>
              </w:rPr>
              <w:t>передавать информацию из прослушанных текстов п</w:t>
            </w:r>
            <w:r w:rsidR="00C77C50">
              <w:rPr>
                <w:rFonts w:ascii="Times New Roman" w:hAnsi="Times New Roman"/>
                <w:sz w:val="24"/>
                <w:szCs w:val="24"/>
              </w:rPr>
              <w:t>ри помощи рисунка</w:t>
            </w:r>
            <w:r w:rsidR="002C7B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4F8B" w:rsidRPr="00C77C50" w:rsidRDefault="002C7BD8" w:rsidP="002C7BD8">
            <w:pPr>
              <w:ind w:right="-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самостоятельно.</w:t>
            </w:r>
          </w:p>
          <w:p w:rsidR="00784F8B" w:rsidRPr="002C7BD8" w:rsidRDefault="00784F8B" w:rsidP="002C7BD8">
            <w:pPr>
              <w:ind w:right="-1134"/>
              <w:rPr>
                <w:rFonts w:ascii="Times New Roman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Некоторые </w:t>
            </w:r>
            <w:r w:rsidR="002C7BD8">
              <w:rPr>
                <w:rFonts w:ascii="Times New Roman" w:hAnsi="Times New Roman"/>
                <w:sz w:val="24"/>
                <w:szCs w:val="24"/>
              </w:rPr>
              <w:t xml:space="preserve"> делить</w:t>
            </w:r>
            <w:r w:rsidR="002C7B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7BD8">
              <w:rPr>
                <w:rFonts w:ascii="Times New Roman" w:hAnsi="Times New Roman"/>
                <w:sz w:val="24"/>
                <w:szCs w:val="24"/>
              </w:rPr>
              <w:t>слова на слоги, ставить ударение.</w:t>
            </w:r>
            <w:r w:rsidR="002C7BD8" w:rsidRPr="00C823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30BF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830BF" w:rsidRPr="00964C7C" w:rsidRDefault="00F83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2167" w:type="dxa"/>
            <w:tcBorders>
              <w:left w:val="nil"/>
            </w:tcBorders>
          </w:tcPr>
          <w:p w:rsidR="00F830BF" w:rsidRDefault="00F83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F830BF" w:rsidRPr="00053F05" w:rsidRDefault="007364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Определяет последовательность по сюжетным картинкам. </w:t>
            </w:r>
            <w:r w:rsidR="00C074C1">
              <w:rPr>
                <w:rFonts w:ascii="Times New Roman" w:hAnsi="Times New Roman"/>
                <w:sz w:val="24"/>
                <w:szCs w:val="24"/>
              </w:rPr>
              <w:t xml:space="preserve">Сопоставляет </w:t>
            </w:r>
            <w:r w:rsidR="00C05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5EEF">
              <w:rPr>
                <w:rFonts w:ascii="Times New Roman" w:hAnsi="Times New Roman"/>
                <w:sz w:val="24"/>
                <w:szCs w:val="24"/>
              </w:rPr>
              <w:t xml:space="preserve">схемы </w:t>
            </w:r>
            <w:r w:rsidR="00263EC7" w:rsidRPr="00C823D8">
              <w:rPr>
                <w:rFonts w:ascii="Times New Roman" w:hAnsi="Times New Roman"/>
                <w:sz w:val="24"/>
                <w:szCs w:val="24"/>
              </w:rPr>
              <w:t>предложений</w:t>
            </w:r>
            <w:r w:rsidR="00C074C1">
              <w:rPr>
                <w:rFonts w:ascii="Times New Roman" w:hAnsi="Times New Roman"/>
                <w:sz w:val="24"/>
                <w:szCs w:val="24"/>
              </w:rPr>
              <w:t xml:space="preserve">  с  сюжетными иллюстрациями</w:t>
            </w:r>
          </w:p>
        </w:tc>
      </w:tr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784F8B" w:rsidRPr="00964C7C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784F8B" w:rsidRPr="009874D3" w:rsidRDefault="007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hAnsi="Times New Roman" w:cs="Times New Roman"/>
                <w:b/>
                <w:sz w:val="24"/>
                <w:szCs w:val="24"/>
              </w:rPr>
              <w:t>Лексика и терминология:</w:t>
            </w:r>
            <w:r w:rsidR="00987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74D3" w:rsidRPr="009874D3">
              <w:rPr>
                <w:rFonts w:ascii="Times New Roman" w:hAnsi="Times New Roman" w:cs="Times New Roman"/>
                <w:sz w:val="24"/>
                <w:szCs w:val="24"/>
              </w:rPr>
              <w:t xml:space="preserve">звук, схема, </w:t>
            </w:r>
            <w:r w:rsidR="002C7BD8">
              <w:rPr>
                <w:rFonts w:ascii="Times New Roman" w:hAnsi="Times New Roman" w:cs="Times New Roman"/>
                <w:sz w:val="24"/>
                <w:szCs w:val="24"/>
              </w:rPr>
              <w:t>ударение, письменная речь, устная речь</w:t>
            </w:r>
          </w:p>
          <w:p w:rsidR="00784F8B" w:rsidRPr="00F037C3" w:rsidRDefault="007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hAnsi="Times New Roman" w:cs="Times New Roman"/>
                <w:b/>
                <w:sz w:val="24"/>
                <w:szCs w:val="24"/>
              </w:rPr>
              <w:t>Фразы:</w:t>
            </w:r>
            <w:r w:rsidR="00987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85E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85EEF" w:rsidRPr="00C85EEF">
              <w:rPr>
                <w:rFonts w:ascii="Times New Roman" w:hAnsi="Times New Roman" w:cs="Times New Roman"/>
                <w:sz w:val="24"/>
                <w:szCs w:val="24"/>
              </w:rPr>
              <w:t>оставить  рассказ по</w:t>
            </w:r>
            <w:r w:rsidR="00C85E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</w:t>
            </w:r>
            <w:r w:rsidR="009874D3" w:rsidRPr="00987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5EEF">
              <w:rPr>
                <w:rFonts w:ascii="Times New Roman" w:hAnsi="Times New Roman" w:cs="Times New Roman"/>
                <w:sz w:val="24"/>
                <w:szCs w:val="24"/>
              </w:rPr>
              <w:t>Определи в словах звуки..</w:t>
            </w:r>
            <w:proofErr w:type="gramStart"/>
            <w:r w:rsidR="00C85EE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C85EEF">
              <w:rPr>
                <w:rFonts w:ascii="Times New Roman" w:hAnsi="Times New Roman" w:cs="Times New Roman"/>
                <w:sz w:val="24"/>
                <w:szCs w:val="24"/>
              </w:rPr>
              <w:t>оставьте схему</w:t>
            </w:r>
            <w:r w:rsidR="009874D3" w:rsidRPr="009874D3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  <w:r w:rsidR="00C85EEF">
              <w:rPr>
                <w:rFonts w:ascii="Times New Roman" w:hAnsi="Times New Roman" w:cs="Times New Roman"/>
                <w:sz w:val="24"/>
                <w:szCs w:val="24"/>
              </w:rPr>
              <w:t xml:space="preserve"> по…</w:t>
            </w:r>
          </w:p>
        </w:tc>
      </w:tr>
      <w:tr w:rsidR="00784F8B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784F8B" w:rsidRPr="00964C7C" w:rsidRDefault="007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C7C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ценностей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bottom w:val="single" w:sz="4" w:space="0" w:color="auto"/>
              <w:right w:val="single" w:sz="4" w:space="0" w:color="auto"/>
            </w:tcBorders>
          </w:tcPr>
          <w:p w:rsidR="00784F8B" w:rsidRPr="00C85EEF" w:rsidRDefault="00C85EEF" w:rsidP="00C85EEF">
            <w:pPr>
              <w:pStyle w:val="a5"/>
              <w:rPr>
                <w:lang w:val="kk-KZ"/>
              </w:rPr>
            </w:pPr>
            <w:bookmarkStart w:id="0" w:name="_GoBack"/>
            <w:bookmarkEnd w:id="0"/>
            <w:r>
              <w:rPr>
                <w:lang w:val="kk-KZ"/>
              </w:rPr>
              <w:t>«</w:t>
            </w:r>
            <w:r>
              <w:t>Мәңгілік ел», сотрудничество, творчество, образование в течение всей жизни</w:t>
            </w:r>
          </w:p>
        </w:tc>
      </w:tr>
      <w:tr w:rsidR="00784F8B" w:rsidTr="002C7BD8">
        <w:tc>
          <w:tcPr>
            <w:tcW w:w="3640" w:type="dxa"/>
            <w:tcBorders>
              <w:right w:val="nil"/>
            </w:tcBorders>
          </w:tcPr>
          <w:p w:rsidR="00784F8B" w:rsidRPr="00964C7C" w:rsidRDefault="00F83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2167" w:type="dxa"/>
            <w:tcBorders>
              <w:left w:val="nil"/>
            </w:tcBorders>
          </w:tcPr>
          <w:p w:rsidR="00784F8B" w:rsidRDefault="00784F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right w:val="single" w:sz="4" w:space="0" w:color="auto"/>
            </w:tcBorders>
          </w:tcPr>
          <w:p w:rsidR="00784F8B" w:rsidRPr="00950FBB" w:rsidRDefault="0084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труд, самопознание</w:t>
            </w:r>
          </w:p>
        </w:tc>
      </w:tr>
      <w:tr w:rsidR="00F830BF" w:rsidTr="002C7BD8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830BF" w:rsidRPr="00964C7C" w:rsidRDefault="00F830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Предыдущие знания</w:t>
            </w:r>
          </w:p>
        </w:tc>
        <w:tc>
          <w:tcPr>
            <w:tcW w:w="2167" w:type="dxa"/>
            <w:tcBorders>
              <w:left w:val="nil"/>
              <w:bottom w:val="single" w:sz="4" w:space="0" w:color="auto"/>
            </w:tcBorders>
          </w:tcPr>
          <w:p w:rsidR="00F830BF" w:rsidRDefault="00F830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0" w:type="dxa"/>
            <w:tcBorders>
              <w:right w:val="single" w:sz="4" w:space="0" w:color="auto"/>
            </w:tcBorders>
          </w:tcPr>
          <w:p w:rsidR="00F830BF" w:rsidRPr="00950FBB" w:rsidRDefault="00E26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Слог, ударный слог</w:t>
            </w:r>
          </w:p>
        </w:tc>
      </w:tr>
    </w:tbl>
    <w:p w:rsidR="001B48E5" w:rsidRDefault="001B48E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5031"/>
        <w:gridCol w:w="2612"/>
        <w:gridCol w:w="2683"/>
        <w:gridCol w:w="2367"/>
      </w:tblGrid>
      <w:tr w:rsidR="00257755" w:rsidTr="00257755">
        <w:tc>
          <w:tcPr>
            <w:tcW w:w="2093" w:type="dxa"/>
          </w:tcPr>
          <w:p w:rsidR="00F830BF" w:rsidRPr="00257755" w:rsidRDefault="00F83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77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Запланирован</w:t>
            </w:r>
            <w:r w:rsidR="00EE3499" w:rsidRPr="002577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257755">
              <w:rPr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proofErr w:type="gramEnd"/>
            <w:r w:rsidRPr="002577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периоды урока</w:t>
            </w:r>
          </w:p>
        </w:tc>
        <w:tc>
          <w:tcPr>
            <w:tcW w:w="5031" w:type="dxa"/>
          </w:tcPr>
          <w:p w:rsidR="00F830BF" w:rsidRPr="00257755" w:rsidRDefault="00F830BF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Методы обучения</w:t>
            </w:r>
          </w:p>
          <w:p w:rsidR="00F830BF" w:rsidRPr="00257755" w:rsidRDefault="00F830BF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2" w:type="dxa"/>
          </w:tcPr>
          <w:p w:rsidR="00F830BF" w:rsidRPr="00257755" w:rsidRDefault="00F830BF" w:rsidP="00053F0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  <w:tc>
          <w:tcPr>
            <w:tcW w:w="2683" w:type="dxa"/>
          </w:tcPr>
          <w:p w:rsidR="00F830BF" w:rsidRPr="00257755" w:rsidRDefault="00F830BF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Методы оценивания </w:t>
            </w:r>
          </w:p>
          <w:p w:rsidR="00F830BF" w:rsidRPr="00257755" w:rsidRDefault="00F830BF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F830BF" w:rsidRPr="00053F05" w:rsidRDefault="00F830BF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Способы дифференциации</w:t>
            </w:r>
          </w:p>
          <w:p w:rsidR="00F830BF" w:rsidRDefault="00F830BF" w:rsidP="00053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755" w:rsidTr="0084536E">
        <w:trPr>
          <w:trHeight w:val="557"/>
        </w:trPr>
        <w:tc>
          <w:tcPr>
            <w:tcW w:w="2093" w:type="dxa"/>
            <w:vMerge w:val="restart"/>
          </w:tcPr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Начало урока </w:t>
            </w: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36E" w:rsidRPr="00257755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84536E" w:rsidRPr="00257755" w:rsidRDefault="0084536E" w:rsidP="0084536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Середина урока</w:t>
            </w:r>
          </w:p>
          <w:p w:rsidR="0084536E" w:rsidRPr="00257755" w:rsidRDefault="0084536E" w:rsidP="0084536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 мин</w:t>
            </w: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7755" w:rsidRPr="00257755" w:rsidRDefault="00257755" w:rsidP="00257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1" w:type="dxa"/>
          </w:tcPr>
          <w:p w:rsidR="00257755" w:rsidRPr="00257755" w:rsidRDefault="00257755" w:rsidP="00C0575B">
            <w:pPr>
              <w:pStyle w:val="a4"/>
              <w:ind w:left="-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1.Приветствие. Психологический настрой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257755" w:rsidRPr="00257755" w:rsidRDefault="00257755" w:rsidP="00C0575B">
            <w:pPr>
              <w:pStyle w:val="a4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 создать позитивный настрой на урок</w:t>
            </w:r>
          </w:p>
          <w:p w:rsidR="00257755" w:rsidRPr="00257755" w:rsidRDefault="00257755" w:rsidP="00C0575B">
            <w:pPr>
              <w:pStyle w:val="a4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Громко прозвенел звонок,</w:t>
            </w:r>
          </w:p>
          <w:p w:rsidR="00257755" w:rsidRPr="00257755" w:rsidRDefault="00257755" w:rsidP="00C0575B">
            <w:pPr>
              <w:pStyle w:val="a4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Он позвал нас на урок. </w:t>
            </w:r>
          </w:p>
          <w:p w:rsidR="00257755" w:rsidRPr="00257755" w:rsidRDefault="00257755" w:rsidP="00C0575B">
            <w:pPr>
              <w:pStyle w:val="a4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Можем мы урок начать, </w:t>
            </w:r>
          </w:p>
          <w:p w:rsidR="00257755" w:rsidRPr="00257755" w:rsidRDefault="00257755" w:rsidP="00C0575B">
            <w:pPr>
              <w:pStyle w:val="a4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Будем рассуждать, писать. </w:t>
            </w:r>
          </w:p>
          <w:p w:rsidR="00257755" w:rsidRPr="00257755" w:rsidRDefault="00257755" w:rsidP="00C0575B">
            <w:pPr>
              <w:pStyle w:val="a4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Слушаем внимательно,</w:t>
            </w:r>
          </w:p>
          <w:p w:rsidR="00257755" w:rsidRPr="00257755" w:rsidRDefault="00257755" w:rsidP="00C0575B">
            <w:pPr>
              <w:pStyle w:val="a4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Работаем старательно.</w:t>
            </w:r>
          </w:p>
        </w:tc>
        <w:tc>
          <w:tcPr>
            <w:tcW w:w="2612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Повторяют слова за учителем</w:t>
            </w:r>
          </w:p>
        </w:tc>
        <w:tc>
          <w:tcPr>
            <w:tcW w:w="2683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« Три  хлопка»</w:t>
            </w: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257755" w:rsidRPr="00C0575B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755" w:rsidTr="00257755">
        <w:trPr>
          <w:trHeight w:val="1690"/>
        </w:trPr>
        <w:tc>
          <w:tcPr>
            <w:tcW w:w="2093" w:type="dxa"/>
            <w:vMerge/>
          </w:tcPr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31" w:type="dxa"/>
          </w:tcPr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2. Актуализация знаний  и жизненного опыта учащихся.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Цель : 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проверить уровень знаний, полученных на предыдущих уроках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Расскажите о себе.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 вас есть друзья?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Какую речь вы используете при общении с друзьями?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Игра «Точно в цель»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Зеленый цвет – ошибок нет.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Красный цвет – другой ответ.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Что мы знаем о речи: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Из чего  состоит наша речь?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 предложения?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Слова?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Какие бывают слоги?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Загадка о герое который будет помогать нам на уроке.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-В синей шляпе фантазер,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Ничего не знает он.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Хвастунишка и зазнайка.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Как зовут его.....(Незнайка)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Презентация (Приложение)</w:t>
            </w:r>
          </w:p>
          <w:p w:rsidR="00257755" w:rsidRPr="00257755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Кто такой Незнайка?</w:t>
            </w:r>
          </w:p>
          <w:p w:rsidR="0084536E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Что вы знаете об этом герое?</w:t>
            </w:r>
          </w:p>
          <w:p w:rsidR="00257755" w:rsidRPr="0084536E" w:rsidRDefault="00257755" w:rsidP="008453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12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A54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Приводят примеры</w:t>
            </w: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Сигнальные карточки</w:t>
            </w: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A6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«Три  хлопка»</w:t>
            </w: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257755" w:rsidRDefault="002577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7755" w:rsidRPr="000D3613" w:rsidRDefault="00257755" w:rsidP="000D3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0D3613" w:rsidRDefault="00257755" w:rsidP="000D3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0D3613" w:rsidRDefault="00257755" w:rsidP="000D3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0D3613" w:rsidRDefault="00257755" w:rsidP="000D3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0D3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0D3613" w:rsidRDefault="00257755" w:rsidP="000D3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0D3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0D3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21049F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>Темп</w:t>
            </w:r>
          </w:p>
        </w:tc>
      </w:tr>
      <w:tr w:rsidR="00257755" w:rsidTr="00257755">
        <w:tc>
          <w:tcPr>
            <w:tcW w:w="2093" w:type="dxa"/>
            <w:vMerge/>
          </w:tcPr>
          <w:p w:rsidR="00257755" w:rsidRPr="00257755" w:rsidRDefault="00257755" w:rsidP="0025775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31" w:type="dxa"/>
          </w:tcPr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3. Целеполагание.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определить тему урока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Друзья Незнайки – кто они?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1.Этот очень умный был ......(Знайка)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 Другой – рисовать любил...(Тюбик)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3. Третий – музыкант великий (Гусля)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4. Четвертый – очень любил кушать, и других ребят послушать (Пончик)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5. Пятый с другом  - мастера,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Работяги хоть куда (Винтик и Шпунтик)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6. А шестой  - охотник важный,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 собакой Булькой он отважный..(Пулька)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7. Ну, а седьмой лечить всех любит,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микстурами поить нас будет..(Пилюлькин)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Работа в парах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Составление предложения по картинке.  (У Незнайки много друзей)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Составление схемы к составленному предложению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Объяснение обозначение схемы  предложения.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Почему в нашем предложении  два слова обозначениы с большой буквы?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Сколько слов в нашем предложении?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Определите количество слогов в слове «Незнайка»</w:t>
            </w:r>
          </w:p>
          <w:p w:rsidR="00257755" w:rsidRPr="00257755" w:rsidRDefault="00257755" w:rsidP="0062671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Используйте наши «волшебные молоточки» и определите ударный слог</w:t>
            </w:r>
          </w:p>
        </w:tc>
        <w:tc>
          <w:tcPr>
            <w:tcW w:w="2612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Угадывают героев – друзей Незнайки</w:t>
            </w: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Обсуждают, составляют</w:t>
            </w: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D3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Смайлики</w:t>
            </w: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Смайлики</w:t>
            </w:r>
          </w:p>
        </w:tc>
        <w:tc>
          <w:tcPr>
            <w:tcW w:w="2367" w:type="dxa"/>
          </w:tcPr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21049F" w:rsidRDefault="00257755" w:rsidP="00685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>Темп</w:t>
            </w:r>
          </w:p>
          <w:p w:rsidR="00257755" w:rsidRPr="00685860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685860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685860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685860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685860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685860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685860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685860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68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EE3499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EE3499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21049F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>По заданию</w:t>
            </w:r>
          </w:p>
        </w:tc>
      </w:tr>
      <w:tr w:rsidR="00257755" w:rsidTr="00257755">
        <w:tc>
          <w:tcPr>
            <w:tcW w:w="2093" w:type="dxa"/>
            <w:vMerge/>
          </w:tcPr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31" w:type="dxa"/>
          </w:tcPr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Работа над новым материалом</w:t>
            </w:r>
          </w:p>
          <w:p w:rsidR="00257755" w:rsidRPr="00257755" w:rsidRDefault="00257755" w:rsidP="00EE34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Систематизировать знания учащихся по  составлению схем предложений</w:t>
            </w:r>
          </w:p>
          <w:p w:rsidR="00257755" w:rsidRPr="00257755" w:rsidRDefault="00257755" w:rsidP="00EE34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Работа в группах.  </w:t>
            </w:r>
          </w:p>
          <w:p w:rsidR="00257755" w:rsidRPr="00257755" w:rsidRDefault="00257755" w:rsidP="00EE3499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(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картинки и схемы в приложении)</w:t>
            </w:r>
          </w:p>
          <w:p w:rsidR="00257755" w:rsidRPr="00257755" w:rsidRDefault="00257755" w:rsidP="00EE34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Деление класса на 6 групп.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1-4 группа -  картинка с изображением  друга Незнайки (разные картинки) и схемы трех предложений,  с помощью которых учащиеся 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будут составлять предложения по картинке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5-6 группы – составляют 3 предложения по картинке и три схемы к своим предложениям.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(Ответы учащихся  после сигнала)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5. Динамическая пауза.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организовать активный отдых учащимся и смену деятельности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Весело шагать с друзьями,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встречаться с чудесами. 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Посмотрите влево, вправо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вот и речка с переправой. 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На носочках мы пойдем,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Через речку перейдем.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Впереди – зеленый луг.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Оглянись скорей вокруг!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Нужно руки нам поднять,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Чтобы солнышко достать.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Как отдохнули? Хорошо?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Поработаем еще….</w:t>
            </w:r>
          </w:p>
        </w:tc>
        <w:tc>
          <w:tcPr>
            <w:tcW w:w="2612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группах. </w:t>
            </w: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B5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Повторяют движения за учителем</w:t>
            </w:r>
          </w:p>
        </w:tc>
        <w:tc>
          <w:tcPr>
            <w:tcW w:w="2683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Смайлики</w:t>
            </w: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«Три хлопка»</w:t>
            </w:r>
          </w:p>
          <w:p w:rsidR="00257755" w:rsidRPr="00257755" w:rsidRDefault="00257755" w:rsidP="00EE349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E54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«Три хлопка»</w:t>
            </w:r>
          </w:p>
        </w:tc>
        <w:tc>
          <w:tcPr>
            <w:tcW w:w="2367" w:type="dxa"/>
          </w:tcPr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EE3499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EE3499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21049F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 xml:space="preserve">По заданию </w:t>
            </w:r>
          </w:p>
          <w:p w:rsidR="00257755" w:rsidRDefault="00257755" w:rsidP="00EE3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21049F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  <w:p w:rsidR="00257755" w:rsidRPr="0021049F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EE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</w:t>
            </w: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1049F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>Темп</w:t>
            </w:r>
          </w:p>
          <w:p w:rsidR="00257755" w:rsidRPr="003140F0" w:rsidRDefault="00257755" w:rsidP="003140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755" w:rsidTr="00257755">
        <w:tc>
          <w:tcPr>
            <w:tcW w:w="2093" w:type="dxa"/>
            <w:vMerge/>
          </w:tcPr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31" w:type="dxa"/>
          </w:tcPr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Закрепление.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проверить уровень усвоения и понимания темы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Индивидуальная работа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в прописях ( </w:t>
            </w:r>
            <w:proofErr w:type="spellStart"/>
            <w:proofErr w:type="gramStart"/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16)</w:t>
            </w:r>
          </w:p>
          <w:p w:rsidR="00257755" w:rsidRPr="00257755" w:rsidRDefault="0025775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(интерактивная презентация)</w:t>
            </w:r>
            <w:proofErr w:type="gramStart"/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257755" w:rsidRPr="00257755" w:rsidRDefault="00257755" w:rsidP="00053F05">
            <w:pPr>
              <w:rPr>
                <w:sz w:val="24"/>
                <w:szCs w:val="24"/>
              </w:rPr>
            </w:pPr>
            <w:r w:rsidRPr="00257755">
              <w:rPr>
                <w:sz w:val="24"/>
                <w:szCs w:val="24"/>
              </w:rPr>
              <w:object w:dxaOrig="3285" w:dyaOrig="4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9pt;height:160.75pt" o:ole="">
                  <v:imagedata r:id="rId6" o:title=""/>
                </v:shape>
                <o:OLEObject Type="Embed" ProgID="PBrush" ShapeID="_x0000_i1025" DrawAspect="Content" ObjectID="_1701359983" r:id="rId7"/>
              </w:object>
            </w:r>
          </w:p>
          <w:p w:rsidR="00257755" w:rsidRDefault="00257755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1 . Новый элемент. Анализ элемента и букв, имеющих данный элемент.</w:t>
            </w:r>
          </w:p>
          <w:p w:rsidR="007364FF" w:rsidRPr="00257755" w:rsidRDefault="007364FF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Соединить одинаковые рубашки. Рубашку без пары – раскрасить.</w:t>
            </w:r>
          </w:p>
          <w:p w:rsidR="00257755" w:rsidRPr="00257755" w:rsidRDefault="00257755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Незнайка предлагает нам сыграть  </w:t>
            </w:r>
            <w:proofErr w:type="gramStart"/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57755" w:rsidRPr="00257755" w:rsidRDefault="00257755" w:rsidP="00053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7755">
              <w:rPr>
                <w:rFonts w:ascii="Times New Roman" w:hAnsi="Times New Roman" w:cs="Times New Roman"/>
                <w:b/>
                <w:sz w:val="24"/>
                <w:szCs w:val="24"/>
              </w:rPr>
              <w:t>игру «Собери слова» (приложение)</w:t>
            </w:r>
          </w:p>
          <w:p w:rsidR="00257755" w:rsidRPr="00257755" w:rsidRDefault="00257755" w:rsidP="00053F0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577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Работа в группах </w:t>
            </w: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1.На столах лежат слоги.  Вам необходимо  из данных слогов составить 4 слова.  </w:t>
            </w:r>
          </w:p>
          <w:p w:rsidR="00257755" w:rsidRPr="00257755" w:rsidRDefault="00257755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(молоток, очки, краски, собака)</w:t>
            </w:r>
          </w:p>
          <w:p w:rsidR="00257755" w:rsidRPr="00257755" w:rsidRDefault="00257755" w:rsidP="00053F0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577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Индивидуальная работа</w:t>
            </w:r>
          </w:p>
          <w:p w:rsidR="00257755" w:rsidRPr="00257755" w:rsidRDefault="00257755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2. Все дети выходят к доске   со  своим словом. Выполняют второй этап задания.</w:t>
            </w:r>
          </w:p>
          <w:p w:rsidR="00257755" w:rsidRPr="00257755" w:rsidRDefault="00257755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Определите, на какой слог падает в вашем слове ударение.</w:t>
            </w: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Диаграмма </w:t>
            </w:r>
            <w:proofErr w:type="spellStart"/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Керролл</w:t>
            </w:r>
            <w:proofErr w:type="spellEnd"/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(слова  состоят из двух слогов – слова не состоят из двух слогов.</w:t>
            </w:r>
            <w:proofErr w:type="gramEnd"/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Ударение падает на первый слог – ударение не падает на первый слог)</w:t>
            </w:r>
            <w:proofErr w:type="gramEnd"/>
          </w:p>
          <w:p w:rsidR="00257755" w:rsidRPr="00257755" w:rsidRDefault="00257755" w:rsidP="00053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Ответы учащихся, допустивших ошибки.</w:t>
            </w:r>
          </w:p>
        </w:tc>
        <w:tc>
          <w:tcPr>
            <w:tcW w:w="2612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Прописывают новый элемент в воздухе по образцу. </w:t>
            </w: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Прописывают</w:t>
            </w: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Новый элемент в прописях</w:t>
            </w: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группах. </w:t>
            </w: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04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ударный слог в своем слове и находят свое место </w:t>
            </w:r>
          </w:p>
        </w:tc>
        <w:tc>
          <w:tcPr>
            <w:tcW w:w="2683" w:type="dxa"/>
          </w:tcPr>
          <w:p w:rsidR="00257755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314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«Три хлопка»</w:t>
            </w: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755" w:rsidRPr="00257755" w:rsidRDefault="00257755" w:rsidP="00F65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«Три хлопка»</w:t>
            </w:r>
          </w:p>
        </w:tc>
        <w:tc>
          <w:tcPr>
            <w:tcW w:w="2367" w:type="dxa"/>
          </w:tcPr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Default="00257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755" w:rsidRPr="0021049F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  <w:p w:rsidR="00257755" w:rsidRPr="00042E7B" w:rsidRDefault="00257755" w:rsidP="00042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>Темп</w:t>
            </w:r>
          </w:p>
        </w:tc>
      </w:tr>
      <w:tr w:rsidR="00257755" w:rsidTr="00257755">
        <w:tc>
          <w:tcPr>
            <w:tcW w:w="2093" w:type="dxa"/>
          </w:tcPr>
          <w:p w:rsidR="00257755" w:rsidRPr="00257755" w:rsidRDefault="00257755" w:rsidP="00053F0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830BF" w:rsidRPr="00257755" w:rsidRDefault="00F830BF" w:rsidP="00053F0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31" w:type="dxa"/>
          </w:tcPr>
          <w:p w:rsidR="00E54E28" w:rsidRPr="00257755" w:rsidRDefault="00E54E28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7.Повторение</w:t>
            </w:r>
          </w:p>
          <w:p w:rsidR="00600333" w:rsidRPr="00257755" w:rsidRDefault="003140F0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проверить уровень знаний учащихся  по пройденному материалу</w:t>
            </w:r>
          </w:p>
          <w:p w:rsidR="00E54E28" w:rsidRPr="00257755" w:rsidRDefault="00F65716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25775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Индивидуальная работа.</w:t>
            </w:r>
          </w:p>
          <w:p w:rsidR="00600333" w:rsidRPr="00257755" w:rsidRDefault="00600333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1.Пронумеруйте  сюжетные картинки в правильной последовательности,  и вы узнаете,   какая история случилась  с Незнайкой</w:t>
            </w:r>
          </w:p>
          <w:p w:rsidR="00600333" w:rsidRPr="00257755" w:rsidRDefault="00600333" w:rsidP="00053F05">
            <w:pPr>
              <w:rPr>
                <w:sz w:val="24"/>
                <w:szCs w:val="24"/>
              </w:rPr>
            </w:pPr>
            <w:r w:rsidRPr="00257755">
              <w:rPr>
                <w:sz w:val="24"/>
                <w:szCs w:val="24"/>
              </w:rPr>
              <w:object w:dxaOrig="2295" w:dyaOrig="3405">
                <v:shape id="_x0000_i1026" type="#_x0000_t75" style="width:59.45pt;height:87.9pt" o:ole="">
                  <v:imagedata r:id="rId8" o:title=""/>
                </v:shape>
                <o:OLEObject Type="Embed" ProgID="PBrush" ShapeID="_x0000_i1026" DrawAspect="Content" ObjectID="_1701359984" r:id="rId9"/>
              </w:object>
            </w:r>
            <w:r w:rsidRPr="00257755">
              <w:rPr>
                <w:sz w:val="24"/>
                <w:szCs w:val="24"/>
              </w:rPr>
              <w:t xml:space="preserve">  </w:t>
            </w:r>
            <w:r w:rsidRPr="00257755">
              <w:rPr>
                <w:sz w:val="24"/>
                <w:szCs w:val="24"/>
              </w:rPr>
              <w:object w:dxaOrig="3990" w:dyaOrig="3330">
                <v:shape id="_x0000_i1027" type="#_x0000_t75" style="width:114.7pt;height:96.3pt" o:ole="">
                  <v:imagedata r:id="rId10" o:title=""/>
                </v:shape>
                <o:OLEObject Type="Embed" ProgID="PBrush" ShapeID="_x0000_i1027" DrawAspect="Content" ObjectID="_1701359985" r:id="rId11"/>
              </w:object>
            </w:r>
          </w:p>
          <w:p w:rsidR="00600333" w:rsidRPr="00257755" w:rsidRDefault="00600333" w:rsidP="00053F05">
            <w:pPr>
              <w:rPr>
                <w:sz w:val="24"/>
                <w:szCs w:val="24"/>
              </w:rPr>
            </w:pPr>
          </w:p>
          <w:p w:rsidR="00600333" w:rsidRPr="00257755" w:rsidRDefault="00600333" w:rsidP="00053F05">
            <w:pPr>
              <w:rPr>
                <w:sz w:val="24"/>
                <w:szCs w:val="24"/>
              </w:rPr>
            </w:pPr>
          </w:p>
          <w:p w:rsidR="00600333" w:rsidRPr="00257755" w:rsidRDefault="00600333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257755">
              <w:rPr>
                <w:sz w:val="24"/>
                <w:szCs w:val="24"/>
              </w:rPr>
              <w:t xml:space="preserve">  </w:t>
            </w:r>
            <w:r w:rsidR="0062671A" w:rsidRPr="00257755">
              <w:rPr>
                <w:sz w:val="24"/>
                <w:szCs w:val="24"/>
              </w:rPr>
              <w:object w:dxaOrig="4575" w:dyaOrig="3285">
                <v:shape id="_x0000_i1028" type="#_x0000_t75" style="width:95.45pt;height:68.65pt" o:ole="">
                  <v:imagedata r:id="rId12" o:title=""/>
                </v:shape>
                <o:OLEObject Type="Embed" ProgID="PBrush" ShapeID="_x0000_i1028" DrawAspect="Content" ObjectID="_1701359986" r:id="rId13"/>
              </w:object>
            </w:r>
            <w:r w:rsidR="0062671A">
              <w:rPr>
                <w:sz w:val="24"/>
                <w:szCs w:val="24"/>
              </w:rPr>
              <w:t xml:space="preserve">     </w:t>
            </w:r>
            <w:r w:rsidR="0062671A" w:rsidRPr="00257755">
              <w:rPr>
                <w:sz w:val="24"/>
                <w:szCs w:val="24"/>
              </w:rPr>
              <w:object w:dxaOrig="3495" w:dyaOrig="3135">
                <v:shape id="_x0000_i1029" type="#_x0000_t75" style="width:82.05pt;height:73.65pt" o:ole="">
                  <v:imagedata r:id="rId14" o:title=""/>
                </v:shape>
                <o:OLEObject Type="Embed" ProgID="PBrush" ShapeID="_x0000_i1029" DrawAspect="Content" ObjectID="_1701359987" r:id="rId15"/>
              </w:object>
            </w:r>
          </w:p>
          <w:p w:rsidR="00600333" w:rsidRPr="00257755" w:rsidRDefault="00600333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600333" w:rsidRPr="00257755" w:rsidRDefault="00600333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2.Соедините схемы </w:t>
            </w:r>
            <w:r w:rsidR="00CA7264"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предложений   с нужной картинкой.</w:t>
            </w:r>
          </w:p>
          <w:p w:rsidR="00CA7264" w:rsidRPr="00257755" w:rsidRDefault="00CA7264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7264" w:rsidRPr="00257755" w:rsidRDefault="00CA7264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6819" cy="1588543"/>
                  <wp:effectExtent l="19050" t="0" r="5731" b="0"/>
                  <wp:docPr id="2" name="Рисунок 2" descr="C:\Users\Татьяна\AppData\Local\Microsoft\Windows\Temporary Internet Files\Content.Word\neznajka_4_laptev_19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Microsoft\Windows\Temporary Internet Files\Content.Word\neznajka_4_laptev_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19" cy="158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77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25775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5601" cy="1698259"/>
                  <wp:effectExtent l="19050" t="0" r="5049" b="0"/>
                  <wp:docPr id="3" name="Рисунок 3" descr="C:\Users\Татьяна\AppData\Local\Microsoft\Windows\Temporary Internet Files\Content.Word\блог самое важное НЕЗНАЙКА И ЕГО ДРУЗЬЯ 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AppData\Local\Microsoft\Windows\Temporary Internet Files\Content.Word\блог самое важное НЕЗНАЙКА И ЕГО ДРУЗЬЯ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01" cy="169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BF" w:rsidRPr="00257755" w:rsidRDefault="00F830BF" w:rsidP="00053F0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12" w:type="dxa"/>
          </w:tcPr>
          <w:p w:rsidR="00F830BF" w:rsidRPr="00257755" w:rsidRDefault="00F83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Определяют последовательность</w:t>
            </w:r>
          </w:p>
          <w:p w:rsidR="00600333" w:rsidRPr="00257755" w:rsidRDefault="002577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00333" w:rsidRPr="00257755">
              <w:rPr>
                <w:rFonts w:ascii="Times New Roman" w:hAnsi="Times New Roman" w:cs="Times New Roman"/>
                <w:sz w:val="24"/>
                <w:szCs w:val="24"/>
              </w:rPr>
              <w:t xml:space="preserve">южетных картинок </w:t>
            </w: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Pr="00257755" w:rsidRDefault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Pr="00257755" w:rsidRDefault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Pr="00257755" w:rsidRDefault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Pr="00257755" w:rsidRDefault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3" w:rsidRPr="00257755" w:rsidRDefault="00600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755">
              <w:rPr>
                <w:rFonts w:ascii="Times New Roman" w:hAnsi="Times New Roman" w:cs="Times New Roman"/>
                <w:sz w:val="24"/>
                <w:szCs w:val="24"/>
              </w:rPr>
              <w:t>Соединяют схемы  предложений с подходящей картинкой</w:t>
            </w:r>
          </w:p>
        </w:tc>
        <w:tc>
          <w:tcPr>
            <w:tcW w:w="2683" w:type="dxa"/>
          </w:tcPr>
          <w:p w:rsidR="00CA7264" w:rsidRPr="00257755" w:rsidRDefault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Pr="00257755" w:rsidRDefault="00CA7264" w:rsidP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Pr="00257755" w:rsidRDefault="00CA7264" w:rsidP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BF" w:rsidRPr="00257755" w:rsidRDefault="00F830BF" w:rsidP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Pr="00257755" w:rsidRDefault="00CA7264" w:rsidP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Pr="00257755" w:rsidRDefault="00CA7264" w:rsidP="007364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577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</w:t>
            </w:r>
          </w:p>
          <w:p w:rsidR="00CA7264" w:rsidRPr="00264760" w:rsidRDefault="00CA7264" w:rsidP="00CA72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760">
              <w:rPr>
                <w:rFonts w:ascii="Times New Roman" w:hAnsi="Times New Roman" w:cs="Times New Roman"/>
                <w:b/>
                <w:sz w:val="24"/>
                <w:szCs w:val="24"/>
              </w:rPr>
              <w:t>1.Определяет последовательность  сюжетных картинок</w:t>
            </w:r>
          </w:p>
          <w:p w:rsidR="007364FF" w:rsidRDefault="007364FF" w:rsidP="00CA726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364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Дескрипторы:</w:t>
            </w:r>
          </w:p>
          <w:p w:rsidR="007364FF" w:rsidRPr="007364FF" w:rsidRDefault="007364FF" w:rsidP="00CA72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4FF">
              <w:rPr>
                <w:rFonts w:ascii="Times New Roman" w:hAnsi="Times New Roman" w:cs="Times New Roman"/>
                <w:sz w:val="24"/>
                <w:szCs w:val="24"/>
              </w:rPr>
              <w:t>1.Верно определил  сюжетную картинку №1</w:t>
            </w:r>
          </w:p>
          <w:p w:rsidR="007364FF" w:rsidRPr="007364FF" w:rsidRDefault="007364FF" w:rsidP="00736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4FF">
              <w:rPr>
                <w:rFonts w:ascii="Times New Roman" w:hAnsi="Times New Roman" w:cs="Times New Roman"/>
                <w:sz w:val="24"/>
                <w:szCs w:val="24"/>
              </w:rPr>
              <w:t>1.Верно определил  сюжетную картинку №2</w:t>
            </w:r>
          </w:p>
          <w:p w:rsidR="007364FF" w:rsidRPr="007364FF" w:rsidRDefault="007364FF" w:rsidP="00736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1.Верно определил  сюжетную картинку №3</w:t>
            </w:r>
          </w:p>
          <w:p w:rsidR="007364FF" w:rsidRPr="007364FF" w:rsidRDefault="007364FF" w:rsidP="00736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4FF">
              <w:rPr>
                <w:rFonts w:ascii="Times New Roman" w:hAnsi="Times New Roman" w:cs="Times New Roman"/>
                <w:sz w:val="24"/>
                <w:szCs w:val="24"/>
              </w:rPr>
              <w:t>1.Верно определил  сюжетную картинку №4</w:t>
            </w:r>
          </w:p>
          <w:p w:rsidR="007364FF" w:rsidRPr="007364FF" w:rsidRDefault="007364FF" w:rsidP="00CA726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364FF" w:rsidRPr="00264760" w:rsidRDefault="007364FF" w:rsidP="00CA72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760">
              <w:rPr>
                <w:rFonts w:ascii="Times New Roman" w:hAnsi="Times New Roman" w:cs="Times New Roman"/>
                <w:b/>
                <w:sz w:val="24"/>
                <w:szCs w:val="24"/>
              </w:rPr>
              <w:t>2. С</w:t>
            </w:r>
            <w:r w:rsidR="00CA7264" w:rsidRPr="00264760">
              <w:rPr>
                <w:rFonts w:ascii="Times New Roman" w:hAnsi="Times New Roman" w:cs="Times New Roman"/>
                <w:b/>
                <w:sz w:val="24"/>
                <w:szCs w:val="24"/>
              </w:rPr>
              <w:t>опоставляет  схему предложения с нужной картинкой.</w:t>
            </w:r>
          </w:p>
          <w:p w:rsidR="007364FF" w:rsidRDefault="007364FF" w:rsidP="007364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4FF" w:rsidRDefault="007364FF" w:rsidP="007364F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364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Дескрипторы:</w:t>
            </w:r>
          </w:p>
          <w:p w:rsidR="007364FF" w:rsidRDefault="007364FF" w:rsidP="007364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64" w:rsidRDefault="007364FF" w:rsidP="00736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1.Верно определил схему предложения для картинки №1</w:t>
            </w:r>
          </w:p>
          <w:p w:rsidR="007364FF" w:rsidRPr="007364FF" w:rsidRDefault="007364FF" w:rsidP="00736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2.Верно определил схему предложения для картинки №2</w:t>
            </w:r>
          </w:p>
        </w:tc>
        <w:tc>
          <w:tcPr>
            <w:tcW w:w="2367" w:type="dxa"/>
          </w:tcPr>
          <w:p w:rsidR="00CA7264" w:rsidRDefault="00CA7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264" w:rsidRPr="00CA7264" w:rsidRDefault="00CA7264" w:rsidP="00CA7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264" w:rsidRPr="00CA7264" w:rsidRDefault="00CA7264" w:rsidP="00CA7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264" w:rsidRPr="00CA7264" w:rsidRDefault="00CA7264" w:rsidP="00CA7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264" w:rsidRDefault="00CA7264" w:rsidP="00CA7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0BF" w:rsidRPr="0021049F" w:rsidRDefault="00CA7264" w:rsidP="00CA72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49F">
              <w:rPr>
                <w:rFonts w:ascii="Times New Roman" w:hAnsi="Times New Roman" w:cs="Times New Roman"/>
                <w:sz w:val="24"/>
                <w:szCs w:val="24"/>
              </w:rPr>
              <w:t>Темп</w:t>
            </w:r>
          </w:p>
        </w:tc>
      </w:tr>
      <w:tr w:rsidR="0084536E" w:rsidTr="00257755">
        <w:tc>
          <w:tcPr>
            <w:tcW w:w="2093" w:type="dxa"/>
          </w:tcPr>
          <w:p w:rsidR="0084536E" w:rsidRDefault="00571979" w:rsidP="00053F0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77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Конец урока</w:t>
            </w:r>
          </w:p>
          <w:p w:rsidR="00571979" w:rsidRPr="00571979" w:rsidRDefault="00571979" w:rsidP="00053F0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71979">
              <w:rPr>
                <w:rFonts w:ascii="Times New Roman" w:hAnsi="Times New Roman"/>
                <w:bCs/>
                <w:sz w:val="24"/>
                <w:szCs w:val="24"/>
              </w:rPr>
              <w:t>3 мин</w:t>
            </w:r>
          </w:p>
          <w:p w:rsidR="00571979" w:rsidRDefault="00571979" w:rsidP="00053F0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71979" w:rsidRDefault="00571979" w:rsidP="00053F0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71979" w:rsidRPr="00257755" w:rsidRDefault="00571979" w:rsidP="00053F0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1" w:type="dxa"/>
          </w:tcPr>
          <w:p w:rsidR="0084536E" w:rsidRDefault="00571979" w:rsidP="00053F0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Опрос – рефлексия.</w:t>
            </w:r>
          </w:p>
          <w:p w:rsidR="00571979" w:rsidRPr="00571979" w:rsidRDefault="00571979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979">
              <w:rPr>
                <w:rFonts w:ascii="Times New Roman" w:eastAsia="Calibri" w:hAnsi="Times New Roman" w:cs="Times New Roman"/>
                <w:sz w:val="24"/>
                <w:szCs w:val="24"/>
              </w:rPr>
              <w:t>Незнайка очень доволен вашей работой на уроке. Благодаря вам, он узнал много нового и интересного.</w:t>
            </w:r>
          </w:p>
          <w:p w:rsidR="00571979" w:rsidRDefault="00571979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1979">
              <w:rPr>
                <w:rFonts w:ascii="Times New Roman" w:eastAsia="Calibri" w:hAnsi="Times New Roman" w:cs="Times New Roman"/>
                <w:sz w:val="24"/>
                <w:szCs w:val="24"/>
              </w:rPr>
              <w:t>Над какой целью мы с вами сегодня работали?</w:t>
            </w:r>
          </w:p>
          <w:p w:rsidR="00571979" w:rsidRDefault="00571979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понравилось?</w:t>
            </w:r>
          </w:p>
          <w:p w:rsidR="00571979" w:rsidRDefault="00571979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чем хотелось бы рассказать дома?</w:t>
            </w:r>
          </w:p>
          <w:p w:rsidR="00571979" w:rsidRDefault="00571979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Какие трудности возникли при работе?</w:t>
            </w:r>
          </w:p>
          <w:p w:rsidR="00571979" w:rsidRDefault="00571979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Оцените свою работу   с помощью «лесенки успеха»</w:t>
            </w:r>
          </w:p>
          <w:p w:rsidR="00571979" w:rsidRPr="00571979" w:rsidRDefault="00571979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Незна</w:t>
            </w:r>
            <w:r w:rsidR="008454FD">
              <w:rPr>
                <w:rFonts w:ascii="Times New Roman" w:eastAsia="Calibri" w:hAnsi="Times New Roman" w:cs="Times New Roman"/>
                <w:sz w:val="24"/>
                <w:szCs w:val="24"/>
              </w:rPr>
              <w:t>йка вам за хорошую работу дарит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раскраски  с изображением своих друзей.</w:t>
            </w:r>
          </w:p>
        </w:tc>
        <w:tc>
          <w:tcPr>
            <w:tcW w:w="2612" w:type="dxa"/>
          </w:tcPr>
          <w:p w:rsidR="0084536E" w:rsidRPr="00257755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84536E" w:rsidRDefault="00845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4FD" w:rsidRDefault="0084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</w:p>
          <w:p w:rsidR="008454FD" w:rsidRDefault="00845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4FD" w:rsidRPr="00257755" w:rsidRDefault="0084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4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725" cy="1112044"/>
                  <wp:effectExtent l="19050" t="0" r="3175" b="0"/>
                  <wp:docPr id="1" name="Рисунок 1" descr="C:\Users\Татьяна\Desktop\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1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84536E" w:rsidRDefault="008453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536E" w:rsidRDefault="0084536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053F05" w:rsidTr="00053F05">
        <w:tc>
          <w:tcPr>
            <w:tcW w:w="7280" w:type="dxa"/>
            <w:tcBorders>
              <w:right w:val="nil"/>
            </w:tcBorders>
          </w:tcPr>
          <w:p w:rsidR="00053F05" w:rsidRDefault="00053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B50">
              <w:rPr>
                <w:rFonts w:ascii="Times New Roman" w:hAnsi="Times New Roman"/>
                <w:b/>
                <w:bCs/>
                <w:sz w:val="24"/>
                <w:szCs w:val="24"/>
              </w:rPr>
              <w:t>Рефлексия учителя по проведенному уроку</w:t>
            </w:r>
          </w:p>
        </w:tc>
        <w:tc>
          <w:tcPr>
            <w:tcW w:w="7280" w:type="dxa"/>
            <w:tcBorders>
              <w:left w:val="nil"/>
            </w:tcBorders>
          </w:tcPr>
          <w:p w:rsidR="00053F05" w:rsidRDefault="00053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F05" w:rsidTr="00053F05">
        <w:tc>
          <w:tcPr>
            <w:tcW w:w="7280" w:type="dxa"/>
            <w:tcBorders>
              <w:bottom w:val="single" w:sz="4" w:space="0" w:color="auto"/>
            </w:tcBorders>
          </w:tcPr>
          <w:p w:rsidR="00053F05" w:rsidRPr="00053F05" w:rsidRDefault="00053F05" w:rsidP="00053F05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учащихся  достигших  и не достигших  ЦО? </w:t>
            </w:r>
          </w:p>
          <w:p w:rsidR="00053F05" w:rsidRPr="00053F05" w:rsidRDefault="00053F05" w:rsidP="00053F0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F05" w:rsidRPr="00053F05" w:rsidRDefault="00053F05" w:rsidP="00053F05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Если не достигли, то почему? </w:t>
            </w:r>
          </w:p>
          <w:p w:rsidR="00053F05" w:rsidRPr="00053F05" w:rsidRDefault="00053F05" w:rsidP="00053F0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F05" w:rsidRPr="00053F05" w:rsidRDefault="00053F05" w:rsidP="00053F05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3F05" w:rsidRPr="00053F05" w:rsidRDefault="00053F05" w:rsidP="00053F05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eastAsia="Calibri" w:hAnsi="Times New Roman" w:cs="Times New Roman"/>
                <w:sz w:val="24"/>
                <w:szCs w:val="24"/>
              </w:rPr>
              <w:t>Какие отклонения были от плана урока, почему?</w:t>
            </w:r>
          </w:p>
          <w:p w:rsidR="00053F05" w:rsidRPr="00053F05" w:rsidRDefault="00053F05" w:rsidP="00053F0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053F05" w:rsidRDefault="00053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F05" w:rsidTr="00053F05">
        <w:tc>
          <w:tcPr>
            <w:tcW w:w="7280" w:type="dxa"/>
            <w:tcBorders>
              <w:right w:val="nil"/>
            </w:tcBorders>
          </w:tcPr>
          <w:p w:rsidR="00053F05" w:rsidRPr="00053F05" w:rsidRDefault="00053F0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Общая оценка </w:t>
            </w:r>
          </w:p>
          <w:p w:rsidR="00053F05" w:rsidRPr="00053F05" w:rsidRDefault="00053F0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eastAsia="Calibri" w:hAnsi="Times New Roman" w:cs="Times New Roman"/>
                <w:sz w:val="24"/>
                <w:szCs w:val="24"/>
              </w:rPr>
              <w:t>Какие приемы и методы были наиболее эффективны для достижения цели обучения?</w:t>
            </w:r>
          </w:p>
          <w:p w:rsidR="00053F05" w:rsidRPr="00053F05" w:rsidRDefault="00053F0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eastAsia="Calibri" w:hAnsi="Times New Roman" w:cs="Times New Roman"/>
                <w:sz w:val="24"/>
                <w:szCs w:val="24"/>
              </w:rPr>
              <w:t>Что могло бы способствовать улучшению урока?</w:t>
            </w:r>
          </w:p>
          <w:p w:rsidR="00053F05" w:rsidRPr="00053F05" w:rsidRDefault="00053F05" w:rsidP="00053F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F05">
              <w:rPr>
                <w:rFonts w:ascii="Times New Roman" w:eastAsia="Calibri" w:hAnsi="Times New Roman" w:cs="Times New Roman"/>
                <w:sz w:val="24"/>
                <w:szCs w:val="24"/>
              </w:rPr>
              <w:t> Чему нужно уделить внимание на следующих уроках (достижения и затруднения отдельных учеников, класса)?</w:t>
            </w:r>
          </w:p>
        </w:tc>
        <w:tc>
          <w:tcPr>
            <w:tcW w:w="7280" w:type="dxa"/>
            <w:tcBorders>
              <w:left w:val="nil"/>
            </w:tcBorders>
          </w:tcPr>
          <w:p w:rsidR="00053F05" w:rsidRDefault="00053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3F05" w:rsidRPr="002E552E" w:rsidRDefault="00053F05">
      <w:pPr>
        <w:rPr>
          <w:rFonts w:ascii="Times New Roman" w:hAnsi="Times New Roman" w:cs="Times New Roman"/>
          <w:sz w:val="28"/>
          <w:szCs w:val="28"/>
        </w:rPr>
      </w:pPr>
    </w:p>
    <w:sectPr w:rsidR="00053F05" w:rsidRPr="002E552E" w:rsidSect="0084536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38B"/>
    <w:multiLevelType w:val="hybridMultilevel"/>
    <w:tmpl w:val="9D7888FA"/>
    <w:lvl w:ilvl="0" w:tplc="748224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A0609"/>
    <w:multiLevelType w:val="hybridMultilevel"/>
    <w:tmpl w:val="7876AF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75F50"/>
    <w:multiLevelType w:val="hybridMultilevel"/>
    <w:tmpl w:val="AEC2F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B67BC"/>
    <w:multiLevelType w:val="hybridMultilevel"/>
    <w:tmpl w:val="332CA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C2110"/>
    <w:multiLevelType w:val="hybridMultilevel"/>
    <w:tmpl w:val="23E43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5457A9"/>
    <w:multiLevelType w:val="hybridMultilevel"/>
    <w:tmpl w:val="7EE81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E552E"/>
    <w:rsid w:val="00042E7B"/>
    <w:rsid w:val="00045AB7"/>
    <w:rsid w:val="00053F05"/>
    <w:rsid w:val="000C4FE7"/>
    <w:rsid w:val="000D3613"/>
    <w:rsid w:val="000E45E8"/>
    <w:rsid w:val="00113E9F"/>
    <w:rsid w:val="00155839"/>
    <w:rsid w:val="00167A2A"/>
    <w:rsid w:val="001B48E5"/>
    <w:rsid w:val="001F579A"/>
    <w:rsid w:val="0021049F"/>
    <w:rsid w:val="00245CFE"/>
    <w:rsid w:val="00257755"/>
    <w:rsid w:val="00263EC7"/>
    <w:rsid w:val="00264760"/>
    <w:rsid w:val="0027508C"/>
    <w:rsid w:val="002C7BD8"/>
    <w:rsid w:val="002E552E"/>
    <w:rsid w:val="003140F0"/>
    <w:rsid w:val="00326641"/>
    <w:rsid w:val="00332507"/>
    <w:rsid w:val="003B5225"/>
    <w:rsid w:val="004A05F5"/>
    <w:rsid w:val="004C65E3"/>
    <w:rsid w:val="00571979"/>
    <w:rsid w:val="00600333"/>
    <w:rsid w:val="0062671A"/>
    <w:rsid w:val="006600E0"/>
    <w:rsid w:val="00685860"/>
    <w:rsid w:val="006B3AF5"/>
    <w:rsid w:val="006D24D1"/>
    <w:rsid w:val="007364FF"/>
    <w:rsid w:val="00784F8B"/>
    <w:rsid w:val="0084536E"/>
    <w:rsid w:val="008454FD"/>
    <w:rsid w:val="00854BDA"/>
    <w:rsid w:val="008B6522"/>
    <w:rsid w:val="008C6A2E"/>
    <w:rsid w:val="008F7478"/>
    <w:rsid w:val="00950FBB"/>
    <w:rsid w:val="00964C7C"/>
    <w:rsid w:val="009874D3"/>
    <w:rsid w:val="00A54698"/>
    <w:rsid w:val="00A809C8"/>
    <w:rsid w:val="00AD7F06"/>
    <w:rsid w:val="00B20EF3"/>
    <w:rsid w:val="00C0575B"/>
    <w:rsid w:val="00C074C1"/>
    <w:rsid w:val="00C77C50"/>
    <w:rsid w:val="00C823D8"/>
    <w:rsid w:val="00C85EEF"/>
    <w:rsid w:val="00CA7264"/>
    <w:rsid w:val="00CC252A"/>
    <w:rsid w:val="00D202C0"/>
    <w:rsid w:val="00D773DE"/>
    <w:rsid w:val="00E0661B"/>
    <w:rsid w:val="00E26086"/>
    <w:rsid w:val="00E54E28"/>
    <w:rsid w:val="00EE3499"/>
    <w:rsid w:val="00F037C3"/>
    <w:rsid w:val="00F65716"/>
    <w:rsid w:val="00F830BF"/>
    <w:rsid w:val="00F97FE7"/>
    <w:rsid w:val="00FA6A2E"/>
    <w:rsid w:val="00FB0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5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3F0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85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5F705-E0C0-49F2-9A5A-597C5CE5F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1208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</cp:lastModifiedBy>
  <cp:revision>2</cp:revision>
  <dcterms:created xsi:type="dcterms:W3CDTF">2021-12-18T13:13:00Z</dcterms:created>
  <dcterms:modified xsi:type="dcterms:W3CDTF">2021-12-18T13:13:00Z</dcterms:modified>
</cp:coreProperties>
</file>