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019D" w14:textId="77777777" w:rsidR="004F15D4" w:rsidRDefault="004F15D4" w:rsidP="00883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A2F2DDB" w14:textId="2FD70432" w:rsidR="008837A6" w:rsidRPr="004F15D4" w:rsidRDefault="00F84B44" w:rsidP="004F15D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F15D4">
        <w:rPr>
          <w:rFonts w:ascii="Times New Roman" w:hAnsi="Times New Roman"/>
          <w:b/>
          <w:bCs/>
          <w:color w:val="000000" w:themeColor="text1"/>
          <w:sz w:val="28"/>
          <w:szCs w:val="28"/>
        </w:rPr>
        <w:t>ЖАРҚЫН БОЛАШАҚҚА ЖОЛ</w:t>
      </w:r>
    </w:p>
    <w:p w14:paraId="6EFEED51" w14:textId="24F67DA6" w:rsidR="008837A6" w:rsidRDefault="008837A6" w:rsidP="004F15D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F3EFDD5" w14:textId="5D4C76D5" w:rsidR="004F15D4" w:rsidRPr="004F15D4" w:rsidRDefault="004F15D4" w:rsidP="004F15D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Чажабаева</w:t>
      </w:r>
      <w:proofErr w:type="spellEnd"/>
      <w:r w:rsidRPr="004F15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4F15D4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М.</w:t>
      </w:r>
    </w:p>
    <w:p w14:paraId="3A37FC1A" w14:textId="4FC4212C" w:rsidR="004F15D4" w:rsidRPr="004F15D4" w:rsidRDefault="004F15D4" w:rsidP="004F15D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4F15D4">
        <w:rPr>
          <w:rFonts w:ascii="Times New Roman" w:eastAsia="Calibri" w:hAnsi="Times New Roman"/>
          <w:bCs/>
          <w:sz w:val="28"/>
          <w:szCs w:val="28"/>
          <w:lang w:val="en-US" w:eastAsia="en-US"/>
        </w:rPr>
        <w:t>Yessenov</w:t>
      </w:r>
      <w:proofErr w:type="spellEnd"/>
      <w:r w:rsidRPr="004F15D4">
        <w:rPr>
          <w:rFonts w:ascii="Times New Roman" w:eastAsia="Calibri" w:hAnsi="Times New Roman"/>
          <w:bCs/>
          <w:sz w:val="28"/>
          <w:szCs w:val="28"/>
          <w:lang w:val="en-US" w:eastAsia="en-US"/>
        </w:rPr>
        <w:t xml:space="preserve"> University</w:t>
      </w:r>
    </w:p>
    <w:p w14:paraId="7BF53C46" w14:textId="0A16460A" w:rsidR="004F15D4" w:rsidRPr="004F15D4" w:rsidRDefault="004F15D4" w:rsidP="00883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1389A3CF" w14:textId="77777777" w:rsidR="004F15D4" w:rsidRPr="004F15D4" w:rsidRDefault="004F15D4" w:rsidP="00883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44E3368F" w14:textId="77777777" w:rsidR="008837A6" w:rsidRPr="008837A6" w:rsidRDefault="008837A6" w:rsidP="00883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37A6">
        <w:rPr>
          <w:rFonts w:ascii="Times New Roman" w:hAnsi="Times New Roman"/>
          <w:color w:val="000000" w:themeColor="text1"/>
          <w:sz w:val="28"/>
          <w:szCs w:val="28"/>
        </w:rPr>
        <w:t>"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Халықтың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болашағы-білімде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>".</w:t>
      </w:r>
    </w:p>
    <w:p w14:paraId="5BB0E8C9" w14:textId="77777777" w:rsidR="008837A6" w:rsidRPr="008837A6" w:rsidRDefault="008837A6" w:rsidP="00883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Әр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адам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өзі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үшін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және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өз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қоғамы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үшін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жақсы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болашаққа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ұмтылады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Бұл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ұмтылыс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бізді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жаңа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мүмкіндіктер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мен </w:t>
      </w:r>
      <w:proofErr w:type="spellStart"/>
      <w:r w:rsidR="00134EF1">
        <w:rPr>
          <w:rFonts w:ascii="Times New Roman" w:hAnsi="Times New Roman"/>
          <w:color w:val="000000" w:themeColor="text1"/>
          <w:sz w:val="28"/>
          <w:szCs w:val="28"/>
        </w:rPr>
        <w:t>талпыныстар</w:t>
      </w:r>
      <w:proofErr w:type="spellEnd"/>
      <w:r w:rsidR="00134EF1">
        <w:rPr>
          <w:rFonts w:ascii="Times New Roman" w:hAnsi="Times New Roman"/>
          <w:color w:val="000000" w:themeColor="text1"/>
          <w:sz w:val="28"/>
          <w:szCs w:val="28"/>
          <w:lang w:val="kk-KZ"/>
        </w:rPr>
        <w:t>ға</w:t>
      </w:r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кедергілерді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жеңуге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және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айналамыздағы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әлемді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өзгертуге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итермелейтін</w:t>
      </w:r>
      <w:proofErr w:type="spellEnd"/>
      <w:r w:rsidR="00134EF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134EF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прогресс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қозғалтқышы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болып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табылады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>. "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Адалдық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пен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шыншылдық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адамгершілік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тазалық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қоғамдық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және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жеке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өмірдегі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қарапайымдылық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пен </w:t>
      </w:r>
      <w:r w:rsidR="00134EF1">
        <w:rPr>
          <w:rFonts w:ascii="Times New Roman" w:hAnsi="Times New Roman"/>
          <w:color w:val="000000" w:themeColor="text1"/>
          <w:sz w:val="28"/>
          <w:szCs w:val="28"/>
          <w:lang w:val="kk-KZ"/>
        </w:rPr>
        <w:t>даналық</w:t>
      </w:r>
      <w:r w:rsidR="00134EF1">
        <w:rPr>
          <w:rFonts w:ascii="Times New Roman" w:hAnsi="Times New Roman"/>
          <w:color w:val="000000" w:themeColor="text1"/>
          <w:sz w:val="28"/>
          <w:szCs w:val="28"/>
        </w:rPr>
        <w:t xml:space="preserve">" </w:t>
      </w:r>
      <w:proofErr w:type="spellStart"/>
      <w:r w:rsidR="00134EF1">
        <w:rPr>
          <w:rFonts w:ascii="Times New Roman" w:hAnsi="Times New Roman"/>
          <w:color w:val="000000" w:themeColor="text1"/>
          <w:sz w:val="28"/>
          <w:szCs w:val="28"/>
        </w:rPr>
        <w:t>өмірдің</w:t>
      </w:r>
      <w:proofErr w:type="spellEnd"/>
      <w:r w:rsidR="00134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34EF1">
        <w:rPr>
          <w:rFonts w:ascii="Times New Roman" w:hAnsi="Times New Roman"/>
          <w:color w:val="000000" w:themeColor="text1"/>
          <w:sz w:val="28"/>
          <w:szCs w:val="28"/>
        </w:rPr>
        <w:t>нормасына</w:t>
      </w:r>
      <w:proofErr w:type="spellEnd"/>
      <w:r w:rsidR="00134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34EF1">
        <w:rPr>
          <w:rFonts w:ascii="Times New Roman" w:hAnsi="Times New Roman"/>
          <w:color w:val="000000" w:themeColor="text1"/>
          <w:sz w:val="28"/>
          <w:szCs w:val="28"/>
        </w:rPr>
        <w:t>айна</w:t>
      </w:r>
      <w:proofErr w:type="spellEnd"/>
      <w:r w:rsidR="00134EF1">
        <w:rPr>
          <w:rFonts w:ascii="Times New Roman" w:hAnsi="Times New Roman"/>
          <w:color w:val="000000" w:themeColor="text1"/>
          <w:sz w:val="28"/>
          <w:szCs w:val="28"/>
          <w:lang w:val="kk-KZ"/>
        </w:rPr>
        <w:t>лдыра білу</w:t>
      </w:r>
      <w:r w:rsidR="00134EF1">
        <w:rPr>
          <w:rFonts w:ascii="Times New Roman" w:hAnsi="Times New Roman"/>
          <w:color w:val="000000" w:themeColor="text1"/>
          <w:sz w:val="28"/>
          <w:szCs w:val="28"/>
        </w:rPr>
        <w:t xml:space="preserve"> керек</w:t>
      </w:r>
      <w:r w:rsidRPr="008837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CDF42E2" w14:textId="77777777" w:rsidR="008837A6" w:rsidRPr="008837A6" w:rsidRDefault="008837A6" w:rsidP="00883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Дегенмен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жарқын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болашаққа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апаратын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жол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ұзақ</w:t>
      </w:r>
      <w:proofErr w:type="spellEnd"/>
      <w:r w:rsidR="00134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4EF1">
        <w:rPr>
          <w:rFonts w:ascii="Times New Roman" w:hAnsi="Times New Roman"/>
          <w:color w:val="000000" w:themeColor="text1"/>
          <w:sz w:val="28"/>
          <w:szCs w:val="28"/>
          <w:lang w:val="kk-KZ"/>
        </w:rPr>
        <w:t>әрі қиындыққа толы</w:t>
      </w:r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болуы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мүмкін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Кедергілер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қиындықтарға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тап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болған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кезде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біз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табандылық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батылдық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және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өзгерістерге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бейімделу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қабілетін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көрсетуге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4EF1">
        <w:rPr>
          <w:rFonts w:ascii="Times New Roman" w:hAnsi="Times New Roman"/>
          <w:color w:val="000000" w:themeColor="text1"/>
          <w:sz w:val="28"/>
          <w:szCs w:val="28"/>
          <w:lang w:val="kk-KZ"/>
        </w:rPr>
        <w:t>дайын болуға тырсамыз</w:t>
      </w:r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Әрбір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кедергі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өсу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және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өзін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—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өзі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жетілдіру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мүмкіндігі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екенін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есте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ұстаған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жөн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C15A61B" w14:textId="77777777" w:rsidR="008837A6" w:rsidRPr="008837A6" w:rsidRDefault="00134EF1" w:rsidP="00573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Кез келген адам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өмір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бойы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білім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алу, даму үдірісінде болу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керек: </w:t>
      </w:r>
      <w:r w:rsidR="00573AE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өз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өзі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ңізді</w:t>
      </w:r>
      <w:r w:rsidR="00573AE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жетілдірумен</w:t>
      </w:r>
      <w:r w:rsidR="008837A6"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837A6" w:rsidRPr="008837A6">
        <w:rPr>
          <w:rFonts w:ascii="Times New Roman" w:hAnsi="Times New Roman"/>
          <w:color w:val="000000" w:themeColor="text1"/>
          <w:sz w:val="28"/>
          <w:szCs w:val="28"/>
        </w:rPr>
        <w:t>айналысыңыз</w:t>
      </w:r>
      <w:proofErr w:type="spellEnd"/>
      <w:r w:rsidR="008837A6"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837A6" w:rsidRPr="008837A6">
        <w:rPr>
          <w:rFonts w:ascii="Times New Roman" w:hAnsi="Times New Roman"/>
          <w:color w:val="000000" w:themeColor="text1"/>
          <w:sz w:val="28"/>
          <w:szCs w:val="28"/>
        </w:rPr>
        <w:t>Дағдылар</w:t>
      </w:r>
      <w:proofErr w:type="spellEnd"/>
      <w:r w:rsidR="008837A6"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мен </w:t>
      </w:r>
      <w:r w:rsidR="00573AED">
        <w:rPr>
          <w:rFonts w:ascii="Times New Roman" w:hAnsi="Times New Roman"/>
          <w:color w:val="000000" w:themeColor="text1"/>
          <w:sz w:val="28"/>
          <w:szCs w:val="28"/>
          <w:lang w:val="kk-KZ"/>
        </w:rPr>
        <w:t>әдеттеріңіздің бір қатарын</w:t>
      </w:r>
      <w:r w:rsidR="00573A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73AED">
        <w:rPr>
          <w:rFonts w:ascii="Times New Roman" w:hAnsi="Times New Roman"/>
          <w:color w:val="000000" w:themeColor="text1"/>
          <w:sz w:val="28"/>
          <w:szCs w:val="28"/>
        </w:rPr>
        <w:t>жаңа</w:t>
      </w:r>
      <w:proofErr w:type="spellEnd"/>
      <w:r w:rsidR="00573AED">
        <w:rPr>
          <w:rFonts w:ascii="Times New Roman" w:hAnsi="Times New Roman"/>
          <w:color w:val="000000" w:themeColor="text1"/>
          <w:sz w:val="28"/>
          <w:szCs w:val="28"/>
        </w:rPr>
        <w:t xml:space="preserve"> материал</w:t>
      </w:r>
      <w:r w:rsidR="00573AED">
        <w:rPr>
          <w:rFonts w:ascii="Times New Roman" w:hAnsi="Times New Roman"/>
          <w:color w:val="000000" w:themeColor="text1"/>
          <w:sz w:val="28"/>
          <w:szCs w:val="28"/>
          <w:lang w:val="kk-KZ"/>
        </w:rPr>
        <w:t>, пайдалы ақпарат, білімдермен</w:t>
      </w:r>
      <w:r w:rsidR="008837A6"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837A6" w:rsidRPr="008837A6">
        <w:rPr>
          <w:rFonts w:ascii="Times New Roman" w:hAnsi="Times New Roman"/>
          <w:color w:val="000000" w:themeColor="text1"/>
          <w:sz w:val="28"/>
          <w:szCs w:val="28"/>
        </w:rPr>
        <w:t>толықтырыңыз</w:t>
      </w:r>
      <w:proofErr w:type="spellEnd"/>
      <w:r w:rsidR="008837A6"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837A6" w:rsidRPr="008837A6">
        <w:rPr>
          <w:rFonts w:ascii="Times New Roman" w:hAnsi="Times New Roman"/>
          <w:color w:val="000000" w:themeColor="text1"/>
          <w:sz w:val="28"/>
          <w:szCs w:val="28"/>
        </w:rPr>
        <w:t>өзіңізді</w:t>
      </w:r>
      <w:proofErr w:type="spellEnd"/>
      <w:r w:rsidR="008837A6"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837A6" w:rsidRPr="008837A6">
        <w:rPr>
          <w:rFonts w:ascii="Times New Roman" w:hAnsi="Times New Roman"/>
          <w:color w:val="000000" w:themeColor="text1"/>
          <w:sz w:val="28"/>
          <w:szCs w:val="28"/>
        </w:rPr>
        <w:t>үнемі</w:t>
      </w:r>
      <w:proofErr w:type="spellEnd"/>
      <w:r w:rsidR="008837A6"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837A6" w:rsidRPr="008837A6">
        <w:rPr>
          <w:rFonts w:ascii="Times New Roman" w:hAnsi="Times New Roman"/>
          <w:color w:val="000000" w:themeColor="text1"/>
          <w:sz w:val="28"/>
          <w:szCs w:val="28"/>
        </w:rPr>
        <w:t>жетілдіруге</w:t>
      </w:r>
      <w:proofErr w:type="spellEnd"/>
      <w:r w:rsidR="008837A6"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837A6" w:rsidRPr="008837A6">
        <w:rPr>
          <w:rFonts w:ascii="Times New Roman" w:hAnsi="Times New Roman"/>
          <w:color w:val="000000" w:themeColor="text1"/>
          <w:sz w:val="28"/>
          <w:szCs w:val="28"/>
        </w:rPr>
        <w:t>тырыс</w:t>
      </w:r>
      <w:r w:rsidR="00573AED">
        <w:rPr>
          <w:rFonts w:ascii="Times New Roman" w:hAnsi="Times New Roman"/>
          <w:color w:val="000000" w:themeColor="text1"/>
          <w:sz w:val="28"/>
          <w:szCs w:val="28"/>
        </w:rPr>
        <w:t>ыңыз</w:t>
      </w:r>
      <w:proofErr w:type="spellEnd"/>
      <w:r w:rsidR="00573A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73AED">
        <w:rPr>
          <w:rFonts w:ascii="Times New Roman" w:hAnsi="Times New Roman"/>
          <w:color w:val="000000" w:themeColor="text1"/>
          <w:sz w:val="28"/>
          <w:szCs w:val="28"/>
        </w:rPr>
        <w:t>және</w:t>
      </w:r>
      <w:proofErr w:type="spellEnd"/>
      <w:r w:rsidR="00573A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73AED">
        <w:rPr>
          <w:rFonts w:ascii="Times New Roman" w:hAnsi="Times New Roman"/>
          <w:color w:val="000000" w:themeColor="text1"/>
          <w:sz w:val="28"/>
          <w:szCs w:val="28"/>
        </w:rPr>
        <w:t>тоқтаусыз</w:t>
      </w:r>
      <w:proofErr w:type="spellEnd"/>
      <w:r w:rsidR="00573A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73AED">
        <w:rPr>
          <w:rFonts w:ascii="Times New Roman" w:hAnsi="Times New Roman"/>
          <w:color w:val="000000" w:themeColor="text1"/>
          <w:sz w:val="28"/>
          <w:szCs w:val="28"/>
        </w:rPr>
        <w:t>үйреніңіз</w:t>
      </w:r>
      <w:proofErr w:type="spellEnd"/>
      <w:r w:rsidR="00573A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59210A8" w14:textId="77777777" w:rsidR="008837A6" w:rsidRPr="008837A6" w:rsidRDefault="008837A6" w:rsidP="00883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Біздің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еліміз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дамудың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жаңа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кезеңіне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кіруде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Зияткерлік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капитал,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еңбек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адамы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инновациялық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ойлау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жаңа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Қазақстанның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басты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құндылықтарына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айналуда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Сондықтан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мұғалімдер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үшін</w:t>
      </w:r>
      <w:proofErr w:type="spellEnd"/>
      <w:r w:rsidR="00573A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73AED">
        <w:rPr>
          <w:rFonts w:ascii="Times New Roman" w:hAnsi="Times New Roman"/>
          <w:color w:val="000000" w:themeColor="text1"/>
          <w:sz w:val="28"/>
          <w:szCs w:val="28"/>
        </w:rPr>
        <w:t>ең</w:t>
      </w:r>
      <w:proofErr w:type="spellEnd"/>
      <w:r w:rsidR="00573A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73AED">
        <w:rPr>
          <w:rFonts w:ascii="Times New Roman" w:hAnsi="Times New Roman"/>
          <w:color w:val="000000" w:themeColor="text1"/>
          <w:sz w:val="28"/>
          <w:szCs w:val="28"/>
        </w:rPr>
        <w:t>маңызды</w:t>
      </w:r>
      <w:proofErr w:type="spellEnd"/>
      <w:r w:rsidR="00573A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73AED">
        <w:rPr>
          <w:rFonts w:ascii="Times New Roman" w:hAnsi="Times New Roman"/>
          <w:color w:val="000000" w:themeColor="text1"/>
          <w:sz w:val="28"/>
          <w:szCs w:val="28"/>
        </w:rPr>
        <w:t>міндет-қазіргі</w:t>
      </w:r>
      <w:proofErr w:type="spellEnd"/>
      <w:r w:rsidR="00573A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3AED">
        <w:rPr>
          <w:rFonts w:ascii="Times New Roman" w:hAnsi="Times New Roman"/>
          <w:color w:val="000000" w:themeColor="text1"/>
          <w:sz w:val="28"/>
          <w:szCs w:val="28"/>
          <w:lang w:val="kk-KZ"/>
        </w:rPr>
        <w:t>кезеңге</w:t>
      </w:r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өздерін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бейімдеп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73AE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үлкен істерді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жүзеге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асыра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алатын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оқушыларды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тәрбиелеу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және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оқыту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F95D55F" w14:textId="77777777" w:rsidR="008837A6" w:rsidRPr="008837A6" w:rsidRDefault="008837A6" w:rsidP="00883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ХХІ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ғасырдың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жетекші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тенденцияларының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бірі-қоғамның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тұрақты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дамуы</w:t>
      </w:r>
      <w:proofErr w:type="spellEnd"/>
      <w:r w:rsidR="00573AED">
        <w:rPr>
          <w:rFonts w:ascii="Times New Roman" w:hAnsi="Times New Roman"/>
          <w:color w:val="000000" w:themeColor="text1"/>
          <w:sz w:val="28"/>
          <w:szCs w:val="28"/>
          <w:lang w:val="kk-KZ"/>
        </w:rPr>
        <w:t>н</w:t>
      </w:r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да,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оның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алдында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тұрған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қиындықтарды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жеңу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де,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жаңа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мыңжылдықтың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сын-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қатерлеріне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жауап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беру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мүмкіндігі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де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жер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планетасы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тұрғындарының</w:t>
      </w:r>
      <w:proofErr w:type="spellEnd"/>
      <w:r w:rsidR="00573A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73AED">
        <w:rPr>
          <w:rFonts w:ascii="Times New Roman" w:hAnsi="Times New Roman"/>
          <w:color w:val="000000" w:themeColor="text1"/>
          <w:sz w:val="28"/>
          <w:szCs w:val="28"/>
        </w:rPr>
        <w:t>білім</w:t>
      </w:r>
      <w:proofErr w:type="spellEnd"/>
      <w:r w:rsidR="00573AED">
        <w:rPr>
          <w:rFonts w:ascii="Times New Roman" w:hAnsi="Times New Roman"/>
          <w:color w:val="000000" w:themeColor="text1"/>
          <w:sz w:val="28"/>
          <w:szCs w:val="28"/>
        </w:rPr>
        <w:t xml:space="preserve"> беру </w:t>
      </w:r>
      <w:proofErr w:type="spellStart"/>
      <w:r w:rsidR="00573AED">
        <w:rPr>
          <w:rFonts w:ascii="Times New Roman" w:hAnsi="Times New Roman"/>
          <w:color w:val="000000" w:themeColor="text1"/>
          <w:sz w:val="28"/>
          <w:szCs w:val="28"/>
        </w:rPr>
        <w:t>жағдайы</w:t>
      </w:r>
      <w:proofErr w:type="spellEnd"/>
      <w:r w:rsidR="00573AED">
        <w:rPr>
          <w:rFonts w:ascii="Times New Roman" w:hAnsi="Times New Roman"/>
          <w:color w:val="000000" w:themeColor="text1"/>
          <w:sz w:val="28"/>
          <w:szCs w:val="28"/>
        </w:rPr>
        <w:t xml:space="preserve"> мен </w:t>
      </w:r>
      <w:proofErr w:type="spellStart"/>
      <w:r w:rsidR="00573AED">
        <w:rPr>
          <w:rFonts w:ascii="Times New Roman" w:hAnsi="Times New Roman"/>
          <w:color w:val="000000" w:themeColor="text1"/>
          <w:sz w:val="28"/>
          <w:szCs w:val="28"/>
        </w:rPr>
        <w:t>білім</w:t>
      </w:r>
      <w:proofErr w:type="spellEnd"/>
      <w:r w:rsidR="00573AE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деңгейіне</w:t>
      </w:r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байланысты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екенін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түсіну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2277D44" w14:textId="77777777" w:rsidR="008837A6" w:rsidRPr="008837A6" w:rsidRDefault="008837A6" w:rsidP="00883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Білім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беру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жүйесін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жаңғырту-адами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капиталдың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сапалы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өсуінің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басты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бағыты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Қазір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жоғары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оқу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орындарында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мұғалімдерді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даярлау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жүйесі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түбегейлі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жаңартылуда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FFD9F26" w14:textId="77777777" w:rsidR="008837A6" w:rsidRPr="008837A6" w:rsidRDefault="008837A6" w:rsidP="00883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Білім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берудің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негізгі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сипаттамасы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білім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технологияларды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беру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ғана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емес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сонымен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қатар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шығармашылық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құзыреттіліктерді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қайта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оқытуға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дайындықты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қалыптастыру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болып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табылады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FCF61F9" w14:textId="77777777" w:rsidR="008837A6" w:rsidRPr="008837A6" w:rsidRDefault="008837A6" w:rsidP="00883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Жаңа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университеттер-жаңа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оқытушылар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Сізге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психологиялық-педагогикалық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білімді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терең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меңгерген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және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оқушылардың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студенттердің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даму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ерекшеліктерін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түсінетін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сондай-ақ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болашақта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балаларға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өздерін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табуға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тәуелсіз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шығармашылық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және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сенімді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адамдар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болуға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көмектесетін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басқа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қызмет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салаларындағы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мамандар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қажет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болады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Оқушылардың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студенттердің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lastRenderedPageBreak/>
        <w:t>мүдделеріне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сезімтал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мұқият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және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7DF8">
        <w:rPr>
          <w:rFonts w:ascii="Times New Roman" w:hAnsi="Times New Roman"/>
          <w:color w:val="000000" w:themeColor="text1"/>
          <w:sz w:val="28"/>
          <w:szCs w:val="28"/>
          <w:lang w:val="kk-KZ"/>
        </w:rPr>
        <w:t>жауапты</w:t>
      </w:r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бәріне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ашық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қазіргі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мектеп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мұғалімінің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бейнесі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осылай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көрінеді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EE8054" w14:textId="77777777" w:rsidR="008837A6" w:rsidRPr="008837A6" w:rsidRDefault="008837A6" w:rsidP="00883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Біз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оқытушы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мәртебесін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көтеруіміз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керек.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Оқушылар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студенттер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олардан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көшбасшыларды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көруі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керек.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Сондықтан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осы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бағытта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жұмыс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істеу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керек.</w:t>
      </w:r>
    </w:p>
    <w:p w14:paraId="35BDB52A" w14:textId="77777777" w:rsidR="001F2E9A" w:rsidRPr="008837A6" w:rsidRDefault="008837A6" w:rsidP="00883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Сонымен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жарқын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болашаққа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жету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жолында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өзімізге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және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бірлескен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іс-әрекеттің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күшіне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деген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сенімімізді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сақтау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маңызды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Біз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</w:t>
      </w:r>
      <w:r w:rsidR="007F7DF8">
        <w:rPr>
          <w:rFonts w:ascii="Times New Roman" w:hAnsi="Times New Roman"/>
          <w:color w:val="000000" w:themeColor="text1"/>
          <w:sz w:val="28"/>
          <w:szCs w:val="28"/>
        </w:rPr>
        <w:t>згерістерге</w:t>
      </w:r>
      <w:proofErr w:type="spellEnd"/>
      <w:r w:rsidR="007F7D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F7DF8">
        <w:rPr>
          <w:rFonts w:ascii="Times New Roman" w:hAnsi="Times New Roman"/>
          <w:color w:val="000000" w:themeColor="text1"/>
          <w:sz w:val="28"/>
          <w:szCs w:val="28"/>
        </w:rPr>
        <w:t>дайын</w:t>
      </w:r>
      <w:proofErr w:type="spellEnd"/>
      <w:r w:rsidR="007F7DF8">
        <w:rPr>
          <w:rFonts w:ascii="Times New Roman" w:hAnsi="Times New Roman"/>
          <w:color w:val="000000" w:themeColor="text1"/>
          <w:sz w:val="28"/>
          <w:szCs w:val="28"/>
        </w:rPr>
        <w:t xml:space="preserve"> бол</w:t>
      </w:r>
      <w:r w:rsidR="007F7DF8">
        <w:rPr>
          <w:rFonts w:ascii="Times New Roman" w:hAnsi="Times New Roman"/>
          <w:color w:val="000000" w:themeColor="text1"/>
          <w:sz w:val="28"/>
          <w:szCs w:val="28"/>
          <w:lang w:val="kk-KZ"/>
        </w:rPr>
        <w:t>а білуіміз</w:t>
      </w:r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жаңа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идеяларға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ашық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болуымыз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керек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және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ынтымақтастыққа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өзін-өзі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тәрбиелеуге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дайын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болуымыз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керек. Тек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осылай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ғана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қоғамның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барлық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мүшелерінің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күш-жігерін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біріктіре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отырып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біз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өз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әлемімізді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өзгерте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аламыз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және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оны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барлығына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жақсырақ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ете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837A6">
        <w:rPr>
          <w:rFonts w:ascii="Times New Roman" w:hAnsi="Times New Roman"/>
          <w:color w:val="000000" w:themeColor="text1"/>
          <w:sz w:val="28"/>
          <w:szCs w:val="28"/>
        </w:rPr>
        <w:t>аламыз</w:t>
      </w:r>
      <w:proofErr w:type="spellEnd"/>
      <w:r w:rsidRPr="008837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1F2E9A" w:rsidRPr="008837A6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E2EA7"/>
    <w:multiLevelType w:val="hybridMultilevel"/>
    <w:tmpl w:val="28942D60"/>
    <w:lvl w:ilvl="0" w:tplc="90D85176">
      <w:start w:val="1"/>
      <w:numFmt w:val="bullet"/>
      <w:lvlText w:val="-"/>
      <w:lvlJc w:val="left"/>
      <w:pPr>
        <w:spacing w:after="0" w:line="240" w:lineRule="auto"/>
        <w:ind w:firstLine="54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abstractNum w:abstractNumId="1" w15:restartNumberingAfterBreak="0">
    <w:nsid w:val="400CE1A0"/>
    <w:multiLevelType w:val="hybridMultilevel"/>
    <w:tmpl w:val="FB64C806"/>
    <w:lvl w:ilvl="0" w:tplc="63375B3A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6311CF43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6A6E755F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5A3F9E54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4D06FC95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7CABACF6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600A62F2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68B039A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3112DE1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2" w15:restartNumberingAfterBreak="0">
    <w:nsid w:val="581155EC"/>
    <w:multiLevelType w:val="hybridMultilevel"/>
    <w:tmpl w:val="75E8E4A8"/>
    <w:lvl w:ilvl="0" w:tplc="5A102DB2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40F64183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76865D30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75978BAC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14B89ED3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74FDCC09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25BECC78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1FEF4D96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22035CEF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3" w15:restartNumberingAfterBreak="0">
    <w:nsid w:val="7DA3AE27"/>
    <w:multiLevelType w:val="hybridMultilevel"/>
    <w:tmpl w:val="983CC604"/>
    <w:lvl w:ilvl="0" w:tplc="0B834C5F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7C2D9357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0F61A576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76714CF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3403195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1235A5EA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249FF601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37F6B909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62C0829C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9A"/>
    <w:rsid w:val="00134EF1"/>
    <w:rsid w:val="001F2E9A"/>
    <w:rsid w:val="004F15D4"/>
    <w:rsid w:val="00573AED"/>
    <w:rsid w:val="007F7DF8"/>
    <w:rsid w:val="008837A6"/>
    <w:rsid w:val="00F8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C4B5"/>
  <w15:docId w15:val="{45BAFAEE-6D92-45D8-82DE-69F87DD6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New</cp:lastModifiedBy>
  <cp:revision>3</cp:revision>
  <dcterms:created xsi:type="dcterms:W3CDTF">2024-05-21T18:32:00Z</dcterms:created>
  <dcterms:modified xsi:type="dcterms:W3CDTF">2024-05-21T18:43:00Z</dcterms:modified>
</cp:coreProperties>
</file>