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6A4" w:rsidRDefault="007B46A4" w:rsidP="007B46A4">
      <w:pPr>
        <w:pStyle w:val="ab"/>
        <w:spacing w:before="0" w:beforeAutospacing="0" w:after="0" w:afterAutospacing="0"/>
        <w:rPr>
          <w:rFonts w:eastAsia="Calibri"/>
          <w:b/>
          <w:sz w:val="28"/>
          <w:szCs w:val="28"/>
        </w:rPr>
      </w:pPr>
    </w:p>
    <w:p w:rsidR="007B46A4" w:rsidRDefault="00F65779" w:rsidP="007B46A4">
      <w:pPr>
        <w:pStyle w:val="ab"/>
        <w:spacing w:before="0" w:beforeAutospacing="0" w:after="0" w:afterAutospacing="0"/>
      </w:pPr>
      <w:r>
        <w:t>КГУ «ОШ №17</w:t>
      </w:r>
      <w:r w:rsidR="007B46A4">
        <w:t>»</w:t>
      </w:r>
    </w:p>
    <w:p w:rsidR="007B46A4" w:rsidRDefault="007B46A4" w:rsidP="007B46A4">
      <w:pPr>
        <w:pStyle w:val="ab"/>
        <w:spacing w:before="0" w:beforeAutospacing="0" w:after="0" w:afterAutospacing="0"/>
      </w:pPr>
      <w:r>
        <w:t>КСП по грамоте № 25</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13"/>
        <w:gridCol w:w="1029"/>
        <w:gridCol w:w="1985"/>
        <w:gridCol w:w="814"/>
        <w:gridCol w:w="1454"/>
        <w:gridCol w:w="1877"/>
        <w:gridCol w:w="1134"/>
      </w:tblGrid>
      <w:tr w:rsidR="007B46A4" w:rsidRPr="0018711B" w:rsidTr="005D24EE">
        <w:trPr>
          <w:trHeight w:val="20"/>
        </w:trPr>
        <w:tc>
          <w:tcPr>
            <w:tcW w:w="1914" w:type="dxa"/>
            <w:gridSpan w:val="2"/>
          </w:tcPr>
          <w:p w:rsidR="007B46A4" w:rsidRPr="0018711B" w:rsidRDefault="007B46A4" w:rsidP="005D24EE">
            <w:pPr>
              <w:pStyle w:val="ab"/>
              <w:rPr>
                <w:b/>
              </w:rPr>
            </w:pPr>
            <w:r w:rsidRPr="0018711B">
              <w:rPr>
                <w:b/>
              </w:rPr>
              <w:t>Раздел</w:t>
            </w:r>
          </w:p>
        </w:tc>
        <w:tc>
          <w:tcPr>
            <w:tcW w:w="8293" w:type="dxa"/>
            <w:gridSpan w:val="6"/>
          </w:tcPr>
          <w:p w:rsidR="007B46A4" w:rsidRPr="0018711B" w:rsidRDefault="007B46A4" w:rsidP="005D24EE">
            <w:pPr>
              <w:pStyle w:val="ab"/>
            </w:pPr>
            <w:r w:rsidRPr="0018711B">
              <w:t>Путешествие</w:t>
            </w:r>
          </w:p>
        </w:tc>
      </w:tr>
      <w:tr w:rsidR="007B46A4" w:rsidRPr="0018711B" w:rsidTr="005D24EE">
        <w:trPr>
          <w:trHeight w:val="20"/>
        </w:trPr>
        <w:tc>
          <w:tcPr>
            <w:tcW w:w="2943" w:type="dxa"/>
            <w:gridSpan w:val="3"/>
          </w:tcPr>
          <w:p w:rsidR="007B46A4" w:rsidRPr="0018711B" w:rsidRDefault="007B46A4" w:rsidP="005D24EE">
            <w:pPr>
              <w:pStyle w:val="ab"/>
              <w:rPr>
                <w:b/>
              </w:rPr>
            </w:pPr>
            <w:r w:rsidRPr="0018711B">
              <w:rPr>
                <w:b/>
              </w:rPr>
              <w:t>Ф. И. О. педагога</w:t>
            </w:r>
          </w:p>
        </w:tc>
        <w:tc>
          <w:tcPr>
            <w:tcW w:w="7264" w:type="dxa"/>
            <w:gridSpan w:val="5"/>
          </w:tcPr>
          <w:p w:rsidR="007B46A4" w:rsidRPr="0018711B" w:rsidRDefault="007B46A4" w:rsidP="005D24EE">
            <w:pPr>
              <w:pStyle w:val="ab"/>
            </w:pPr>
            <w:proofErr w:type="spellStart"/>
            <w:r>
              <w:t>Бисеналиева</w:t>
            </w:r>
            <w:proofErr w:type="spellEnd"/>
            <w:r>
              <w:t xml:space="preserve"> </w:t>
            </w:r>
            <w:proofErr w:type="spellStart"/>
            <w:r>
              <w:t>Арайлым</w:t>
            </w:r>
            <w:proofErr w:type="spellEnd"/>
            <w:r>
              <w:t xml:space="preserve"> </w:t>
            </w:r>
            <w:proofErr w:type="spellStart"/>
            <w:r>
              <w:t>Насипкалиевна</w:t>
            </w:r>
            <w:proofErr w:type="spellEnd"/>
          </w:p>
        </w:tc>
      </w:tr>
      <w:tr w:rsidR="007B46A4" w:rsidRPr="0018711B" w:rsidTr="005D24EE">
        <w:trPr>
          <w:trHeight w:val="20"/>
        </w:trPr>
        <w:tc>
          <w:tcPr>
            <w:tcW w:w="1914" w:type="dxa"/>
            <w:gridSpan w:val="2"/>
          </w:tcPr>
          <w:p w:rsidR="007B46A4" w:rsidRPr="0018711B" w:rsidRDefault="007B46A4" w:rsidP="005D24EE">
            <w:pPr>
              <w:pStyle w:val="ab"/>
              <w:rPr>
                <w:b/>
              </w:rPr>
            </w:pPr>
            <w:r w:rsidRPr="0018711B">
              <w:rPr>
                <w:b/>
                <w:spacing w:val="-4"/>
              </w:rPr>
              <w:t>Дата</w:t>
            </w:r>
          </w:p>
        </w:tc>
        <w:tc>
          <w:tcPr>
            <w:tcW w:w="8293" w:type="dxa"/>
            <w:gridSpan w:val="6"/>
          </w:tcPr>
          <w:p w:rsidR="007B46A4" w:rsidRPr="0018711B" w:rsidRDefault="00C71846" w:rsidP="005D24EE">
            <w:pPr>
              <w:pStyle w:val="ab"/>
            </w:pPr>
            <w:r>
              <w:t>13.02.23.</w:t>
            </w:r>
          </w:p>
        </w:tc>
      </w:tr>
      <w:tr w:rsidR="007B46A4" w:rsidRPr="0018711B" w:rsidTr="005D24EE">
        <w:trPr>
          <w:trHeight w:val="20"/>
        </w:trPr>
        <w:tc>
          <w:tcPr>
            <w:tcW w:w="1914" w:type="dxa"/>
            <w:gridSpan w:val="2"/>
          </w:tcPr>
          <w:p w:rsidR="007B46A4" w:rsidRPr="0018711B" w:rsidRDefault="007B46A4" w:rsidP="005D24EE">
            <w:pPr>
              <w:pStyle w:val="ab"/>
              <w:rPr>
                <w:b/>
              </w:rPr>
            </w:pPr>
            <w:r w:rsidRPr="0018711B">
              <w:rPr>
                <w:b/>
              </w:rPr>
              <w:t xml:space="preserve">Класс:1 </w:t>
            </w:r>
            <w:r>
              <w:rPr>
                <w:b/>
              </w:rPr>
              <w:t>«А»</w:t>
            </w:r>
          </w:p>
        </w:tc>
        <w:tc>
          <w:tcPr>
            <w:tcW w:w="3828" w:type="dxa"/>
            <w:gridSpan w:val="3"/>
          </w:tcPr>
          <w:p w:rsidR="007B46A4" w:rsidRPr="0018711B" w:rsidRDefault="007B46A4" w:rsidP="005D24EE">
            <w:pPr>
              <w:pStyle w:val="ab"/>
            </w:pPr>
            <w:r w:rsidRPr="0018711B">
              <w:t>Количество</w:t>
            </w:r>
            <w:r w:rsidRPr="0018711B">
              <w:rPr>
                <w:spacing w:val="-4"/>
              </w:rPr>
              <w:t xml:space="preserve"> </w:t>
            </w:r>
            <w:r w:rsidRPr="0018711B">
              <w:t>присутствующих:</w:t>
            </w:r>
          </w:p>
        </w:tc>
        <w:tc>
          <w:tcPr>
            <w:tcW w:w="4465" w:type="dxa"/>
            <w:gridSpan w:val="3"/>
          </w:tcPr>
          <w:p w:rsidR="007B46A4" w:rsidRPr="0018711B" w:rsidRDefault="007B46A4" w:rsidP="005D24EE">
            <w:pPr>
              <w:pStyle w:val="ab"/>
            </w:pPr>
            <w:r w:rsidRPr="0018711B">
              <w:t>Количество</w:t>
            </w:r>
            <w:r w:rsidRPr="0018711B">
              <w:rPr>
                <w:spacing w:val="-4"/>
              </w:rPr>
              <w:t xml:space="preserve"> </w:t>
            </w:r>
            <w:r w:rsidRPr="0018711B">
              <w:t>отсутствующих:</w:t>
            </w:r>
          </w:p>
        </w:tc>
      </w:tr>
      <w:tr w:rsidR="007B46A4" w:rsidRPr="0018711B" w:rsidTr="005D24EE">
        <w:trPr>
          <w:trHeight w:val="20"/>
        </w:trPr>
        <w:tc>
          <w:tcPr>
            <w:tcW w:w="1914" w:type="dxa"/>
            <w:gridSpan w:val="2"/>
          </w:tcPr>
          <w:p w:rsidR="007B46A4" w:rsidRPr="0018711B" w:rsidRDefault="007B46A4" w:rsidP="005D24EE">
            <w:pPr>
              <w:pStyle w:val="ab"/>
              <w:rPr>
                <w:b/>
              </w:rPr>
            </w:pPr>
            <w:r w:rsidRPr="0018711B">
              <w:rPr>
                <w:b/>
              </w:rPr>
              <w:t>Тема</w:t>
            </w:r>
            <w:r w:rsidRPr="0018711B">
              <w:rPr>
                <w:b/>
                <w:spacing w:val="-5"/>
              </w:rPr>
              <w:t xml:space="preserve"> </w:t>
            </w:r>
            <w:r w:rsidRPr="0018711B">
              <w:rPr>
                <w:b/>
              </w:rPr>
              <w:t>урока</w:t>
            </w:r>
          </w:p>
        </w:tc>
        <w:tc>
          <w:tcPr>
            <w:tcW w:w="8293" w:type="dxa"/>
            <w:gridSpan w:val="6"/>
          </w:tcPr>
          <w:p w:rsidR="007B46A4" w:rsidRPr="00F217C3" w:rsidRDefault="007B46A4" w:rsidP="005D24EE">
            <w:pPr>
              <w:pStyle w:val="Default"/>
              <w:rPr>
                <w:sz w:val="23"/>
                <w:szCs w:val="23"/>
              </w:rPr>
            </w:pPr>
            <w:r>
              <w:rPr>
                <w:b/>
                <w:bCs/>
                <w:sz w:val="23"/>
                <w:szCs w:val="23"/>
              </w:rPr>
              <w:t>Безопасное путешествие</w:t>
            </w:r>
            <w:proofErr w:type="gramStart"/>
            <w:r>
              <w:rPr>
                <w:b/>
                <w:bCs/>
                <w:sz w:val="23"/>
                <w:szCs w:val="23"/>
              </w:rPr>
              <w:t xml:space="preserve"> / В</w:t>
            </w:r>
            <w:proofErr w:type="gramEnd"/>
            <w:r>
              <w:rPr>
                <w:b/>
                <w:bCs/>
                <w:sz w:val="23"/>
                <w:szCs w:val="23"/>
              </w:rPr>
              <w:t xml:space="preserve">споминай, повторяй! </w:t>
            </w:r>
          </w:p>
        </w:tc>
      </w:tr>
      <w:tr w:rsidR="007B46A4" w:rsidRPr="0018711B" w:rsidTr="005D24EE">
        <w:trPr>
          <w:trHeight w:val="20"/>
        </w:trPr>
        <w:tc>
          <w:tcPr>
            <w:tcW w:w="1914" w:type="dxa"/>
            <w:gridSpan w:val="2"/>
          </w:tcPr>
          <w:p w:rsidR="007B46A4" w:rsidRPr="0018711B" w:rsidRDefault="007B46A4" w:rsidP="005D24EE">
            <w:pPr>
              <w:pStyle w:val="ab"/>
              <w:rPr>
                <w:b/>
              </w:rPr>
            </w:pPr>
            <w:r w:rsidRPr="0018711B">
              <w:rPr>
                <w:b/>
              </w:rPr>
              <w:t>Цели обучения в соответствии с учебной</w:t>
            </w:r>
            <w:r w:rsidRPr="0018711B">
              <w:rPr>
                <w:b/>
                <w:spacing w:val="-15"/>
              </w:rPr>
              <w:t xml:space="preserve"> </w:t>
            </w:r>
            <w:r w:rsidRPr="0018711B">
              <w:rPr>
                <w:b/>
              </w:rPr>
              <w:t>программой</w:t>
            </w:r>
          </w:p>
        </w:tc>
        <w:tc>
          <w:tcPr>
            <w:tcW w:w="8293" w:type="dxa"/>
            <w:gridSpan w:val="6"/>
          </w:tcPr>
          <w:p w:rsidR="007B46A4" w:rsidRPr="00993813" w:rsidRDefault="007B46A4" w:rsidP="005D24EE">
            <w:pPr>
              <w:pStyle w:val="Default"/>
            </w:pPr>
            <w:r w:rsidRPr="00993813">
              <w:t xml:space="preserve">1.1.1.1 понимать, что такое речь, текст, предложение, слово, звук; </w:t>
            </w:r>
          </w:p>
          <w:p w:rsidR="007B46A4" w:rsidRPr="00993813" w:rsidRDefault="007B46A4" w:rsidP="005D24EE">
            <w:pPr>
              <w:autoSpaceDE w:val="0"/>
              <w:autoSpaceDN w:val="0"/>
              <w:adjustRightInd w:val="0"/>
              <w:spacing w:line="240" w:lineRule="auto"/>
              <w:rPr>
                <w:rFonts w:ascii="Times New Roman" w:hAnsi="Times New Roman"/>
                <w:sz w:val="24"/>
                <w:szCs w:val="24"/>
              </w:rPr>
            </w:pPr>
            <w:r w:rsidRPr="00993813">
              <w:rPr>
                <w:rFonts w:ascii="Times New Roman" w:hAnsi="Times New Roman"/>
                <w:sz w:val="24"/>
                <w:szCs w:val="24"/>
              </w:rPr>
              <w:t xml:space="preserve">1.3.6.1* писать элементы букв, прописные (заглавные), строчные буквы и их соединения, писать разборчиво в соответствии с нормами каллиграфии, обозначать звуки сильных позиций; </w:t>
            </w:r>
          </w:p>
          <w:p w:rsidR="007B46A4" w:rsidRPr="00993813" w:rsidRDefault="007B46A4" w:rsidP="005D24EE">
            <w:pPr>
              <w:pStyle w:val="Default"/>
            </w:pPr>
            <w:r w:rsidRPr="00993813">
              <w:t xml:space="preserve">1.2.5.1* формулировать вопросы к иллюстрациям, тексту (с помощью учителя) и отвечать на вопросы; </w:t>
            </w:r>
          </w:p>
          <w:p w:rsidR="007B46A4" w:rsidRPr="00993813" w:rsidRDefault="007B46A4" w:rsidP="005D24EE">
            <w:pPr>
              <w:autoSpaceDE w:val="0"/>
              <w:autoSpaceDN w:val="0"/>
              <w:adjustRightInd w:val="0"/>
              <w:spacing w:line="240" w:lineRule="auto"/>
              <w:rPr>
                <w:rFonts w:ascii="Times New Roman" w:hAnsi="Times New Roman"/>
                <w:sz w:val="24"/>
                <w:szCs w:val="24"/>
              </w:rPr>
            </w:pPr>
            <w:r w:rsidRPr="00993813">
              <w:rPr>
                <w:rFonts w:ascii="Times New Roman" w:hAnsi="Times New Roman"/>
                <w:sz w:val="24"/>
                <w:szCs w:val="24"/>
              </w:rPr>
              <w:t xml:space="preserve">1.1.8.1* составлять рассказ по сюжетной иллюстрации, по серии картинок </w:t>
            </w:r>
          </w:p>
        </w:tc>
      </w:tr>
      <w:tr w:rsidR="007B46A4" w:rsidRPr="0018711B" w:rsidTr="005D24EE">
        <w:trPr>
          <w:trHeight w:val="20"/>
        </w:trPr>
        <w:tc>
          <w:tcPr>
            <w:tcW w:w="1914" w:type="dxa"/>
            <w:gridSpan w:val="2"/>
          </w:tcPr>
          <w:p w:rsidR="007B46A4" w:rsidRPr="0018711B" w:rsidRDefault="007B46A4" w:rsidP="005D24EE">
            <w:pPr>
              <w:pStyle w:val="ab"/>
              <w:rPr>
                <w:b/>
              </w:rPr>
            </w:pPr>
            <w:r w:rsidRPr="0018711B">
              <w:rPr>
                <w:b/>
              </w:rPr>
              <w:t>Цели урока</w:t>
            </w:r>
          </w:p>
        </w:tc>
        <w:tc>
          <w:tcPr>
            <w:tcW w:w="8293" w:type="dxa"/>
            <w:gridSpan w:val="6"/>
          </w:tcPr>
          <w:p w:rsidR="007B46A4" w:rsidRPr="000A372F" w:rsidRDefault="007B46A4" w:rsidP="005D24EE">
            <w:pPr>
              <w:pStyle w:val="Default"/>
              <w:rPr>
                <w:sz w:val="23"/>
                <w:szCs w:val="23"/>
              </w:rPr>
            </w:pPr>
            <w:r>
              <w:rPr>
                <w:sz w:val="23"/>
                <w:szCs w:val="23"/>
              </w:rPr>
              <w:t xml:space="preserve">Определять тему и основную мысль текста, выписывать из текста ответы на вопросы </w:t>
            </w:r>
          </w:p>
        </w:tc>
      </w:tr>
      <w:tr w:rsidR="007B46A4" w:rsidRPr="0018711B" w:rsidTr="005D24EE">
        <w:trPr>
          <w:trHeight w:val="20"/>
        </w:trPr>
        <w:tc>
          <w:tcPr>
            <w:tcW w:w="10207" w:type="dxa"/>
            <w:gridSpan w:val="8"/>
          </w:tcPr>
          <w:p w:rsidR="007B46A4" w:rsidRPr="0018711B" w:rsidRDefault="007B46A4" w:rsidP="005D24EE">
            <w:pPr>
              <w:pStyle w:val="ab"/>
              <w:jc w:val="center"/>
            </w:pPr>
            <w:r w:rsidRPr="0018711B">
              <w:t>Ход урока</w:t>
            </w:r>
          </w:p>
        </w:tc>
      </w:tr>
      <w:tr w:rsidR="007B46A4" w:rsidRPr="0018711B" w:rsidTr="005D24EE">
        <w:trPr>
          <w:trHeight w:val="20"/>
        </w:trPr>
        <w:tc>
          <w:tcPr>
            <w:tcW w:w="1101" w:type="dxa"/>
          </w:tcPr>
          <w:p w:rsidR="007B46A4" w:rsidRPr="0018711B" w:rsidRDefault="007B46A4" w:rsidP="005D24EE">
            <w:pPr>
              <w:pStyle w:val="ab"/>
            </w:pPr>
            <w:r w:rsidRPr="0018711B">
              <w:t>Этапы урока/</w:t>
            </w:r>
          </w:p>
          <w:p w:rsidR="007B46A4" w:rsidRPr="0018711B" w:rsidRDefault="007B46A4" w:rsidP="005D24EE">
            <w:pPr>
              <w:pStyle w:val="ab"/>
            </w:pPr>
            <w:r w:rsidRPr="0018711B">
              <w:t>время</w:t>
            </w:r>
          </w:p>
        </w:tc>
        <w:tc>
          <w:tcPr>
            <w:tcW w:w="3827" w:type="dxa"/>
            <w:gridSpan w:val="3"/>
          </w:tcPr>
          <w:p w:rsidR="007B46A4" w:rsidRPr="0018711B" w:rsidRDefault="007B46A4" w:rsidP="005D24EE">
            <w:pPr>
              <w:pStyle w:val="ab"/>
            </w:pPr>
            <w:r w:rsidRPr="0018711B">
              <w:t>Действия педагога</w:t>
            </w:r>
          </w:p>
        </w:tc>
        <w:tc>
          <w:tcPr>
            <w:tcW w:w="2268" w:type="dxa"/>
            <w:gridSpan w:val="2"/>
          </w:tcPr>
          <w:p w:rsidR="007B46A4" w:rsidRPr="0018711B" w:rsidRDefault="007B46A4" w:rsidP="005D24EE">
            <w:pPr>
              <w:pStyle w:val="ab"/>
            </w:pPr>
            <w:r w:rsidRPr="0018711B">
              <w:t>Действия учащихся</w:t>
            </w:r>
          </w:p>
        </w:tc>
        <w:tc>
          <w:tcPr>
            <w:tcW w:w="1877" w:type="dxa"/>
          </w:tcPr>
          <w:p w:rsidR="007B46A4" w:rsidRPr="0018711B" w:rsidRDefault="007B46A4" w:rsidP="005D24EE">
            <w:pPr>
              <w:pStyle w:val="ab"/>
            </w:pPr>
            <w:r w:rsidRPr="0018711B">
              <w:t>оценивание</w:t>
            </w:r>
          </w:p>
        </w:tc>
        <w:tc>
          <w:tcPr>
            <w:tcW w:w="1134" w:type="dxa"/>
          </w:tcPr>
          <w:p w:rsidR="007B46A4" w:rsidRPr="0018711B" w:rsidRDefault="007B46A4" w:rsidP="005D24EE">
            <w:pPr>
              <w:pStyle w:val="ab"/>
            </w:pPr>
            <w:r w:rsidRPr="0018711B">
              <w:t>Ресурсы</w:t>
            </w:r>
          </w:p>
        </w:tc>
      </w:tr>
      <w:tr w:rsidR="007B46A4" w:rsidRPr="007E6FBC" w:rsidTr="005D24EE">
        <w:trPr>
          <w:trHeight w:val="20"/>
        </w:trPr>
        <w:tc>
          <w:tcPr>
            <w:tcW w:w="1101" w:type="dxa"/>
          </w:tcPr>
          <w:p w:rsidR="007B46A4" w:rsidRPr="002107BC" w:rsidRDefault="007B46A4" w:rsidP="005D24EE">
            <w:pPr>
              <w:pStyle w:val="Default"/>
              <w:rPr>
                <w:sz w:val="18"/>
                <w:szCs w:val="18"/>
              </w:rPr>
            </w:pPr>
            <w:r w:rsidRPr="002107BC">
              <w:rPr>
                <w:b/>
                <w:bCs/>
                <w:sz w:val="18"/>
                <w:szCs w:val="18"/>
              </w:rPr>
              <w:t xml:space="preserve">Создание положительного эмоционального настроя </w:t>
            </w:r>
          </w:p>
        </w:tc>
        <w:tc>
          <w:tcPr>
            <w:tcW w:w="3827" w:type="dxa"/>
            <w:gridSpan w:val="3"/>
          </w:tcPr>
          <w:p w:rsidR="007B46A4" w:rsidRDefault="007B46A4" w:rsidP="005D24EE">
            <w:pPr>
              <w:pStyle w:val="Default"/>
              <w:rPr>
                <w:sz w:val="23"/>
                <w:szCs w:val="23"/>
              </w:rPr>
            </w:pPr>
            <w:r>
              <w:rPr>
                <w:sz w:val="23"/>
                <w:szCs w:val="23"/>
              </w:rPr>
              <w:t xml:space="preserve">Звенит звонок, </w:t>
            </w:r>
          </w:p>
          <w:p w:rsidR="007B46A4" w:rsidRDefault="007B46A4" w:rsidP="005D24EE">
            <w:pPr>
              <w:pStyle w:val="Default"/>
              <w:rPr>
                <w:sz w:val="23"/>
                <w:szCs w:val="23"/>
              </w:rPr>
            </w:pPr>
            <w:r>
              <w:rPr>
                <w:sz w:val="23"/>
                <w:szCs w:val="23"/>
              </w:rPr>
              <w:t xml:space="preserve">Зовёт нас на урок. </w:t>
            </w:r>
          </w:p>
          <w:p w:rsidR="007B46A4" w:rsidRDefault="007B46A4" w:rsidP="005D24EE">
            <w:pPr>
              <w:pStyle w:val="Default"/>
              <w:rPr>
                <w:sz w:val="23"/>
                <w:szCs w:val="23"/>
              </w:rPr>
            </w:pPr>
            <w:r>
              <w:rPr>
                <w:sz w:val="23"/>
                <w:szCs w:val="23"/>
              </w:rPr>
              <w:t xml:space="preserve">Урок сейчас пойдёт, </w:t>
            </w:r>
          </w:p>
          <w:p w:rsidR="007B46A4" w:rsidRDefault="007B46A4" w:rsidP="005D24EE">
            <w:pPr>
              <w:pStyle w:val="Default"/>
              <w:rPr>
                <w:sz w:val="23"/>
                <w:szCs w:val="23"/>
              </w:rPr>
            </w:pPr>
            <w:r>
              <w:rPr>
                <w:sz w:val="23"/>
                <w:szCs w:val="23"/>
              </w:rPr>
              <w:t xml:space="preserve">В мир знаний поведёт. </w:t>
            </w:r>
          </w:p>
          <w:p w:rsidR="007B46A4" w:rsidRDefault="007B46A4" w:rsidP="005D24EE">
            <w:pPr>
              <w:pStyle w:val="Default"/>
              <w:rPr>
                <w:sz w:val="23"/>
                <w:szCs w:val="23"/>
              </w:rPr>
            </w:pPr>
            <w:r>
              <w:rPr>
                <w:sz w:val="23"/>
                <w:szCs w:val="23"/>
              </w:rPr>
              <w:t xml:space="preserve">– Улыбнитесь друг другу, улыбка – хороший настрой на работу. На уроке мы будем рассуждать, мыслить, раскроем секреты грамоты. </w:t>
            </w:r>
          </w:p>
          <w:p w:rsidR="007B46A4" w:rsidRDefault="007B46A4" w:rsidP="005D24EE">
            <w:pPr>
              <w:pStyle w:val="Default"/>
              <w:rPr>
                <w:sz w:val="23"/>
                <w:szCs w:val="23"/>
              </w:rPr>
            </w:pPr>
            <w:r>
              <w:rPr>
                <w:sz w:val="23"/>
                <w:szCs w:val="23"/>
              </w:rPr>
              <w:t>Вдохните</w:t>
            </w:r>
            <w:proofErr w:type="gramStart"/>
            <w:r>
              <w:rPr>
                <w:sz w:val="23"/>
                <w:szCs w:val="23"/>
              </w:rPr>
              <w:t>… К</w:t>
            </w:r>
            <w:proofErr w:type="gramEnd"/>
            <w:r>
              <w:rPr>
                <w:sz w:val="23"/>
                <w:szCs w:val="23"/>
              </w:rPr>
              <w:t xml:space="preserve">ак хорошо, что мы вместе. Мы все счастливы и здоровы. Мы помогаем друг другу. Мы дополняем друг друга. Мы нужны друг другу. Пусть этот день несет нам радость общения, наполнит сердце благородными чувствами. И, подобно этим цветам, раскроются ваши души, даря окружающим свет, тепло и любовь. Улыбнитесь друг другу. </w:t>
            </w:r>
          </w:p>
        </w:tc>
        <w:tc>
          <w:tcPr>
            <w:tcW w:w="2268" w:type="dxa"/>
            <w:gridSpan w:val="2"/>
          </w:tcPr>
          <w:p w:rsidR="007B46A4" w:rsidRDefault="007B46A4" w:rsidP="005D24EE">
            <w:pPr>
              <w:pStyle w:val="Default"/>
              <w:rPr>
                <w:sz w:val="23"/>
                <w:szCs w:val="23"/>
              </w:rPr>
            </w:pPr>
          </w:p>
        </w:tc>
        <w:tc>
          <w:tcPr>
            <w:tcW w:w="1877" w:type="dxa"/>
          </w:tcPr>
          <w:p w:rsidR="007B46A4" w:rsidRPr="0018711B" w:rsidRDefault="007B46A4" w:rsidP="005D24EE">
            <w:pPr>
              <w:pStyle w:val="Default"/>
            </w:pPr>
          </w:p>
        </w:tc>
        <w:tc>
          <w:tcPr>
            <w:tcW w:w="1134" w:type="dxa"/>
          </w:tcPr>
          <w:p w:rsidR="007B46A4" w:rsidRDefault="008F23DD" w:rsidP="005D24EE">
            <w:pPr>
              <w:pStyle w:val="Default"/>
              <w:rPr>
                <w:sz w:val="23"/>
                <w:szCs w:val="23"/>
              </w:rPr>
            </w:pPr>
            <w:hyperlink r:id="rId6" w:history="1">
              <w:r w:rsidR="007B46A4" w:rsidRPr="006969E7">
                <w:rPr>
                  <w:rStyle w:val="ad"/>
                  <w:sz w:val="23"/>
                  <w:szCs w:val="23"/>
                </w:rPr>
                <w:t>https://infourok.ru/nachalo_uroka.psihologicheskiy_nastroy._privetstvie-161584.htm</w:t>
              </w:r>
            </w:hyperlink>
          </w:p>
          <w:p w:rsidR="007B46A4" w:rsidRDefault="007B46A4" w:rsidP="005D24EE">
            <w:pPr>
              <w:pStyle w:val="Default"/>
              <w:rPr>
                <w:sz w:val="23"/>
                <w:szCs w:val="23"/>
              </w:rPr>
            </w:pPr>
            <w:r>
              <w:rPr>
                <w:sz w:val="23"/>
                <w:szCs w:val="23"/>
              </w:rPr>
              <w:t xml:space="preserve"> </w:t>
            </w:r>
          </w:p>
          <w:p w:rsidR="007B46A4" w:rsidRPr="00D26980" w:rsidRDefault="007B46A4" w:rsidP="005D24EE">
            <w:pPr>
              <w:pStyle w:val="Default"/>
              <w:rPr>
                <w:sz w:val="23"/>
                <w:szCs w:val="23"/>
              </w:rPr>
            </w:pPr>
          </w:p>
        </w:tc>
      </w:tr>
      <w:tr w:rsidR="007B46A4" w:rsidRPr="00A13E7F" w:rsidTr="005D24EE">
        <w:trPr>
          <w:trHeight w:val="20"/>
        </w:trPr>
        <w:tc>
          <w:tcPr>
            <w:tcW w:w="1101" w:type="dxa"/>
          </w:tcPr>
          <w:p w:rsidR="007B46A4" w:rsidRPr="00A478CE" w:rsidRDefault="007B46A4" w:rsidP="005D24EE">
            <w:pPr>
              <w:pStyle w:val="Default"/>
              <w:rPr>
                <w:sz w:val="23"/>
                <w:szCs w:val="23"/>
              </w:rPr>
            </w:pPr>
            <w:r>
              <w:rPr>
                <w:b/>
                <w:bCs/>
                <w:sz w:val="23"/>
                <w:szCs w:val="23"/>
              </w:rPr>
              <w:t xml:space="preserve">Актуализация жизненного опыта. </w:t>
            </w:r>
            <w:proofErr w:type="spellStart"/>
            <w:r>
              <w:rPr>
                <w:b/>
                <w:bCs/>
                <w:sz w:val="23"/>
                <w:szCs w:val="23"/>
              </w:rPr>
              <w:t>Целеполагание</w:t>
            </w:r>
            <w:proofErr w:type="spellEnd"/>
            <w:r>
              <w:rPr>
                <w:b/>
                <w:bCs/>
                <w:sz w:val="23"/>
                <w:szCs w:val="23"/>
              </w:rPr>
              <w:t xml:space="preserve"> </w:t>
            </w:r>
          </w:p>
        </w:tc>
        <w:tc>
          <w:tcPr>
            <w:tcW w:w="3827" w:type="dxa"/>
            <w:gridSpan w:val="3"/>
          </w:tcPr>
          <w:p w:rsidR="007B46A4" w:rsidRDefault="007B46A4" w:rsidP="005D24EE">
            <w:pPr>
              <w:pStyle w:val="Default"/>
              <w:rPr>
                <w:sz w:val="23"/>
                <w:szCs w:val="23"/>
              </w:rPr>
            </w:pPr>
            <w:r>
              <w:rPr>
                <w:sz w:val="23"/>
                <w:szCs w:val="23"/>
              </w:rPr>
              <w:t xml:space="preserve">Учитель предлагает детям высказать свое мнение о слове «безопасность» на основе приема ассоциаций и составить кластер. Предлагает прочитать тему урока и предположить, какие правила помогут сохранить свою жизнь в безопасности. </w:t>
            </w:r>
          </w:p>
          <w:p w:rsidR="007B46A4" w:rsidRDefault="007B46A4" w:rsidP="005D24EE">
            <w:pPr>
              <w:pStyle w:val="Default"/>
              <w:rPr>
                <w:sz w:val="23"/>
                <w:szCs w:val="23"/>
              </w:rPr>
            </w:pPr>
            <w:r>
              <w:rPr>
                <w:noProof/>
                <w:sz w:val="23"/>
                <w:szCs w:val="23"/>
                <w:lang w:eastAsia="ru-RU"/>
              </w:rPr>
              <w:drawing>
                <wp:inline distT="0" distB="0" distL="0" distR="0">
                  <wp:extent cx="2295525" cy="1104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95525" cy="1104900"/>
                          </a:xfrm>
                          <a:prstGeom prst="rect">
                            <a:avLst/>
                          </a:prstGeom>
                          <a:noFill/>
                          <a:ln w="9525">
                            <a:noFill/>
                            <a:miter lim="800000"/>
                            <a:headEnd/>
                            <a:tailEnd/>
                          </a:ln>
                        </pic:spPr>
                      </pic:pic>
                    </a:graphicData>
                  </a:graphic>
                </wp:inline>
              </w:drawing>
            </w:r>
          </w:p>
        </w:tc>
        <w:tc>
          <w:tcPr>
            <w:tcW w:w="2268" w:type="dxa"/>
            <w:gridSpan w:val="2"/>
          </w:tcPr>
          <w:p w:rsidR="007B46A4" w:rsidRDefault="007B46A4" w:rsidP="005D24EE">
            <w:pPr>
              <w:pStyle w:val="Default"/>
              <w:rPr>
                <w:sz w:val="23"/>
                <w:szCs w:val="23"/>
              </w:rPr>
            </w:pPr>
            <w:r>
              <w:rPr>
                <w:sz w:val="23"/>
                <w:szCs w:val="23"/>
              </w:rPr>
              <w:t xml:space="preserve">Дети высказывают свое мнение. Составляют кластер «безопасность». </w:t>
            </w:r>
          </w:p>
          <w:p w:rsidR="007B46A4" w:rsidRDefault="007B46A4" w:rsidP="005D24EE">
            <w:pPr>
              <w:pStyle w:val="Default"/>
              <w:rPr>
                <w:sz w:val="23"/>
                <w:szCs w:val="23"/>
              </w:rPr>
            </w:pPr>
          </w:p>
        </w:tc>
        <w:tc>
          <w:tcPr>
            <w:tcW w:w="1877" w:type="dxa"/>
          </w:tcPr>
          <w:p w:rsidR="007B46A4" w:rsidRPr="005227A9" w:rsidRDefault="007B46A4" w:rsidP="005D24EE">
            <w:pPr>
              <w:pStyle w:val="ab"/>
              <w:rPr>
                <w:sz w:val="20"/>
                <w:szCs w:val="20"/>
              </w:rPr>
            </w:pPr>
          </w:p>
        </w:tc>
        <w:tc>
          <w:tcPr>
            <w:tcW w:w="1134" w:type="dxa"/>
          </w:tcPr>
          <w:p w:rsidR="007B46A4" w:rsidRDefault="007B46A4" w:rsidP="005D24EE">
            <w:pPr>
              <w:pStyle w:val="Default"/>
              <w:rPr>
                <w:sz w:val="23"/>
                <w:szCs w:val="23"/>
              </w:rPr>
            </w:pPr>
            <w:r>
              <w:rPr>
                <w:sz w:val="23"/>
                <w:szCs w:val="23"/>
              </w:rPr>
              <w:t xml:space="preserve">Ватман, фломастеры </w:t>
            </w:r>
          </w:p>
          <w:p w:rsidR="007B46A4" w:rsidRPr="004B212C" w:rsidRDefault="007B46A4" w:rsidP="005D24EE">
            <w:pPr>
              <w:pStyle w:val="Default"/>
              <w:rPr>
                <w:sz w:val="23"/>
                <w:szCs w:val="23"/>
              </w:rPr>
            </w:pPr>
          </w:p>
        </w:tc>
      </w:tr>
      <w:tr w:rsidR="007B46A4" w:rsidRPr="007D71C0" w:rsidTr="005D24EE">
        <w:trPr>
          <w:trHeight w:val="20"/>
        </w:trPr>
        <w:tc>
          <w:tcPr>
            <w:tcW w:w="1101" w:type="dxa"/>
          </w:tcPr>
          <w:p w:rsidR="007B46A4" w:rsidRDefault="007B46A4" w:rsidP="005D24EE">
            <w:pPr>
              <w:pStyle w:val="Default"/>
              <w:rPr>
                <w:sz w:val="23"/>
                <w:szCs w:val="23"/>
              </w:rPr>
            </w:pPr>
            <w:r>
              <w:rPr>
                <w:b/>
                <w:bCs/>
                <w:sz w:val="23"/>
                <w:szCs w:val="23"/>
              </w:rPr>
              <w:lastRenderedPageBreak/>
              <w:t xml:space="preserve">Работа над новой темой </w:t>
            </w:r>
          </w:p>
          <w:p w:rsidR="007B46A4" w:rsidRPr="0018711B" w:rsidRDefault="007B46A4" w:rsidP="005D24EE">
            <w:pPr>
              <w:pStyle w:val="ab"/>
            </w:pPr>
          </w:p>
        </w:tc>
        <w:tc>
          <w:tcPr>
            <w:tcW w:w="3827" w:type="dxa"/>
            <w:gridSpan w:val="3"/>
          </w:tcPr>
          <w:p w:rsidR="007B46A4" w:rsidRPr="007D71C0" w:rsidRDefault="007B46A4" w:rsidP="005D24EE">
            <w:pPr>
              <w:pStyle w:val="Default"/>
            </w:pPr>
            <w:r w:rsidRPr="007D71C0">
              <w:t xml:space="preserve">(К) Учитель читает стихотворение А. </w:t>
            </w:r>
            <w:proofErr w:type="spellStart"/>
            <w:r w:rsidRPr="007D71C0">
              <w:t>Ыскабая</w:t>
            </w:r>
            <w:proofErr w:type="spellEnd"/>
            <w:r w:rsidRPr="007D71C0">
              <w:t xml:space="preserve"> в упр. 1, предлагает определить тему и основную мысль стихотворения. </w:t>
            </w:r>
          </w:p>
          <w:p w:rsidR="007B46A4" w:rsidRPr="007D71C0" w:rsidRDefault="007B46A4" w:rsidP="005D24EE">
            <w:pPr>
              <w:pStyle w:val="Default"/>
            </w:pPr>
            <w:r w:rsidRPr="007D71C0">
              <w:t xml:space="preserve">Составляется предложение о том, что помогает на дороге сделать путешествие безопасным. </w:t>
            </w:r>
          </w:p>
          <w:p w:rsidR="007B46A4" w:rsidRPr="007D71C0" w:rsidRDefault="007B46A4" w:rsidP="005D24EE">
            <w:pPr>
              <w:pStyle w:val="Default"/>
            </w:pPr>
            <w:r w:rsidRPr="007D71C0">
              <w:t xml:space="preserve">Например, </w:t>
            </w:r>
          </w:p>
          <w:p w:rsidR="007B46A4" w:rsidRPr="007D71C0" w:rsidRDefault="007B46A4" w:rsidP="005D24EE">
            <w:pPr>
              <w:pStyle w:val="Default"/>
            </w:pPr>
            <w:r w:rsidRPr="007D71C0">
              <w:t xml:space="preserve">Светофор помогает безопасно перейти дорогу. Переходи дорогу по светофору! </w:t>
            </w:r>
          </w:p>
          <w:p w:rsidR="007B46A4" w:rsidRPr="007D71C0" w:rsidRDefault="007B46A4" w:rsidP="005D24EE">
            <w:pPr>
              <w:pStyle w:val="Default"/>
            </w:pPr>
            <w:r w:rsidRPr="007D71C0">
              <w:t xml:space="preserve">Переходи дорогу на зелёный сигнал светофора! </w:t>
            </w:r>
          </w:p>
          <w:p w:rsidR="007B46A4" w:rsidRPr="007D71C0" w:rsidRDefault="007B46A4" w:rsidP="005D24EE">
            <w:pPr>
              <w:pStyle w:val="Default"/>
            </w:pPr>
            <w:r w:rsidRPr="007D71C0">
              <w:t xml:space="preserve">Работа над темой продолжается в упр. 2, где дети, исследуя дорожные знаки, рассказывают о значении красного цвета на знаках – осторожность, предупреждение об опасности. </w:t>
            </w:r>
          </w:p>
          <w:p w:rsidR="007B46A4" w:rsidRPr="007D71C0" w:rsidRDefault="007B46A4" w:rsidP="005D24EE">
            <w:pPr>
              <w:pStyle w:val="Default"/>
            </w:pPr>
            <w:r w:rsidRPr="007D71C0">
              <w:t xml:space="preserve">Учитель демонстрирует видео или показывает презентацию по правилам дорожного движения. </w:t>
            </w:r>
          </w:p>
          <w:p w:rsidR="007B46A4" w:rsidRPr="007D71C0" w:rsidRDefault="007B46A4" w:rsidP="005D24EE">
            <w:pPr>
              <w:pStyle w:val="Default"/>
            </w:pPr>
            <w:r w:rsidRPr="007D71C0">
              <w:t xml:space="preserve">Предлагается развивающий мультфильм «Азбука безопасности на дороге» – Уроки тетушки Совы. </w:t>
            </w:r>
            <w:r>
              <w:rPr>
                <w:rFonts w:ascii="TimesNewRomanPSMT" w:hAnsi="TimesNewRomanPSMT" w:cs="TimesNewRomanPSMT"/>
                <w:lang w:eastAsia="ru-RU"/>
              </w:rPr>
              <w:t>Предлагается записать памятку для пешехода, подбирая нужные слова-помощники.</w:t>
            </w:r>
          </w:p>
        </w:tc>
        <w:tc>
          <w:tcPr>
            <w:tcW w:w="2268" w:type="dxa"/>
            <w:gridSpan w:val="2"/>
          </w:tcPr>
          <w:p w:rsidR="007B46A4" w:rsidRDefault="007B46A4" w:rsidP="005D24EE">
            <w:pPr>
              <w:pStyle w:val="Default"/>
              <w:rPr>
                <w:sz w:val="23"/>
                <w:szCs w:val="23"/>
              </w:rPr>
            </w:pPr>
            <w:r>
              <w:rPr>
                <w:sz w:val="23"/>
                <w:szCs w:val="23"/>
              </w:rPr>
              <w:t xml:space="preserve">Ученики слушают стихотворение. Записывают предложения, составляют схему. Делят слова на слоги, ставят ударение. </w:t>
            </w:r>
          </w:p>
          <w:p w:rsidR="007B46A4" w:rsidRDefault="007B46A4" w:rsidP="005D24EE">
            <w:pPr>
              <w:pStyle w:val="Default"/>
              <w:rPr>
                <w:sz w:val="23"/>
                <w:szCs w:val="23"/>
              </w:rPr>
            </w:pPr>
            <w:r>
              <w:rPr>
                <w:sz w:val="23"/>
                <w:szCs w:val="23"/>
              </w:rPr>
              <w:t xml:space="preserve">Ученики рассказывают о безопасных правилах перехода дороги, о помощниках – дорожных знаках. </w:t>
            </w:r>
          </w:p>
        </w:tc>
        <w:tc>
          <w:tcPr>
            <w:tcW w:w="1877" w:type="dxa"/>
          </w:tcPr>
          <w:p w:rsidR="007B46A4" w:rsidRDefault="007B46A4" w:rsidP="005D24EE">
            <w:pPr>
              <w:pStyle w:val="ab"/>
              <w:rPr>
                <w:sz w:val="20"/>
                <w:szCs w:val="20"/>
              </w:rPr>
            </w:pPr>
          </w:p>
        </w:tc>
        <w:tc>
          <w:tcPr>
            <w:tcW w:w="1134" w:type="dxa"/>
          </w:tcPr>
          <w:p w:rsidR="007B46A4" w:rsidRPr="007D71C0" w:rsidRDefault="008F23DD" w:rsidP="005D24EE">
            <w:pPr>
              <w:pStyle w:val="Default"/>
              <w:rPr>
                <w:sz w:val="16"/>
                <w:szCs w:val="16"/>
                <w:lang w:eastAsia="ru-RU"/>
              </w:rPr>
            </w:pPr>
            <w:hyperlink r:id="rId8" w:history="1">
              <w:proofErr w:type="gramStart"/>
              <w:r w:rsidR="007B46A4" w:rsidRPr="007D71C0">
                <w:rPr>
                  <w:rStyle w:val="ad"/>
                  <w:sz w:val="16"/>
                  <w:szCs w:val="16"/>
                </w:rPr>
                <w:t>https://go.mail.ru/search_video?fr=chxtnhp15.1.13.6&amp;gp=900400&amp;q=%D0%B1%D0%B5%D0%B7%D0%BE%D0%BF%D0%B0%D1%81%D0%BD%D0%BE%D1%81%D1%82%D1%8C%20%D0%BD%D0%B0%20%D0%B4%D0%BE%D1%80%D0%BE%D0%B3%D0%B5%20%D0%B4%D0%BB%D1</w:t>
              </w:r>
              <w:proofErr w:type="gramEnd"/>
              <w:r w:rsidR="007B46A4" w:rsidRPr="007D71C0">
                <w:rPr>
                  <w:rStyle w:val="ad"/>
                  <w:sz w:val="16"/>
                  <w:szCs w:val="16"/>
                </w:rPr>
                <w:t>%8F%20%D0%B4%D0%B5%D1%82%D0%B5%D0%B9%20%D0%BC%D1%83%D0%BB%D1%8C%D1%82%D1%84%D0%B8%D0%BB%D1%8C%D0%BC&amp;f</w:t>
              </w:r>
              <w:proofErr w:type="spellStart"/>
              <w:r w:rsidR="007B46A4" w:rsidRPr="007D71C0">
                <w:rPr>
                  <w:rStyle w:val="ad"/>
                  <w:sz w:val="16"/>
                  <w:szCs w:val="16"/>
                  <w:lang w:val="en-US" w:eastAsia="ru-RU"/>
                </w:rPr>
                <w:t>rm</w:t>
              </w:r>
              <w:proofErr w:type="spellEnd"/>
              <w:r w:rsidR="007B46A4" w:rsidRPr="007D71C0">
                <w:rPr>
                  <w:rStyle w:val="ad"/>
                  <w:sz w:val="16"/>
                  <w:szCs w:val="16"/>
                  <w:lang w:eastAsia="ru-RU"/>
                </w:rPr>
                <w:t>=</w:t>
              </w:r>
              <w:proofErr w:type="spellStart"/>
              <w:r w:rsidR="007B46A4" w:rsidRPr="007D71C0">
                <w:rPr>
                  <w:rStyle w:val="ad"/>
                  <w:sz w:val="16"/>
                  <w:szCs w:val="16"/>
                  <w:lang w:val="en-US" w:eastAsia="ru-RU"/>
                </w:rPr>
                <w:t>ws</w:t>
              </w:r>
              <w:proofErr w:type="spellEnd"/>
              <w:r w:rsidR="007B46A4" w:rsidRPr="007D71C0">
                <w:rPr>
                  <w:rStyle w:val="ad"/>
                  <w:sz w:val="16"/>
                  <w:szCs w:val="16"/>
                  <w:lang w:eastAsia="ru-RU"/>
                </w:rPr>
                <w:t>_</w:t>
              </w:r>
              <w:r w:rsidR="007B46A4" w:rsidRPr="007D71C0">
                <w:rPr>
                  <w:rStyle w:val="ad"/>
                  <w:sz w:val="16"/>
                  <w:szCs w:val="16"/>
                  <w:lang w:val="en-US" w:eastAsia="ru-RU"/>
                </w:rPr>
                <w:t>p</w:t>
              </w:r>
              <w:r w:rsidR="007B46A4" w:rsidRPr="007D71C0">
                <w:rPr>
                  <w:rStyle w:val="ad"/>
                  <w:sz w:val="16"/>
                  <w:szCs w:val="16"/>
                  <w:lang w:eastAsia="ru-RU"/>
                </w:rPr>
                <w:t>&amp;</w:t>
              </w:r>
              <w:r w:rsidR="007B46A4" w:rsidRPr="007D71C0">
                <w:rPr>
                  <w:rStyle w:val="ad"/>
                  <w:sz w:val="16"/>
                  <w:szCs w:val="16"/>
                  <w:lang w:val="en-US" w:eastAsia="ru-RU"/>
                </w:rPr>
                <w:t>d</w:t>
              </w:r>
              <w:r w:rsidR="007B46A4" w:rsidRPr="007D71C0">
                <w:rPr>
                  <w:rStyle w:val="ad"/>
                  <w:sz w:val="16"/>
                  <w:szCs w:val="16"/>
                  <w:lang w:eastAsia="ru-RU"/>
                </w:rPr>
                <w:t>=7422218072828236031&amp;</w:t>
              </w:r>
              <w:r w:rsidR="007B46A4" w:rsidRPr="007D71C0">
                <w:rPr>
                  <w:rStyle w:val="ad"/>
                  <w:sz w:val="16"/>
                  <w:szCs w:val="16"/>
                  <w:lang w:val="en-US" w:eastAsia="ru-RU"/>
                </w:rPr>
                <w:t>s</w:t>
              </w:r>
              <w:r w:rsidR="007B46A4" w:rsidRPr="007D71C0">
                <w:rPr>
                  <w:rStyle w:val="ad"/>
                  <w:sz w:val="16"/>
                  <w:szCs w:val="16"/>
                  <w:lang w:eastAsia="ru-RU"/>
                </w:rPr>
                <w:t>=</w:t>
              </w:r>
              <w:proofErr w:type="spellStart"/>
              <w:r w:rsidR="007B46A4" w:rsidRPr="007D71C0">
                <w:rPr>
                  <w:rStyle w:val="ad"/>
                  <w:sz w:val="16"/>
                  <w:szCs w:val="16"/>
                  <w:lang w:val="en-US" w:eastAsia="ru-RU"/>
                </w:rPr>
                <w:t>youtube</w:t>
              </w:r>
              <w:proofErr w:type="spellEnd"/>
              <w:r w:rsidR="007B46A4" w:rsidRPr="007D71C0">
                <w:rPr>
                  <w:rStyle w:val="ad"/>
                  <w:sz w:val="16"/>
                  <w:szCs w:val="16"/>
                  <w:lang w:eastAsia="ru-RU"/>
                </w:rPr>
                <w:t>&amp;</w:t>
              </w:r>
              <w:r w:rsidR="007B46A4" w:rsidRPr="007D71C0">
                <w:rPr>
                  <w:rStyle w:val="ad"/>
                  <w:sz w:val="16"/>
                  <w:szCs w:val="16"/>
                  <w:lang w:val="en-US" w:eastAsia="ru-RU"/>
                </w:rPr>
                <w:t>sig</w:t>
              </w:r>
              <w:r w:rsidR="007B46A4" w:rsidRPr="007D71C0">
                <w:rPr>
                  <w:rStyle w:val="ad"/>
                  <w:sz w:val="16"/>
                  <w:szCs w:val="16"/>
                  <w:lang w:eastAsia="ru-RU"/>
                </w:rPr>
                <w:t>=2</w:t>
              </w:r>
              <w:r w:rsidR="007B46A4" w:rsidRPr="007D71C0">
                <w:rPr>
                  <w:rStyle w:val="ad"/>
                  <w:sz w:val="16"/>
                  <w:szCs w:val="16"/>
                  <w:lang w:val="en-US" w:eastAsia="ru-RU"/>
                </w:rPr>
                <w:t>e</w:t>
              </w:r>
              <w:r w:rsidR="007B46A4" w:rsidRPr="007D71C0">
                <w:rPr>
                  <w:rStyle w:val="ad"/>
                  <w:sz w:val="16"/>
                  <w:szCs w:val="16"/>
                  <w:lang w:eastAsia="ru-RU"/>
                </w:rPr>
                <w:t>7538</w:t>
              </w:r>
              <w:r w:rsidR="007B46A4" w:rsidRPr="007D71C0">
                <w:rPr>
                  <w:rStyle w:val="ad"/>
                  <w:sz w:val="16"/>
                  <w:szCs w:val="16"/>
                  <w:lang w:val="en-US" w:eastAsia="ru-RU"/>
                </w:rPr>
                <w:t>d</w:t>
              </w:r>
              <w:r w:rsidR="007B46A4" w:rsidRPr="007D71C0">
                <w:rPr>
                  <w:rStyle w:val="ad"/>
                  <w:sz w:val="16"/>
                  <w:szCs w:val="16"/>
                  <w:lang w:eastAsia="ru-RU"/>
                </w:rPr>
                <w:t>164</w:t>
              </w:r>
            </w:hyperlink>
          </w:p>
          <w:p w:rsidR="007B46A4" w:rsidRPr="007D71C0" w:rsidRDefault="007B46A4" w:rsidP="005D24EE">
            <w:pPr>
              <w:pStyle w:val="Default"/>
              <w:rPr>
                <w:sz w:val="18"/>
                <w:szCs w:val="18"/>
              </w:rPr>
            </w:pPr>
          </w:p>
        </w:tc>
      </w:tr>
      <w:tr w:rsidR="007B46A4" w:rsidRPr="00A13E7F" w:rsidTr="005D24EE">
        <w:trPr>
          <w:trHeight w:val="20"/>
        </w:trPr>
        <w:tc>
          <w:tcPr>
            <w:tcW w:w="1101" w:type="dxa"/>
          </w:tcPr>
          <w:p w:rsidR="007B46A4" w:rsidRPr="00F728D6" w:rsidRDefault="007B46A4" w:rsidP="005D24EE">
            <w:pPr>
              <w:pStyle w:val="Default"/>
              <w:rPr>
                <w:b/>
                <w:bCs/>
                <w:sz w:val="23"/>
                <w:szCs w:val="23"/>
              </w:rPr>
            </w:pPr>
            <w:r>
              <w:rPr>
                <w:b/>
                <w:bCs/>
                <w:sz w:val="23"/>
                <w:szCs w:val="23"/>
              </w:rPr>
              <w:t xml:space="preserve">Динамическая пауза </w:t>
            </w:r>
          </w:p>
        </w:tc>
        <w:tc>
          <w:tcPr>
            <w:tcW w:w="3827" w:type="dxa"/>
            <w:gridSpan w:val="3"/>
          </w:tcPr>
          <w:p w:rsidR="007B46A4" w:rsidRPr="005A062E" w:rsidRDefault="007B46A4" w:rsidP="005D24EE">
            <w:pPr>
              <w:autoSpaceDE w:val="0"/>
              <w:autoSpaceDN w:val="0"/>
              <w:adjustRightInd w:val="0"/>
              <w:spacing w:line="240" w:lineRule="auto"/>
              <w:rPr>
                <w:rFonts w:ascii="Times New Roman" w:hAnsi="Times New Roman"/>
                <w:sz w:val="24"/>
                <w:szCs w:val="24"/>
              </w:rPr>
            </w:pPr>
            <w:r w:rsidRPr="005A062E">
              <w:rPr>
                <w:rFonts w:ascii="Times New Roman" w:hAnsi="Times New Roman"/>
                <w:sz w:val="24"/>
                <w:szCs w:val="24"/>
              </w:rPr>
              <w:t>(Д, И) «Светофор»</w:t>
            </w:r>
          </w:p>
          <w:p w:rsidR="007B46A4" w:rsidRPr="005A062E" w:rsidRDefault="007B46A4" w:rsidP="005D24EE">
            <w:pPr>
              <w:autoSpaceDE w:val="0"/>
              <w:autoSpaceDN w:val="0"/>
              <w:adjustRightInd w:val="0"/>
              <w:spacing w:line="240" w:lineRule="auto"/>
              <w:rPr>
                <w:rFonts w:ascii="Times New Roman" w:hAnsi="Times New Roman"/>
                <w:sz w:val="24"/>
                <w:szCs w:val="24"/>
              </w:rPr>
            </w:pPr>
            <w:r w:rsidRPr="005A062E">
              <w:rPr>
                <w:rFonts w:ascii="Times New Roman" w:hAnsi="Times New Roman"/>
                <w:sz w:val="24"/>
                <w:szCs w:val="24"/>
              </w:rPr>
              <w:t>Красный свет нам говорит:</w:t>
            </w:r>
          </w:p>
          <w:p w:rsidR="007B46A4" w:rsidRPr="005A062E" w:rsidRDefault="007B46A4" w:rsidP="005D24EE">
            <w:pPr>
              <w:autoSpaceDE w:val="0"/>
              <w:autoSpaceDN w:val="0"/>
              <w:adjustRightInd w:val="0"/>
              <w:spacing w:line="240" w:lineRule="auto"/>
              <w:rPr>
                <w:rFonts w:ascii="Times New Roman" w:hAnsi="Times New Roman"/>
                <w:sz w:val="24"/>
                <w:szCs w:val="24"/>
              </w:rPr>
            </w:pPr>
            <w:r w:rsidRPr="005A062E">
              <w:rPr>
                <w:rFonts w:ascii="Times New Roman" w:hAnsi="Times New Roman"/>
                <w:sz w:val="24"/>
                <w:szCs w:val="24"/>
              </w:rPr>
              <w:t>«Стой! Опасно! Путь закрыт».</w:t>
            </w:r>
          </w:p>
          <w:p w:rsidR="007B46A4" w:rsidRPr="005A062E" w:rsidRDefault="007B46A4" w:rsidP="005D24EE">
            <w:pPr>
              <w:autoSpaceDE w:val="0"/>
              <w:autoSpaceDN w:val="0"/>
              <w:adjustRightInd w:val="0"/>
              <w:spacing w:line="240" w:lineRule="auto"/>
              <w:rPr>
                <w:rFonts w:ascii="Times New Roman" w:hAnsi="Times New Roman"/>
                <w:sz w:val="24"/>
                <w:szCs w:val="24"/>
              </w:rPr>
            </w:pPr>
            <w:r w:rsidRPr="005A062E">
              <w:rPr>
                <w:rFonts w:ascii="Times New Roman" w:hAnsi="Times New Roman"/>
                <w:sz w:val="24"/>
                <w:szCs w:val="24"/>
              </w:rPr>
              <w:t>Желтый свет – предупрежденье!</w:t>
            </w:r>
          </w:p>
          <w:p w:rsidR="007B46A4" w:rsidRPr="005A062E" w:rsidRDefault="007B46A4" w:rsidP="005D24EE">
            <w:pPr>
              <w:autoSpaceDE w:val="0"/>
              <w:autoSpaceDN w:val="0"/>
              <w:adjustRightInd w:val="0"/>
              <w:spacing w:line="240" w:lineRule="auto"/>
              <w:rPr>
                <w:rFonts w:ascii="Times New Roman" w:hAnsi="Times New Roman"/>
                <w:sz w:val="24"/>
                <w:szCs w:val="24"/>
              </w:rPr>
            </w:pPr>
            <w:r w:rsidRPr="005A062E">
              <w:rPr>
                <w:rFonts w:ascii="Times New Roman" w:hAnsi="Times New Roman"/>
                <w:sz w:val="24"/>
                <w:szCs w:val="24"/>
              </w:rPr>
              <w:t>Жди сигнала для движенья.</w:t>
            </w:r>
          </w:p>
          <w:p w:rsidR="007B46A4" w:rsidRPr="005A062E" w:rsidRDefault="007B46A4" w:rsidP="005D24EE">
            <w:pPr>
              <w:autoSpaceDE w:val="0"/>
              <w:autoSpaceDN w:val="0"/>
              <w:adjustRightInd w:val="0"/>
              <w:spacing w:line="240" w:lineRule="auto"/>
              <w:rPr>
                <w:rFonts w:ascii="Times New Roman" w:hAnsi="Times New Roman"/>
                <w:sz w:val="24"/>
                <w:szCs w:val="24"/>
              </w:rPr>
            </w:pPr>
            <w:r w:rsidRPr="005A062E">
              <w:rPr>
                <w:rFonts w:ascii="Times New Roman" w:hAnsi="Times New Roman"/>
                <w:sz w:val="24"/>
                <w:szCs w:val="24"/>
              </w:rPr>
              <w:t>Зеленый свет открыл дорогу:</w:t>
            </w:r>
          </w:p>
          <w:p w:rsidR="007B46A4" w:rsidRPr="005A062E" w:rsidRDefault="007B46A4" w:rsidP="005D24EE">
            <w:pPr>
              <w:autoSpaceDE w:val="0"/>
              <w:autoSpaceDN w:val="0"/>
              <w:adjustRightInd w:val="0"/>
              <w:spacing w:line="240" w:lineRule="auto"/>
              <w:rPr>
                <w:rFonts w:ascii="Times New Roman" w:hAnsi="Times New Roman"/>
                <w:sz w:val="24"/>
                <w:szCs w:val="24"/>
              </w:rPr>
            </w:pPr>
            <w:r w:rsidRPr="005A062E">
              <w:rPr>
                <w:rFonts w:ascii="Times New Roman" w:hAnsi="Times New Roman"/>
                <w:sz w:val="24"/>
                <w:szCs w:val="24"/>
              </w:rPr>
              <w:t>Переходить ребята могут.</w:t>
            </w:r>
          </w:p>
          <w:p w:rsidR="007B46A4" w:rsidRPr="005A062E" w:rsidRDefault="007B46A4" w:rsidP="005D24EE">
            <w:pPr>
              <w:autoSpaceDE w:val="0"/>
              <w:autoSpaceDN w:val="0"/>
              <w:adjustRightInd w:val="0"/>
              <w:spacing w:line="240" w:lineRule="auto"/>
              <w:rPr>
                <w:rFonts w:ascii="Times New Roman" w:hAnsi="Times New Roman"/>
                <w:sz w:val="24"/>
                <w:szCs w:val="24"/>
              </w:rPr>
            </w:pPr>
            <w:proofErr w:type="gramStart"/>
            <w:r w:rsidRPr="005A062E">
              <w:rPr>
                <w:rFonts w:ascii="Times New Roman" w:hAnsi="Times New Roman"/>
                <w:sz w:val="24"/>
                <w:szCs w:val="24"/>
              </w:rPr>
              <w:t>– Ребята, на красный свет нужно стоять на месте, на желтый – хлопать в ладоши, а на зеленый – шагать на месте.</w:t>
            </w:r>
            <w:proofErr w:type="gramEnd"/>
          </w:p>
          <w:p w:rsidR="007B46A4" w:rsidRPr="005A062E" w:rsidRDefault="007B46A4" w:rsidP="005D24EE">
            <w:pPr>
              <w:autoSpaceDE w:val="0"/>
              <w:autoSpaceDN w:val="0"/>
              <w:adjustRightInd w:val="0"/>
              <w:spacing w:line="240" w:lineRule="auto"/>
              <w:rPr>
                <w:rFonts w:ascii="Times New Roman" w:hAnsi="Times New Roman"/>
                <w:sz w:val="24"/>
                <w:szCs w:val="24"/>
              </w:rPr>
            </w:pPr>
            <w:r w:rsidRPr="005A062E">
              <w:rPr>
                <w:rFonts w:ascii="Times New Roman" w:hAnsi="Times New Roman"/>
                <w:sz w:val="24"/>
                <w:szCs w:val="24"/>
              </w:rPr>
              <w:t>(</w:t>
            </w:r>
            <w:r w:rsidRPr="005A062E">
              <w:rPr>
                <w:rFonts w:ascii="Times New Roman" w:hAnsi="Times New Roman"/>
                <w:i/>
                <w:iCs/>
                <w:sz w:val="24"/>
                <w:szCs w:val="24"/>
              </w:rPr>
              <w:t>Воспитатель показывает разные цвета светофора.</w:t>
            </w:r>
            <w:r w:rsidRPr="005A062E">
              <w:rPr>
                <w:rFonts w:ascii="Times New Roman" w:hAnsi="Times New Roman"/>
                <w:sz w:val="24"/>
                <w:szCs w:val="24"/>
              </w:rPr>
              <w:t>)</w:t>
            </w:r>
          </w:p>
          <w:p w:rsidR="007B46A4" w:rsidRPr="005A062E" w:rsidRDefault="007B46A4" w:rsidP="005D24EE">
            <w:pPr>
              <w:autoSpaceDE w:val="0"/>
              <w:autoSpaceDN w:val="0"/>
              <w:adjustRightInd w:val="0"/>
              <w:spacing w:line="240" w:lineRule="auto"/>
              <w:rPr>
                <w:rFonts w:ascii="Times New Roman" w:hAnsi="Times New Roman"/>
                <w:sz w:val="24"/>
                <w:szCs w:val="24"/>
              </w:rPr>
            </w:pPr>
            <w:r w:rsidRPr="005A062E">
              <w:rPr>
                <w:rFonts w:ascii="Times New Roman" w:hAnsi="Times New Roman"/>
                <w:sz w:val="24"/>
                <w:szCs w:val="24"/>
              </w:rPr>
              <w:t>Чтоб аварий избегать</w:t>
            </w:r>
          </w:p>
          <w:p w:rsidR="007B46A4" w:rsidRPr="005A062E" w:rsidRDefault="007B46A4" w:rsidP="005D24EE">
            <w:pPr>
              <w:autoSpaceDE w:val="0"/>
              <w:autoSpaceDN w:val="0"/>
              <w:adjustRightInd w:val="0"/>
              <w:spacing w:line="240" w:lineRule="auto"/>
              <w:rPr>
                <w:rFonts w:ascii="Times New Roman" w:hAnsi="Times New Roman"/>
                <w:sz w:val="24"/>
                <w:szCs w:val="24"/>
              </w:rPr>
            </w:pPr>
            <w:r w:rsidRPr="005A062E">
              <w:rPr>
                <w:rFonts w:ascii="Times New Roman" w:hAnsi="Times New Roman"/>
                <w:sz w:val="24"/>
                <w:szCs w:val="24"/>
              </w:rPr>
              <w:t>(</w:t>
            </w:r>
            <w:r w:rsidRPr="005A062E">
              <w:rPr>
                <w:rFonts w:ascii="Times New Roman" w:hAnsi="Times New Roman"/>
                <w:i/>
                <w:iCs/>
                <w:sz w:val="24"/>
                <w:szCs w:val="24"/>
              </w:rPr>
              <w:t>руки на пояс – повороты в стороны</w:t>
            </w:r>
            <w:r w:rsidRPr="005A062E">
              <w:rPr>
                <w:rFonts w:ascii="Times New Roman" w:hAnsi="Times New Roman"/>
                <w:sz w:val="24"/>
                <w:szCs w:val="24"/>
              </w:rPr>
              <w:t>),</w:t>
            </w:r>
          </w:p>
          <w:p w:rsidR="007B46A4" w:rsidRPr="005A062E" w:rsidRDefault="007B46A4" w:rsidP="005D24EE">
            <w:pPr>
              <w:autoSpaceDE w:val="0"/>
              <w:autoSpaceDN w:val="0"/>
              <w:adjustRightInd w:val="0"/>
              <w:spacing w:line="240" w:lineRule="auto"/>
              <w:rPr>
                <w:rFonts w:ascii="Times New Roman" w:hAnsi="Times New Roman"/>
                <w:sz w:val="24"/>
                <w:szCs w:val="24"/>
              </w:rPr>
            </w:pPr>
            <w:r w:rsidRPr="005A062E">
              <w:rPr>
                <w:rFonts w:ascii="Times New Roman" w:hAnsi="Times New Roman"/>
                <w:sz w:val="24"/>
                <w:szCs w:val="24"/>
              </w:rPr>
              <w:t>Надо строго соблюдать</w:t>
            </w:r>
          </w:p>
          <w:p w:rsidR="007B46A4" w:rsidRPr="005A062E" w:rsidRDefault="007B46A4" w:rsidP="005D24EE">
            <w:pPr>
              <w:autoSpaceDE w:val="0"/>
              <w:autoSpaceDN w:val="0"/>
              <w:adjustRightInd w:val="0"/>
              <w:spacing w:line="240" w:lineRule="auto"/>
              <w:rPr>
                <w:rFonts w:ascii="Times New Roman" w:hAnsi="Times New Roman"/>
                <w:sz w:val="24"/>
                <w:szCs w:val="24"/>
              </w:rPr>
            </w:pPr>
            <w:r w:rsidRPr="005A062E">
              <w:rPr>
                <w:rFonts w:ascii="Times New Roman" w:hAnsi="Times New Roman"/>
                <w:sz w:val="24"/>
                <w:szCs w:val="24"/>
              </w:rPr>
              <w:t>Правила движения</w:t>
            </w:r>
          </w:p>
          <w:p w:rsidR="007B46A4" w:rsidRPr="005A062E" w:rsidRDefault="007B46A4" w:rsidP="005D24EE">
            <w:pPr>
              <w:autoSpaceDE w:val="0"/>
              <w:autoSpaceDN w:val="0"/>
              <w:adjustRightInd w:val="0"/>
              <w:spacing w:line="240" w:lineRule="auto"/>
              <w:rPr>
                <w:rFonts w:ascii="Times New Roman" w:hAnsi="Times New Roman"/>
                <w:sz w:val="24"/>
                <w:szCs w:val="24"/>
              </w:rPr>
            </w:pPr>
            <w:r w:rsidRPr="005A062E">
              <w:rPr>
                <w:rFonts w:ascii="Times New Roman" w:hAnsi="Times New Roman"/>
                <w:sz w:val="24"/>
                <w:szCs w:val="24"/>
              </w:rPr>
              <w:t>(</w:t>
            </w:r>
            <w:r w:rsidRPr="005A062E">
              <w:rPr>
                <w:rFonts w:ascii="Times New Roman" w:hAnsi="Times New Roman"/>
                <w:i/>
                <w:iCs/>
                <w:sz w:val="24"/>
                <w:szCs w:val="24"/>
              </w:rPr>
              <w:t>поочередное поднимание рук – вперед, вверх, развести в стороны, опустить</w:t>
            </w:r>
            <w:r w:rsidRPr="005A062E">
              <w:rPr>
                <w:rFonts w:ascii="Times New Roman" w:hAnsi="Times New Roman"/>
                <w:sz w:val="24"/>
                <w:szCs w:val="24"/>
              </w:rPr>
              <w:t>)</w:t>
            </w:r>
          </w:p>
          <w:p w:rsidR="007B46A4" w:rsidRPr="005A062E" w:rsidRDefault="007B46A4" w:rsidP="005D24EE">
            <w:pPr>
              <w:autoSpaceDE w:val="0"/>
              <w:autoSpaceDN w:val="0"/>
              <w:adjustRightInd w:val="0"/>
              <w:spacing w:line="240" w:lineRule="auto"/>
              <w:rPr>
                <w:rFonts w:ascii="Times New Roman" w:hAnsi="Times New Roman"/>
                <w:sz w:val="24"/>
                <w:szCs w:val="24"/>
              </w:rPr>
            </w:pPr>
            <w:r w:rsidRPr="005A062E">
              <w:rPr>
                <w:rFonts w:ascii="Times New Roman" w:hAnsi="Times New Roman"/>
                <w:sz w:val="24"/>
                <w:szCs w:val="24"/>
              </w:rPr>
              <w:t>И нормы поведения.</w:t>
            </w:r>
          </w:p>
          <w:p w:rsidR="007B46A4" w:rsidRPr="005A062E" w:rsidRDefault="007B46A4" w:rsidP="005D24EE">
            <w:pPr>
              <w:autoSpaceDE w:val="0"/>
              <w:autoSpaceDN w:val="0"/>
              <w:adjustRightInd w:val="0"/>
              <w:spacing w:line="240" w:lineRule="auto"/>
              <w:rPr>
                <w:rFonts w:ascii="Times New Roman" w:hAnsi="Times New Roman"/>
                <w:sz w:val="24"/>
                <w:szCs w:val="24"/>
              </w:rPr>
            </w:pPr>
            <w:r w:rsidRPr="005A062E">
              <w:rPr>
                <w:rFonts w:ascii="Times New Roman" w:hAnsi="Times New Roman"/>
                <w:sz w:val="24"/>
                <w:szCs w:val="24"/>
              </w:rPr>
              <w:t>Вы запомните, друзья,</w:t>
            </w:r>
          </w:p>
          <w:p w:rsidR="007B46A4" w:rsidRPr="005A062E" w:rsidRDefault="007B46A4" w:rsidP="005D24EE">
            <w:pPr>
              <w:autoSpaceDE w:val="0"/>
              <w:autoSpaceDN w:val="0"/>
              <w:adjustRightInd w:val="0"/>
              <w:spacing w:line="240" w:lineRule="auto"/>
              <w:rPr>
                <w:rFonts w:ascii="Times New Roman" w:hAnsi="Times New Roman"/>
                <w:sz w:val="24"/>
                <w:szCs w:val="24"/>
              </w:rPr>
            </w:pPr>
            <w:r w:rsidRPr="005A062E">
              <w:rPr>
                <w:rFonts w:ascii="Times New Roman" w:hAnsi="Times New Roman"/>
                <w:sz w:val="24"/>
                <w:szCs w:val="24"/>
              </w:rPr>
              <w:t>На дороге нам нельзя</w:t>
            </w:r>
          </w:p>
          <w:p w:rsidR="007B46A4" w:rsidRPr="005A062E" w:rsidRDefault="007B46A4" w:rsidP="005D24EE">
            <w:pPr>
              <w:autoSpaceDE w:val="0"/>
              <w:autoSpaceDN w:val="0"/>
              <w:adjustRightInd w:val="0"/>
              <w:spacing w:line="240" w:lineRule="auto"/>
              <w:rPr>
                <w:rFonts w:ascii="Times New Roman" w:hAnsi="Times New Roman"/>
                <w:sz w:val="24"/>
                <w:szCs w:val="24"/>
              </w:rPr>
            </w:pPr>
            <w:r w:rsidRPr="005A062E">
              <w:rPr>
                <w:rFonts w:ascii="Times New Roman" w:hAnsi="Times New Roman"/>
                <w:sz w:val="24"/>
                <w:szCs w:val="24"/>
              </w:rPr>
              <w:t>Бегать, прыгать и скакать</w:t>
            </w:r>
          </w:p>
          <w:p w:rsidR="007B46A4" w:rsidRPr="005A062E" w:rsidRDefault="007B46A4" w:rsidP="005D24EE">
            <w:pPr>
              <w:autoSpaceDE w:val="0"/>
              <w:autoSpaceDN w:val="0"/>
              <w:adjustRightInd w:val="0"/>
              <w:spacing w:line="240" w:lineRule="auto"/>
              <w:rPr>
                <w:rFonts w:ascii="Times New Roman" w:hAnsi="Times New Roman"/>
                <w:sz w:val="24"/>
                <w:szCs w:val="24"/>
              </w:rPr>
            </w:pPr>
            <w:r w:rsidRPr="005A062E">
              <w:rPr>
                <w:rFonts w:ascii="Times New Roman" w:hAnsi="Times New Roman"/>
                <w:sz w:val="24"/>
                <w:szCs w:val="24"/>
              </w:rPr>
              <w:t>(</w:t>
            </w:r>
            <w:r w:rsidRPr="005A062E">
              <w:rPr>
                <w:rFonts w:ascii="Times New Roman" w:hAnsi="Times New Roman"/>
                <w:i/>
                <w:iCs/>
                <w:sz w:val="24"/>
                <w:szCs w:val="24"/>
              </w:rPr>
              <w:t>прыжки на месте на двух ногах</w:t>
            </w:r>
            <w:r w:rsidRPr="005A062E">
              <w:rPr>
                <w:rFonts w:ascii="Times New Roman" w:hAnsi="Times New Roman"/>
                <w:sz w:val="24"/>
                <w:szCs w:val="24"/>
              </w:rPr>
              <w:t>)</w:t>
            </w:r>
          </w:p>
          <w:p w:rsidR="007B46A4" w:rsidRPr="005A062E" w:rsidRDefault="007B46A4" w:rsidP="005D24EE">
            <w:pPr>
              <w:autoSpaceDE w:val="0"/>
              <w:autoSpaceDN w:val="0"/>
              <w:adjustRightInd w:val="0"/>
              <w:spacing w:line="240" w:lineRule="auto"/>
              <w:rPr>
                <w:rFonts w:ascii="Times New Roman" w:hAnsi="Times New Roman"/>
                <w:sz w:val="24"/>
                <w:szCs w:val="24"/>
              </w:rPr>
            </w:pPr>
            <w:r w:rsidRPr="005A062E">
              <w:rPr>
                <w:rFonts w:ascii="Times New Roman" w:hAnsi="Times New Roman"/>
                <w:sz w:val="24"/>
                <w:szCs w:val="24"/>
              </w:rPr>
              <w:t>И с мячом в футбол играть.</w:t>
            </w:r>
          </w:p>
          <w:p w:rsidR="007B46A4" w:rsidRPr="005A062E" w:rsidRDefault="007B46A4" w:rsidP="005D24EE">
            <w:pPr>
              <w:autoSpaceDE w:val="0"/>
              <w:autoSpaceDN w:val="0"/>
              <w:adjustRightInd w:val="0"/>
              <w:spacing w:line="240" w:lineRule="auto"/>
              <w:rPr>
                <w:rFonts w:ascii="Times New Roman" w:hAnsi="Times New Roman"/>
                <w:sz w:val="24"/>
                <w:szCs w:val="24"/>
              </w:rPr>
            </w:pPr>
            <w:r w:rsidRPr="005A062E">
              <w:rPr>
                <w:rFonts w:ascii="Times New Roman" w:hAnsi="Times New Roman"/>
                <w:sz w:val="24"/>
                <w:szCs w:val="24"/>
              </w:rPr>
              <w:lastRenderedPageBreak/>
              <w:t>И не думайте напрасно</w:t>
            </w:r>
          </w:p>
          <w:p w:rsidR="007B46A4" w:rsidRPr="005A062E" w:rsidRDefault="007B46A4" w:rsidP="005D24EE">
            <w:pPr>
              <w:autoSpaceDE w:val="0"/>
              <w:autoSpaceDN w:val="0"/>
              <w:adjustRightInd w:val="0"/>
              <w:spacing w:line="240" w:lineRule="auto"/>
              <w:rPr>
                <w:rFonts w:ascii="Times New Roman" w:hAnsi="Times New Roman"/>
                <w:sz w:val="24"/>
                <w:szCs w:val="24"/>
              </w:rPr>
            </w:pPr>
            <w:r w:rsidRPr="005A062E">
              <w:rPr>
                <w:rFonts w:ascii="Times New Roman" w:hAnsi="Times New Roman"/>
                <w:sz w:val="24"/>
                <w:szCs w:val="24"/>
              </w:rPr>
              <w:t>(ходьба на месте с высоким подниманием колен),</w:t>
            </w:r>
          </w:p>
          <w:p w:rsidR="007B46A4" w:rsidRPr="005A062E" w:rsidRDefault="007B46A4" w:rsidP="005D24EE">
            <w:pPr>
              <w:autoSpaceDE w:val="0"/>
              <w:autoSpaceDN w:val="0"/>
              <w:adjustRightInd w:val="0"/>
              <w:spacing w:line="240" w:lineRule="auto"/>
              <w:rPr>
                <w:rFonts w:ascii="Times New Roman" w:hAnsi="Times New Roman"/>
                <w:sz w:val="24"/>
                <w:szCs w:val="24"/>
              </w:rPr>
            </w:pPr>
            <w:r w:rsidRPr="005A062E">
              <w:rPr>
                <w:rFonts w:ascii="Times New Roman" w:hAnsi="Times New Roman"/>
                <w:sz w:val="24"/>
                <w:szCs w:val="24"/>
              </w:rPr>
              <w:t>Что здесь вовсе не опасно.</w:t>
            </w:r>
          </w:p>
          <w:p w:rsidR="007B46A4" w:rsidRPr="005A062E" w:rsidRDefault="007B46A4" w:rsidP="005D24EE">
            <w:pPr>
              <w:pStyle w:val="Default"/>
            </w:pPr>
            <w:r w:rsidRPr="005A062E">
              <w:rPr>
                <w:lang w:eastAsia="ru-RU"/>
              </w:rPr>
              <w:t>Изучайте понемногу, как переходить дорогу.</w:t>
            </w:r>
          </w:p>
        </w:tc>
        <w:tc>
          <w:tcPr>
            <w:tcW w:w="2268" w:type="dxa"/>
            <w:gridSpan w:val="2"/>
          </w:tcPr>
          <w:p w:rsidR="007B46A4" w:rsidRDefault="007B46A4" w:rsidP="005D24EE">
            <w:pPr>
              <w:pStyle w:val="Default"/>
              <w:rPr>
                <w:sz w:val="23"/>
                <w:szCs w:val="23"/>
              </w:rPr>
            </w:pPr>
            <w:r>
              <w:rPr>
                <w:rFonts w:ascii="TimesNewRomanPSMT" w:hAnsi="TimesNewRomanPSMT" w:cs="TimesNewRomanPSMT"/>
                <w:lang w:eastAsia="ru-RU"/>
              </w:rPr>
              <w:lastRenderedPageBreak/>
              <w:t xml:space="preserve">Выполняются движения в соответствии со словами </w:t>
            </w:r>
            <w:proofErr w:type="spellStart"/>
            <w:r>
              <w:rPr>
                <w:rFonts w:ascii="TimesNewRomanPSMT" w:hAnsi="TimesNewRomanPSMT" w:cs="TimesNewRomanPSMT"/>
                <w:lang w:eastAsia="ru-RU"/>
              </w:rPr>
              <w:t>физминутки</w:t>
            </w:r>
            <w:proofErr w:type="spellEnd"/>
            <w:r>
              <w:rPr>
                <w:rFonts w:ascii="TimesNewRomanPSMT" w:hAnsi="TimesNewRomanPSMT" w:cs="TimesNewRomanPSMT"/>
                <w:lang w:eastAsia="ru-RU"/>
              </w:rPr>
              <w:t>.</w:t>
            </w:r>
          </w:p>
        </w:tc>
        <w:tc>
          <w:tcPr>
            <w:tcW w:w="1877" w:type="dxa"/>
          </w:tcPr>
          <w:p w:rsidR="007B46A4" w:rsidRDefault="007B46A4" w:rsidP="005D24EE">
            <w:pPr>
              <w:pStyle w:val="ab"/>
              <w:rPr>
                <w:sz w:val="20"/>
                <w:szCs w:val="20"/>
              </w:rPr>
            </w:pPr>
          </w:p>
        </w:tc>
        <w:tc>
          <w:tcPr>
            <w:tcW w:w="1134" w:type="dxa"/>
          </w:tcPr>
          <w:p w:rsidR="007B46A4" w:rsidRDefault="008F23DD" w:rsidP="005D24EE">
            <w:pPr>
              <w:pStyle w:val="Default"/>
              <w:rPr>
                <w:sz w:val="23"/>
                <w:szCs w:val="23"/>
              </w:rPr>
            </w:pPr>
            <w:hyperlink r:id="rId9" w:history="1">
              <w:r w:rsidR="007B46A4" w:rsidRPr="006969E7">
                <w:rPr>
                  <w:rStyle w:val="ad"/>
                  <w:sz w:val="23"/>
                  <w:szCs w:val="23"/>
                </w:rPr>
                <w:t>https://www.maam.ru/detskijsad/kartoteka-fizminutok-po-pravilam-dorozhnogo-dvizhenija.html</w:t>
              </w:r>
            </w:hyperlink>
          </w:p>
          <w:p w:rsidR="007B46A4" w:rsidRDefault="007B46A4" w:rsidP="005D24EE">
            <w:pPr>
              <w:pStyle w:val="Default"/>
              <w:rPr>
                <w:sz w:val="23"/>
                <w:szCs w:val="23"/>
              </w:rPr>
            </w:pPr>
            <w:r>
              <w:rPr>
                <w:sz w:val="23"/>
                <w:szCs w:val="23"/>
              </w:rPr>
              <w:t xml:space="preserve"> </w:t>
            </w:r>
          </w:p>
          <w:p w:rsidR="007B46A4" w:rsidRDefault="007B46A4" w:rsidP="005D24EE">
            <w:pPr>
              <w:pStyle w:val="ab"/>
            </w:pPr>
          </w:p>
        </w:tc>
      </w:tr>
      <w:tr w:rsidR="007B46A4" w:rsidRPr="00A13E7F" w:rsidTr="005D24EE">
        <w:trPr>
          <w:trHeight w:val="20"/>
        </w:trPr>
        <w:tc>
          <w:tcPr>
            <w:tcW w:w="1101" w:type="dxa"/>
          </w:tcPr>
          <w:p w:rsidR="007B46A4" w:rsidRDefault="007B46A4" w:rsidP="005D24EE">
            <w:pPr>
              <w:pStyle w:val="Default"/>
              <w:rPr>
                <w:b/>
                <w:bCs/>
                <w:sz w:val="23"/>
                <w:szCs w:val="23"/>
              </w:rPr>
            </w:pPr>
            <w:r>
              <w:rPr>
                <w:b/>
                <w:bCs/>
                <w:sz w:val="23"/>
                <w:szCs w:val="23"/>
              </w:rPr>
              <w:lastRenderedPageBreak/>
              <w:t>Работа с учебником</w:t>
            </w:r>
          </w:p>
        </w:tc>
        <w:tc>
          <w:tcPr>
            <w:tcW w:w="3827" w:type="dxa"/>
            <w:gridSpan w:val="3"/>
          </w:tcPr>
          <w:p w:rsidR="007B46A4" w:rsidRDefault="007B46A4" w:rsidP="005D24EE">
            <w:pPr>
              <w:pStyle w:val="Default"/>
              <w:rPr>
                <w:sz w:val="23"/>
                <w:szCs w:val="23"/>
              </w:rPr>
            </w:pPr>
            <w:r>
              <w:rPr>
                <w:sz w:val="23"/>
                <w:szCs w:val="23"/>
              </w:rPr>
              <w:t xml:space="preserve">(И) Учитель предлагает записать памятку пешехода упр. 2 (с. 47), вставляя пропущенные слова по смыслу. </w:t>
            </w:r>
          </w:p>
          <w:p w:rsidR="007B46A4" w:rsidRDefault="007B46A4" w:rsidP="005D24EE">
            <w:pPr>
              <w:pStyle w:val="Default"/>
              <w:rPr>
                <w:sz w:val="23"/>
                <w:szCs w:val="23"/>
              </w:rPr>
            </w:pPr>
            <w:r>
              <w:rPr>
                <w:sz w:val="23"/>
                <w:szCs w:val="23"/>
              </w:rPr>
              <w:t xml:space="preserve">Памятка. </w:t>
            </w:r>
          </w:p>
          <w:p w:rsidR="007B46A4" w:rsidRDefault="007B46A4" w:rsidP="005D24EE">
            <w:pPr>
              <w:pStyle w:val="Default"/>
              <w:rPr>
                <w:sz w:val="23"/>
                <w:szCs w:val="23"/>
              </w:rPr>
            </w:pPr>
            <w:r>
              <w:rPr>
                <w:sz w:val="23"/>
                <w:szCs w:val="23"/>
              </w:rPr>
              <w:t xml:space="preserve">Выучи дорожные знаки. Переходи дорогу на зелёный сигнал светофора. Безопасное поведение сохранит жизнь! </w:t>
            </w:r>
          </w:p>
        </w:tc>
        <w:tc>
          <w:tcPr>
            <w:tcW w:w="2268" w:type="dxa"/>
            <w:gridSpan w:val="2"/>
          </w:tcPr>
          <w:p w:rsidR="007B46A4" w:rsidRDefault="007B46A4" w:rsidP="005D24EE">
            <w:pPr>
              <w:pStyle w:val="Default"/>
              <w:rPr>
                <w:sz w:val="23"/>
                <w:szCs w:val="23"/>
              </w:rPr>
            </w:pPr>
            <w:r>
              <w:rPr>
                <w:sz w:val="23"/>
                <w:szCs w:val="23"/>
              </w:rPr>
              <w:t xml:space="preserve">Ученики записывают памятку. </w:t>
            </w:r>
          </w:p>
        </w:tc>
        <w:tc>
          <w:tcPr>
            <w:tcW w:w="1877" w:type="dxa"/>
          </w:tcPr>
          <w:p w:rsidR="007B46A4" w:rsidRDefault="007B46A4" w:rsidP="005D24EE">
            <w:pPr>
              <w:pStyle w:val="Default"/>
              <w:rPr>
                <w:sz w:val="23"/>
                <w:szCs w:val="23"/>
              </w:rPr>
            </w:pPr>
          </w:p>
        </w:tc>
        <w:tc>
          <w:tcPr>
            <w:tcW w:w="1134" w:type="dxa"/>
          </w:tcPr>
          <w:p w:rsidR="007B46A4" w:rsidRDefault="007B46A4" w:rsidP="005D24EE">
            <w:pPr>
              <w:pStyle w:val="Default"/>
              <w:rPr>
                <w:sz w:val="23"/>
                <w:szCs w:val="23"/>
              </w:rPr>
            </w:pPr>
          </w:p>
        </w:tc>
      </w:tr>
      <w:tr w:rsidR="007B46A4" w:rsidRPr="00A13E7F" w:rsidTr="005D24EE">
        <w:trPr>
          <w:trHeight w:val="20"/>
        </w:trPr>
        <w:tc>
          <w:tcPr>
            <w:tcW w:w="1101" w:type="dxa"/>
          </w:tcPr>
          <w:p w:rsidR="007B46A4" w:rsidRDefault="007B46A4" w:rsidP="005D24EE">
            <w:pPr>
              <w:pStyle w:val="Default"/>
              <w:rPr>
                <w:sz w:val="23"/>
                <w:szCs w:val="23"/>
              </w:rPr>
            </w:pPr>
            <w:r>
              <w:rPr>
                <w:b/>
                <w:bCs/>
                <w:sz w:val="23"/>
                <w:szCs w:val="23"/>
              </w:rPr>
              <w:t xml:space="preserve">Пальчиковая гимнастика </w:t>
            </w:r>
          </w:p>
          <w:p w:rsidR="007B46A4" w:rsidRDefault="007B46A4" w:rsidP="005D24EE">
            <w:pPr>
              <w:pStyle w:val="Default"/>
              <w:rPr>
                <w:b/>
                <w:bCs/>
                <w:sz w:val="23"/>
                <w:szCs w:val="23"/>
              </w:rPr>
            </w:pPr>
          </w:p>
        </w:tc>
        <w:tc>
          <w:tcPr>
            <w:tcW w:w="3827" w:type="dxa"/>
            <w:gridSpan w:val="3"/>
          </w:tcPr>
          <w:p w:rsidR="007B46A4" w:rsidRPr="00560BA0" w:rsidRDefault="007B46A4" w:rsidP="005D24EE">
            <w:pPr>
              <w:pStyle w:val="Default"/>
            </w:pPr>
            <w:r w:rsidRPr="00560BA0">
              <w:t xml:space="preserve">(Д, И) «Мы пешеходы» </w:t>
            </w:r>
          </w:p>
          <w:p w:rsidR="007B46A4" w:rsidRPr="00560BA0" w:rsidRDefault="007B46A4" w:rsidP="005D24EE">
            <w:pPr>
              <w:pStyle w:val="Default"/>
            </w:pPr>
            <w:r w:rsidRPr="00560BA0">
              <w:t xml:space="preserve">Все пальчики водители </w:t>
            </w:r>
          </w:p>
          <w:p w:rsidR="007B46A4" w:rsidRPr="00560BA0" w:rsidRDefault="007B46A4" w:rsidP="005D24EE">
            <w:pPr>
              <w:pStyle w:val="Default"/>
            </w:pPr>
            <w:r w:rsidRPr="00560BA0">
              <w:t>Машиной управляют! (</w:t>
            </w:r>
            <w:r w:rsidRPr="00560BA0">
              <w:rPr>
                <w:i/>
                <w:iCs/>
              </w:rPr>
              <w:t>Крутят рули</w:t>
            </w:r>
            <w:r w:rsidRPr="00560BA0">
              <w:t xml:space="preserve">.) </w:t>
            </w:r>
          </w:p>
          <w:p w:rsidR="007B46A4" w:rsidRPr="00560BA0" w:rsidRDefault="007B46A4" w:rsidP="005D24EE">
            <w:pPr>
              <w:pStyle w:val="Default"/>
            </w:pPr>
            <w:r w:rsidRPr="00560BA0">
              <w:t xml:space="preserve">А так все пешеходы </w:t>
            </w:r>
          </w:p>
          <w:p w:rsidR="007B46A4" w:rsidRPr="00560BA0" w:rsidRDefault="007B46A4" w:rsidP="005D24EE">
            <w:pPr>
              <w:pStyle w:val="Default"/>
            </w:pPr>
            <w:r w:rsidRPr="00560BA0">
              <w:t xml:space="preserve">Идут и не скучают, </w:t>
            </w:r>
          </w:p>
          <w:p w:rsidR="007B46A4" w:rsidRPr="00560BA0" w:rsidRDefault="007B46A4" w:rsidP="005D24EE">
            <w:pPr>
              <w:pStyle w:val="Default"/>
            </w:pPr>
            <w:r w:rsidRPr="00560BA0">
              <w:t xml:space="preserve">Идут по тротуару, </w:t>
            </w:r>
          </w:p>
          <w:p w:rsidR="007B46A4" w:rsidRPr="00560BA0" w:rsidRDefault="007B46A4" w:rsidP="005D24EE">
            <w:pPr>
              <w:pStyle w:val="Default"/>
            </w:pPr>
            <w:r w:rsidRPr="00560BA0">
              <w:t xml:space="preserve">Все правилу верны! </w:t>
            </w:r>
          </w:p>
          <w:p w:rsidR="007B46A4" w:rsidRPr="00560BA0" w:rsidRDefault="007B46A4" w:rsidP="005D24EE">
            <w:pPr>
              <w:pStyle w:val="Default"/>
            </w:pPr>
            <w:r w:rsidRPr="00560BA0">
              <w:t xml:space="preserve">Все держатся лишь правой, </w:t>
            </w:r>
          </w:p>
          <w:p w:rsidR="007B46A4" w:rsidRPr="00560BA0" w:rsidRDefault="007B46A4" w:rsidP="005D24EE">
            <w:pPr>
              <w:pStyle w:val="Default"/>
            </w:pPr>
            <w:r w:rsidRPr="00560BA0">
              <w:t xml:space="preserve">Лишь правой стороны </w:t>
            </w:r>
          </w:p>
        </w:tc>
        <w:tc>
          <w:tcPr>
            <w:tcW w:w="2268" w:type="dxa"/>
            <w:gridSpan w:val="2"/>
          </w:tcPr>
          <w:p w:rsidR="007B46A4" w:rsidRDefault="007B46A4" w:rsidP="005D24EE">
            <w:pPr>
              <w:pStyle w:val="Default"/>
              <w:rPr>
                <w:sz w:val="23"/>
                <w:szCs w:val="23"/>
              </w:rPr>
            </w:pPr>
          </w:p>
        </w:tc>
        <w:tc>
          <w:tcPr>
            <w:tcW w:w="1877" w:type="dxa"/>
          </w:tcPr>
          <w:p w:rsidR="007B46A4" w:rsidRDefault="007B46A4" w:rsidP="005D24EE">
            <w:pPr>
              <w:pStyle w:val="Default"/>
              <w:rPr>
                <w:sz w:val="23"/>
                <w:szCs w:val="23"/>
              </w:rPr>
            </w:pPr>
          </w:p>
        </w:tc>
        <w:tc>
          <w:tcPr>
            <w:tcW w:w="1134" w:type="dxa"/>
          </w:tcPr>
          <w:p w:rsidR="007B46A4" w:rsidRPr="00560BA0" w:rsidRDefault="008F23DD" w:rsidP="005D24EE">
            <w:pPr>
              <w:pStyle w:val="Default"/>
              <w:rPr>
                <w:sz w:val="20"/>
                <w:szCs w:val="20"/>
              </w:rPr>
            </w:pPr>
            <w:hyperlink r:id="rId10" w:history="1">
              <w:r w:rsidR="007B46A4" w:rsidRPr="00560BA0">
                <w:rPr>
                  <w:rStyle w:val="ad"/>
                  <w:sz w:val="20"/>
                  <w:szCs w:val="20"/>
                </w:rPr>
                <w:t>http://shdo.net/palchikovaya-gimnastika-po-pravilam-dorozhnogo-dvizheniya/</w:t>
              </w:r>
            </w:hyperlink>
          </w:p>
        </w:tc>
      </w:tr>
      <w:tr w:rsidR="007B46A4" w:rsidRPr="00A13E7F" w:rsidTr="005D24EE">
        <w:trPr>
          <w:trHeight w:val="20"/>
        </w:trPr>
        <w:tc>
          <w:tcPr>
            <w:tcW w:w="1101" w:type="dxa"/>
          </w:tcPr>
          <w:p w:rsidR="007B46A4" w:rsidRPr="00F679F6" w:rsidRDefault="007B46A4" w:rsidP="005D24EE">
            <w:pPr>
              <w:pStyle w:val="Default"/>
              <w:rPr>
                <w:sz w:val="23"/>
                <w:szCs w:val="23"/>
              </w:rPr>
            </w:pPr>
            <w:r>
              <w:rPr>
                <w:b/>
                <w:bCs/>
                <w:sz w:val="23"/>
                <w:szCs w:val="23"/>
              </w:rPr>
              <w:t xml:space="preserve">Работа в прописи </w:t>
            </w:r>
          </w:p>
        </w:tc>
        <w:tc>
          <w:tcPr>
            <w:tcW w:w="3827" w:type="dxa"/>
            <w:gridSpan w:val="3"/>
          </w:tcPr>
          <w:p w:rsidR="007B46A4" w:rsidRDefault="007B46A4" w:rsidP="005D24EE">
            <w:pPr>
              <w:pStyle w:val="Default"/>
              <w:rPr>
                <w:sz w:val="23"/>
                <w:szCs w:val="23"/>
              </w:rPr>
            </w:pPr>
            <w:r>
              <w:rPr>
                <w:sz w:val="23"/>
                <w:szCs w:val="23"/>
              </w:rPr>
              <w:t xml:space="preserve">(И) 1. Каллиграфическая минутка. Правила посадки ученика за партой. </w:t>
            </w:r>
          </w:p>
          <w:p w:rsidR="007B46A4" w:rsidRDefault="007B46A4" w:rsidP="005D24EE">
            <w:pPr>
              <w:pStyle w:val="Default"/>
              <w:rPr>
                <w:sz w:val="23"/>
                <w:szCs w:val="23"/>
              </w:rPr>
            </w:pPr>
            <w:r>
              <w:rPr>
                <w:sz w:val="23"/>
                <w:szCs w:val="23"/>
              </w:rPr>
              <w:t>2. Запись букв</w:t>
            </w:r>
            <w:proofErr w:type="gramStart"/>
            <w:r>
              <w:rPr>
                <w:sz w:val="23"/>
                <w:szCs w:val="23"/>
              </w:rPr>
              <w:t xml:space="preserve"> </w:t>
            </w:r>
            <w:r>
              <w:rPr>
                <w:i/>
                <w:iCs/>
                <w:sz w:val="23"/>
                <w:szCs w:val="23"/>
              </w:rPr>
              <w:t>Б</w:t>
            </w:r>
            <w:proofErr w:type="gramEnd"/>
            <w:r>
              <w:rPr>
                <w:i/>
                <w:iCs/>
                <w:sz w:val="23"/>
                <w:szCs w:val="23"/>
              </w:rPr>
              <w:t xml:space="preserve"> </w:t>
            </w:r>
            <w:proofErr w:type="spellStart"/>
            <w:r>
              <w:rPr>
                <w:i/>
                <w:iCs/>
                <w:sz w:val="23"/>
                <w:szCs w:val="23"/>
              </w:rPr>
              <w:t>б</w:t>
            </w:r>
            <w:proofErr w:type="spellEnd"/>
            <w:r>
              <w:rPr>
                <w:sz w:val="23"/>
                <w:szCs w:val="23"/>
              </w:rPr>
              <w:t xml:space="preserve">, </w:t>
            </w:r>
            <w:r>
              <w:rPr>
                <w:i/>
                <w:iCs/>
                <w:sz w:val="23"/>
                <w:szCs w:val="23"/>
              </w:rPr>
              <w:t xml:space="preserve">Ж </w:t>
            </w:r>
            <w:proofErr w:type="spellStart"/>
            <w:r>
              <w:rPr>
                <w:i/>
                <w:iCs/>
                <w:sz w:val="23"/>
                <w:szCs w:val="23"/>
              </w:rPr>
              <w:t>ж</w:t>
            </w:r>
            <w:proofErr w:type="spellEnd"/>
            <w:r>
              <w:rPr>
                <w:sz w:val="23"/>
                <w:szCs w:val="23"/>
              </w:rPr>
              <w:t xml:space="preserve">, слов </w:t>
            </w:r>
            <w:r>
              <w:rPr>
                <w:i/>
                <w:iCs/>
                <w:sz w:val="23"/>
                <w:szCs w:val="23"/>
              </w:rPr>
              <w:t>безопасность</w:t>
            </w:r>
            <w:r>
              <w:rPr>
                <w:sz w:val="23"/>
                <w:szCs w:val="23"/>
              </w:rPr>
              <w:t xml:space="preserve">, </w:t>
            </w:r>
            <w:r>
              <w:rPr>
                <w:i/>
                <w:iCs/>
                <w:sz w:val="23"/>
                <w:szCs w:val="23"/>
              </w:rPr>
              <w:t>жизнь</w:t>
            </w:r>
            <w:r>
              <w:rPr>
                <w:sz w:val="23"/>
                <w:szCs w:val="23"/>
              </w:rPr>
              <w:t xml:space="preserve">. Прописывание предложения: </w:t>
            </w:r>
            <w:r>
              <w:rPr>
                <w:i/>
                <w:iCs/>
                <w:sz w:val="23"/>
                <w:szCs w:val="23"/>
              </w:rPr>
              <w:t xml:space="preserve">Будь внимателен на дороге! </w:t>
            </w:r>
          </w:p>
          <w:p w:rsidR="007B46A4" w:rsidRDefault="007B46A4" w:rsidP="005D24EE">
            <w:pPr>
              <w:pStyle w:val="Default"/>
              <w:rPr>
                <w:sz w:val="23"/>
                <w:szCs w:val="23"/>
              </w:rPr>
            </w:pPr>
            <w:r>
              <w:rPr>
                <w:sz w:val="23"/>
                <w:szCs w:val="23"/>
              </w:rPr>
              <w:t xml:space="preserve">Выяснение смысла предложения. Деление слов на слоги, постановка ударения. </w:t>
            </w:r>
          </w:p>
          <w:p w:rsidR="007B46A4" w:rsidRDefault="007B46A4" w:rsidP="005D24EE">
            <w:pPr>
              <w:pStyle w:val="Default"/>
              <w:rPr>
                <w:sz w:val="23"/>
                <w:szCs w:val="23"/>
              </w:rPr>
            </w:pPr>
            <w:r>
              <w:rPr>
                <w:sz w:val="23"/>
                <w:szCs w:val="23"/>
              </w:rPr>
              <w:t xml:space="preserve">Составление графической схемы предложения. </w:t>
            </w:r>
          </w:p>
          <w:p w:rsidR="007B46A4" w:rsidRDefault="007B46A4" w:rsidP="005D24EE">
            <w:pPr>
              <w:pStyle w:val="Default"/>
              <w:rPr>
                <w:i/>
                <w:iCs/>
                <w:sz w:val="23"/>
                <w:szCs w:val="23"/>
              </w:rPr>
            </w:pPr>
            <w:r>
              <w:rPr>
                <w:sz w:val="23"/>
                <w:szCs w:val="23"/>
              </w:rPr>
              <w:t xml:space="preserve">3. Составление звуковых схем слов: </w:t>
            </w:r>
            <w:r>
              <w:rPr>
                <w:i/>
                <w:iCs/>
                <w:sz w:val="23"/>
                <w:szCs w:val="23"/>
              </w:rPr>
              <w:t>светофор, зебра.</w:t>
            </w:r>
          </w:p>
          <w:p w:rsidR="007B46A4" w:rsidRDefault="007B46A4" w:rsidP="005D24EE">
            <w:pPr>
              <w:pStyle w:val="Default"/>
              <w:rPr>
                <w:sz w:val="23"/>
                <w:szCs w:val="23"/>
              </w:rPr>
            </w:pPr>
            <w:r>
              <w:rPr>
                <w:sz w:val="23"/>
                <w:szCs w:val="23"/>
              </w:rPr>
              <w:t>4. Разгадывание кроссворда, определение слова, объединяющего все слова. (</w:t>
            </w:r>
            <w:r>
              <w:rPr>
                <w:i/>
                <w:iCs/>
                <w:sz w:val="23"/>
                <w:szCs w:val="23"/>
              </w:rPr>
              <w:t>Транспорт</w:t>
            </w:r>
            <w:r>
              <w:rPr>
                <w:sz w:val="23"/>
                <w:szCs w:val="23"/>
              </w:rPr>
              <w:t xml:space="preserve">) </w:t>
            </w:r>
          </w:p>
          <w:p w:rsidR="007B46A4" w:rsidRDefault="007B46A4" w:rsidP="005D24EE">
            <w:pPr>
              <w:pStyle w:val="Default"/>
              <w:rPr>
                <w:sz w:val="23"/>
                <w:szCs w:val="23"/>
              </w:rPr>
            </w:pPr>
            <w:r>
              <w:rPr>
                <w:noProof/>
                <w:sz w:val="23"/>
                <w:szCs w:val="23"/>
                <w:lang w:eastAsia="ru-RU"/>
              </w:rPr>
              <w:drawing>
                <wp:inline distT="0" distB="0" distL="0" distR="0">
                  <wp:extent cx="2305050" cy="14382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l="55217" t="32571" r="14928" b="44571"/>
                          <a:stretch>
                            <a:fillRect/>
                          </a:stretch>
                        </pic:blipFill>
                        <pic:spPr bwMode="auto">
                          <a:xfrm>
                            <a:off x="0" y="0"/>
                            <a:ext cx="2305050" cy="1438275"/>
                          </a:xfrm>
                          <a:prstGeom prst="rect">
                            <a:avLst/>
                          </a:prstGeom>
                          <a:noFill/>
                          <a:ln w="9525">
                            <a:noFill/>
                            <a:miter lim="800000"/>
                            <a:headEnd/>
                            <a:tailEnd/>
                          </a:ln>
                        </pic:spPr>
                      </pic:pic>
                    </a:graphicData>
                  </a:graphic>
                </wp:inline>
              </w:drawing>
            </w:r>
          </w:p>
        </w:tc>
        <w:tc>
          <w:tcPr>
            <w:tcW w:w="2268" w:type="dxa"/>
            <w:gridSpan w:val="2"/>
          </w:tcPr>
          <w:p w:rsidR="007B46A4" w:rsidRDefault="007B46A4" w:rsidP="005D24EE">
            <w:pPr>
              <w:pStyle w:val="Default"/>
              <w:rPr>
                <w:sz w:val="23"/>
                <w:szCs w:val="23"/>
              </w:rPr>
            </w:pPr>
            <w:r>
              <w:rPr>
                <w:sz w:val="23"/>
                <w:szCs w:val="23"/>
              </w:rPr>
              <w:t xml:space="preserve">Учащиеся вспоминают и демонстрируют правила посадки. </w:t>
            </w:r>
          </w:p>
          <w:p w:rsidR="007B46A4" w:rsidRDefault="007B46A4" w:rsidP="005D24EE">
            <w:pPr>
              <w:pStyle w:val="Default"/>
              <w:rPr>
                <w:sz w:val="23"/>
                <w:szCs w:val="23"/>
              </w:rPr>
            </w:pPr>
            <w:r>
              <w:rPr>
                <w:sz w:val="23"/>
                <w:szCs w:val="23"/>
              </w:rPr>
              <w:t xml:space="preserve">Записывают слова, предложение. </w:t>
            </w:r>
          </w:p>
          <w:p w:rsidR="007B46A4" w:rsidRDefault="007B46A4" w:rsidP="005D24EE">
            <w:pPr>
              <w:pStyle w:val="Default"/>
              <w:rPr>
                <w:sz w:val="23"/>
                <w:szCs w:val="23"/>
              </w:rPr>
            </w:pPr>
            <w:r>
              <w:rPr>
                <w:sz w:val="23"/>
                <w:szCs w:val="23"/>
              </w:rPr>
              <w:t xml:space="preserve">Выполняют работу в рабочей тетради в соответствии с заданием. </w:t>
            </w:r>
          </w:p>
        </w:tc>
        <w:tc>
          <w:tcPr>
            <w:tcW w:w="1877" w:type="dxa"/>
          </w:tcPr>
          <w:p w:rsidR="007B46A4" w:rsidRDefault="007B46A4" w:rsidP="005D24EE">
            <w:pPr>
              <w:pStyle w:val="Default"/>
              <w:rPr>
                <w:sz w:val="23"/>
                <w:szCs w:val="23"/>
              </w:rPr>
            </w:pPr>
            <w:proofErr w:type="spellStart"/>
            <w:r>
              <w:rPr>
                <w:sz w:val="23"/>
                <w:szCs w:val="23"/>
              </w:rPr>
              <w:t>Самооценивание</w:t>
            </w:r>
            <w:proofErr w:type="spellEnd"/>
            <w:r>
              <w:rPr>
                <w:sz w:val="23"/>
                <w:szCs w:val="23"/>
              </w:rPr>
              <w:t xml:space="preserve"> в тетради «Дорожка успеха». </w:t>
            </w:r>
          </w:p>
          <w:p w:rsidR="007B46A4" w:rsidRDefault="007B46A4" w:rsidP="005D24EE">
            <w:pPr>
              <w:pStyle w:val="Default"/>
              <w:rPr>
                <w:sz w:val="23"/>
                <w:szCs w:val="23"/>
              </w:rPr>
            </w:pPr>
            <w:r>
              <w:rPr>
                <w:sz w:val="23"/>
                <w:szCs w:val="23"/>
              </w:rPr>
              <w:t xml:space="preserve">Учитель оценивает работу в тетради смайликами. </w:t>
            </w:r>
          </w:p>
        </w:tc>
        <w:tc>
          <w:tcPr>
            <w:tcW w:w="1134" w:type="dxa"/>
          </w:tcPr>
          <w:p w:rsidR="007B46A4" w:rsidRDefault="007B46A4" w:rsidP="005D24EE">
            <w:pPr>
              <w:pStyle w:val="Default"/>
              <w:rPr>
                <w:sz w:val="23"/>
                <w:szCs w:val="23"/>
              </w:rPr>
            </w:pPr>
            <w:r>
              <w:rPr>
                <w:sz w:val="23"/>
                <w:szCs w:val="23"/>
              </w:rPr>
              <w:t xml:space="preserve">Рабочая тетрадь </w:t>
            </w:r>
          </w:p>
          <w:p w:rsidR="007B46A4" w:rsidRDefault="007B46A4" w:rsidP="005D24EE">
            <w:pPr>
              <w:pStyle w:val="Default"/>
              <w:rPr>
                <w:sz w:val="23"/>
                <w:szCs w:val="23"/>
              </w:rPr>
            </w:pPr>
          </w:p>
        </w:tc>
      </w:tr>
      <w:tr w:rsidR="007B46A4" w:rsidRPr="00A13E7F" w:rsidTr="005D24EE">
        <w:trPr>
          <w:trHeight w:val="20"/>
        </w:trPr>
        <w:tc>
          <w:tcPr>
            <w:tcW w:w="1101" w:type="dxa"/>
          </w:tcPr>
          <w:p w:rsidR="007B46A4" w:rsidRPr="00F728D6" w:rsidRDefault="007B46A4" w:rsidP="005D24EE">
            <w:pPr>
              <w:pStyle w:val="Default"/>
              <w:rPr>
                <w:sz w:val="23"/>
                <w:szCs w:val="23"/>
              </w:rPr>
            </w:pPr>
            <w:r>
              <w:rPr>
                <w:b/>
                <w:bCs/>
                <w:sz w:val="23"/>
                <w:szCs w:val="23"/>
              </w:rPr>
              <w:t>Работа с учебником</w:t>
            </w:r>
          </w:p>
        </w:tc>
        <w:tc>
          <w:tcPr>
            <w:tcW w:w="3827" w:type="dxa"/>
            <w:gridSpan w:val="3"/>
          </w:tcPr>
          <w:p w:rsidR="007B46A4" w:rsidRDefault="007B46A4" w:rsidP="005D24EE">
            <w:pPr>
              <w:autoSpaceDE w:val="0"/>
              <w:autoSpaceDN w:val="0"/>
              <w:adjustRightInd w:val="0"/>
              <w:spacing w:line="240" w:lineRule="auto"/>
              <w:rPr>
                <w:rFonts w:ascii="Times New Roman" w:hAnsi="Times New Roman"/>
                <w:b/>
                <w:bCs/>
                <w:color w:val="000000"/>
                <w:sz w:val="23"/>
                <w:szCs w:val="23"/>
              </w:rPr>
            </w:pPr>
            <w:proofErr w:type="spellStart"/>
            <w:r w:rsidRPr="003750CC">
              <w:rPr>
                <w:rFonts w:ascii="Times New Roman" w:hAnsi="Times New Roman"/>
                <w:b/>
                <w:bCs/>
                <w:color w:val="000000"/>
                <w:sz w:val="23"/>
                <w:szCs w:val="23"/>
              </w:rPr>
              <w:t>Работа</w:t>
            </w:r>
            <w:proofErr w:type="gramStart"/>
            <w:r w:rsidRPr="003750CC">
              <w:rPr>
                <w:rFonts w:ascii="Times New Roman" w:hAnsi="Times New Roman"/>
                <w:b/>
                <w:bCs/>
                <w:color w:val="000000"/>
                <w:sz w:val="23"/>
                <w:szCs w:val="23"/>
              </w:rPr>
              <w:t>c</w:t>
            </w:r>
            <w:proofErr w:type="gramEnd"/>
            <w:r w:rsidRPr="003750CC">
              <w:rPr>
                <w:rFonts w:ascii="Times New Roman" w:hAnsi="Times New Roman"/>
                <w:b/>
                <w:bCs/>
                <w:color w:val="000000"/>
                <w:sz w:val="23"/>
                <w:szCs w:val="23"/>
              </w:rPr>
              <w:t>учебником</w:t>
            </w:r>
            <w:proofErr w:type="spellEnd"/>
          </w:p>
          <w:p w:rsidR="007B46A4" w:rsidRDefault="007B46A4" w:rsidP="005D24EE">
            <w:pPr>
              <w:autoSpaceDE w:val="0"/>
              <w:autoSpaceDN w:val="0"/>
              <w:adjustRightInd w:val="0"/>
              <w:spacing w:line="240" w:lineRule="auto"/>
              <w:rPr>
                <w:rFonts w:ascii="Times New Roman" w:hAnsi="Times New Roman"/>
                <w:i/>
                <w:iCs/>
                <w:color w:val="000000"/>
                <w:sz w:val="23"/>
                <w:szCs w:val="23"/>
              </w:rPr>
            </w:pPr>
            <w:r w:rsidRPr="003750CC">
              <w:rPr>
                <w:rFonts w:ascii="Times New Roman" w:hAnsi="Times New Roman"/>
                <w:color w:val="000000"/>
                <w:sz w:val="23"/>
                <w:szCs w:val="23"/>
              </w:rPr>
              <w:t>(Г).</w:t>
            </w:r>
            <w:r>
              <w:rPr>
                <w:rFonts w:ascii="Times New Roman" w:hAnsi="Times New Roman"/>
                <w:color w:val="000000"/>
                <w:sz w:val="23"/>
                <w:szCs w:val="23"/>
              </w:rPr>
              <w:t xml:space="preserve"> </w:t>
            </w:r>
            <w:r w:rsidRPr="003750CC">
              <w:rPr>
                <w:rFonts w:ascii="Times New Roman" w:hAnsi="Times New Roman"/>
                <w:color w:val="000000"/>
                <w:sz w:val="23"/>
                <w:szCs w:val="23"/>
              </w:rPr>
              <w:t>В</w:t>
            </w:r>
            <w:r>
              <w:rPr>
                <w:rFonts w:ascii="Times New Roman" w:hAnsi="Times New Roman"/>
                <w:color w:val="000000"/>
                <w:sz w:val="23"/>
                <w:szCs w:val="23"/>
              </w:rPr>
              <w:t xml:space="preserve"> </w:t>
            </w:r>
            <w:r w:rsidRPr="003750CC">
              <w:rPr>
                <w:rFonts w:ascii="Times New Roman" w:hAnsi="Times New Roman"/>
                <w:color w:val="000000"/>
                <w:sz w:val="23"/>
                <w:szCs w:val="23"/>
              </w:rPr>
              <w:t>упр.3</w:t>
            </w:r>
            <w:r>
              <w:rPr>
                <w:rFonts w:ascii="Times New Roman" w:hAnsi="Times New Roman"/>
                <w:color w:val="000000"/>
                <w:sz w:val="23"/>
                <w:szCs w:val="23"/>
              </w:rPr>
              <w:t xml:space="preserve"> </w:t>
            </w:r>
            <w:r w:rsidRPr="003750CC">
              <w:rPr>
                <w:rFonts w:ascii="Times New Roman" w:hAnsi="Times New Roman"/>
                <w:color w:val="000000"/>
                <w:sz w:val="23"/>
                <w:szCs w:val="23"/>
              </w:rPr>
              <w:t>учитель</w:t>
            </w:r>
            <w:r>
              <w:rPr>
                <w:rFonts w:ascii="Times New Roman" w:hAnsi="Times New Roman"/>
                <w:color w:val="000000"/>
                <w:sz w:val="23"/>
                <w:szCs w:val="23"/>
              </w:rPr>
              <w:t xml:space="preserve"> </w:t>
            </w:r>
            <w:r w:rsidRPr="003750CC">
              <w:rPr>
                <w:rFonts w:ascii="Times New Roman" w:hAnsi="Times New Roman"/>
                <w:color w:val="000000"/>
                <w:sz w:val="23"/>
                <w:szCs w:val="23"/>
              </w:rPr>
              <w:t>предлагает</w:t>
            </w:r>
            <w:r>
              <w:rPr>
                <w:rFonts w:ascii="Times New Roman" w:hAnsi="Times New Roman"/>
                <w:color w:val="000000"/>
                <w:sz w:val="23"/>
                <w:szCs w:val="23"/>
              </w:rPr>
              <w:t xml:space="preserve"> </w:t>
            </w:r>
            <w:r w:rsidRPr="003750CC">
              <w:rPr>
                <w:rFonts w:ascii="Times New Roman" w:hAnsi="Times New Roman"/>
                <w:color w:val="000000"/>
                <w:sz w:val="23"/>
                <w:szCs w:val="23"/>
              </w:rPr>
              <w:t>сравнить</w:t>
            </w:r>
            <w:r>
              <w:rPr>
                <w:rFonts w:ascii="Times New Roman" w:hAnsi="Times New Roman"/>
                <w:color w:val="000000"/>
                <w:sz w:val="23"/>
                <w:szCs w:val="23"/>
              </w:rPr>
              <w:t xml:space="preserve"> </w:t>
            </w:r>
            <w:r w:rsidRPr="003750CC">
              <w:rPr>
                <w:rFonts w:ascii="Times New Roman" w:hAnsi="Times New Roman"/>
                <w:color w:val="000000"/>
                <w:sz w:val="23"/>
                <w:szCs w:val="23"/>
              </w:rPr>
              <w:t>тексты,</w:t>
            </w:r>
            <w:r>
              <w:rPr>
                <w:rFonts w:ascii="Times New Roman" w:hAnsi="Times New Roman"/>
                <w:color w:val="000000"/>
                <w:sz w:val="23"/>
                <w:szCs w:val="23"/>
              </w:rPr>
              <w:t xml:space="preserve"> </w:t>
            </w:r>
            <w:r w:rsidRPr="003750CC">
              <w:rPr>
                <w:rFonts w:ascii="Times New Roman" w:hAnsi="Times New Roman"/>
                <w:color w:val="000000"/>
                <w:sz w:val="23"/>
                <w:szCs w:val="23"/>
              </w:rPr>
              <w:t>определить</w:t>
            </w:r>
            <w:r>
              <w:rPr>
                <w:rFonts w:ascii="Times New Roman" w:hAnsi="Times New Roman"/>
                <w:color w:val="000000"/>
                <w:sz w:val="23"/>
                <w:szCs w:val="23"/>
              </w:rPr>
              <w:t xml:space="preserve"> </w:t>
            </w:r>
            <w:r w:rsidRPr="003750CC">
              <w:rPr>
                <w:rFonts w:ascii="Times New Roman" w:hAnsi="Times New Roman"/>
                <w:color w:val="000000"/>
                <w:sz w:val="23"/>
                <w:szCs w:val="23"/>
              </w:rPr>
              <w:t>тему</w:t>
            </w:r>
            <w:r>
              <w:rPr>
                <w:rFonts w:ascii="Times New Roman" w:hAnsi="Times New Roman"/>
                <w:color w:val="000000"/>
                <w:sz w:val="23"/>
                <w:szCs w:val="23"/>
              </w:rPr>
              <w:t xml:space="preserve"> </w:t>
            </w:r>
            <w:r w:rsidRPr="003750CC">
              <w:rPr>
                <w:rFonts w:ascii="Times New Roman" w:hAnsi="Times New Roman"/>
                <w:color w:val="000000"/>
                <w:sz w:val="23"/>
                <w:szCs w:val="23"/>
              </w:rPr>
              <w:t>и</w:t>
            </w:r>
            <w:r>
              <w:rPr>
                <w:rFonts w:ascii="Times New Roman" w:hAnsi="Times New Roman"/>
                <w:color w:val="000000"/>
                <w:sz w:val="23"/>
                <w:szCs w:val="23"/>
              </w:rPr>
              <w:t xml:space="preserve"> </w:t>
            </w:r>
            <w:r w:rsidRPr="003750CC">
              <w:rPr>
                <w:rFonts w:ascii="Times New Roman" w:hAnsi="Times New Roman"/>
                <w:color w:val="000000"/>
                <w:sz w:val="23"/>
                <w:szCs w:val="23"/>
              </w:rPr>
              <w:t>основную</w:t>
            </w:r>
            <w:r>
              <w:rPr>
                <w:rFonts w:ascii="Times New Roman" w:hAnsi="Times New Roman"/>
                <w:color w:val="000000"/>
                <w:sz w:val="23"/>
                <w:szCs w:val="23"/>
              </w:rPr>
              <w:t xml:space="preserve"> </w:t>
            </w:r>
            <w:r w:rsidRPr="003750CC">
              <w:rPr>
                <w:rFonts w:ascii="Times New Roman" w:hAnsi="Times New Roman"/>
                <w:color w:val="000000"/>
                <w:sz w:val="23"/>
                <w:szCs w:val="23"/>
              </w:rPr>
              <w:t>мысль</w:t>
            </w:r>
            <w:r>
              <w:rPr>
                <w:rFonts w:ascii="Times New Roman" w:hAnsi="Times New Roman"/>
                <w:color w:val="000000"/>
                <w:sz w:val="23"/>
                <w:szCs w:val="23"/>
              </w:rPr>
              <w:t xml:space="preserve"> </w:t>
            </w:r>
            <w:r w:rsidRPr="003750CC">
              <w:rPr>
                <w:rFonts w:ascii="Times New Roman" w:hAnsi="Times New Roman"/>
                <w:color w:val="000000"/>
                <w:sz w:val="23"/>
                <w:szCs w:val="23"/>
              </w:rPr>
              <w:t>каждого</w:t>
            </w:r>
            <w:r>
              <w:rPr>
                <w:rFonts w:ascii="Times New Roman" w:hAnsi="Times New Roman"/>
                <w:color w:val="000000"/>
                <w:sz w:val="23"/>
                <w:szCs w:val="23"/>
              </w:rPr>
              <w:t xml:space="preserve"> </w:t>
            </w:r>
            <w:r w:rsidRPr="003750CC">
              <w:rPr>
                <w:rFonts w:ascii="Times New Roman" w:hAnsi="Times New Roman"/>
                <w:color w:val="000000"/>
                <w:sz w:val="23"/>
                <w:szCs w:val="23"/>
              </w:rPr>
              <w:t>текста.</w:t>
            </w:r>
            <w:r>
              <w:rPr>
                <w:rFonts w:ascii="Times New Roman" w:hAnsi="Times New Roman"/>
                <w:color w:val="000000"/>
                <w:sz w:val="23"/>
                <w:szCs w:val="23"/>
              </w:rPr>
              <w:t xml:space="preserve"> </w:t>
            </w:r>
            <w:r w:rsidRPr="003750CC">
              <w:rPr>
                <w:rFonts w:ascii="Times New Roman" w:hAnsi="Times New Roman"/>
                <w:color w:val="000000"/>
                <w:sz w:val="23"/>
                <w:szCs w:val="23"/>
              </w:rPr>
              <w:t>Выясняется,</w:t>
            </w:r>
            <w:r>
              <w:rPr>
                <w:rFonts w:ascii="Times New Roman" w:hAnsi="Times New Roman"/>
                <w:color w:val="000000"/>
                <w:sz w:val="23"/>
                <w:szCs w:val="23"/>
              </w:rPr>
              <w:t xml:space="preserve"> </w:t>
            </w:r>
            <w:r w:rsidRPr="003750CC">
              <w:rPr>
                <w:rFonts w:ascii="Times New Roman" w:hAnsi="Times New Roman"/>
                <w:color w:val="000000"/>
                <w:sz w:val="23"/>
                <w:szCs w:val="23"/>
              </w:rPr>
              <w:t>что</w:t>
            </w:r>
            <w:r>
              <w:rPr>
                <w:rFonts w:ascii="Times New Roman" w:hAnsi="Times New Roman"/>
                <w:color w:val="000000"/>
                <w:sz w:val="23"/>
                <w:szCs w:val="23"/>
              </w:rPr>
              <w:t xml:space="preserve"> </w:t>
            </w:r>
            <w:r w:rsidRPr="003750CC">
              <w:rPr>
                <w:rFonts w:ascii="Times New Roman" w:hAnsi="Times New Roman"/>
                <w:color w:val="000000"/>
                <w:sz w:val="23"/>
                <w:szCs w:val="23"/>
              </w:rPr>
              <w:t>слово</w:t>
            </w:r>
            <w:r>
              <w:rPr>
                <w:rFonts w:ascii="Times New Roman" w:hAnsi="Times New Roman"/>
                <w:color w:val="000000"/>
                <w:sz w:val="23"/>
                <w:szCs w:val="23"/>
              </w:rPr>
              <w:t xml:space="preserve"> </w:t>
            </w:r>
            <w:r w:rsidRPr="003750CC">
              <w:rPr>
                <w:rFonts w:ascii="Times New Roman" w:hAnsi="Times New Roman"/>
                <w:color w:val="000000"/>
                <w:sz w:val="23"/>
                <w:szCs w:val="23"/>
              </w:rPr>
              <w:t>«зебра»</w:t>
            </w:r>
            <w:r>
              <w:rPr>
                <w:rFonts w:ascii="Times New Roman" w:hAnsi="Times New Roman"/>
                <w:color w:val="000000"/>
                <w:sz w:val="23"/>
                <w:szCs w:val="23"/>
              </w:rPr>
              <w:t xml:space="preserve"> </w:t>
            </w:r>
            <w:r w:rsidRPr="003750CC">
              <w:rPr>
                <w:rFonts w:ascii="Times New Roman" w:hAnsi="Times New Roman"/>
                <w:color w:val="000000"/>
                <w:sz w:val="23"/>
                <w:szCs w:val="23"/>
              </w:rPr>
              <w:t>может</w:t>
            </w:r>
            <w:r>
              <w:rPr>
                <w:rFonts w:ascii="Times New Roman" w:hAnsi="Times New Roman"/>
                <w:color w:val="000000"/>
                <w:sz w:val="23"/>
                <w:szCs w:val="23"/>
              </w:rPr>
              <w:t xml:space="preserve"> </w:t>
            </w:r>
            <w:r w:rsidRPr="003750CC">
              <w:rPr>
                <w:rFonts w:ascii="Times New Roman" w:hAnsi="Times New Roman"/>
                <w:color w:val="000000"/>
                <w:sz w:val="23"/>
                <w:szCs w:val="23"/>
              </w:rPr>
              <w:t>иметь</w:t>
            </w:r>
            <w:r>
              <w:rPr>
                <w:rFonts w:ascii="Times New Roman" w:hAnsi="Times New Roman"/>
                <w:color w:val="000000"/>
                <w:sz w:val="23"/>
                <w:szCs w:val="23"/>
              </w:rPr>
              <w:t xml:space="preserve"> </w:t>
            </w:r>
            <w:r w:rsidRPr="003750CC">
              <w:rPr>
                <w:rFonts w:ascii="Times New Roman" w:hAnsi="Times New Roman"/>
                <w:color w:val="000000"/>
                <w:sz w:val="23"/>
                <w:szCs w:val="23"/>
              </w:rPr>
              <w:t>несколько</w:t>
            </w:r>
            <w:r>
              <w:rPr>
                <w:rFonts w:ascii="Times New Roman" w:hAnsi="Times New Roman"/>
                <w:color w:val="000000"/>
                <w:sz w:val="23"/>
                <w:szCs w:val="23"/>
              </w:rPr>
              <w:t xml:space="preserve"> </w:t>
            </w:r>
            <w:r w:rsidRPr="003750CC">
              <w:rPr>
                <w:rFonts w:ascii="Times New Roman" w:hAnsi="Times New Roman"/>
                <w:color w:val="000000"/>
                <w:sz w:val="23"/>
                <w:szCs w:val="23"/>
              </w:rPr>
              <w:t>значений.</w:t>
            </w:r>
            <w:r>
              <w:rPr>
                <w:rFonts w:ascii="Times New Roman" w:hAnsi="Times New Roman"/>
                <w:color w:val="000000"/>
                <w:sz w:val="23"/>
                <w:szCs w:val="23"/>
              </w:rPr>
              <w:t xml:space="preserve"> </w:t>
            </w:r>
            <w:r w:rsidRPr="003750CC">
              <w:rPr>
                <w:rFonts w:ascii="Times New Roman" w:hAnsi="Times New Roman"/>
                <w:i/>
                <w:iCs/>
                <w:color w:val="000000"/>
                <w:sz w:val="23"/>
                <w:szCs w:val="23"/>
              </w:rPr>
              <w:t>Зебра</w:t>
            </w:r>
            <w:r>
              <w:rPr>
                <w:rFonts w:ascii="Times New Roman" w:hAnsi="Times New Roman"/>
                <w:i/>
                <w:iCs/>
                <w:color w:val="000000"/>
                <w:sz w:val="23"/>
                <w:szCs w:val="23"/>
              </w:rPr>
              <w:t xml:space="preserve"> </w:t>
            </w:r>
            <w:r w:rsidRPr="003750CC">
              <w:rPr>
                <w:rFonts w:ascii="Times New Roman" w:hAnsi="Times New Roman"/>
                <w:i/>
                <w:iCs/>
                <w:color w:val="000000"/>
                <w:sz w:val="23"/>
                <w:szCs w:val="23"/>
              </w:rPr>
              <w:t>–</w:t>
            </w:r>
            <w:r>
              <w:rPr>
                <w:rFonts w:ascii="Times New Roman" w:hAnsi="Times New Roman"/>
                <w:i/>
                <w:iCs/>
                <w:color w:val="000000"/>
                <w:sz w:val="23"/>
                <w:szCs w:val="23"/>
              </w:rPr>
              <w:t xml:space="preserve"> </w:t>
            </w:r>
            <w:r w:rsidRPr="003750CC">
              <w:rPr>
                <w:rFonts w:ascii="Times New Roman" w:hAnsi="Times New Roman"/>
                <w:i/>
                <w:iCs/>
                <w:color w:val="000000"/>
                <w:sz w:val="23"/>
                <w:szCs w:val="23"/>
              </w:rPr>
              <w:t>животное.</w:t>
            </w:r>
            <w:r>
              <w:rPr>
                <w:rFonts w:ascii="Times New Roman" w:hAnsi="Times New Roman"/>
                <w:i/>
                <w:iCs/>
                <w:color w:val="000000"/>
                <w:sz w:val="23"/>
                <w:szCs w:val="23"/>
              </w:rPr>
              <w:t xml:space="preserve"> </w:t>
            </w:r>
          </w:p>
          <w:p w:rsidR="007B46A4" w:rsidRDefault="007B46A4" w:rsidP="005D24EE">
            <w:pPr>
              <w:autoSpaceDE w:val="0"/>
              <w:autoSpaceDN w:val="0"/>
              <w:adjustRightInd w:val="0"/>
              <w:spacing w:line="240" w:lineRule="auto"/>
              <w:rPr>
                <w:rFonts w:ascii="Times New Roman" w:hAnsi="Times New Roman"/>
                <w:i/>
                <w:iCs/>
                <w:color w:val="000000"/>
                <w:sz w:val="23"/>
                <w:szCs w:val="23"/>
              </w:rPr>
            </w:pPr>
            <w:proofErr w:type="gramStart"/>
            <w:r w:rsidRPr="003750CC">
              <w:rPr>
                <w:rFonts w:ascii="Times New Roman" w:hAnsi="Times New Roman"/>
                <w:i/>
                <w:iCs/>
                <w:color w:val="000000"/>
                <w:sz w:val="23"/>
                <w:szCs w:val="23"/>
              </w:rPr>
              <w:t>Зебра–дорожный</w:t>
            </w:r>
            <w:proofErr w:type="gramEnd"/>
            <w:r>
              <w:rPr>
                <w:rFonts w:ascii="Times New Roman" w:hAnsi="Times New Roman"/>
                <w:i/>
                <w:iCs/>
                <w:color w:val="000000"/>
                <w:sz w:val="23"/>
                <w:szCs w:val="23"/>
              </w:rPr>
              <w:t xml:space="preserve"> </w:t>
            </w:r>
            <w:r w:rsidRPr="003750CC">
              <w:rPr>
                <w:rFonts w:ascii="Times New Roman" w:hAnsi="Times New Roman"/>
                <w:i/>
                <w:iCs/>
                <w:color w:val="000000"/>
                <w:sz w:val="23"/>
                <w:szCs w:val="23"/>
              </w:rPr>
              <w:t>знак.</w:t>
            </w:r>
          </w:p>
          <w:p w:rsidR="007B46A4" w:rsidRDefault="007B46A4" w:rsidP="005D24EE">
            <w:pPr>
              <w:autoSpaceDE w:val="0"/>
              <w:autoSpaceDN w:val="0"/>
              <w:adjustRightInd w:val="0"/>
              <w:spacing w:line="240" w:lineRule="auto"/>
              <w:rPr>
                <w:rFonts w:ascii="Times New Roman" w:hAnsi="Times New Roman"/>
                <w:color w:val="000000"/>
                <w:sz w:val="23"/>
                <w:szCs w:val="23"/>
              </w:rPr>
            </w:pPr>
            <w:r w:rsidRPr="003750CC">
              <w:rPr>
                <w:rFonts w:ascii="Times New Roman" w:hAnsi="Times New Roman"/>
                <w:color w:val="000000"/>
                <w:sz w:val="23"/>
                <w:szCs w:val="23"/>
              </w:rPr>
              <w:lastRenderedPageBreak/>
              <w:t>Составление</w:t>
            </w:r>
            <w:r>
              <w:rPr>
                <w:rFonts w:ascii="Times New Roman" w:hAnsi="Times New Roman"/>
                <w:color w:val="000000"/>
                <w:sz w:val="23"/>
                <w:szCs w:val="23"/>
              </w:rPr>
              <w:t xml:space="preserve"> </w:t>
            </w:r>
            <w:r w:rsidRPr="003750CC">
              <w:rPr>
                <w:rFonts w:ascii="Times New Roman" w:hAnsi="Times New Roman"/>
                <w:color w:val="000000"/>
                <w:sz w:val="23"/>
                <w:szCs w:val="23"/>
              </w:rPr>
              <w:t>звуковой</w:t>
            </w:r>
            <w:r>
              <w:rPr>
                <w:rFonts w:ascii="Times New Roman" w:hAnsi="Times New Roman"/>
                <w:color w:val="000000"/>
                <w:sz w:val="23"/>
                <w:szCs w:val="23"/>
              </w:rPr>
              <w:t xml:space="preserve"> </w:t>
            </w:r>
            <w:r w:rsidRPr="003750CC">
              <w:rPr>
                <w:rFonts w:ascii="Times New Roman" w:hAnsi="Times New Roman"/>
                <w:color w:val="000000"/>
                <w:sz w:val="23"/>
                <w:szCs w:val="23"/>
              </w:rPr>
              <w:t>схемы</w:t>
            </w:r>
            <w:r>
              <w:rPr>
                <w:rFonts w:ascii="Times New Roman" w:hAnsi="Times New Roman"/>
                <w:color w:val="000000"/>
                <w:sz w:val="23"/>
                <w:szCs w:val="23"/>
              </w:rPr>
              <w:t xml:space="preserve"> </w:t>
            </w:r>
            <w:r w:rsidRPr="003750CC">
              <w:rPr>
                <w:rFonts w:ascii="Times New Roman" w:hAnsi="Times New Roman"/>
                <w:color w:val="000000"/>
                <w:sz w:val="23"/>
                <w:szCs w:val="23"/>
              </w:rPr>
              <w:t>слова</w:t>
            </w:r>
            <w:r>
              <w:rPr>
                <w:rFonts w:ascii="Times New Roman" w:hAnsi="Times New Roman"/>
                <w:color w:val="000000"/>
                <w:sz w:val="23"/>
                <w:szCs w:val="23"/>
              </w:rPr>
              <w:t xml:space="preserve"> </w:t>
            </w:r>
            <w:r w:rsidRPr="003750CC">
              <w:rPr>
                <w:rFonts w:ascii="Times New Roman" w:hAnsi="Times New Roman"/>
                <w:color w:val="000000"/>
                <w:sz w:val="23"/>
                <w:szCs w:val="23"/>
              </w:rPr>
              <w:t>«зебра».</w:t>
            </w:r>
            <w:r>
              <w:rPr>
                <w:rFonts w:ascii="Times New Roman" w:hAnsi="Times New Roman"/>
                <w:color w:val="000000"/>
                <w:sz w:val="23"/>
                <w:szCs w:val="23"/>
              </w:rPr>
              <w:t xml:space="preserve"> </w:t>
            </w:r>
          </w:p>
          <w:p w:rsidR="007B46A4" w:rsidRPr="0031228B" w:rsidRDefault="007B46A4" w:rsidP="005D24EE">
            <w:pPr>
              <w:autoSpaceDE w:val="0"/>
              <w:autoSpaceDN w:val="0"/>
              <w:adjustRightInd w:val="0"/>
              <w:spacing w:line="240" w:lineRule="auto"/>
              <w:rPr>
                <w:rFonts w:ascii="Times New Roman" w:hAnsi="Times New Roman"/>
                <w:color w:val="000000"/>
                <w:sz w:val="23"/>
                <w:szCs w:val="23"/>
              </w:rPr>
            </w:pPr>
            <w:r w:rsidRPr="003750CC">
              <w:rPr>
                <w:rFonts w:ascii="Times New Roman" w:hAnsi="Times New Roman"/>
                <w:color w:val="000000"/>
                <w:sz w:val="23"/>
                <w:szCs w:val="23"/>
              </w:rPr>
              <w:t>(П)</w:t>
            </w:r>
            <w:r>
              <w:rPr>
                <w:rFonts w:ascii="Times New Roman" w:hAnsi="Times New Roman"/>
                <w:color w:val="000000"/>
                <w:sz w:val="23"/>
                <w:szCs w:val="23"/>
              </w:rPr>
              <w:t xml:space="preserve"> </w:t>
            </w:r>
            <w:r w:rsidRPr="003750CC">
              <w:rPr>
                <w:rFonts w:ascii="Times New Roman" w:hAnsi="Times New Roman"/>
                <w:color w:val="000000"/>
                <w:sz w:val="23"/>
                <w:szCs w:val="23"/>
              </w:rPr>
              <w:t>Выписывание</w:t>
            </w:r>
            <w:r>
              <w:rPr>
                <w:rFonts w:ascii="Times New Roman" w:hAnsi="Times New Roman"/>
                <w:color w:val="000000"/>
                <w:sz w:val="23"/>
                <w:szCs w:val="23"/>
              </w:rPr>
              <w:t xml:space="preserve"> </w:t>
            </w:r>
            <w:r w:rsidRPr="003750CC">
              <w:rPr>
                <w:rFonts w:ascii="Times New Roman" w:hAnsi="Times New Roman"/>
                <w:color w:val="000000"/>
                <w:sz w:val="23"/>
                <w:szCs w:val="23"/>
              </w:rPr>
              <w:t>из</w:t>
            </w:r>
            <w:r>
              <w:rPr>
                <w:rFonts w:ascii="Times New Roman" w:hAnsi="Times New Roman"/>
                <w:color w:val="000000"/>
                <w:sz w:val="23"/>
                <w:szCs w:val="23"/>
              </w:rPr>
              <w:t xml:space="preserve"> </w:t>
            </w:r>
            <w:r w:rsidRPr="003750CC">
              <w:rPr>
                <w:rFonts w:ascii="Times New Roman" w:hAnsi="Times New Roman"/>
                <w:color w:val="000000"/>
                <w:sz w:val="23"/>
                <w:szCs w:val="23"/>
              </w:rPr>
              <w:t>первого</w:t>
            </w:r>
            <w:r>
              <w:rPr>
                <w:rFonts w:ascii="Times New Roman" w:hAnsi="Times New Roman"/>
                <w:color w:val="000000"/>
                <w:sz w:val="23"/>
                <w:szCs w:val="23"/>
              </w:rPr>
              <w:t xml:space="preserve"> </w:t>
            </w:r>
            <w:r w:rsidRPr="003750CC">
              <w:rPr>
                <w:rFonts w:ascii="Times New Roman" w:hAnsi="Times New Roman"/>
                <w:color w:val="000000"/>
                <w:sz w:val="23"/>
                <w:szCs w:val="23"/>
              </w:rPr>
              <w:t>текста</w:t>
            </w:r>
            <w:r>
              <w:rPr>
                <w:rFonts w:ascii="Times New Roman" w:hAnsi="Times New Roman"/>
                <w:color w:val="000000"/>
                <w:sz w:val="23"/>
                <w:szCs w:val="23"/>
              </w:rPr>
              <w:t xml:space="preserve"> </w:t>
            </w:r>
            <w:r w:rsidRPr="003750CC">
              <w:rPr>
                <w:rFonts w:ascii="Times New Roman" w:hAnsi="Times New Roman"/>
                <w:color w:val="000000"/>
                <w:sz w:val="23"/>
                <w:szCs w:val="23"/>
              </w:rPr>
              <w:t>ответов</w:t>
            </w:r>
            <w:r>
              <w:rPr>
                <w:rFonts w:ascii="Times New Roman" w:hAnsi="Times New Roman"/>
                <w:color w:val="000000"/>
                <w:sz w:val="23"/>
                <w:szCs w:val="23"/>
              </w:rPr>
              <w:t xml:space="preserve"> </w:t>
            </w:r>
            <w:r w:rsidRPr="003750CC">
              <w:rPr>
                <w:rFonts w:ascii="Times New Roman" w:hAnsi="Times New Roman"/>
                <w:color w:val="000000"/>
                <w:sz w:val="23"/>
                <w:szCs w:val="23"/>
              </w:rPr>
              <w:t>на</w:t>
            </w:r>
            <w:r>
              <w:rPr>
                <w:rFonts w:ascii="Times New Roman" w:hAnsi="Times New Roman"/>
                <w:color w:val="000000"/>
                <w:sz w:val="23"/>
                <w:szCs w:val="23"/>
              </w:rPr>
              <w:t xml:space="preserve"> </w:t>
            </w:r>
            <w:r w:rsidRPr="003750CC">
              <w:rPr>
                <w:rFonts w:ascii="Times New Roman" w:hAnsi="Times New Roman"/>
                <w:color w:val="000000"/>
                <w:sz w:val="23"/>
                <w:szCs w:val="23"/>
              </w:rPr>
              <w:t>вопросы</w:t>
            </w:r>
            <w:r>
              <w:rPr>
                <w:rFonts w:ascii="Times New Roman" w:hAnsi="Times New Roman"/>
                <w:color w:val="000000"/>
                <w:sz w:val="23"/>
                <w:szCs w:val="23"/>
              </w:rPr>
              <w:t xml:space="preserve"> </w:t>
            </w:r>
            <w:r w:rsidRPr="003750CC">
              <w:rPr>
                <w:rFonts w:ascii="Times New Roman" w:hAnsi="Times New Roman"/>
                <w:color w:val="000000"/>
                <w:sz w:val="23"/>
                <w:szCs w:val="23"/>
              </w:rPr>
              <w:t>в</w:t>
            </w:r>
            <w:r>
              <w:rPr>
                <w:rFonts w:ascii="Times New Roman" w:hAnsi="Times New Roman"/>
                <w:color w:val="000000"/>
                <w:sz w:val="23"/>
                <w:szCs w:val="23"/>
              </w:rPr>
              <w:t xml:space="preserve"> </w:t>
            </w:r>
            <w:r w:rsidRPr="003750CC">
              <w:rPr>
                <w:rFonts w:ascii="Times New Roman" w:hAnsi="Times New Roman"/>
                <w:color w:val="000000"/>
                <w:sz w:val="23"/>
                <w:szCs w:val="23"/>
              </w:rPr>
              <w:t>упр.4:</w:t>
            </w:r>
            <w:r>
              <w:rPr>
                <w:rFonts w:ascii="Times New Roman" w:hAnsi="Times New Roman"/>
                <w:color w:val="000000"/>
                <w:sz w:val="23"/>
                <w:szCs w:val="23"/>
              </w:rPr>
              <w:t xml:space="preserve"> </w:t>
            </w:r>
            <w:r w:rsidRPr="003750CC">
              <w:rPr>
                <w:rFonts w:ascii="Times New Roman" w:hAnsi="Times New Roman"/>
                <w:color w:val="000000"/>
                <w:sz w:val="23"/>
                <w:szCs w:val="23"/>
              </w:rPr>
              <w:t>Где</w:t>
            </w:r>
            <w:r>
              <w:rPr>
                <w:rFonts w:ascii="Times New Roman" w:hAnsi="Times New Roman"/>
                <w:color w:val="000000"/>
                <w:sz w:val="23"/>
                <w:szCs w:val="23"/>
              </w:rPr>
              <w:t xml:space="preserve"> </w:t>
            </w:r>
            <w:r w:rsidRPr="003750CC">
              <w:rPr>
                <w:rFonts w:ascii="Times New Roman" w:hAnsi="Times New Roman"/>
                <w:color w:val="000000"/>
                <w:sz w:val="23"/>
                <w:szCs w:val="23"/>
              </w:rPr>
              <w:t>живут</w:t>
            </w:r>
            <w:r>
              <w:rPr>
                <w:rFonts w:ascii="Times New Roman" w:hAnsi="Times New Roman"/>
                <w:color w:val="000000"/>
                <w:sz w:val="23"/>
                <w:szCs w:val="23"/>
              </w:rPr>
              <w:t xml:space="preserve"> </w:t>
            </w:r>
            <w:r w:rsidRPr="003750CC">
              <w:rPr>
                <w:rFonts w:ascii="Times New Roman" w:hAnsi="Times New Roman"/>
                <w:color w:val="000000"/>
                <w:sz w:val="23"/>
                <w:szCs w:val="23"/>
              </w:rPr>
              <w:t>зебры?</w:t>
            </w:r>
            <w:r>
              <w:rPr>
                <w:rFonts w:ascii="Times New Roman" w:hAnsi="Times New Roman"/>
                <w:color w:val="000000"/>
                <w:sz w:val="23"/>
                <w:szCs w:val="23"/>
              </w:rPr>
              <w:t xml:space="preserve"> </w:t>
            </w:r>
            <w:r w:rsidRPr="003750CC">
              <w:rPr>
                <w:rFonts w:ascii="Times New Roman" w:hAnsi="Times New Roman"/>
                <w:color w:val="000000"/>
                <w:sz w:val="23"/>
                <w:szCs w:val="23"/>
              </w:rPr>
              <w:t>Какой</w:t>
            </w:r>
            <w:r>
              <w:rPr>
                <w:rFonts w:ascii="Times New Roman" w:hAnsi="Times New Roman"/>
                <w:color w:val="000000"/>
                <w:sz w:val="23"/>
                <w:szCs w:val="23"/>
              </w:rPr>
              <w:t xml:space="preserve"> </w:t>
            </w:r>
            <w:r w:rsidRPr="003750CC">
              <w:rPr>
                <w:rFonts w:ascii="Times New Roman" w:hAnsi="Times New Roman"/>
                <w:color w:val="000000"/>
                <w:sz w:val="23"/>
                <w:szCs w:val="23"/>
              </w:rPr>
              <w:t>у</w:t>
            </w:r>
            <w:r>
              <w:rPr>
                <w:rFonts w:ascii="Times New Roman" w:hAnsi="Times New Roman"/>
                <w:color w:val="000000"/>
                <w:sz w:val="23"/>
                <w:szCs w:val="23"/>
              </w:rPr>
              <w:t xml:space="preserve"> </w:t>
            </w:r>
            <w:r w:rsidRPr="003750CC">
              <w:rPr>
                <w:rFonts w:ascii="Times New Roman" w:hAnsi="Times New Roman"/>
                <w:color w:val="000000"/>
                <w:sz w:val="23"/>
                <w:szCs w:val="23"/>
              </w:rPr>
              <w:t>них</w:t>
            </w:r>
            <w:r>
              <w:rPr>
                <w:rFonts w:ascii="Times New Roman" w:hAnsi="Times New Roman"/>
                <w:color w:val="000000"/>
                <w:sz w:val="23"/>
                <w:szCs w:val="23"/>
              </w:rPr>
              <w:t xml:space="preserve"> </w:t>
            </w:r>
            <w:r w:rsidRPr="003750CC">
              <w:rPr>
                <w:rFonts w:ascii="Times New Roman" w:hAnsi="Times New Roman"/>
                <w:color w:val="000000"/>
                <w:sz w:val="23"/>
                <w:szCs w:val="23"/>
              </w:rPr>
              <w:t>окрас?</w:t>
            </w:r>
            <w:r>
              <w:rPr>
                <w:rFonts w:ascii="Times New Roman" w:hAnsi="Times New Roman"/>
                <w:color w:val="000000"/>
                <w:sz w:val="23"/>
                <w:szCs w:val="23"/>
              </w:rPr>
              <w:t xml:space="preserve"> </w:t>
            </w:r>
            <w:r w:rsidRPr="003750CC">
              <w:rPr>
                <w:rFonts w:ascii="Times New Roman" w:hAnsi="Times New Roman"/>
                <w:color w:val="000000"/>
                <w:sz w:val="23"/>
                <w:szCs w:val="23"/>
              </w:rPr>
              <w:t>Какая</w:t>
            </w:r>
            <w:r>
              <w:rPr>
                <w:rFonts w:ascii="Times New Roman" w:hAnsi="Times New Roman"/>
                <w:color w:val="000000"/>
                <w:sz w:val="23"/>
                <w:szCs w:val="23"/>
              </w:rPr>
              <w:t xml:space="preserve"> </w:t>
            </w:r>
            <w:r w:rsidRPr="003750CC">
              <w:rPr>
                <w:rFonts w:ascii="Times New Roman" w:hAnsi="Times New Roman"/>
                <w:color w:val="000000"/>
                <w:sz w:val="23"/>
                <w:szCs w:val="23"/>
              </w:rPr>
              <w:t>грива</w:t>
            </w:r>
            <w:r>
              <w:rPr>
                <w:rFonts w:ascii="Times New Roman" w:hAnsi="Times New Roman"/>
                <w:color w:val="000000"/>
                <w:sz w:val="23"/>
                <w:szCs w:val="23"/>
              </w:rPr>
              <w:t xml:space="preserve"> </w:t>
            </w:r>
            <w:r w:rsidRPr="003750CC">
              <w:rPr>
                <w:rFonts w:ascii="Times New Roman" w:hAnsi="Times New Roman"/>
                <w:color w:val="000000"/>
                <w:sz w:val="23"/>
                <w:szCs w:val="23"/>
              </w:rPr>
              <w:t>у</w:t>
            </w:r>
            <w:r>
              <w:rPr>
                <w:rFonts w:ascii="Times New Roman" w:hAnsi="Times New Roman"/>
                <w:color w:val="000000"/>
                <w:sz w:val="23"/>
                <w:szCs w:val="23"/>
              </w:rPr>
              <w:t xml:space="preserve"> </w:t>
            </w:r>
            <w:r w:rsidRPr="003750CC">
              <w:rPr>
                <w:rFonts w:ascii="Times New Roman" w:hAnsi="Times New Roman"/>
                <w:color w:val="000000"/>
                <w:sz w:val="23"/>
                <w:szCs w:val="23"/>
              </w:rPr>
              <w:t>зебры?</w:t>
            </w:r>
            <w:r>
              <w:rPr>
                <w:rFonts w:ascii="Times New Roman" w:hAnsi="Times New Roman"/>
                <w:color w:val="000000"/>
                <w:sz w:val="23"/>
                <w:szCs w:val="23"/>
              </w:rPr>
              <w:t xml:space="preserve"> </w:t>
            </w:r>
            <w:r w:rsidRPr="003750CC">
              <w:rPr>
                <w:rFonts w:ascii="Times New Roman" w:hAnsi="Times New Roman"/>
                <w:color w:val="000000"/>
                <w:sz w:val="23"/>
                <w:szCs w:val="23"/>
              </w:rPr>
              <w:t>Ученики</w:t>
            </w:r>
            <w:r>
              <w:rPr>
                <w:rFonts w:ascii="Times New Roman" w:hAnsi="Times New Roman"/>
                <w:color w:val="000000"/>
                <w:sz w:val="23"/>
                <w:szCs w:val="23"/>
              </w:rPr>
              <w:t xml:space="preserve"> </w:t>
            </w:r>
            <w:r w:rsidRPr="003750CC">
              <w:rPr>
                <w:rFonts w:ascii="Times New Roman" w:hAnsi="Times New Roman"/>
                <w:color w:val="000000"/>
                <w:sz w:val="23"/>
                <w:szCs w:val="23"/>
              </w:rPr>
              <w:t>определяют</w:t>
            </w:r>
            <w:r>
              <w:rPr>
                <w:rFonts w:ascii="Times New Roman" w:hAnsi="Times New Roman"/>
                <w:color w:val="000000"/>
                <w:sz w:val="23"/>
                <w:szCs w:val="23"/>
              </w:rPr>
              <w:t xml:space="preserve"> </w:t>
            </w:r>
            <w:proofErr w:type="gramStart"/>
            <w:r w:rsidRPr="003750CC">
              <w:rPr>
                <w:rFonts w:ascii="Times New Roman" w:hAnsi="Times New Roman"/>
                <w:color w:val="000000"/>
                <w:sz w:val="23"/>
                <w:szCs w:val="23"/>
              </w:rPr>
              <w:t>тему–зебра</w:t>
            </w:r>
            <w:proofErr w:type="gramEnd"/>
            <w:r w:rsidRPr="003750CC">
              <w:rPr>
                <w:rFonts w:ascii="Times New Roman" w:hAnsi="Times New Roman"/>
                <w:color w:val="000000"/>
                <w:sz w:val="23"/>
                <w:szCs w:val="23"/>
              </w:rPr>
              <w:t>.</w:t>
            </w:r>
            <w:r>
              <w:rPr>
                <w:rFonts w:ascii="Times New Roman" w:hAnsi="Times New Roman"/>
                <w:color w:val="000000"/>
                <w:sz w:val="23"/>
                <w:szCs w:val="23"/>
              </w:rPr>
              <w:t xml:space="preserve"> </w:t>
            </w:r>
            <w:r w:rsidRPr="003750CC">
              <w:rPr>
                <w:rFonts w:ascii="Times New Roman" w:hAnsi="Times New Roman"/>
                <w:color w:val="000000"/>
                <w:sz w:val="23"/>
                <w:szCs w:val="23"/>
              </w:rPr>
              <w:t>Основная</w:t>
            </w:r>
            <w:r>
              <w:rPr>
                <w:rFonts w:ascii="Times New Roman" w:hAnsi="Times New Roman"/>
                <w:color w:val="000000"/>
                <w:sz w:val="23"/>
                <w:szCs w:val="23"/>
              </w:rPr>
              <w:t xml:space="preserve"> </w:t>
            </w:r>
            <w:r w:rsidRPr="003750CC">
              <w:rPr>
                <w:rFonts w:ascii="Times New Roman" w:hAnsi="Times New Roman"/>
                <w:color w:val="000000"/>
                <w:sz w:val="23"/>
                <w:szCs w:val="23"/>
              </w:rPr>
              <w:t>мысль</w:t>
            </w:r>
            <w:r>
              <w:rPr>
                <w:rFonts w:ascii="Times New Roman" w:hAnsi="Times New Roman"/>
                <w:color w:val="000000"/>
                <w:sz w:val="23"/>
                <w:szCs w:val="23"/>
              </w:rPr>
              <w:t xml:space="preserve"> </w:t>
            </w:r>
            <w:r w:rsidRPr="003750CC">
              <w:rPr>
                <w:rFonts w:ascii="Times New Roman" w:hAnsi="Times New Roman"/>
                <w:color w:val="000000"/>
                <w:sz w:val="23"/>
                <w:szCs w:val="23"/>
              </w:rPr>
              <w:t>первого</w:t>
            </w:r>
            <w:r>
              <w:rPr>
                <w:rFonts w:ascii="Times New Roman" w:hAnsi="Times New Roman"/>
                <w:color w:val="000000"/>
                <w:sz w:val="23"/>
                <w:szCs w:val="23"/>
              </w:rPr>
              <w:t xml:space="preserve"> </w:t>
            </w:r>
            <w:proofErr w:type="gramStart"/>
            <w:r w:rsidRPr="003750CC">
              <w:rPr>
                <w:rFonts w:ascii="Times New Roman" w:hAnsi="Times New Roman"/>
                <w:color w:val="000000"/>
                <w:sz w:val="23"/>
                <w:szCs w:val="23"/>
              </w:rPr>
              <w:t>текста–описание</w:t>
            </w:r>
            <w:proofErr w:type="gramEnd"/>
            <w:r>
              <w:rPr>
                <w:rFonts w:ascii="Times New Roman" w:hAnsi="Times New Roman"/>
                <w:color w:val="000000"/>
                <w:sz w:val="23"/>
                <w:szCs w:val="23"/>
              </w:rPr>
              <w:t xml:space="preserve"> </w:t>
            </w:r>
            <w:r w:rsidRPr="003750CC">
              <w:rPr>
                <w:rFonts w:ascii="Times New Roman" w:hAnsi="Times New Roman"/>
                <w:color w:val="000000"/>
                <w:sz w:val="23"/>
                <w:szCs w:val="23"/>
              </w:rPr>
              <w:t>животного.</w:t>
            </w:r>
            <w:r>
              <w:rPr>
                <w:rFonts w:ascii="Times New Roman" w:hAnsi="Times New Roman"/>
                <w:color w:val="000000"/>
                <w:sz w:val="23"/>
                <w:szCs w:val="23"/>
              </w:rPr>
              <w:t xml:space="preserve"> </w:t>
            </w:r>
            <w:r w:rsidRPr="003750CC">
              <w:rPr>
                <w:rFonts w:ascii="Times New Roman" w:hAnsi="Times New Roman"/>
                <w:color w:val="000000"/>
                <w:sz w:val="23"/>
                <w:szCs w:val="23"/>
              </w:rPr>
              <w:t>Основная</w:t>
            </w:r>
            <w:r>
              <w:rPr>
                <w:rFonts w:ascii="Times New Roman" w:hAnsi="Times New Roman"/>
                <w:color w:val="000000"/>
                <w:sz w:val="23"/>
                <w:szCs w:val="23"/>
              </w:rPr>
              <w:t xml:space="preserve"> </w:t>
            </w:r>
            <w:r w:rsidRPr="003750CC">
              <w:rPr>
                <w:rFonts w:ascii="Times New Roman" w:hAnsi="Times New Roman"/>
                <w:color w:val="000000"/>
                <w:sz w:val="23"/>
                <w:szCs w:val="23"/>
              </w:rPr>
              <w:t>мысль</w:t>
            </w:r>
            <w:r>
              <w:rPr>
                <w:rFonts w:ascii="Times New Roman" w:hAnsi="Times New Roman"/>
                <w:color w:val="000000"/>
                <w:sz w:val="23"/>
                <w:szCs w:val="23"/>
              </w:rPr>
              <w:t xml:space="preserve"> </w:t>
            </w:r>
            <w:r w:rsidRPr="003750CC">
              <w:rPr>
                <w:rFonts w:ascii="Times New Roman" w:hAnsi="Times New Roman"/>
                <w:color w:val="000000"/>
                <w:sz w:val="23"/>
                <w:szCs w:val="23"/>
              </w:rPr>
              <w:t>второго</w:t>
            </w:r>
            <w:r>
              <w:rPr>
                <w:rFonts w:ascii="Times New Roman" w:hAnsi="Times New Roman"/>
                <w:color w:val="000000"/>
                <w:sz w:val="23"/>
                <w:szCs w:val="23"/>
              </w:rPr>
              <w:t xml:space="preserve"> </w:t>
            </w:r>
            <w:proofErr w:type="gramStart"/>
            <w:r w:rsidRPr="003750CC">
              <w:rPr>
                <w:rFonts w:ascii="Times New Roman" w:hAnsi="Times New Roman"/>
                <w:color w:val="000000"/>
                <w:sz w:val="23"/>
                <w:szCs w:val="23"/>
              </w:rPr>
              <w:t>текста–безопасность</w:t>
            </w:r>
            <w:proofErr w:type="gramEnd"/>
            <w:r>
              <w:rPr>
                <w:rFonts w:ascii="Times New Roman" w:hAnsi="Times New Roman"/>
                <w:color w:val="000000"/>
                <w:sz w:val="23"/>
                <w:szCs w:val="23"/>
              </w:rPr>
              <w:t xml:space="preserve"> </w:t>
            </w:r>
            <w:r w:rsidRPr="003750CC">
              <w:rPr>
                <w:rFonts w:ascii="Times New Roman" w:hAnsi="Times New Roman"/>
                <w:color w:val="000000"/>
                <w:sz w:val="23"/>
                <w:szCs w:val="23"/>
              </w:rPr>
              <w:t>движения</w:t>
            </w:r>
            <w:r>
              <w:rPr>
                <w:rFonts w:ascii="Times New Roman" w:hAnsi="Times New Roman"/>
                <w:color w:val="000000"/>
                <w:sz w:val="23"/>
                <w:szCs w:val="23"/>
              </w:rPr>
              <w:t xml:space="preserve"> </w:t>
            </w:r>
            <w:r w:rsidRPr="003750CC">
              <w:rPr>
                <w:rFonts w:ascii="Times New Roman" w:hAnsi="Times New Roman"/>
                <w:color w:val="000000"/>
                <w:sz w:val="23"/>
                <w:szCs w:val="23"/>
              </w:rPr>
              <w:t>на</w:t>
            </w:r>
            <w:r>
              <w:rPr>
                <w:rFonts w:ascii="Times New Roman" w:hAnsi="Times New Roman"/>
                <w:color w:val="000000"/>
                <w:sz w:val="23"/>
                <w:szCs w:val="23"/>
              </w:rPr>
              <w:t xml:space="preserve"> </w:t>
            </w:r>
            <w:r w:rsidRPr="003750CC">
              <w:rPr>
                <w:rFonts w:ascii="Times New Roman" w:hAnsi="Times New Roman"/>
                <w:color w:val="000000"/>
                <w:sz w:val="23"/>
                <w:szCs w:val="23"/>
              </w:rPr>
              <w:t>переходе.</w:t>
            </w:r>
            <w:r>
              <w:rPr>
                <w:rFonts w:ascii="Times New Roman" w:hAnsi="Times New Roman"/>
                <w:color w:val="000000"/>
                <w:sz w:val="23"/>
                <w:szCs w:val="23"/>
              </w:rPr>
              <w:t xml:space="preserve"> </w:t>
            </w:r>
            <w:r w:rsidRPr="003750CC">
              <w:rPr>
                <w:rFonts w:ascii="Times New Roman" w:hAnsi="Times New Roman"/>
                <w:color w:val="000000"/>
                <w:sz w:val="23"/>
                <w:szCs w:val="23"/>
              </w:rPr>
              <w:t>Записывают</w:t>
            </w:r>
            <w:r>
              <w:rPr>
                <w:rFonts w:ascii="Times New Roman" w:hAnsi="Times New Roman"/>
                <w:color w:val="000000"/>
                <w:sz w:val="23"/>
                <w:szCs w:val="23"/>
              </w:rPr>
              <w:t xml:space="preserve"> </w:t>
            </w:r>
            <w:r w:rsidRPr="003750CC">
              <w:rPr>
                <w:rFonts w:ascii="Times New Roman" w:hAnsi="Times New Roman"/>
                <w:color w:val="000000"/>
                <w:sz w:val="23"/>
                <w:szCs w:val="23"/>
              </w:rPr>
              <w:t>ответы</w:t>
            </w:r>
            <w:r>
              <w:rPr>
                <w:rFonts w:ascii="Times New Roman" w:hAnsi="Times New Roman"/>
                <w:color w:val="000000"/>
                <w:sz w:val="23"/>
                <w:szCs w:val="23"/>
              </w:rPr>
              <w:t xml:space="preserve"> </w:t>
            </w:r>
            <w:r w:rsidRPr="003750CC">
              <w:rPr>
                <w:rFonts w:ascii="Times New Roman" w:hAnsi="Times New Roman"/>
                <w:color w:val="000000"/>
                <w:sz w:val="23"/>
                <w:szCs w:val="23"/>
              </w:rPr>
              <w:t>на</w:t>
            </w:r>
            <w:r>
              <w:rPr>
                <w:rFonts w:ascii="Times New Roman" w:hAnsi="Times New Roman"/>
                <w:color w:val="000000"/>
                <w:sz w:val="23"/>
                <w:szCs w:val="23"/>
              </w:rPr>
              <w:t xml:space="preserve"> </w:t>
            </w:r>
            <w:r w:rsidRPr="003750CC">
              <w:rPr>
                <w:rFonts w:ascii="Times New Roman" w:hAnsi="Times New Roman"/>
                <w:color w:val="000000"/>
                <w:sz w:val="23"/>
                <w:szCs w:val="23"/>
              </w:rPr>
              <w:t>вопросы.</w:t>
            </w:r>
            <w:r>
              <w:rPr>
                <w:rFonts w:ascii="Times New Roman" w:hAnsi="Times New Roman"/>
                <w:color w:val="000000"/>
                <w:sz w:val="23"/>
                <w:szCs w:val="23"/>
              </w:rPr>
              <w:t xml:space="preserve"> </w:t>
            </w:r>
            <w:r w:rsidRPr="003750CC">
              <w:rPr>
                <w:rFonts w:ascii="Times New Roman" w:hAnsi="Times New Roman"/>
                <w:i/>
                <w:iCs/>
                <w:color w:val="000000"/>
                <w:sz w:val="23"/>
                <w:szCs w:val="23"/>
              </w:rPr>
              <w:t>Зебры</w:t>
            </w:r>
            <w:r>
              <w:rPr>
                <w:rFonts w:ascii="Times New Roman" w:hAnsi="Times New Roman"/>
                <w:i/>
                <w:iCs/>
                <w:color w:val="000000"/>
                <w:sz w:val="23"/>
                <w:szCs w:val="23"/>
              </w:rPr>
              <w:t xml:space="preserve"> </w:t>
            </w:r>
            <w:r w:rsidRPr="003750CC">
              <w:rPr>
                <w:rFonts w:ascii="Times New Roman" w:hAnsi="Times New Roman"/>
                <w:i/>
                <w:iCs/>
                <w:color w:val="000000"/>
                <w:sz w:val="23"/>
                <w:szCs w:val="23"/>
              </w:rPr>
              <w:t>живут</w:t>
            </w:r>
            <w:r>
              <w:rPr>
                <w:rFonts w:ascii="Times New Roman" w:hAnsi="Times New Roman"/>
                <w:i/>
                <w:iCs/>
                <w:color w:val="000000"/>
                <w:sz w:val="23"/>
                <w:szCs w:val="23"/>
              </w:rPr>
              <w:t xml:space="preserve"> </w:t>
            </w:r>
            <w:r w:rsidRPr="003750CC">
              <w:rPr>
                <w:rFonts w:ascii="Times New Roman" w:hAnsi="Times New Roman"/>
                <w:i/>
                <w:iCs/>
                <w:color w:val="000000"/>
                <w:sz w:val="23"/>
                <w:szCs w:val="23"/>
              </w:rPr>
              <w:t>в</w:t>
            </w:r>
            <w:r>
              <w:rPr>
                <w:rFonts w:ascii="Times New Roman" w:hAnsi="Times New Roman"/>
                <w:i/>
                <w:iCs/>
                <w:color w:val="000000"/>
                <w:sz w:val="23"/>
                <w:szCs w:val="23"/>
              </w:rPr>
              <w:t xml:space="preserve"> </w:t>
            </w:r>
            <w:r w:rsidRPr="003750CC">
              <w:rPr>
                <w:rFonts w:ascii="Times New Roman" w:hAnsi="Times New Roman"/>
                <w:i/>
                <w:iCs/>
                <w:color w:val="000000"/>
                <w:sz w:val="23"/>
                <w:szCs w:val="23"/>
              </w:rPr>
              <w:t>степях</w:t>
            </w:r>
            <w:r>
              <w:rPr>
                <w:rFonts w:ascii="Times New Roman" w:hAnsi="Times New Roman"/>
                <w:i/>
                <w:iCs/>
                <w:color w:val="000000"/>
                <w:sz w:val="23"/>
                <w:szCs w:val="23"/>
              </w:rPr>
              <w:t xml:space="preserve"> </w:t>
            </w:r>
            <w:r w:rsidRPr="003750CC">
              <w:rPr>
                <w:rFonts w:ascii="Times New Roman" w:hAnsi="Times New Roman"/>
                <w:i/>
                <w:iCs/>
                <w:color w:val="000000"/>
                <w:sz w:val="23"/>
                <w:szCs w:val="23"/>
              </w:rPr>
              <w:t>Африки.</w:t>
            </w:r>
            <w:r>
              <w:rPr>
                <w:rFonts w:ascii="Times New Roman" w:hAnsi="Times New Roman"/>
                <w:i/>
                <w:iCs/>
                <w:color w:val="000000"/>
                <w:sz w:val="23"/>
                <w:szCs w:val="23"/>
              </w:rPr>
              <w:t xml:space="preserve"> </w:t>
            </w:r>
            <w:r w:rsidRPr="003750CC">
              <w:rPr>
                <w:rFonts w:ascii="Times New Roman" w:hAnsi="Times New Roman"/>
                <w:i/>
                <w:iCs/>
                <w:color w:val="000000"/>
                <w:sz w:val="23"/>
                <w:szCs w:val="23"/>
              </w:rPr>
              <w:t>Они</w:t>
            </w:r>
            <w:r>
              <w:rPr>
                <w:rFonts w:ascii="Times New Roman" w:hAnsi="Times New Roman"/>
                <w:i/>
                <w:iCs/>
                <w:color w:val="000000"/>
                <w:sz w:val="23"/>
                <w:szCs w:val="23"/>
              </w:rPr>
              <w:t xml:space="preserve"> </w:t>
            </w:r>
            <w:r w:rsidRPr="003750CC">
              <w:rPr>
                <w:rFonts w:ascii="Times New Roman" w:hAnsi="Times New Roman"/>
                <w:i/>
                <w:iCs/>
                <w:color w:val="000000"/>
                <w:sz w:val="23"/>
                <w:szCs w:val="23"/>
              </w:rPr>
              <w:t>полосатые.</w:t>
            </w:r>
            <w:r>
              <w:rPr>
                <w:rFonts w:ascii="Times New Roman" w:hAnsi="Times New Roman"/>
                <w:i/>
                <w:iCs/>
                <w:color w:val="000000"/>
                <w:sz w:val="23"/>
                <w:szCs w:val="23"/>
              </w:rPr>
              <w:t xml:space="preserve"> </w:t>
            </w:r>
            <w:r w:rsidRPr="003750CC">
              <w:rPr>
                <w:rFonts w:ascii="Times New Roman" w:hAnsi="Times New Roman"/>
                <w:i/>
                <w:iCs/>
                <w:color w:val="000000"/>
                <w:sz w:val="23"/>
                <w:szCs w:val="23"/>
              </w:rPr>
              <w:t>Грива</w:t>
            </w:r>
            <w:r>
              <w:rPr>
                <w:rFonts w:ascii="Times New Roman" w:hAnsi="Times New Roman"/>
                <w:i/>
                <w:iCs/>
                <w:color w:val="000000"/>
                <w:sz w:val="23"/>
                <w:szCs w:val="23"/>
              </w:rPr>
              <w:t xml:space="preserve"> </w:t>
            </w:r>
            <w:r w:rsidRPr="003750CC">
              <w:rPr>
                <w:rFonts w:ascii="Times New Roman" w:hAnsi="Times New Roman"/>
                <w:i/>
                <w:iCs/>
                <w:color w:val="000000"/>
                <w:sz w:val="23"/>
                <w:szCs w:val="23"/>
              </w:rPr>
              <w:t>у</w:t>
            </w:r>
            <w:r>
              <w:rPr>
                <w:rFonts w:ascii="Times New Roman" w:hAnsi="Times New Roman"/>
                <w:i/>
                <w:iCs/>
                <w:color w:val="000000"/>
                <w:sz w:val="23"/>
                <w:szCs w:val="23"/>
              </w:rPr>
              <w:t xml:space="preserve"> </w:t>
            </w:r>
            <w:r w:rsidRPr="003750CC">
              <w:rPr>
                <w:rFonts w:ascii="Times New Roman" w:hAnsi="Times New Roman"/>
                <w:i/>
                <w:iCs/>
                <w:color w:val="000000"/>
                <w:sz w:val="23"/>
                <w:szCs w:val="23"/>
              </w:rPr>
              <w:t>зебры</w:t>
            </w:r>
            <w:r>
              <w:rPr>
                <w:rFonts w:ascii="Times New Roman" w:hAnsi="Times New Roman"/>
                <w:i/>
                <w:iCs/>
                <w:color w:val="000000"/>
                <w:sz w:val="23"/>
                <w:szCs w:val="23"/>
              </w:rPr>
              <w:t xml:space="preserve"> </w:t>
            </w:r>
            <w:r w:rsidRPr="003750CC">
              <w:rPr>
                <w:rFonts w:ascii="Times New Roman" w:hAnsi="Times New Roman"/>
                <w:i/>
                <w:iCs/>
                <w:color w:val="000000"/>
                <w:sz w:val="23"/>
                <w:szCs w:val="23"/>
              </w:rPr>
              <w:t>короткая.</w:t>
            </w:r>
          </w:p>
        </w:tc>
        <w:tc>
          <w:tcPr>
            <w:tcW w:w="2268" w:type="dxa"/>
            <w:gridSpan w:val="2"/>
          </w:tcPr>
          <w:p w:rsidR="007B46A4" w:rsidRDefault="007B46A4" w:rsidP="005D24EE">
            <w:pPr>
              <w:pStyle w:val="Default"/>
              <w:rPr>
                <w:sz w:val="23"/>
                <w:szCs w:val="23"/>
              </w:rPr>
            </w:pPr>
            <w:r>
              <w:rPr>
                <w:sz w:val="23"/>
                <w:szCs w:val="23"/>
              </w:rPr>
              <w:lastRenderedPageBreak/>
              <w:t xml:space="preserve">Ученики определяют тему – зебра. Основная мысль первого текста – описание животного. Основная мысль второго текста – </w:t>
            </w:r>
            <w:r>
              <w:rPr>
                <w:sz w:val="23"/>
                <w:szCs w:val="23"/>
              </w:rPr>
              <w:lastRenderedPageBreak/>
              <w:t xml:space="preserve">безопасность движения на переходе. </w:t>
            </w:r>
          </w:p>
          <w:p w:rsidR="007B46A4" w:rsidRDefault="007B46A4" w:rsidP="005D24EE">
            <w:pPr>
              <w:pStyle w:val="Default"/>
              <w:rPr>
                <w:sz w:val="23"/>
                <w:szCs w:val="23"/>
              </w:rPr>
            </w:pPr>
            <w:r>
              <w:rPr>
                <w:sz w:val="23"/>
                <w:szCs w:val="23"/>
              </w:rPr>
              <w:t xml:space="preserve">Записывают ответы на вопросы. </w:t>
            </w:r>
          </w:p>
          <w:p w:rsidR="007B46A4" w:rsidRDefault="007B46A4" w:rsidP="005D24EE">
            <w:pPr>
              <w:pStyle w:val="Default"/>
              <w:rPr>
                <w:sz w:val="23"/>
                <w:szCs w:val="23"/>
              </w:rPr>
            </w:pPr>
            <w:r>
              <w:rPr>
                <w:i/>
                <w:iCs/>
                <w:sz w:val="23"/>
                <w:szCs w:val="23"/>
              </w:rPr>
              <w:t xml:space="preserve">Зебры живут в степях Африки. Они полосатые. Грива у зебры короткая. </w:t>
            </w:r>
          </w:p>
        </w:tc>
        <w:tc>
          <w:tcPr>
            <w:tcW w:w="1877" w:type="dxa"/>
          </w:tcPr>
          <w:p w:rsidR="007B46A4" w:rsidRDefault="007B46A4" w:rsidP="005D24EE">
            <w:pPr>
              <w:pStyle w:val="ab"/>
              <w:rPr>
                <w:sz w:val="20"/>
                <w:szCs w:val="20"/>
              </w:rPr>
            </w:pPr>
          </w:p>
        </w:tc>
        <w:tc>
          <w:tcPr>
            <w:tcW w:w="1134" w:type="dxa"/>
          </w:tcPr>
          <w:p w:rsidR="007B46A4" w:rsidRPr="00412DC0" w:rsidRDefault="007B46A4" w:rsidP="005D24EE">
            <w:pPr>
              <w:pStyle w:val="Default"/>
              <w:rPr>
                <w:sz w:val="18"/>
                <w:szCs w:val="18"/>
              </w:rPr>
            </w:pPr>
          </w:p>
        </w:tc>
      </w:tr>
      <w:tr w:rsidR="007B46A4" w:rsidRPr="00A13E7F" w:rsidTr="005D24EE">
        <w:trPr>
          <w:trHeight w:val="20"/>
        </w:trPr>
        <w:tc>
          <w:tcPr>
            <w:tcW w:w="1101" w:type="dxa"/>
          </w:tcPr>
          <w:p w:rsidR="007B46A4" w:rsidRDefault="007B46A4" w:rsidP="005D24EE">
            <w:pPr>
              <w:pStyle w:val="Default"/>
              <w:rPr>
                <w:b/>
                <w:bCs/>
                <w:sz w:val="23"/>
                <w:szCs w:val="23"/>
              </w:rPr>
            </w:pPr>
            <w:r>
              <w:rPr>
                <w:b/>
                <w:bCs/>
                <w:sz w:val="23"/>
                <w:szCs w:val="23"/>
              </w:rPr>
              <w:lastRenderedPageBreak/>
              <w:t>Итог урока. Рефлексия</w:t>
            </w:r>
          </w:p>
        </w:tc>
        <w:tc>
          <w:tcPr>
            <w:tcW w:w="3827" w:type="dxa"/>
            <w:gridSpan w:val="3"/>
          </w:tcPr>
          <w:p w:rsidR="007B46A4" w:rsidRDefault="007B46A4" w:rsidP="005D24EE">
            <w:pPr>
              <w:pStyle w:val="Default"/>
              <w:rPr>
                <w:b/>
                <w:bCs/>
                <w:sz w:val="23"/>
                <w:szCs w:val="23"/>
                <w:lang w:eastAsia="ru-RU"/>
              </w:rPr>
            </w:pPr>
            <w:r w:rsidRPr="003750CC">
              <w:rPr>
                <w:b/>
                <w:bCs/>
                <w:sz w:val="23"/>
                <w:szCs w:val="23"/>
                <w:lang w:eastAsia="ru-RU"/>
              </w:rPr>
              <w:t>Итог</w:t>
            </w:r>
            <w:r>
              <w:rPr>
                <w:b/>
                <w:bCs/>
                <w:sz w:val="23"/>
                <w:szCs w:val="23"/>
                <w:lang w:eastAsia="ru-RU"/>
              </w:rPr>
              <w:t xml:space="preserve"> </w:t>
            </w:r>
            <w:r w:rsidRPr="003750CC">
              <w:rPr>
                <w:b/>
                <w:bCs/>
                <w:sz w:val="23"/>
                <w:szCs w:val="23"/>
                <w:lang w:eastAsia="ru-RU"/>
              </w:rPr>
              <w:t>урока.</w:t>
            </w:r>
            <w:r>
              <w:rPr>
                <w:b/>
                <w:bCs/>
                <w:sz w:val="23"/>
                <w:szCs w:val="23"/>
                <w:lang w:eastAsia="ru-RU"/>
              </w:rPr>
              <w:t xml:space="preserve"> </w:t>
            </w:r>
            <w:r w:rsidRPr="003750CC">
              <w:rPr>
                <w:b/>
                <w:bCs/>
                <w:sz w:val="23"/>
                <w:szCs w:val="23"/>
                <w:lang w:eastAsia="ru-RU"/>
              </w:rPr>
              <w:t>Рефлексия</w:t>
            </w:r>
            <w:r>
              <w:rPr>
                <w:b/>
                <w:bCs/>
                <w:sz w:val="23"/>
                <w:szCs w:val="23"/>
                <w:lang w:eastAsia="ru-RU"/>
              </w:rPr>
              <w:t xml:space="preserve"> </w:t>
            </w:r>
          </w:p>
          <w:p w:rsidR="007B46A4" w:rsidRDefault="007B46A4" w:rsidP="005D24EE">
            <w:pPr>
              <w:pStyle w:val="Default"/>
              <w:rPr>
                <w:sz w:val="23"/>
                <w:szCs w:val="23"/>
              </w:rPr>
            </w:pPr>
            <w:r w:rsidRPr="003750CC">
              <w:rPr>
                <w:b/>
                <w:bCs/>
                <w:sz w:val="23"/>
                <w:szCs w:val="23"/>
                <w:lang w:eastAsia="ru-RU"/>
              </w:rPr>
              <w:t>Оценка</w:t>
            </w:r>
            <w:r>
              <w:rPr>
                <w:b/>
                <w:bCs/>
                <w:sz w:val="23"/>
                <w:szCs w:val="23"/>
                <w:lang w:eastAsia="ru-RU"/>
              </w:rPr>
              <w:t xml:space="preserve"> </w:t>
            </w:r>
            <w:r w:rsidRPr="003750CC">
              <w:rPr>
                <w:b/>
                <w:bCs/>
                <w:sz w:val="23"/>
                <w:szCs w:val="23"/>
                <w:lang w:eastAsia="ru-RU"/>
              </w:rPr>
              <w:t>«приращения»</w:t>
            </w:r>
            <w:r>
              <w:rPr>
                <w:b/>
                <w:bCs/>
                <w:sz w:val="23"/>
                <w:szCs w:val="23"/>
                <w:lang w:eastAsia="ru-RU"/>
              </w:rPr>
              <w:t xml:space="preserve"> </w:t>
            </w:r>
            <w:r w:rsidRPr="003750CC">
              <w:rPr>
                <w:b/>
                <w:bCs/>
                <w:sz w:val="23"/>
                <w:szCs w:val="23"/>
                <w:lang w:eastAsia="ru-RU"/>
              </w:rPr>
              <w:t>знаний</w:t>
            </w:r>
            <w:r>
              <w:rPr>
                <w:b/>
                <w:bCs/>
                <w:sz w:val="23"/>
                <w:szCs w:val="23"/>
                <w:lang w:eastAsia="ru-RU"/>
              </w:rPr>
              <w:t xml:space="preserve"> </w:t>
            </w:r>
            <w:r w:rsidRPr="003750CC">
              <w:rPr>
                <w:b/>
                <w:bCs/>
                <w:sz w:val="23"/>
                <w:szCs w:val="23"/>
                <w:lang w:eastAsia="ru-RU"/>
              </w:rPr>
              <w:t>и</w:t>
            </w:r>
            <w:r>
              <w:rPr>
                <w:b/>
                <w:bCs/>
                <w:sz w:val="23"/>
                <w:szCs w:val="23"/>
                <w:lang w:eastAsia="ru-RU"/>
              </w:rPr>
              <w:t xml:space="preserve"> </w:t>
            </w:r>
            <w:r w:rsidRPr="003750CC">
              <w:rPr>
                <w:b/>
                <w:bCs/>
                <w:sz w:val="23"/>
                <w:szCs w:val="23"/>
                <w:lang w:eastAsia="ru-RU"/>
              </w:rPr>
              <w:t>достижения</w:t>
            </w:r>
            <w:r>
              <w:rPr>
                <w:b/>
                <w:bCs/>
                <w:sz w:val="23"/>
                <w:szCs w:val="23"/>
                <w:lang w:eastAsia="ru-RU"/>
              </w:rPr>
              <w:t xml:space="preserve"> </w:t>
            </w:r>
            <w:r w:rsidRPr="003750CC">
              <w:rPr>
                <w:b/>
                <w:bCs/>
                <w:sz w:val="23"/>
                <w:szCs w:val="23"/>
                <w:lang w:eastAsia="ru-RU"/>
              </w:rPr>
              <w:t>целей</w:t>
            </w:r>
            <w:r>
              <w:rPr>
                <w:b/>
                <w:bCs/>
                <w:sz w:val="23"/>
                <w:szCs w:val="23"/>
                <w:lang w:eastAsia="ru-RU"/>
              </w:rPr>
              <w:t xml:space="preserve"> </w:t>
            </w:r>
            <w:r w:rsidRPr="003750CC">
              <w:rPr>
                <w:sz w:val="23"/>
                <w:szCs w:val="23"/>
                <w:lang w:eastAsia="ru-RU"/>
              </w:rPr>
              <w:t>(высказывания</w:t>
            </w:r>
            <w:r>
              <w:rPr>
                <w:sz w:val="23"/>
                <w:szCs w:val="23"/>
                <w:lang w:eastAsia="ru-RU"/>
              </w:rPr>
              <w:t xml:space="preserve"> </w:t>
            </w:r>
            <w:r w:rsidRPr="003750CC">
              <w:rPr>
                <w:sz w:val="23"/>
                <w:szCs w:val="23"/>
                <w:lang w:eastAsia="ru-RU"/>
              </w:rPr>
              <w:t>«Я</w:t>
            </w:r>
            <w:r>
              <w:rPr>
                <w:sz w:val="23"/>
                <w:szCs w:val="23"/>
                <w:lang w:eastAsia="ru-RU"/>
              </w:rPr>
              <w:t xml:space="preserve"> </w:t>
            </w:r>
            <w:r w:rsidRPr="003750CC">
              <w:rPr>
                <w:sz w:val="23"/>
                <w:szCs w:val="23"/>
                <w:lang w:eastAsia="ru-RU"/>
              </w:rPr>
              <w:t>не</w:t>
            </w:r>
            <w:r>
              <w:rPr>
                <w:sz w:val="23"/>
                <w:szCs w:val="23"/>
                <w:lang w:eastAsia="ru-RU"/>
              </w:rPr>
              <w:t xml:space="preserve"> </w:t>
            </w:r>
            <w:r w:rsidRPr="003750CC">
              <w:rPr>
                <w:sz w:val="23"/>
                <w:szCs w:val="23"/>
                <w:lang w:eastAsia="ru-RU"/>
              </w:rPr>
              <w:t>знал…»–</w:t>
            </w:r>
            <w:proofErr w:type="gramStart"/>
            <w:r w:rsidRPr="003750CC">
              <w:rPr>
                <w:sz w:val="23"/>
                <w:szCs w:val="23"/>
                <w:lang w:eastAsia="ru-RU"/>
              </w:rPr>
              <w:t>«Т</w:t>
            </w:r>
            <w:proofErr w:type="gramEnd"/>
            <w:r w:rsidRPr="003750CC">
              <w:rPr>
                <w:sz w:val="23"/>
                <w:szCs w:val="23"/>
                <w:lang w:eastAsia="ru-RU"/>
              </w:rPr>
              <w:t>еперь</w:t>
            </w:r>
            <w:r>
              <w:rPr>
                <w:sz w:val="23"/>
                <w:szCs w:val="23"/>
                <w:lang w:eastAsia="ru-RU"/>
              </w:rPr>
              <w:t xml:space="preserve"> </w:t>
            </w:r>
            <w:r w:rsidRPr="003750CC">
              <w:rPr>
                <w:sz w:val="23"/>
                <w:szCs w:val="23"/>
                <w:lang w:eastAsia="ru-RU"/>
              </w:rPr>
              <w:t>я</w:t>
            </w:r>
            <w:r>
              <w:rPr>
                <w:sz w:val="23"/>
                <w:szCs w:val="23"/>
                <w:lang w:eastAsia="ru-RU"/>
              </w:rPr>
              <w:t xml:space="preserve"> </w:t>
            </w:r>
            <w:r w:rsidRPr="003750CC">
              <w:rPr>
                <w:sz w:val="23"/>
                <w:szCs w:val="23"/>
                <w:lang w:eastAsia="ru-RU"/>
              </w:rPr>
              <w:t>знаю…»).</w:t>
            </w:r>
            <w:r>
              <w:rPr>
                <w:sz w:val="23"/>
                <w:szCs w:val="23"/>
                <w:lang w:eastAsia="ru-RU"/>
              </w:rPr>
              <w:t xml:space="preserve"> </w:t>
            </w:r>
            <w:r w:rsidRPr="003750CC">
              <w:rPr>
                <w:sz w:val="23"/>
                <w:szCs w:val="23"/>
                <w:lang w:eastAsia="ru-RU"/>
              </w:rPr>
              <w:t>Дети</w:t>
            </w:r>
            <w:r>
              <w:rPr>
                <w:sz w:val="23"/>
                <w:szCs w:val="23"/>
                <w:lang w:eastAsia="ru-RU"/>
              </w:rPr>
              <w:t xml:space="preserve"> </w:t>
            </w:r>
            <w:r w:rsidRPr="003750CC">
              <w:rPr>
                <w:sz w:val="23"/>
                <w:szCs w:val="23"/>
                <w:lang w:eastAsia="ru-RU"/>
              </w:rPr>
              <w:t>делают</w:t>
            </w:r>
            <w:r>
              <w:rPr>
                <w:sz w:val="23"/>
                <w:szCs w:val="23"/>
                <w:lang w:eastAsia="ru-RU"/>
              </w:rPr>
              <w:t xml:space="preserve"> </w:t>
            </w:r>
            <w:r w:rsidRPr="003750CC">
              <w:rPr>
                <w:sz w:val="23"/>
                <w:szCs w:val="23"/>
                <w:lang w:eastAsia="ru-RU"/>
              </w:rPr>
              <w:t>вывод:</w:t>
            </w:r>
            <w:r>
              <w:rPr>
                <w:sz w:val="23"/>
                <w:szCs w:val="23"/>
                <w:lang w:eastAsia="ru-RU"/>
              </w:rPr>
              <w:t xml:space="preserve"> </w:t>
            </w:r>
            <w:r w:rsidRPr="003750CC">
              <w:rPr>
                <w:sz w:val="23"/>
                <w:szCs w:val="23"/>
                <w:lang w:eastAsia="ru-RU"/>
              </w:rPr>
              <w:t>Тема</w:t>
            </w:r>
            <w:r>
              <w:rPr>
                <w:sz w:val="23"/>
                <w:szCs w:val="23"/>
                <w:lang w:eastAsia="ru-RU"/>
              </w:rPr>
              <w:t xml:space="preserve"> </w:t>
            </w:r>
            <w:r w:rsidRPr="003750CC">
              <w:rPr>
                <w:sz w:val="23"/>
                <w:szCs w:val="23"/>
                <w:lang w:eastAsia="ru-RU"/>
              </w:rPr>
              <w:t>текста</w:t>
            </w:r>
            <w:r>
              <w:rPr>
                <w:sz w:val="23"/>
                <w:szCs w:val="23"/>
                <w:lang w:eastAsia="ru-RU"/>
              </w:rPr>
              <w:t xml:space="preserve"> </w:t>
            </w:r>
            <w:proofErr w:type="gramStart"/>
            <w:r w:rsidRPr="003750CC">
              <w:rPr>
                <w:sz w:val="23"/>
                <w:szCs w:val="23"/>
                <w:lang w:eastAsia="ru-RU"/>
              </w:rPr>
              <w:t>–э</w:t>
            </w:r>
            <w:proofErr w:type="gramEnd"/>
            <w:r w:rsidRPr="003750CC">
              <w:rPr>
                <w:sz w:val="23"/>
                <w:szCs w:val="23"/>
                <w:lang w:eastAsia="ru-RU"/>
              </w:rPr>
              <w:t>то….основная</w:t>
            </w:r>
            <w:r>
              <w:rPr>
                <w:sz w:val="23"/>
                <w:szCs w:val="23"/>
                <w:lang w:eastAsia="ru-RU"/>
              </w:rPr>
              <w:t xml:space="preserve"> </w:t>
            </w:r>
            <w:r w:rsidRPr="003750CC">
              <w:rPr>
                <w:sz w:val="23"/>
                <w:szCs w:val="23"/>
                <w:lang w:eastAsia="ru-RU"/>
              </w:rPr>
              <w:t>мысль–….текстов</w:t>
            </w:r>
            <w:r>
              <w:rPr>
                <w:sz w:val="23"/>
                <w:szCs w:val="23"/>
                <w:lang w:eastAsia="ru-RU"/>
              </w:rPr>
              <w:t xml:space="preserve"> </w:t>
            </w:r>
            <w:r w:rsidRPr="003750CC">
              <w:rPr>
                <w:sz w:val="23"/>
                <w:szCs w:val="23"/>
                <w:lang w:eastAsia="ru-RU"/>
              </w:rPr>
              <w:t>может</w:t>
            </w:r>
            <w:r>
              <w:rPr>
                <w:sz w:val="23"/>
                <w:szCs w:val="23"/>
                <w:lang w:eastAsia="ru-RU"/>
              </w:rPr>
              <w:t xml:space="preserve"> </w:t>
            </w:r>
            <w:r w:rsidRPr="003750CC">
              <w:rPr>
                <w:sz w:val="23"/>
                <w:szCs w:val="23"/>
                <w:lang w:eastAsia="ru-RU"/>
              </w:rPr>
              <w:t>быть</w:t>
            </w:r>
            <w:r>
              <w:rPr>
                <w:sz w:val="23"/>
                <w:szCs w:val="23"/>
                <w:lang w:eastAsia="ru-RU"/>
              </w:rPr>
              <w:t xml:space="preserve"> </w:t>
            </w:r>
            <w:r w:rsidRPr="003750CC">
              <w:rPr>
                <w:sz w:val="23"/>
                <w:szCs w:val="23"/>
                <w:lang w:eastAsia="ru-RU"/>
              </w:rPr>
              <w:t>одна</w:t>
            </w:r>
            <w:r>
              <w:rPr>
                <w:sz w:val="23"/>
                <w:szCs w:val="23"/>
                <w:lang w:eastAsia="ru-RU"/>
              </w:rPr>
              <w:t xml:space="preserve"> </w:t>
            </w:r>
            <w:r w:rsidRPr="003750CC">
              <w:rPr>
                <w:sz w:val="23"/>
                <w:szCs w:val="23"/>
                <w:lang w:eastAsia="ru-RU"/>
              </w:rPr>
              <w:t>тема,</w:t>
            </w:r>
            <w:r>
              <w:rPr>
                <w:sz w:val="23"/>
                <w:szCs w:val="23"/>
                <w:lang w:eastAsia="ru-RU"/>
              </w:rPr>
              <w:t xml:space="preserve"> </w:t>
            </w:r>
            <w:r w:rsidRPr="003750CC">
              <w:rPr>
                <w:sz w:val="23"/>
                <w:szCs w:val="23"/>
                <w:lang w:eastAsia="ru-RU"/>
              </w:rPr>
              <w:t>но</w:t>
            </w:r>
            <w:r>
              <w:rPr>
                <w:sz w:val="23"/>
                <w:szCs w:val="23"/>
                <w:lang w:eastAsia="ru-RU"/>
              </w:rPr>
              <w:t xml:space="preserve"> </w:t>
            </w:r>
            <w:r w:rsidRPr="003750CC">
              <w:rPr>
                <w:sz w:val="23"/>
                <w:szCs w:val="23"/>
                <w:lang w:eastAsia="ru-RU"/>
              </w:rPr>
              <w:t>разные</w:t>
            </w:r>
            <w:r>
              <w:rPr>
                <w:sz w:val="23"/>
                <w:szCs w:val="23"/>
                <w:lang w:eastAsia="ru-RU"/>
              </w:rPr>
              <w:t xml:space="preserve"> </w:t>
            </w:r>
            <w:r w:rsidRPr="003750CC">
              <w:rPr>
                <w:sz w:val="23"/>
                <w:szCs w:val="23"/>
                <w:lang w:eastAsia="ru-RU"/>
              </w:rPr>
              <w:t>основные</w:t>
            </w:r>
            <w:r>
              <w:rPr>
                <w:sz w:val="23"/>
                <w:szCs w:val="23"/>
                <w:lang w:eastAsia="ru-RU"/>
              </w:rPr>
              <w:t xml:space="preserve"> </w:t>
            </w:r>
            <w:r w:rsidRPr="003750CC">
              <w:rPr>
                <w:sz w:val="23"/>
                <w:szCs w:val="23"/>
                <w:lang w:eastAsia="ru-RU"/>
              </w:rPr>
              <w:t>мысли.</w:t>
            </w:r>
          </w:p>
        </w:tc>
        <w:tc>
          <w:tcPr>
            <w:tcW w:w="2268" w:type="dxa"/>
            <w:gridSpan w:val="2"/>
          </w:tcPr>
          <w:p w:rsidR="007B46A4" w:rsidRDefault="007B46A4" w:rsidP="005D24EE">
            <w:pPr>
              <w:pStyle w:val="Default"/>
              <w:rPr>
                <w:sz w:val="23"/>
                <w:szCs w:val="23"/>
              </w:rPr>
            </w:pPr>
            <w:r>
              <w:rPr>
                <w:sz w:val="23"/>
                <w:szCs w:val="23"/>
              </w:rPr>
              <w:t xml:space="preserve">Дети делают вывод: </w:t>
            </w:r>
          </w:p>
          <w:p w:rsidR="007B46A4" w:rsidRDefault="007B46A4" w:rsidP="005D24EE">
            <w:pPr>
              <w:pStyle w:val="Default"/>
              <w:rPr>
                <w:sz w:val="23"/>
                <w:szCs w:val="23"/>
              </w:rPr>
            </w:pPr>
            <w:r>
              <w:rPr>
                <w:sz w:val="23"/>
                <w:szCs w:val="23"/>
              </w:rPr>
              <w:t>Тема текста – это …</w:t>
            </w:r>
            <w:proofErr w:type="gramStart"/>
            <w:r>
              <w:rPr>
                <w:sz w:val="23"/>
                <w:szCs w:val="23"/>
              </w:rPr>
              <w:t xml:space="preserve"> .</w:t>
            </w:r>
            <w:proofErr w:type="gramEnd"/>
            <w:r>
              <w:rPr>
                <w:sz w:val="23"/>
                <w:szCs w:val="23"/>
              </w:rPr>
              <w:t xml:space="preserve"> основная мысль – … . текстов может быть одна тема, но разные основные мысли. </w:t>
            </w:r>
          </w:p>
        </w:tc>
        <w:tc>
          <w:tcPr>
            <w:tcW w:w="1877" w:type="dxa"/>
          </w:tcPr>
          <w:p w:rsidR="007B46A4" w:rsidRDefault="007B46A4" w:rsidP="005D24EE">
            <w:pPr>
              <w:pStyle w:val="Default"/>
              <w:rPr>
                <w:sz w:val="23"/>
                <w:szCs w:val="23"/>
              </w:rPr>
            </w:pPr>
          </w:p>
        </w:tc>
        <w:tc>
          <w:tcPr>
            <w:tcW w:w="1134" w:type="dxa"/>
          </w:tcPr>
          <w:p w:rsidR="007B46A4" w:rsidRDefault="007B46A4" w:rsidP="005D24EE">
            <w:pPr>
              <w:pStyle w:val="Default"/>
              <w:rPr>
                <w:sz w:val="23"/>
                <w:szCs w:val="23"/>
              </w:rPr>
            </w:pPr>
          </w:p>
        </w:tc>
      </w:tr>
    </w:tbl>
    <w:p w:rsidR="00583736" w:rsidRDefault="00583736" w:rsidP="007B46A4">
      <w:pPr>
        <w:spacing w:line="240" w:lineRule="auto"/>
        <w:rPr>
          <w:sz w:val="28"/>
          <w:szCs w:val="28"/>
        </w:rPr>
      </w:pPr>
    </w:p>
    <w:p w:rsidR="00583736" w:rsidRDefault="00583736" w:rsidP="00307D43">
      <w:pPr>
        <w:spacing w:line="240" w:lineRule="auto"/>
        <w:rPr>
          <w:sz w:val="28"/>
          <w:szCs w:val="28"/>
        </w:rPr>
      </w:pPr>
    </w:p>
    <w:sectPr w:rsidR="00583736" w:rsidSect="007B46A4">
      <w:pgSz w:w="11906" w:h="16838"/>
      <w:pgMar w:top="142" w:right="282"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D0B62"/>
    <w:multiLevelType w:val="hybridMultilevel"/>
    <w:tmpl w:val="5D4A5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6A46E4"/>
    <w:multiLevelType w:val="hybridMultilevel"/>
    <w:tmpl w:val="B0E4A664"/>
    <w:lvl w:ilvl="0" w:tplc="BBBEE08A">
      <w:start w:val="1"/>
      <w:numFmt w:val="decimal"/>
      <w:lvlText w:val="%1."/>
      <w:lvlJc w:val="left"/>
      <w:pPr>
        <w:ind w:left="643" w:hanging="181"/>
      </w:pPr>
      <w:rPr>
        <w:rFonts w:ascii="Times New Roman" w:eastAsia="Times New Roman" w:hAnsi="Times New Roman" w:cs="Times New Roman" w:hint="default"/>
        <w:w w:val="100"/>
        <w:sz w:val="22"/>
        <w:szCs w:val="22"/>
        <w:lang w:val="ru-RU" w:eastAsia="en-US" w:bidi="ar-SA"/>
      </w:rPr>
    </w:lvl>
    <w:lvl w:ilvl="1" w:tplc="A328A856">
      <w:numFmt w:val="bullet"/>
      <w:lvlText w:val="•"/>
      <w:lvlJc w:val="left"/>
      <w:pPr>
        <w:ind w:left="1590" w:hanging="181"/>
      </w:pPr>
      <w:rPr>
        <w:rFonts w:hint="default"/>
        <w:lang w:val="ru-RU" w:eastAsia="en-US" w:bidi="ar-SA"/>
      </w:rPr>
    </w:lvl>
    <w:lvl w:ilvl="2" w:tplc="70563114">
      <w:numFmt w:val="bullet"/>
      <w:lvlText w:val="•"/>
      <w:lvlJc w:val="left"/>
      <w:pPr>
        <w:ind w:left="2541" w:hanging="181"/>
      </w:pPr>
      <w:rPr>
        <w:rFonts w:hint="default"/>
        <w:lang w:val="ru-RU" w:eastAsia="en-US" w:bidi="ar-SA"/>
      </w:rPr>
    </w:lvl>
    <w:lvl w:ilvl="3" w:tplc="44C6C44C">
      <w:numFmt w:val="bullet"/>
      <w:lvlText w:val="•"/>
      <w:lvlJc w:val="left"/>
      <w:pPr>
        <w:ind w:left="3491" w:hanging="181"/>
      </w:pPr>
      <w:rPr>
        <w:rFonts w:hint="default"/>
        <w:lang w:val="ru-RU" w:eastAsia="en-US" w:bidi="ar-SA"/>
      </w:rPr>
    </w:lvl>
    <w:lvl w:ilvl="4" w:tplc="3FC6FAEE">
      <w:numFmt w:val="bullet"/>
      <w:lvlText w:val="•"/>
      <w:lvlJc w:val="left"/>
      <w:pPr>
        <w:ind w:left="4442" w:hanging="181"/>
      </w:pPr>
      <w:rPr>
        <w:rFonts w:hint="default"/>
        <w:lang w:val="ru-RU" w:eastAsia="en-US" w:bidi="ar-SA"/>
      </w:rPr>
    </w:lvl>
    <w:lvl w:ilvl="5" w:tplc="2526B0A0">
      <w:numFmt w:val="bullet"/>
      <w:lvlText w:val="•"/>
      <w:lvlJc w:val="left"/>
      <w:pPr>
        <w:ind w:left="5393" w:hanging="181"/>
      </w:pPr>
      <w:rPr>
        <w:rFonts w:hint="default"/>
        <w:lang w:val="ru-RU" w:eastAsia="en-US" w:bidi="ar-SA"/>
      </w:rPr>
    </w:lvl>
    <w:lvl w:ilvl="6" w:tplc="60C2838A">
      <w:numFmt w:val="bullet"/>
      <w:lvlText w:val="•"/>
      <w:lvlJc w:val="left"/>
      <w:pPr>
        <w:ind w:left="6343" w:hanging="181"/>
      </w:pPr>
      <w:rPr>
        <w:rFonts w:hint="default"/>
        <w:lang w:val="ru-RU" w:eastAsia="en-US" w:bidi="ar-SA"/>
      </w:rPr>
    </w:lvl>
    <w:lvl w:ilvl="7" w:tplc="C5AAAE2C">
      <w:numFmt w:val="bullet"/>
      <w:lvlText w:val="•"/>
      <w:lvlJc w:val="left"/>
      <w:pPr>
        <w:ind w:left="7294" w:hanging="181"/>
      </w:pPr>
      <w:rPr>
        <w:rFonts w:hint="default"/>
        <w:lang w:val="ru-RU" w:eastAsia="en-US" w:bidi="ar-SA"/>
      </w:rPr>
    </w:lvl>
    <w:lvl w:ilvl="8" w:tplc="74F68020">
      <w:numFmt w:val="bullet"/>
      <w:lvlText w:val="•"/>
      <w:lvlJc w:val="left"/>
      <w:pPr>
        <w:ind w:left="8245" w:hanging="181"/>
      </w:pPr>
      <w:rPr>
        <w:rFonts w:hint="default"/>
        <w:lang w:val="ru-RU" w:eastAsia="en-US" w:bidi="ar-SA"/>
      </w:rPr>
    </w:lvl>
  </w:abstractNum>
  <w:abstractNum w:abstractNumId="2">
    <w:nsid w:val="38F673EA"/>
    <w:multiLevelType w:val="hybridMultilevel"/>
    <w:tmpl w:val="376A3D00"/>
    <w:lvl w:ilvl="0" w:tplc="A9E08170">
      <w:start w:val="1"/>
      <w:numFmt w:val="decimal"/>
      <w:lvlText w:val="%1."/>
      <w:lvlJc w:val="left"/>
      <w:pPr>
        <w:ind w:left="560" w:hanging="240"/>
      </w:pPr>
      <w:rPr>
        <w:rFonts w:ascii="Times New Roman" w:eastAsia="Times New Roman" w:hAnsi="Times New Roman" w:cs="Times New Roman" w:hint="default"/>
        <w:b/>
        <w:bCs/>
        <w:spacing w:val="-3"/>
        <w:w w:val="100"/>
        <w:sz w:val="24"/>
        <w:szCs w:val="24"/>
        <w:lang w:val="ru-RU" w:eastAsia="en-US" w:bidi="ar-SA"/>
      </w:rPr>
    </w:lvl>
    <w:lvl w:ilvl="1" w:tplc="4178EB92">
      <w:numFmt w:val="bullet"/>
      <w:lvlText w:val="•"/>
      <w:lvlJc w:val="left"/>
      <w:pPr>
        <w:ind w:left="1570" w:hanging="240"/>
      </w:pPr>
      <w:rPr>
        <w:rFonts w:hint="default"/>
        <w:lang w:val="ru-RU" w:eastAsia="en-US" w:bidi="ar-SA"/>
      </w:rPr>
    </w:lvl>
    <w:lvl w:ilvl="2" w:tplc="C38ECEDC">
      <w:numFmt w:val="bullet"/>
      <w:lvlText w:val="•"/>
      <w:lvlJc w:val="left"/>
      <w:pPr>
        <w:ind w:left="2581" w:hanging="240"/>
      </w:pPr>
      <w:rPr>
        <w:rFonts w:hint="default"/>
        <w:lang w:val="ru-RU" w:eastAsia="en-US" w:bidi="ar-SA"/>
      </w:rPr>
    </w:lvl>
    <w:lvl w:ilvl="3" w:tplc="7EF4EB4E">
      <w:numFmt w:val="bullet"/>
      <w:lvlText w:val="•"/>
      <w:lvlJc w:val="left"/>
      <w:pPr>
        <w:ind w:left="3591" w:hanging="240"/>
      </w:pPr>
      <w:rPr>
        <w:rFonts w:hint="default"/>
        <w:lang w:val="ru-RU" w:eastAsia="en-US" w:bidi="ar-SA"/>
      </w:rPr>
    </w:lvl>
    <w:lvl w:ilvl="4" w:tplc="97D8E760">
      <w:numFmt w:val="bullet"/>
      <w:lvlText w:val="•"/>
      <w:lvlJc w:val="left"/>
      <w:pPr>
        <w:ind w:left="4602" w:hanging="240"/>
      </w:pPr>
      <w:rPr>
        <w:rFonts w:hint="default"/>
        <w:lang w:val="ru-RU" w:eastAsia="en-US" w:bidi="ar-SA"/>
      </w:rPr>
    </w:lvl>
    <w:lvl w:ilvl="5" w:tplc="D03C4ADA">
      <w:numFmt w:val="bullet"/>
      <w:lvlText w:val="•"/>
      <w:lvlJc w:val="left"/>
      <w:pPr>
        <w:ind w:left="5613" w:hanging="240"/>
      </w:pPr>
      <w:rPr>
        <w:rFonts w:hint="default"/>
        <w:lang w:val="ru-RU" w:eastAsia="en-US" w:bidi="ar-SA"/>
      </w:rPr>
    </w:lvl>
    <w:lvl w:ilvl="6" w:tplc="FDC4143C">
      <w:numFmt w:val="bullet"/>
      <w:lvlText w:val="•"/>
      <w:lvlJc w:val="left"/>
      <w:pPr>
        <w:ind w:left="6623" w:hanging="240"/>
      </w:pPr>
      <w:rPr>
        <w:rFonts w:hint="default"/>
        <w:lang w:val="ru-RU" w:eastAsia="en-US" w:bidi="ar-SA"/>
      </w:rPr>
    </w:lvl>
    <w:lvl w:ilvl="7" w:tplc="C5D89B36">
      <w:numFmt w:val="bullet"/>
      <w:lvlText w:val="•"/>
      <w:lvlJc w:val="left"/>
      <w:pPr>
        <w:ind w:left="7634" w:hanging="240"/>
      </w:pPr>
      <w:rPr>
        <w:rFonts w:hint="default"/>
        <w:lang w:val="ru-RU" w:eastAsia="en-US" w:bidi="ar-SA"/>
      </w:rPr>
    </w:lvl>
    <w:lvl w:ilvl="8" w:tplc="0CD0DE8C">
      <w:numFmt w:val="bullet"/>
      <w:lvlText w:val="•"/>
      <w:lvlJc w:val="left"/>
      <w:pPr>
        <w:ind w:left="8645" w:hanging="240"/>
      </w:pPr>
      <w:rPr>
        <w:rFonts w:hint="default"/>
        <w:lang w:val="ru-RU" w:eastAsia="en-US" w:bidi="ar-SA"/>
      </w:rPr>
    </w:lvl>
  </w:abstractNum>
  <w:abstractNum w:abstractNumId="3">
    <w:nsid w:val="55E322E2"/>
    <w:multiLevelType w:val="multilevel"/>
    <w:tmpl w:val="DBC252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DE0A87"/>
    <w:multiLevelType w:val="hybridMultilevel"/>
    <w:tmpl w:val="39A246AC"/>
    <w:lvl w:ilvl="0" w:tplc="95E8889A">
      <w:start w:val="1"/>
      <w:numFmt w:val="decimal"/>
      <w:lvlText w:val="%1."/>
      <w:lvlJc w:val="left"/>
      <w:pPr>
        <w:ind w:left="113" w:hanging="322"/>
      </w:pPr>
      <w:rPr>
        <w:rFonts w:ascii="Times New Roman" w:eastAsia="Times New Roman" w:hAnsi="Times New Roman" w:cs="Times New Roman" w:hint="default"/>
        <w:w w:val="100"/>
        <w:sz w:val="28"/>
        <w:szCs w:val="28"/>
        <w:lang w:val="ru-RU" w:eastAsia="en-US" w:bidi="ar-SA"/>
      </w:rPr>
    </w:lvl>
    <w:lvl w:ilvl="1" w:tplc="EC7C0E12">
      <w:numFmt w:val="bullet"/>
      <w:lvlText w:val="•"/>
      <w:lvlJc w:val="left"/>
      <w:pPr>
        <w:ind w:left="1140" w:hanging="322"/>
      </w:pPr>
      <w:rPr>
        <w:rFonts w:hint="default"/>
        <w:lang w:val="ru-RU" w:eastAsia="en-US" w:bidi="ar-SA"/>
      </w:rPr>
    </w:lvl>
    <w:lvl w:ilvl="2" w:tplc="08D4E87E">
      <w:numFmt w:val="bullet"/>
      <w:lvlText w:val="•"/>
      <w:lvlJc w:val="left"/>
      <w:pPr>
        <w:ind w:left="2161" w:hanging="322"/>
      </w:pPr>
      <w:rPr>
        <w:rFonts w:hint="default"/>
        <w:lang w:val="ru-RU" w:eastAsia="en-US" w:bidi="ar-SA"/>
      </w:rPr>
    </w:lvl>
    <w:lvl w:ilvl="3" w:tplc="C324C06C">
      <w:numFmt w:val="bullet"/>
      <w:lvlText w:val="•"/>
      <w:lvlJc w:val="left"/>
      <w:pPr>
        <w:ind w:left="3181" w:hanging="322"/>
      </w:pPr>
      <w:rPr>
        <w:rFonts w:hint="default"/>
        <w:lang w:val="ru-RU" w:eastAsia="en-US" w:bidi="ar-SA"/>
      </w:rPr>
    </w:lvl>
    <w:lvl w:ilvl="4" w:tplc="A094BD32">
      <w:numFmt w:val="bullet"/>
      <w:lvlText w:val="•"/>
      <w:lvlJc w:val="left"/>
      <w:pPr>
        <w:ind w:left="4202" w:hanging="322"/>
      </w:pPr>
      <w:rPr>
        <w:rFonts w:hint="default"/>
        <w:lang w:val="ru-RU" w:eastAsia="en-US" w:bidi="ar-SA"/>
      </w:rPr>
    </w:lvl>
    <w:lvl w:ilvl="5" w:tplc="B358AC30">
      <w:numFmt w:val="bullet"/>
      <w:lvlText w:val="•"/>
      <w:lvlJc w:val="left"/>
      <w:pPr>
        <w:ind w:left="5223" w:hanging="322"/>
      </w:pPr>
      <w:rPr>
        <w:rFonts w:hint="default"/>
        <w:lang w:val="ru-RU" w:eastAsia="en-US" w:bidi="ar-SA"/>
      </w:rPr>
    </w:lvl>
    <w:lvl w:ilvl="6" w:tplc="4764147A">
      <w:numFmt w:val="bullet"/>
      <w:lvlText w:val="•"/>
      <w:lvlJc w:val="left"/>
      <w:pPr>
        <w:ind w:left="6243" w:hanging="322"/>
      </w:pPr>
      <w:rPr>
        <w:rFonts w:hint="default"/>
        <w:lang w:val="ru-RU" w:eastAsia="en-US" w:bidi="ar-SA"/>
      </w:rPr>
    </w:lvl>
    <w:lvl w:ilvl="7" w:tplc="10EC702A">
      <w:numFmt w:val="bullet"/>
      <w:lvlText w:val="•"/>
      <w:lvlJc w:val="left"/>
      <w:pPr>
        <w:ind w:left="7264" w:hanging="322"/>
      </w:pPr>
      <w:rPr>
        <w:rFonts w:hint="default"/>
        <w:lang w:val="ru-RU" w:eastAsia="en-US" w:bidi="ar-SA"/>
      </w:rPr>
    </w:lvl>
    <w:lvl w:ilvl="8" w:tplc="8A508E04">
      <w:numFmt w:val="bullet"/>
      <w:lvlText w:val="•"/>
      <w:lvlJc w:val="left"/>
      <w:pPr>
        <w:ind w:left="8285" w:hanging="322"/>
      </w:pPr>
      <w:rPr>
        <w:rFonts w:hint="default"/>
        <w:lang w:val="ru-RU" w:eastAsia="en-US" w:bidi="ar-SA"/>
      </w:rPr>
    </w:lvl>
  </w:abstractNum>
  <w:abstractNum w:abstractNumId="5">
    <w:nsid w:val="7772179A"/>
    <w:multiLevelType w:val="hybridMultilevel"/>
    <w:tmpl w:val="475AC5A6"/>
    <w:lvl w:ilvl="0" w:tplc="0B62322C">
      <w:numFmt w:val="bullet"/>
      <w:lvlText w:val="–"/>
      <w:lvlJc w:val="left"/>
      <w:pPr>
        <w:ind w:left="462" w:hanging="180"/>
      </w:pPr>
      <w:rPr>
        <w:rFonts w:ascii="Times New Roman" w:eastAsia="Times New Roman" w:hAnsi="Times New Roman" w:cs="Times New Roman" w:hint="default"/>
        <w:spacing w:val="-8"/>
        <w:w w:val="100"/>
        <w:sz w:val="24"/>
        <w:szCs w:val="24"/>
        <w:lang w:val="ru-RU" w:eastAsia="en-US" w:bidi="ar-SA"/>
      </w:rPr>
    </w:lvl>
    <w:lvl w:ilvl="1" w:tplc="4940ADD4">
      <w:numFmt w:val="bullet"/>
      <w:lvlText w:val="•"/>
      <w:lvlJc w:val="left"/>
      <w:pPr>
        <w:ind w:left="1428" w:hanging="180"/>
      </w:pPr>
      <w:rPr>
        <w:rFonts w:hint="default"/>
        <w:lang w:val="ru-RU" w:eastAsia="en-US" w:bidi="ar-SA"/>
      </w:rPr>
    </w:lvl>
    <w:lvl w:ilvl="2" w:tplc="0906A3E8">
      <w:numFmt w:val="bullet"/>
      <w:lvlText w:val="•"/>
      <w:lvlJc w:val="left"/>
      <w:pPr>
        <w:ind w:left="2397" w:hanging="180"/>
      </w:pPr>
      <w:rPr>
        <w:rFonts w:hint="default"/>
        <w:lang w:val="ru-RU" w:eastAsia="en-US" w:bidi="ar-SA"/>
      </w:rPr>
    </w:lvl>
    <w:lvl w:ilvl="3" w:tplc="784093CE">
      <w:numFmt w:val="bullet"/>
      <w:lvlText w:val="•"/>
      <w:lvlJc w:val="left"/>
      <w:pPr>
        <w:ind w:left="3365" w:hanging="180"/>
      </w:pPr>
      <w:rPr>
        <w:rFonts w:hint="default"/>
        <w:lang w:val="ru-RU" w:eastAsia="en-US" w:bidi="ar-SA"/>
      </w:rPr>
    </w:lvl>
    <w:lvl w:ilvl="4" w:tplc="CD945A26">
      <w:numFmt w:val="bullet"/>
      <w:lvlText w:val="•"/>
      <w:lvlJc w:val="left"/>
      <w:pPr>
        <w:ind w:left="4334" w:hanging="180"/>
      </w:pPr>
      <w:rPr>
        <w:rFonts w:hint="default"/>
        <w:lang w:val="ru-RU" w:eastAsia="en-US" w:bidi="ar-SA"/>
      </w:rPr>
    </w:lvl>
    <w:lvl w:ilvl="5" w:tplc="DE725BC6">
      <w:numFmt w:val="bullet"/>
      <w:lvlText w:val="•"/>
      <w:lvlJc w:val="left"/>
      <w:pPr>
        <w:ind w:left="5303" w:hanging="180"/>
      </w:pPr>
      <w:rPr>
        <w:rFonts w:hint="default"/>
        <w:lang w:val="ru-RU" w:eastAsia="en-US" w:bidi="ar-SA"/>
      </w:rPr>
    </w:lvl>
    <w:lvl w:ilvl="6" w:tplc="1C6CB7B0">
      <w:numFmt w:val="bullet"/>
      <w:lvlText w:val="•"/>
      <w:lvlJc w:val="left"/>
      <w:pPr>
        <w:ind w:left="6271" w:hanging="180"/>
      </w:pPr>
      <w:rPr>
        <w:rFonts w:hint="default"/>
        <w:lang w:val="ru-RU" w:eastAsia="en-US" w:bidi="ar-SA"/>
      </w:rPr>
    </w:lvl>
    <w:lvl w:ilvl="7" w:tplc="89A4BDC4">
      <w:numFmt w:val="bullet"/>
      <w:lvlText w:val="•"/>
      <w:lvlJc w:val="left"/>
      <w:pPr>
        <w:ind w:left="7240" w:hanging="180"/>
      </w:pPr>
      <w:rPr>
        <w:rFonts w:hint="default"/>
        <w:lang w:val="ru-RU" w:eastAsia="en-US" w:bidi="ar-SA"/>
      </w:rPr>
    </w:lvl>
    <w:lvl w:ilvl="8" w:tplc="93C0D54C">
      <w:numFmt w:val="bullet"/>
      <w:lvlText w:val="•"/>
      <w:lvlJc w:val="left"/>
      <w:pPr>
        <w:ind w:left="8209" w:hanging="180"/>
      </w:pPr>
      <w:rPr>
        <w:rFonts w:hint="default"/>
        <w:lang w:val="ru-RU" w:eastAsia="en-US" w:bidi="ar-SA"/>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2010F"/>
    <w:rsid w:val="0002098D"/>
    <w:rsid w:val="00044E6F"/>
    <w:rsid w:val="001124C4"/>
    <w:rsid w:val="001733D0"/>
    <w:rsid w:val="00190CB3"/>
    <w:rsid w:val="002538DD"/>
    <w:rsid w:val="002E20C5"/>
    <w:rsid w:val="002F54A3"/>
    <w:rsid w:val="00307D43"/>
    <w:rsid w:val="00362092"/>
    <w:rsid w:val="003A4F2F"/>
    <w:rsid w:val="003B3759"/>
    <w:rsid w:val="00470FD4"/>
    <w:rsid w:val="004B436D"/>
    <w:rsid w:val="004B4D97"/>
    <w:rsid w:val="0052010F"/>
    <w:rsid w:val="00537C55"/>
    <w:rsid w:val="00583736"/>
    <w:rsid w:val="00583813"/>
    <w:rsid w:val="006014A7"/>
    <w:rsid w:val="0071089D"/>
    <w:rsid w:val="007A56BF"/>
    <w:rsid w:val="007B46A4"/>
    <w:rsid w:val="00841731"/>
    <w:rsid w:val="008676CC"/>
    <w:rsid w:val="008F23DD"/>
    <w:rsid w:val="008F7E2D"/>
    <w:rsid w:val="0091373D"/>
    <w:rsid w:val="00933C41"/>
    <w:rsid w:val="00A170DC"/>
    <w:rsid w:val="00A455B1"/>
    <w:rsid w:val="00BE5BEB"/>
    <w:rsid w:val="00C0785B"/>
    <w:rsid w:val="00C41D41"/>
    <w:rsid w:val="00C433C4"/>
    <w:rsid w:val="00C71846"/>
    <w:rsid w:val="00D151CC"/>
    <w:rsid w:val="00D206A6"/>
    <w:rsid w:val="00D70B21"/>
    <w:rsid w:val="00D85C14"/>
    <w:rsid w:val="00D93809"/>
    <w:rsid w:val="00DA080B"/>
    <w:rsid w:val="00E63FC0"/>
    <w:rsid w:val="00F472EE"/>
    <w:rsid w:val="00F65779"/>
    <w:rsid w:val="00FC3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10F"/>
    <w:pPr>
      <w:spacing w:after="0" w:line="259" w:lineRule="auto"/>
    </w:pPr>
    <w:rPr>
      <w:rFonts w:ascii="Calibri" w:eastAsia="Calibri" w:hAnsi="Calibri" w:cs="Calibri"/>
      <w:lang w:eastAsia="ru-RU"/>
    </w:rPr>
  </w:style>
  <w:style w:type="paragraph" w:styleId="1">
    <w:name w:val="heading 1"/>
    <w:basedOn w:val="a"/>
    <w:link w:val="10"/>
    <w:uiPriority w:val="9"/>
    <w:qFormat/>
    <w:rsid w:val="00DA08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2010F"/>
    <w:pPr>
      <w:widowControl w:val="0"/>
      <w:autoSpaceDE w:val="0"/>
      <w:autoSpaceDN w:val="0"/>
      <w:spacing w:line="240" w:lineRule="auto"/>
      <w:ind w:left="462"/>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52010F"/>
    <w:rPr>
      <w:rFonts w:ascii="Times New Roman" w:eastAsia="Times New Roman" w:hAnsi="Times New Roman" w:cs="Times New Roman"/>
      <w:sz w:val="24"/>
      <w:szCs w:val="24"/>
    </w:rPr>
  </w:style>
  <w:style w:type="paragraph" w:customStyle="1" w:styleId="Heading1">
    <w:name w:val="Heading 1"/>
    <w:basedOn w:val="a"/>
    <w:uiPriority w:val="1"/>
    <w:qFormat/>
    <w:rsid w:val="0052010F"/>
    <w:pPr>
      <w:widowControl w:val="0"/>
      <w:autoSpaceDE w:val="0"/>
      <w:autoSpaceDN w:val="0"/>
      <w:spacing w:line="274" w:lineRule="exact"/>
      <w:ind w:left="462"/>
      <w:outlineLvl w:val="1"/>
    </w:pPr>
    <w:rPr>
      <w:rFonts w:ascii="Times New Roman" w:eastAsia="Times New Roman" w:hAnsi="Times New Roman" w:cs="Times New Roman"/>
      <w:b/>
      <w:bCs/>
      <w:sz w:val="24"/>
      <w:szCs w:val="24"/>
      <w:lang w:eastAsia="en-US"/>
    </w:rPr>
  </w:style>
  <w:style w:type="paragraph" w:styleId="a5">
    <w:name w:val="List Paragraph"/>
    <w:basedOn w:val="a"/>
    <w:uiPriority w:val="1"/>
    <w:qFormat/>
    <w:rsid w:val="0052010F"/>
    <w:pPr>
      <w:widowControl w:val="0"/>
      <w:autoSpaceDE w:val="0"/>
      <w:autoSpaceDN w:val="0"/>
      <w:spacing w:line="240" w:lineRule="auto"/>
      <w:ind w:left="642" w:hanging="181"/>
    </w:pPr>
    <w:rPr>
      <w:rFonts w:ascii="Times New Roman" w:eastAsia="Times New Roman" w:hAnsi="Times New Roman" w:cs="Times New Roman"/>
      <w:lang w:eastAsia="en-US"/>
    </w:rPr>
  </w:style>
  <w:style w:type="paragraph" w:customStyle="1" w:styleId="Heading2">
    <w:name w:val="Heading 2"/>
    <w:basedOn w:val="a"/>
    <w:uiPriority w:val="1"/>
    <w:qFormat/>
    <w:rsid w:val="0052010F"/>
    <w:pPr>
      <w:widowControl w:val="0"/>
      <w:autoSpaceDE w:val="0"/>
      <w:autoSpaceDN w:val="0"/>
      <w:spacing w:line="274" w:lineRule="exact"/>
      <w:ind w:left="462"/>
      <w:outlineLvl w:val="2"/>
    </w:pPr>
    <w:rPr>
      <w:rFonts w:ascii="Times New Roman" w:eastAsia="Times New Roman" w:hAnsi="Times New Roman" w:cs="Times New Roman"/>
      <w:b/>
      <w:bCs/>
      <w:i/>
      <w:sz w:val="24"/>
      <w:szCs w:val="24"/>
      <w:lang w:eastAsia="en-US"/>
    </w:rPr>
  </w:style>
  <w:style w:type="paragraph" w:styleId="a6">
    <w:name w:val="Balloon Text"/>
    <w:basedOn w:val="a"/>
    <w:link w:val="a7"/>
    <w:uiPriority w:val="99"/>
    <w:semiHidden/>
    <w:unhideWhenUsed/>
    <w:rsid w:val="007A56BF"/>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56BF"/>
    <w:rPr>
      <w:rFonts w:ascii="Tahoma" w:eastAsia="Calibri" w:hAnsi="Tahoma" w:cs="Tahoma"/>
      <w:sz w:val="16"/>
      <w:szCs w:val="16"/>
      <w:lang w:eastAsia="ru-RU"/>
    </w:rPr>
  </w:style>
  <w:style w:type="paragraph" w:customStyle="1" w:styleId="c16">
    <w:name w:val="c16"/>
    <w:basedOn w:val="a"/>
    <w:rsid w:val="003B37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B3759"/>
  </w:style>
  <w:style w:type="paragraph" w:customStyle="1" w:styleId="c1">
    <w:name w:val="c1"/>
    <w:basedOn w:val="a"/>
    <w:rsid w:val="003B37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B3759"/>
  </w:style>
  <w:style w:type="character" w:customStyle="1" w:styleId="c7">
    <w:name w:val="c7"/>
    <w:basedOn w:val="a0"/>
    <w:rsid w:val="003B3759"/>
  </w:style>
  <w:style w:type="character" w:customStyle="1" w:styleId="c3">
    <w:name w:val="c3"/>
    <w:basedOn w:val="a0"/>
    <w:rsid w:val="003B3759"/>
  </w:style>
  <w:style w:type="character" w:customStyle="1" w:styleId="c6">
    <w:name w:val="c6"/>
    <w:basedOn w:val="a0"/>
    <w:rsid w:val="003B3759"/>
  </w:style>
  <w:style w:type="character" w:customStyle="1" w:styleId="10">
    <w:name w:val="Заголовок 1 Знак"/>
    <w:basedOn w:val="a0"/>
    <w:link w:val="1"/>
    <w:uiPriority w:val="9"/>
    <w:rsid w:val="00DA080B"/>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DA080B"/>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DA080B"/>
    <w:rPr>
      <w:b/>
      <w:bCs/>
    </w:rPr>
  </w:style>
  <w:style w:type="character" w:styleId="aa">
    <w:name w:val="Emphasis"/>
    <w:basedOn w:val="a0"/>
    <w:uiPriority w:val="20"/>
    <w:qFormat/>
    <w:rsid w:val="00DA080B"/>
    <w:rPr>
      <w:i/>
      <w:iCs/>
    </w:rPr>
  </w:style>
  <w:style w:type="paragraph" w:customStyle="1" w:styleId="c0">
    <w:name w:val="c0"/>
    <w:basedOn w:val="a"/>
    <w:rsid w:val="00537C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537C55"/>
  </w:style>
  <w:style w:type="character" w:customStyle="1" w:styleId="c4">
    <w:name w:val="c4"/>
    <w:basedOn w:val="a0"/>
    <w:rsid w:val="00537C55"/>
  </w:style>
  <w:style w:type="paragraph" w:customStyle="1" w:styleId="c8">
    <w:name w:val="c8"/>
    <w:basedOn w:val="a"/>
    <w:rsid w:val="00537C5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basedOn w:val="a"/>
    <w:uiPriority w:val="1"/>
    <w:qFormat/>
    <w:rsid w:val="00A45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455B1"/>
  </w:style>
  <w:style w:type="table" w:styleId="ac">
    <w:name w:val="Table Grid"/>
    <w:basedOn w:val="a1"/>
    <w:uiPriority w:val="59"/>
    <w:rsid w:val="00D85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7B46A4"/>
    <w:rPr>
      <w:color w:val="0000FF"/>
      <w:u w:val="single"/>
    </w:rPr>
  </w:style>
  <w:style w:type="paragraph" w:customStyle="1" w:styleId="Default">
    <w:name w:val="Default"/>
    <w:rsid w:val="007B46A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93564022">
      <w:bodyDiv w:val="1"/>
      <w:marLeft w:val="0"/>
      <w:marRight w:val="0"/>
      <w:marTop w:val="0"/>
      <w:marBottom w:val="0"/>
      <w:divBdr>
        <w:top w:val="none" w:sz="0" w:space="0" w:color="auto"/>
        <w:left w:val="none" w:sz="0" w:space="0" w:color="auto"/>
        <w:bottom w:val="none" w:sz="0" w:space="0" w:color="auto"/>
        <w:right w:val="none" w:sz="0" w:space="0" w:color="auto"/>
      </w:divBdr>
    </w:div>
    <w:div w:id="377976785">
      <w:bodyDiv w:val="1"/>
      <w:marLeft w:val="0"/>
      <w:marRight w:val="0"/>
      <w:marTop w:val="0"/>
      <w:marBottom w:val="0"/>
      <w:divBdr>
        <w:top w:val="none" w:sz="0" w:space="0" w:color="auto"/>
        <w:left w:val="none" w:sz="0" w:space="0" w:color="auto"/>
        <w:bottom w:val="none" w:sz="0" w:space="0" w:color="auto"/>
        <w:right w:val="none" w:sz="0" w:space="0" w:color="auto"/>
      </w:divBdr>
    </w:div>
    <w:div w:id="511721298">
      <w:bodyDiv w:val="1"/>
      <w:marLeft w:val="0"/>
      <w:marRight w:val="0"/>
      <w:marTop w:val="0"/>
      <w:marBottom w:val="0"/>
      <w:divBdr>
        <w:top w:val="none" w:sz="0" w:space="0" w:color="auto"/>
        <w:left w:val="none" w:sz="0" w:space="0" w:color="auto"/>
        <w:bottom w:val="none" w:sz="0" w:space="0" w:color="auto"/>
        <w:right w:val="none" w:sz="0" w:space="0" w:color="auto"/>
      </w:divBdr>
    </w:div>
    <w:div w:id="535116173">
      <w:bodyDiv w:val="1"/>
      <w:marLeft w:val="0"/>
      <w:marRight w:val="0"/>
      <w:marTop w:val="0"/>
      <w:marBottom w:val="0"/>
      <w:divBdr>
        <w:top w:val="none" w:sz="0" w:space="0" w:color="auto"/>
        <w:left w:val="none" w:sz="0" w:space="0" w:color="auto"/>
        <w:bottom w:val="none" w:sz="0" w:space="0" w:color="auto"/>
        <w:right w:val="none" w:sz="0" w:space="0" w:color="auto"/>
      </w:divBdr>
      <w:divsChild>
        <w:div w:id="1061248460">
          <w:marLeft w:val="0"/>
          <w:marRight w:val="0"/>
          <w:marTop w:val="0"/>
          <w:marBottom w:val="0"/>
          <w:divBdr>
            <w:top w:val="none" w:sz="0" w:space="0" w:color="auto"/>
            <w:left w:val="none" w:sz="0" w:space="0" w:color="auto"/>
            <w:bottom w:val="none" w:sz="0" w:space="0" w:color="auto"/>
            <w:right w:val="none" w:sz="0" w:space="0" w:color="auto"/>
          </w:divBdr>
        </w:div>
        <w:div w:id="1915971992">
          <w:marLeft w:val="0"/>
          <w:marRight w:val="0"/>
          <w:marTop w:val="0"/>
          <w:marBottom w:val="0"/>
          <w:divBdr>
            <w:top w:val="none" w:sz="0" w:space="0" w:color="auto"/>
            <w:left w:val="none" w:sz="0" w:space="0" w:color="auto"/>
            <w:bottom w:val="none" w:sz="0" w:space="0" w:color="auto"/>
            <w:right w:val="none" w:sz="0" w:space="0" w:color="auto"/>
          </w:divBdr>
        </w:div>
      </w:divsChild>
    </w:div>
    <w:div w:id="672531300">
      <w:bodyDiv w:val="1"/>
      <w:marLeft w:val="0"/>
      <w:marRight w:val="0"/>
      <w:marTop w:val="0"/>
      <w:marBottom w:val="0"/>
      <w:divBdr>
        <w:top w:val="none" w:sz="0" w:space="0" w:color="auto"/>
        <w:left w:val="none" w:sz="0" w:space="0" w:color="auto"/>
        <w:bottom w:val="none" w:sz="0" w:space="0" w:color="auto"/>
        <w:right w:val="none" w:sz="0" w:space="0" w:color="auto"/>
      </w:divBdr>
    </w:div>
    <w:div w:id="1038353643">
      <w:bodyDiv w:val="1"/>
      <w:marLeft w:val="0"/>
      <w:marRight w:val="0"/>
      <w:marTop w:val="0"/>
      <w:marBottom w:val="0"/>
      <w:divBdr>
        <w:top w:val="none" w:sz="0" w:space="0" w:color="auto"/>
        <w:left w:val="none" w:sz="0" w:space="0" w:color="auto"/>
        <w:bottom w:val="none" w:sz="0" w:space="0" w:color="auto"/>
        <w:right w:val="none" w:sz="0" w:space="0" w:color="auto"/>
      </w:divBdr>
    </w:div>
    <w:div w:id="1054961225">
      <w:bodyDiv w:val="1"/>
      <w:marLeft w:val="0"/>
      <w:marRight w:val="0"/>
      <w:marTop w:val="0"/>
      <w:marBottom w:val="0"/>
      <w:divBdr>
        <w:top w:val="none" w:sz="0" w:space="0" w:color="auto"/>
        <w:left w:val="none" w:sz="0" w:space="0" w:color="auto"/>
        <w:bottom w:val="none" w:sz="0" w:space="0" w:color="auto"/>
        <w:right w:val="none" w:sz="0" w:space="0" w:color="auto"/>
      </w:divBdr>
    </w:div>
    <w:div w:id="1429622080">
      <w:bodyDiv w:val="1"/>
      <w:marLeft w:val="0"/>
      <w:marRight w:val="0"/>
      <w:marTop w:val="0"/>
      <w:marBottom w:val="0"/>
      <w:divBdr>
        <w:top w:val="none" w:sz="0" w:space="0" w:color="auto"/>
        <w:left w:val="none" w:sz="0" w:space="0" w:color="auto"/>
        <w:bottom w:val="none" w:sz="0" w:space="0" w:color="auto"/>
        <w:right w:val="none" w:sz="0" w:space="0" w:color="auto"/>
      </w:divBdr>
    </w:div>
    <w:div w:id="1437406563">
      <w:bodyDiv w:val="1"/>
      <w:marLeft w:val="0"/>
      <w:marRight w:val="0"/>
      <w:marTop w:val="0"/>
      <w:marBottom w:val="0"/>
      <w:divBdr>
        <w:top w:val="none" w:sz="0" w:space="0" w:color="auto"/>
        <w:left w:val="none" w:sz="0" w:space="0" w:color="auto"/>
        <w:bottom w:val="none" w:sz="0" w:space="0" w:color="auto"/>
        <w:right w:val="none" w:sz="0" w:space="0" w:color="auto"/>
      </w:divBdr>
    </w:div>
    <w:div w:id="1471441878">
      <w:bodyDiv w:val="1"/>
      <w:marLeft w:val="0"/>
      <w:marRight w:val="0"/>
      <w:marTop w:val="0"/>
      <w:marBottom w:val="0"/>
      <w:divBdr>
        <w:top w:val="none" w:sz="0" w:space="0" w:color="auto"/>
        <w:left w:val="none" w:sz="0" w:space="0" w:color="auto"/>
        <w:bottom w:val="none" w:sz="0" w:space="0" w:color="auto"/>
        <w:right w:val="none" w:sz="0" w:space="0" w:color="auto"/>
      </w:divBdr>
    </w:div>
    <w:div w:id="1520504506">
      <w:bodyDiv w:val="1"/>
      <w:marLeft w:val="0"/>
      <w:marRight w:val="0"/>
      <w:marTop w:val="0"/>
      <w:marBottom w:val="0"/>
      <w:divBdr>
        <w:top w:val="none" w:sz="0" w:space="0" w:color="auto"/>
        <w:left w:val="none" w:sz="0" w:space="0" w:color="auto"/>
        <w:bottom w:val="none" w:sz="0" w:space="0" w:color="auto"/>
        <w:right w:val="none" w:sz="0" w:space="0" w:color="auto"/>
      </w:divBdr>
    </w:div>
    <w:div w:id="1578249994">
      <w:bodyDiv w:val="1"/>
      <w:marLeft w:val="0"/>
      <w:marRight w:val="0"/>
      <w:marTop w:val="0"/>
      <w:marBottom w:val="0"/>
      <w:divBdr>
        <w:top w:val="none" w:sz="0" w:space="0" w:color="auto"/>
        <w:left w:val="none" w:sz="0" w:space="0" w:color="auto"/>
        <w:bottom w:val="none" w:sz="0" w:space="0" w:color="auto"/>
        <w:right w:val="none" w:sz="0" w:space="0" w:color="auto"/>
      </w:divBdr>
    </w:div>
    <w:div w:id="1615481278">
      <w:bodyDiv w:val="1"/>
      <w:marLeft w:val="0"/>
      <w:marRight w:val="0"/>
      <w:marTop w:val="0"/>
      <w:marBottom w:val="0"/>
      <w:divBdr>
        <w:top w:val="none" w:sz="0" w:space="0" w:color="auto"/>
        <w:left w:val="none" w:sz="0" w:space="0" w:color="auto"/>
        <w:bottom w:val="none" w:sz="0" w:space="0" w:color="auto"/>
        <w:right w:val="none" w:sz="0" w:space="0" w:color="auto"/>
      </w:divBdr>
    </w:div>
    <w:div w:id="1726565164">
      <w:bodyDiv w:val="1"/>
      <w:marLeft w:val="0"/>
      <w:marRight w:val="0"/>
      <w:marTop w:val="0"/>
      <w:marBottom w:val="0"/>
      <w:divBdr>
        <w:top w:val="none" w:sz="0" w:space="0" w:color="auto"/>
        <w:left w:val="none" w:sz="0" w:space="0" w:color="auto"/>
        <w:bottom w:val="none" w:sz="0" w:space="0" w:color="auto"/>
        <w:right w:val="none" w:sz="0" w:space="0" w:color="auto"/>
      </w:divBdr>
    </w:div>
    <w:div w:id="1773741222">
      <w:bodyDiv w:val="1"/>
      <w:marLeft w:val="0"/>
      <w:marRight w:val="0"/>
      <w:marTop w:val="0"/>
      <w:marBottom w:val="0"/>
      <w:divBdr>
        <w:top w:val="none" w:sz="0" w:space="0" w:color="auto"/>
        <w:left w:val="none" w:sz="0" w:space="0" w:color="auto"/>
        <w:bottom w:val="none" w:sz="0" w:space="0" w:color="auto"/>
        <w:right w:val="none" w:sz="0" w:space="0" w:color="auto"/>
      </w:divBdr>
    </w:div>
    <w:div w:id="1839422288">
      <w:bodyDiv w:val="1"/>
      <w:marLeft w:val="0"/>
      <w:marRight w:val="0"/>
      <w:marTop w:val="0"/>
      <w:marBottom w:val="0"/>
      <w:divBdr>
        <w:top w:val="none" w:sz="0" w:space="0" w:color="auto"/>
        <w:left w:val="none" w:sz="0" w:space="0" w:color="auto"/>
        <w:bottom w:val="none" w:sz="0" w:space="0" w:color="auto"/>
        <w:right w:val="none" w:sz="0" w:space="0" w:color="auto"/>
      </w:divBdr>
    </w:div>
    <w:div w:id="212927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mail.ru/search_video?fr=chxtnhp15.1.13.6&amp;gp=900400&amp;q=%D0%B1%D0%B5%D0%B7%D0%BE%D0%BF%D0%B0%D1%81%D0%BD%D0%BE%D1%81%D1%82%D1%8C%20%D0%BD%D0%B0%20%D0%B4%D0%BE%D1%80%D0%BE%D0%B3%D0%B5%20%D0%B4%D0%BB%D1%8F%20%D0%B4%D0%B5%D1%82%D0%B5%D0%B9%20%D0%BC%D1%83%D0%BB%D1%8C%D1%82%D1%84%D0%B8%D0%BB%D1%8C%D0%BC&amp;frm=ws_p&amp;d=7422218072828236031&amp;s=youtube&amp;sig=2e7538d1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nachalo_uroka.psihologicheskiy_nastroy._privetstvie-161584.htm"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hdo.net/palchikovaya-gimnastika-po-pravilam-dorozhnogo-dvizheniya/" TargetMode="External"/><Relationship Id="rId4" Type="http://schemas.openxmlformats.org/officeDocument/2006/relationships/settings" Target="settings.xml"/><Relationship Id="rId9" Type="http://schemas.openxmlformats.org/officeDocument/2006/relationships/hyperlink" Target="https://www.maam.ru/detskijsad/kartoteka-fizminutok-po-pravilam-dorozhnogo-dvizhenij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63CF1-45B4-42D1-A122-7B0F6D05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4</Pages>
  <Words>1117</Words>
  <Characters>6372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2023-01-09T17:57:00Z</cp:lastPrinted>
  <dcterms:created xsi:type="dcterms:W3CDTF">2022-09-05T13:31:00Z</dcterms:created>
  <dcterms:modified xsi:type="dcterms:W3CDTF">2023-02-14T12:15:00Z</dcterms:modified>
</cp:coreProperties>
</file>