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7A2C" w14:textId="688653B8" w:rsidR="002A74F4" w:rsidRPr="00921A01" w:rsidRDefault="00126700" w:rsidP="00921A01">
      <w:pPr>
        <w:jc w:val="center"/>
        <w:rPr>
          <w:rFonts w:ascii="Times New Roman" w:hAnsi="Times New Roman" w:cs="Times New Roman"/>
          <w:b/>
          <w:bCs/>
          <w:sz w:val="32"/>
          <w:szCs w:val="32"/>
          <w:lang w:val="kk-KZ"/>
        </w:rPr>
      </w:pPr>
      <w:r w:rsidRPr="00921A01">
        <w:rPr>
          <w:rFonts w:ascii="Times New Roman" w:hAnsi="Times New Roman" w:cs="Times New Roman"/>
          <w:b/>
          <w:bCs/>
          <w:sz w:val="32"/>
          <w:szCs w:val="32"/>
        </w:rPr>
        <w:t>«</w:t>
      </w:r>
      <w:proofErr w:type="spellStart"/>
      <w:proofErr w:type="gramStart"/>
      <w:r w:rsidRPr="00921A01">
        <w:rPr>
          <w:rFonts w:ascii="Times New Roman" w:hAnsi="Times New Roman" w:cs="Times New Roman"/>
          <w:b/>
          <w:bCs/>
          <w:sz w:val="32"/>
          <w:szCs w:val="32"/>
        </w:rPr>
        <w:t>Сенсорлық</w:t>
      </w:r>
      <w:proofErr w:type="spellEnd"/>
      <w:r w:rsidRPr="00921A01">
        <w:rPr>
          <w:rFonts w:ascii="Times New Roman" w:hAnsi="Times New Roman" w:cs="Times New Roman"/>
          <w:b/>
          <w:bCs/>
          <w:sz w:val="32"/>
          <w:szCs w:val="32"/>
        </w:rPr>
        <w:t xml:space="preserve">  </w:t>
      </w:r>
      <w:proofErr w:type="spellStart"/>
      <w:r w:rsidRPr="00921A01">
        <w:rPr>
          <w:rFonts w:ascii="Times New Roman" w:hAnsi="Times New Roman" w:cs="Times New Roman"/>
          <w:b/>
          <w:bCs/>
          <w:sz w:val="32"/>
          <w:szCs w:val="32"/>
        </w:rPr>
        <w:t>таным</w:t>
      </w:r>
      <w:proofErr w:type="spellEnd"/>
      <w:proofErr w:type="gramEnd"/>
      <w:r w:rsidRPr="00921A01">
        <w:rPr>
          <w:rFonts w:ascii="Times New Roman" w:hAnsi="Times New Roman" w:cs="Times New Roman"/>
          <w:b/>
          <w:bCs/>
          <w:sz w:val="32"/>
          <w:szCs w:val="32"/>
        </w:rPr>
        <w:t xml:space="preserve">» </w:t>
      </w:r>
      <w:proofErr w:type="spellStart"/>
      <w:r w:rsidRPr="00921A01">
        <w:rPr>
          <w:rFonts w:ascii="Times New Roman" w:hAnsi="Times New Roman" w:cs="Times New Roman"/>
          <w:b/>
          <w:bCs/>
          <w:sz w:val="32"/>
          <w:szCs w:val="32"/>
        </w:rPr>
        <w:t>тақырыбын</w:t>
      </w:r>
      <w:proofErr w:type="spellEnd"/>
      <w:r w:rsidR="00CC458B" w:rsidRPr="00921A01">
        <w:rPr>
          <w:rFonts w:ascii="Times New Roman" w:hAnsi="Times New Roman" w:cs="Times New Roman"/>
          <w:b/>
          <w:bCs/>
          <w:sz w:val="32"/>
          <w:szCs w:val="32"/>
          <w:lang w:val="kk-KZ"/>
        </w:rPr>
        <w:t xml:space="preserve">, </w:t>
      </w:r>
      <w:r w:rsidRPr="00921A01">
        <w:rPr>
          <w:rFonts w:ascii="Times New Roman" w:hAnsi="Times New Roman" w:cs="Times New Roman"/>
          <w:b/>
          <w:bCs/>
          <w:sz w:val="32"/>
          <w:szCs w:val="32"/>
          <w:lang w:val="kk-KZ"/>
        </w:rPr>
        <w:t>3-4 жастағы балалармен</w:t>
      </w:r>
      <w:r w:rsidR="00CC458B" w:rsidRPr="00921A01">
        <w:rPr>
          <w:rFonts w:ascii="Times New Roman" w:hAnsi="Times New Roman" w:cs="Times New Roman"/>
          <w:b/>
          <w:bCs/>
          <w:sz w:val="32"/>
          <w:szCs w:val="32"/>
          <w:lang w:val="kk-KZ"/>
        </w:rPr>
        <w:t xml:space="preserve"> тәжербие арқылы</w:t>
      </w:r>
      <w:r w:rsidRPr="00921A01">
        <w:rPr>
          <w:rFonts w:ascii="Times New Roman" w:hAnsi="Times New Roman" w:cs="Times New Roman"/>
          <w:b/>
          <w:bCs/>
          <w:sz w:val="32"/>
          <w:szCs w:val="32"/>
          <w:lang w:val="kk-KZ"/>
        </w:rPr>
        <w:t xml:space="preserve"> </w:t>
      </w:r>
      <w:proofErr w:type="spellStart"/>
      <w:r w:rsidRPr="00921A01">
        <w:rPr>
          <w:rFonts w:ascii="Times New Roman" w:hAnsi="Times New Roman" w:cs="Times New Roman"/>
          <w:b/>
          <w:bCs/>
          <w:sz w:val="32"/>
          <w:szCs w:val="32"/>
        </w:rPr>
        <w:t>зерттеу</w:t>
      </w:r>
      <w:proofErr w:type="spellEnd"/>
      <w:r w:rsidR="00CC458B" w:rsidRPr="00921A01">
        <w:rPr>
          <w:rFonts w:ascii="Times New Roman" w:hAnsi="Times New Roman" w:cs="Times New Roman"/>
          <w:b/>
          <w:bCs/>
          <w:sz w:val="32"/>
          <w:szCs w:val="32"/>
          <w:lang w:val="kk-KZ"/>
        </w:rPr>
        <w:t>.</w:t>
      </w:r>
    </w:p>
    <w:p w14:paraId="0461DBBB" w14:textId="3929E54F" w:rsidR="002A74F4" w:rsidRDefault="00921A01" w:rsidP="002A74F4">
      <w:pPr>
        <w:rPr>
          <w:rFonts w:ascii="Times New Roman" w:hAnsi="Times New Roman" w:cs="Times New Roman"/>
          <w:sz w:val="32"/>
          <w:szCs w:val="32"/>
          <w:lang w:val="kk-KZ"/>
        </w:rPr>
      </w:pPr>
      <w:r w:rsidRPr="00921A01">
        <w:rPr>
          <w:rFonts w:ascii="Times New Roman" w:hAnsi="Times New Roman" w:cs="Times New Roman"/>
          <w:b/>
          <w:bCs/>
          <w:sz w:val="32"/>
          <w:szCs w:val="32"/>
          <w:lang w:val="kk-KZ"/>
        </w:rPr>
        <w:t>Мақсаты:</w:t>
      </w:r>
      <w:r>
        <w:rPr>
          <w:rFonts w:ascii="Times New Roman" w:hAnsi="Times New Roman" w:cs="Times New Roman"/>
          <w:sz w:val="32"/>
          <w:szCs w:val="32"/>
          <w:lang w:val="kk-KZ"/>
        </w:rPr>
        <w:t xml:space="preserve"> </w:t>
      </w:r>
      <w:r w:rsidR="002A74F4" w:rsidRPr="00126700">
        <w:rPr>
          <w:rFonts w:ascii="Times New Roman" w:hAnsi="Times New Roman" w:cs="Times New Roman"/>
          <w:sz w:val="32"/>
          <w:szCs w:val="32"/>
          <w:lang w:val="kk-KZ"/>
        </w:rPr>
        <w:t>Балалар</w:t>
      </w:r>
      <w:r w:rsidR="00F36D25">
        <w:rPr>
          <w:rFonts w:ascii="Times New Roman" w:hAnsi="Times New Roman" w:cs="Times New Roman"/>
          <w:sz w:val="32"/>
          <w:szCs w:val="32"/>
          <w:lang w:val="kk-KZ"/>
        </w:rPr>
        <w:t>ға</w:t>
      </w:r>
      <w:r w:rsidR="002A74F4" w:rsidRPr="00126700">
        <w:rPr>
          <w:rFonts w:ascii="Times New Roman" w:hAnsi="Times New Roman" w:cs="Times New Roman"/>
          <w:sz w:val="32"/>
          <w:szCs w:val="32"/>
          <w:lang w:val="kk-KZ"/>
        </w:rPr>
        <w:t xml:space="preserve"> зерттеу әрекеттерінде қолдау көрсету, ойлар мен эмоциялар</w:t>
      </w:r>
      <w:r w:rsidR="00F36D25">
        <w:rPr>
          <w:rFonts w:ascii="Times New Roman" w:hAnsi="Times New Roman" w:cs="Times New Roman"/>
          <w:sz w:val="32"/>
          <w:szCs w:val="32"/>
          <w:lang w:val="kk-KZ"/>
        </w:rPr>
        <w:t>ын</w:t>
      </w:r>
      <w:r w:rsidR="002A74F4" w:rsidRPr="00126700">
        <w:rPr>
          <w:rFonts w:ascii="Times New Roman" w:hAnsi="Times New Roman" w:cs="Times New Roman"/>
          <w:sz w:val="32"/>
          <w:szCs w:val="32"/>
          <w:lang w:val="kk-KZ"/>
        </w:rPr>
        <w:t xml:space="preserve"> білдір</w:t>
      </w:r>
      <w:r w:rsidR="00F36D25">
        <w:rPr>
          <w:rFonts w:ascii="Times New Roman" w:hAnsi="Times New Roman" w:cs="Times New Roman"/>
          <w:sz w:val="32"/>
          <w:szCs w:val="32"/>
          <w:lang w:val="kk-KZ"/>
        </w:rPr>
        <w:t>у,</w:t>
      </w:r>
      <w:r w:rsidR="002A74F4" w:rsidRPr="00126700">
        <w:rPr>
          <w:rFonts w:ascii="Times New Roman" w:hAnsi="Times New Roman" w:cs="Times New Roman"/>
          <w:sz w:val="32"/>
          <w:szCs w:val="32"/>
          <w:lang w:val="kk-KZ"/>
        </w:rPr>
        <w:t xml:space="preserve"> және сенсорлық тәжірибе арқылы оқу мен эксперименттер үшін оң және қауіпсіз </w:t>
      </w:r>
      <w:r w:rsidR="00F36D25">
        <w:rPr>
          <w:rFonts w:ascii="Times New Roman" w:hAnsi="Times New Roman" w:cs="Times New Roman"/>
          <w:sz w:val="32"/>
          <w:szCs w:val="32"/>
          <w:lang w:val="kk-KZ"/>
        </w:rPr>
        <w:t>жағдай</w:t>
      </w:r>
      <w:r w:rsidR="002A74F4" w:rsidRPr="00126700">
        <w:rPr>
          <w:rFonts w:ascii="Times New Roman" w:hAnsi="Times New Roman" w:cs="Times New Roman"/>
          <w:sz w:val="32"/>
          <w:szCs w:val="32"/>
          <w:lang w:val="kk-KZ"/>
        </w:rPr>
        <w:t xml:space="preserve"> жасау өте маңызды.</w:t>
      </w:r>
    </w:p>
    <w:p w14:paraId="0E2D1A98" w14:textId="5AC303A8" w:rsidR="00995636" w:rsidRDefault="009B35E8" w:rsidP="00995636">
      <w:pPr>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995636">
        <w:rPr>
          <w:rFonts w:ascii="Times New Roman" w:hAnsi="Times New Roman" w:cs="Times New Roman"/>
          <w:sz w:val="32"/>
          <w:szCs w:val="32"/>
          <w:lang w:val="kk-KZ"/>
        </w:rPr>
        <w:t xml:space="preserve">Біз бұл зерттеуді жүргізу үшін әріптесім екеуміз балаларды қызықтыру мақсатында заманауи кейіпкерлер болып жүргіздік. Балалар аса қызығушылықпен жарыса қатысты. </w:t>
      </w:r>
      <w:r w:rsidR="002A74F4" w:rsidRPr="00995636">
        <w:rPr>
          <w:rFonts w:ascii="Times New Roman" w:hAnsi="Times New Roman" w:cs="Times New Roman"/>
          <w:sz w:val="32"/>
          <w:szCs w:val="32"/>
          <w:lang w:val="kk-KZ"/>
        </w:rPr>
        <w:t>Сенсорлық тәжірибе</w:t>
      </w:r>
      <w:r w:rsidR="00F36D25" w:rsidRPr="00995636">
        <w:rPr>
          <w:rFonts w:ascii="Times New Roman" w:hAnsi="Times New Roman" w:cs="Times New Roman"/>
          <w:sz w:val="32"/>
          <w:szCs w:val="32"/>
          <w:lang w:val="kk-KZ"/>
        </w:rPr>
        <w:t>ге</w:t>
      </w:r>
      <w:r w:rsidR="002A74F4" w:rsidRPr="00995636">
        <w:rPr>
          <w:rFonts w:ascii="Times New Roman" w:hAnsi="Times New Roman" w:cs="Times New Roman"/>
          <w:sz w:val="32"/>
          <w:szCs w:val="32"/>
          <w:lang w:val="kk-KZ"/>
        </w:rPr>
        <w:t xml:space="preserve"> </w:t>
      </w:r>
      <w:r w:rsidR="00DA1DE5">
        <w:rPr>
          <w:rFonts w:ascii="Times New Roman" w:hAnsi="Times New Roman" w:cs="Times New Roman"/>
          <w:sz w:val="32"/>
          <w:szCs w:val="32"/>
          <w:lang w:val="kk-KZ"/>
        </w:rPr>
        <w:t xml:space="preserve">түрлі </w:t>
      </w:r>
      <w:r w:rsidR="002A74F4" w:rsidRPr="00995636">
        <w:rPr>
          <w:rFonts w:ascii="Times New Roman" w:hAnsi="Times New Roman" w:cs="Times New Roman"/>
          <w:sz w:val="32"/>
          <w:szCs w:val="32"/>
          <w:lang w:val="kk-KZ"/>
        </w:rPr>
        <w:t>станциялар</w:t>
      </w:r>
      <w:r w:rsidR="00F36D25" w:rsidRPr="00995636">
        <w:rPr>
          <w:rFonts w:ascii="Times New Roman" w:hAnsi="Times New Roman" w:cs="Times New Roman"/>
          <w:sz w:val="32"/>
          <w:szCs w:val="32"/>
          <w:lang w:val="kk-KZ"/>
        </w:rPr>
        <w:t>ды</w:t>
      </w:r>
      <w:r w:rsidR="002A74F4" w:rsidRPr="00995636">
        <w:rPr>
          <w:rFonts w:ascii="Times New Roman" w:hAnsi="Times New Roman" w:cs="Times New Roman"/>
          <w:sz w:val="32"/>
          <w:szCs w:val="32"/>
          <w:lang w:val="kk-KZ"/>
        </w:rPr>
        <w:t xml:space="preserve"> ұйымдастыр</w:t>
      </w:r>
      <w:r w:rsidR="00F36D25" w:rsidRPr="00995636">
        <w:rPr>
          <w:rFonts w:ascii="Times New Roman" w:hAnsi="Times New Roman" w:cs="Times New Roman"/>
          <w:sz w:val="32"/>
          <w:szCs w:val="32"/>
          <w:lang w:val="kk-KZ"/>
        </w:rPr>
        <w:t>дық.</w:t>
      </w:r>
      <w:r w:rsidR="002A74F4" w:rsidRPr="00995636">
        <w:rPr>
          <w:rFonts w:ascii="Times New Roman" w:hAnsi="Times New Roman" w:cs="Times New Roman"/>
          <w:sz w:val="32"/>
          <w:szCs w:val="32"/>
          <w:lang w:val="kk-KZ"/>
        </w:rPr>
        <w:t xml:space="preserve"> </w:t>
      </w:r>
    </w:p>
    <w:p w14:paraId="175AC768" w14:textId="63B3C888" w:rsidR="002A74F4" w:rsidRPr="00995636" w:rsidRDefault="002A74F4" w:rsidP="00995636">
      <w:pPr>
        <w:pStyle w:val="a3"/>
        <w:numPr>
          <w:ilvl w:val="0"/>
          <w:numId w:val="1"/>
        </w:numPr>
        <w:rPr>
          <w:rFonts w:ascii="Times New Roman" w:hAnsi="Times New Roman" w:cs="Times New Roman"/>
          <w:sz w:val="32"/>
          <w:szCs w:val="32"/>
          <w:lang w:val="kk-KZ"/>
        </w:rPr>
      </w:pPr>
      <w:r w:rsidRPr="00995636">
        <w:rPr>
          <w:rFonts w:ascii="Times New Roman" w:hAnsi="Times New Roman" w:cs="Times New Roman"/>
          <w:sz w:val="32"/>
          <w:szCs w:val="32"/>
          <w:lang w:val="kk-KZ"/>
        </w:rPr>
        <w:t>Әртүрлі материалдармен бірнеше станция жаса</w:t>
      </w:r>
      <w:r w:rsidR="00F36D25" w:rsidRPr="00995636">
        <w:rPr>
          <w:rFonts w:ascii="Times New Roman" w:hAnsi="Times New Roman" w:cs="Times New Roman"/>
          <w:sz w:val="32"/>
          <w:szCs w:val="32"/>
          <w:lang w:val="kk-KZ"/>
        </w:rPr>
        <w:t>дық</w:t>
      </w:r>
      <w:r w:rsidRPr="00995636">
        <w:rPr>
          <w:rFonts w:ascii="Times New Roman" w:hAnsi="Times New Roman" w:cs="Times New Roman"/>
          <w:sz w:val="32"/>
          <w:szCs w:val="32"/>
          <w:lang w:val="kk-KZ"/>
        </w:rPr>
        <w:t>, мысалы, құм, су, ұн, саз, әртүрлі текстуралы маталар және т.б. Балалардың әр материалды еркін зерттеуіне мүмкіндік бер</w:t>
      </w:r>
      <w:r w:rsidR="00F36D25" w:rsidRPr="00995636">
        <w:rPr>
          <w:rFonts w:ascii="Times New Roman" w:hAnsi="Times New Roman" w:cs="Times New Roman"/>
          <w:sz w:val="32"/>
          <w:szCs w:val="32"/>
          <w:lang w:val="kk-KZ"/>
        </w:rPr>
        <w:t>дік</w:t>
      </w:r>
      <w:r w:rsidRPr="00995636">
        <w:rPr>
          <w:rFonts w:ascii="Times New Roman" w:hAnsi="Times New Roman" w:cs="Times New Roman"/>
          <w:sz w:val="32"/>
          <w:szCs w:val="32"/>
          <w:lang w:val="kk-KZ"/>
        </w:rPr>
        <w:t>. Олардың әртүрлі текстуралар</w:t>
      </w:r>
      <w:r w:rsidR="00F36D25" w:rsidRPr="00995636">
        <w:rPr>
          <w:rFonts w:ascii="Times New Roman" w:hAnsi="Times New Roman" w:cs="Times New Roman"/>
          <w:sz w:val="32"/>
          <w:szCs w:val="32"/>
          <w:lang w:val="kk-KZ"/>
        </w:rPr>
        <w:t xml:space="preserve">ды </w:t>
      </w:r>
      <w:r w:rsidRPr="00995636">
        <w:rPr>
          <w:rFonts w:ascii="Times New Roman" w:hAnsi="Times New Roman" w:cs="Times New Roman"/>
          <w:sz w:val="32"/>
          <w:szCs w:val="32"/>
          <w:lang w:val="kk-KZ"/>
        </w:rPr>
        <w:t>сезі</w:t>
      </w:r>
      <w:r w:rsidR="00F36D25" w:rsidRPr="00995636">
        <w:rPr>
          <w:rFonts w:ascii="Times New Roman" w:hAnsi="Times New Roman" w:cs="Times New Roman"/>
          <w:sz w:val="32"/>
          <w:szCs w:val="32"/>
          <w:lang w:val="kk-KZ"/>
        </w:rPr>
        <w:t>нгендігін</w:t>
      </w:r>
      <w:r w:rsidRPr="00995636">
        <w:rPr>
          <w:rFonts w:ascii="Times New Roman" w:hAnsi="Times New Roman" w:cs="Times New Roman"/>
          <w:sz w:val="32"/>
          <w:szCs w:val="32"/>
          <w:lang w:val="kk-KZ"/>
        </w:rPr>
        <w:t xml:space="preserve"> бақыл</w:t>
      </w:r>
      <w:r w:rsidR="00F36D25" w:rsidRPr="00995636">
        <w:rPr>
          <w:rFonts w:ascii="Times New Roman" w:hAnsi="Times New Roman" w:cs="Times New Roman"/>
          <w:sz w:val="32"/>
          <w:szCs w:val="32"/>
          <w:lang w:val="kk-KZ"/>
        </w:rPr>
        <w:t>адық</w:t>
      </w:r>
      <w:r w:rsidRPr="00995636">
        <w:rPr>
          <w:rFonts w:ascii="Times New Roman" w:hAnsi="Times New Roman" w:cs="Times New Roman"/>
          <w:sz w:val="32"/>
          <w:szCs w:val="32"/>
          <w:lang w:val="kk-KZ"/>
        </w:rPr>
        <w:t>.</w:t>
      </w:r>
    </w:p>
    <w:p w14:paraId="3B5B3FC9" w14:textId="50820D23" w:rsidR="00101B34" w:rsidRDefault="002A74F4" w:rsidP="00F36D25">
      <w:pPr>
        <w:pStyle w:val="a3"/>
        <w:numPr>
          <w:ilvl w:val="0"/>
          <w:numId w:val="1"/>
        </w:numPr>
        <w:rPr>
          <w:rFonts w:ascii="Times New Roman" w:hAnsi="Times New Roman" w:cs="Times New Roman"/>
          <w:sz w:val="32"/>
          <w:szCs w:val="32"/>
          <w:lang w:val="kk-KZ"/>
        </w:rPr>
      </w:pPr>
      <w:r w:rsidRPr="00F36D25">
        <w:rPr>
          <w:rFonts w:ascii="Times New Roman" w:hAnsi="Times New Roman" w:cs="Times New Roman"/>
          <w:sz w:val="32"/>
          <w:szCs w:val="32"/>
          <w:lang w:val="kk-KZ"/>
        </w:rPr>
        <w:t>Сенсорлық контейнерлер</w:t>
      </w:r>
      <w:r w:rsidR="00F36D25">
        <w:rPr>
          <w:rFonts w:ascii="Times New Roman" w:hAnsi="Times New Roman" w:cs="Times New Roman"/>
          <w:sz w:val="32"/>
          <w:szCs w:val="32"/>
          <w:lang w:val="kk-KZ"/>
        </w:rPr>
        <w:t>дегі заттарды</w:t>
      </w:r>
      <w:r w:rsidRPr="00F36D25">
        <w:rPr>
          <w:rFonts w:ascii="Times New Roman" w:hAnsi="Times New Roman" w:cs="Times New Roman"/>
          <w:sz w:val="32"/>
          <w:szCs w:val="32"/>
          <w:lang w:val="kk-KZ"/>
        </w:rPr>
        <w:t xml:space="preserve"> зерттеу</w:t>
      </w:r>
      <w:r w:rsidR="00F36D25">
        <w:rPr>
          <w:rFonts w:ascii="Times New Roman" w:hAnsi="Times New Roman" w:cs="Times New Roman"/>
          <w:sz w:val="32"/>
          <w:szCs w:val="32"/>
          <w:lang w:val="kk-KZ"/>
        </w:rPr>
        <w:t>.</w:t>
      </w:r>
      <w:r w:rsidRPr="00F36D25">
        <w:rPr>
          <w:rFonts w:ascii="Times New Roman" w:hAnsi="Times New Roman" w:cs="Times New Roman"/>
          <w:sz w:val="32"/>
          <w:szCs w:val="32"/>
          <w:lang w:val="kk-KZ"/>
        </w:rPr>
        <w:t xml:space="preserve"> Әртүрлі контейнерлер дайында</w:t>
      </w:r>
      <w:r w:rsidR="00F36D25">
        <w:rPr>
          <w:rFonts w:ascii="Times New Roman" w:hAnsi="Times New Roman" w:cs="Times New Roman"/>
          <w:sz w:val="32"/>
          <w:szCs w:val="32"/>
          <w:lang w:val="kk-KZ"/>
        </w:rPr>
        <w:t>дық</w:t>
      </w:r>
      <w:r w:rsidRPr="00F36D25">
        <w:rPr>
          <w:rFonts w:ascii="Times New Roman" w:hAnsi="Times New Roman" w:cs="Times New Roman"/>
          <w:sz w:val="32"/>
          <w:szCs w:val="32"/>
          <w:lang w:val="kk-KZ"/>
        </w:rPr>
        <w:t xml:space="preserve">, мысалы, күріш, бұршақ, құм және т.б. </w:t>
      </w:r>
      <w:r w:rsidR="00101B34">
        <w:rPr>
          <w:rFonts w:ascii="Times New Roman" w:hAnsi="Times New Roman" w:cs="Times New Roman"/>
          <w:sz w:val="32"/>
          <w:szCs w:val="32"/>
          <w:lang w:val="kk-KZ"/>
        </w:rPr>
        <w:t xml:space="preserve"> Сонымен қатар </w:t>
      </w:r>
      <w:r w:rsidRPr="00F36D25">
        <w:rPr>
          <w:rFonts w:ascii="Times New Roman" w:hAnsi="Times New Roman" w:cs="Times New Roman"/>
          <w:sz w:val="32"/>
          <w:szCs w:val="32"/>
          <w:lang w:val="kk-KZ"/>
        </w:rPr>
        <w:t xml:space="preserve"> әртүрлі заттар (ойыншықтар, фигуралар және т.б.) сал</w:t>
      </w:r>
      <w:r w:rsidR="00101B34">
        <w:rPr>
          <w:rFonts w:ascii="Times New Roman" w:hAnsi="Times New Roman" w:cs="Times New Roman"/>
          <w:sz w:val="32"/>
          <w:szCs w:val="32"/>
          <w:lang w:val="kk-KZ"/>
        </w:rPr>
        <w:t>ынды</w:t>
      </w:r>
      <w:r w:rsidRPr="00F36D25">
        <w:rPr>
          <w:rFonts w:ascii="Times New Roman" w:hAnsi="Times New Roman" w:cs="Times New Roman"/>
          <w:sz w:val="32"/>
          <w:szCs w:val="32"/>
          <w:lang w:val="kk-KZ"/>
        </w:rPr>
        <w:t>. Балалар контейнерлердегі заттарды қолмен тауып, текстуралар мен пішіндерді си</w:t>
      </w:r>
      <w:r w:rsidR="00101B34">
        <w:rPr>
          <w:rFonts w:ascii="Times New Roman" w:hAnsi="Times New Roman" w:cs="Times New Roman"/>
          <w:sz w:val="32"/>
          <w:szCs w:val="32"/>
          <w:lang w:val="kk-KZ"/>
        </w:rPr>
        <w:t>паттап тауып берді.</w:t>
      </w:r>
    </w:p>
    <w:p w14:paraId="142D0C78" w14:textId="443B1F40" w:rsidR="00995636" w:rsidRPr="00995636" w:rsidRDefault="00995636" w:rsidP="00995636">
      <w:pPr>
        <w:ind w:left="720"/>
        <w:rPr>
          <w:rFonts w:ascii="Times New Roman" w:hAnsi="Times New Roman" w:cs="Times New Roman"/>
          <w:sz w:val="32"/>
          <w:szCs w:val="32"/>
          <w:lang w:val="kk-KZ"/>
        </w:rPr>
      </w:pPr>
      <w:r>
        <w:rPr>
          <w:rFonts w:ascii="Times New Roman" w:hAnsi="Times New Roman" w:cs="Times New Roman"/>
          <w:sz w:val="32"/>
          <w:szCs w:val="32"/>
          <w:lang w:val="kk-KZ"/>
        </w:rPr>
        <w:t>3.Сенсорлық тәжірбие «Сипап сезу » Үлкен қорапты алып, оның ішіне түрлі заттарды жасырдық. Балалар кезекпен келіп, ол не зат екенін сипап сезу арқылы тауып берді.</w:t>
      </w:r>
      <w:r w:rsidR="00BE49ED">
        <w:rPr>
          <w:rFonts w:ascii="Times New Roman" w:hAnsi="Times New Roman" w:cs="Times New Roman"/>
          <w:sz w:val="32"/>
          <w:szCs w:val="32"/>
          <w:lang w:val="kk-KZ"/>
        </w:rPr>
        <w:t xml:space="preserve"> Қорқынышын да білдірген балалар болды.</w:t>
      </w:r>
      <w:r>
        <w:rPr>
          <w:rFonts w:ascii="Times New Roman" w:hAnsi="Times New Roman" w:cs="Times New Roman"/>
          <w:sz w:val="32"/>
          <w:szCs w:val="32"/>
          <w:lang w:val="kk-KZ"/>
        </w:rPr>
        <w:t xml:space="preserve"> </w:t>
      </w:r>
      <w:r w:rsidR="00BE49ED">
        <w:rPr>
          <w:rFonts w:ascii="Times New Roman" w:hAnsi="Times New Roman" w:cs="Times New Roman"/>
          <w:sz w:val="32"/>
          <w:szCs w:val="32"/>
          <w:lang w:val="kk-KZ"/>
        </w:rPr>
        <w:t>Балалар</w:t>
      </w:r>
      <w:r w:rsidR="00DA1DE5">
        <w:rPr>
          <w:rFonts w:ascii="Times New Roman" w:hAnsi="Times New Roman" w:cs="Times New Roman"/>
          <w:sz w:val="32"/>
          <w:szCs w:val="32"/>
          <w:lang w:val="kk-KZ"/>
        </w:rPr>
        <w:t>дан</w:t>
      </w:r>
      <w:r w:rsidR="00BE49ED">
        <w:rPr>
          <w:rFonts w:ascii="Times New Roman" w:hAnsi="Times New Roman" w:cs="Times New Roman"/>
          <w:sz w:val="32"/>
          <w:szCs w:val="32"/>
          <w:lang w:val="kk-KZ"/>
        </w:rPr>
        <w:t xml:space="preserve"> түрлі эмоциялар</w:t>
      </w:r>
      <w:r w:rsidR="00DA1DE5">
        <w:rPr>
          <w:rFonts w:ascii="Times New Roman" w:hAnsi="Times New Roman" w:cs="Times New Roman"/>
          <w:sz w:val="32"/>
          <w:szCs w:val="32"/>
          <w:lang w:val="kk-KZ"/>
        </w:rPr>
        <w:t>ды</w:t>
      </w:r>
      <w:r w:rsidR="00BE49ED">
        <w:rPr>
          <w:rFonts w:ascii="Times New Roman" w:hAnsi="Times New Roman" w:cs="Times New Roman"/>
          <w:sz w:val="32"/>
          <w:szCs w:val="32"/>
          <w:lang w:val="kk-KZ"/>
        </w:rPr>
        <w:t xml:space="preserve"> бақыладық. </w:t>
      </w:r>
      <w:r w:rsidRPr="00995636">
        <w:rPr>
          <w:rFonts w:ascii="Times New Roman" w:hAnsi="Times New Roman" w:cs="Times New Roman"/>
          <w:sz w:val="32"/>
          <w:szCs w:val="32"/>
          <w:lang w:val="kk-KZ"/>
        </w:rPr>
        <w:t xml:space="preserve"> </w:t>
      </w:r>
    </w:p>
    <w:p w14:paraId="7ED41212" w14:textId="4A12A884" w:rsidR="002A74F4" w:rsidRPr="00F36D25" w:rsidRDefault="00995636" w:rsidP="00101B34">
      <w:pPr>
        <w:pStyle w:val="a3"/>
        <w:rPr>
          <w:rFonts w:ascii="Times New Roman" w:hAnsi="Times New Roman" w:cs="Times New Roman"/>
          <w:sz w:val="32"/>
          <w:szCs w:val="32"/>
          <w:lang w:val="kk-KZ"/>
        </w:rPr>
      </w:pPr>
      <w:r>
        <w:rPr>
          <w:rFonts w:ascii="Times New Roman" w:hAnsi="Times New Roman" w:cs="Times New Roman"/>
          <w:sz w:val="32"/>
          <w:szCs w:val="32"/>
          <w:lang w:val="kk-KZ"/>
        </w:rPr>
        <w:t>4</w:t>
      </w:r>
      <w:r w:rsidR="00101B34">
        <w:rPr>
          <w:rFonts w:ascii="Times New Roman" w:hAnsi="Times New Roman" w:cs="Times New Roman"/>
          <w:sz w:val="32"/>
          <w:szCs w:val="32"/>
          <w:lang w:val="kk-KZ"/>
        </w:rPr>
        <w:t>.Сенсорлық табиғи материалдарды зерттеу.</w:t>
      </w:r>
    </w:p>
    <w:p w14:paraId="6B3C6816" w14:textId="71CD53A0" w:rsidR="00101B34" w:rsidRDefault="002A74F4" w:rsidP="002A74F4">
      <w:pPr>
        <w:rPr>
          <w:rFonts w:ascii="Times New Roman" w:hAnsi="Times New Roman" w:cs="Times New Roman"/>
          <w:sz w:val="32"/>
          <w:szCs w:val="32"/>
          <w:lang w:val="kk-KZ"/>
        </w:rPr>
      </w:pPr>
      <w:r w:rsidRPr="00126700">
        <w:rPr>
          <w:rFonts w:ascii="Times New Roman" w:hAnsi="Times New Roman" w:cs="Times New Roman"/>
          <w:sz w:val="32"/>
          <w:szCs w:val="32"/>
          <w:lang w:val="kk-KZ"/>
        </w:rPr>
        <w:t>Әртүрлі текстуралармен (жүн, қағаз,</w:t>
      </w:r>
      <w:r w:rsidR="00DA1DE5">
        <w:rPr>
          <w:rFonts w:ascii="Times New Roman" w:hAnsi="Times New Roman" w:cs="Times New Roman"/>
          <w:sz w:val="32"/>
          <w:szCs w:val="32"/>
          <w:lang w:val="kk-KZ"/>
        </w:rPr>
        <w:t>тас, күріш, мақта,</w:t>
      </w:r>
      <w:r w:rsidRPr="00126700">
        <w:rPr>
          <w:rFonts w:ascii="Times New Roman" w:hAnsi="Times New Roman" w:cs="Times New Roman"/>
          <w:sz w:val="32"/>
          <w:szCs w:val="32"/>
          <w:lang w:val="kk-KZ"/>
        </w:rPr>
        <w:t xml:space="preserve"> ағаш және т.б.) </w:t>
      </w:r>
      <w:r w:rsidR="00101B34">
        <w:rPr>
          <w:rFonts w:ascii="Times New Roman" w:hAnsi="Times New Roman" w:cs="Times New Roman"/>
          <w:sz w:val="32"/>
          <w:szCs w:val="32"/>
          <w:lang w:val="kk-KZ"/>
        </w:rPr>
        <w:t>заттарды алдарына қойдық. Ол үшін үлкен плакат берілді</w:t>
      </w:r>
      <w:r w:rsidRPr="00126700">
        <w:rPr>
          <w:rFonts w:ascii="Times New Roman" w:hAnsi="Times New Roman" w:cs="Times New Roman"/>
          <w:sz w:val="32"/>
          <w:szCs w:val="32"/>
          <w:lang w:val="kk-KZ"/>
        </w:rPr>
        <w:t xml:space="preserve">. </w:t>
      </w:r>
      <w:r w:rsidR="00101B34">
        <w:rPr>
          <w:rFonts w:ascii="Times New Roman" w:hAnsi="Times New Roman" w:cs="Times New Roman"/>
          <w:sz w:val="32"/>
          <w:szCs w:val="32"/>
          <w:lang w:val="kk-KZ"/>
        </w:rPr>
        <w:t>Сол плакатқа балалар өз қиялдарымен табиғат аясын құрастырып шықты.Сол құрастырған топтық яғни ұжымдық жұмысты әңгімелеп берді.Мысалы: жүннен бұлтты бейнелесе, тастардан бұлақ, күріштен тау бейнеледі.</w:t>
      </w:r>
      <w:r w:rsidR="00BE49ED">
        <w:rPr>
          <w:rFonts w:ascii="Times New Roman" w:hAnsi="Times New Roman" w:cs="Times New Roman"/>
          <w:sz w:val="32"/>
          <w:szCs w:val="32"/>
          <w:lang w:val="kk-KZ"/>
        </w:rPr>
        <w:t xml:space="preserve"> Боялған мақталардан су, күн жасады.</w:t>
      </w:r>
      <w:r w:rsidR="00101B34">
        <w:rPr>
          <w:rFonts w:ascii="Times New Roman" w:hAnsi="Times New Roman" w:cs="Times New Roman"/>
          <w:sz w:val="32"/>
          <w:szCs w:val="32"/>
          <w:lang w:val="kk-KZ"/>
        </w:rPr>
        <w:t>т.с.с.</w:t>
      </w:r>
    </w:p>
    <w:p w14:paraId="6111E706" w14:textId="3AF6BECB" w:rsidR="00777710" w:rsidRPr="00777710" w:rsidRDefault="00777710" w:rsidP="00777710">
      <w:pPr>
        <w:jc w:val="center"/>
        <w:rPr>
          <w:sz w:val="32"/>
          <w:szCs w:val="32"/>
        </w:rPr>
      </w:pPr>
      <w:r w:rsidRPr="00777710">
        <w:rPr>
          <w:rFonts w:ascii="Times New Roman" w:hAnsi="Times New Roman" w:cs="Times New Roman"/>
          <w:noProof/>
          <w:sz w:val="32"/>
          <w:szCs w:val="32"/>
        </w:rPr>
        <w:lastRenderedPageBreak/>
        <w:drawing>
          <wp:inline distT="0" distB="0" distL="0" distR="0" wp14:anchorId="2FF7C897" wp14:editId="43DA79BB">
            <wp:extent cx="1326515" cy="212318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3688" cy="2182678"/>
                    </a:xfrm>
                    <a:prstGeom prst="rect">
                      <a:avLst/>
                    </a:prstGeom>
                    <a:noFill/>
                    <a:ln>
                      <a:noFill/>
                    </a:ln>
                  </pic:spPr>
                </pic:pic>
              </a:graphicData>
            </a:graphic>
          </wp:inline>
        </w:drawing>
      </w:r>
      <w:r w:rsidRPr="00777710">
        <w:rPr>
          <w:noProof/>
          <w:sz w:val="32"/>
          <w:szCs w:val="32"/>
        </w:rPr>
        <w:drawing>
          <wp:inline distT="0" distB="0" distL="0" distR="0" wp14:anchorId="06680EF1" wp14:editId="44A4B09F">
            <wp:extent cx="2856755" cy="214249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4229" cy="2170594"/>
                    </a:xfrm>
                    <a:prstGeom prst="rect">
                      <a:avLst/>
                    </a:prstGeom>
                    <a:noFill/>
                    <a:ln>
                      <a:noFill/>
                    </a:ln>
                  </pic:spPr>
                </pic:pic>
              </a:graphicData>
            </a:graphic>
          </wp:inline>
        </w:drawing>
      </w:r>
    </w:p>
    <w:p w14:paraId="4FD70B3E" w14:textId="06D8C938" w:rsidR="00777710" w:rsidRPr="00777710" w:rsidRDefault="00777710" w:rsidP="00777710">
      <w:pPr>
        <w:rPr>
          <w:rFonts w:ascii="Times New Roman" w:hAnsi="Times New Roman" w:cs="Times New Roman"/>
          <w:sz w:val="32"/>
          <w:szCs w:val="32"/>
        </w:rPr>
      </w:pPr>
    </w:p>
    <w:p w14:paraId="2E6A17EF" w14:textId="62E25EF6" w:rsidR="00BE49ED" w:rsidRDefault="00995636" w:rsidP="00995636">
      <w:pPr>
        <w:rPr>
          <w:rFonts w:ascii="Times New Roman" w:hAnsi="Times New Roman" w:cs="Times New Roman"/>
          <w:sz w:val="32"/>
          <w:szCs w:val="32"/>
          <w:lang w:val="kk-KZ"/>
        </w:rPr>
      </w:pPr>
      <w:r w:rsidRPr="00995636">
        <w:rPr>
          <w:rFonts w:ascii="Times New Roman" w:hAnsi="Times New Roman" w:cs="Times New Roman"/>
          <w:sz w:val="32"/>
          <w:szCs w:val="32"/>
          <w:lang w:val="kk-KZ"/>
        </w:rPr>
        <w:t>Нәтижелерді талқылау: Зерттеуді аяқтағаннан кейін балалармен талқылау өткіз</w:t>
      </w:r>
      <w:r w:rsidR="00BE49ED">
        <w:rPr>
          <w:rFonts w:ascii="Times New Roman" w:hAnsi="Times New Roman" w:cs="Times New Roman"/>
          <w:sz w:val="32"/>
          <w:szCs w:val="32"/>
          <w:lang w:val="kk-KZ"/>
        </w:rPr>
        <w:t>дік</w:t>
      </w:r>
      <w:r w:rsidRPr="00995636">
        <w:rPr>
          <w:rFonts w:ascii="Times New Roman" w:hAnsi="Times New Roman" w:cs="Times New Roman"/>
          <w:sz w:val="32"/>
          <w:szCs w:val="32"/>
          <w:lang w:val="kk-KZ"/>
        </w:rPr>
        <w:t xml:space="preserve">. Оларға не ұнағанын, қандай текстураларды көбірек ұнататынын және неліктен екенін </w:t>
      </w:r>
      <w:r w:rsidR="00811F2C">
        <w:rPr>
          <w:rFonts w:ascii="Times New Roman" w:hAnsi="Times New Roman" w:cs="Times New Roman"/>
          <w:sz w:val="32"/>
          <w:szCs w:val="32"/>
          <w:lang w:val="kk-KZ"/>
        </w:rPr>
        <w:t>әңгімелеп берді</w:t>
      </w:r>
      <w:r w:rsidRPr="00995636">
        <w:rPr>
          <w:rFonts w:ascii="Times New Roman" w:hAnsi="Times New Roman" w:cs="Times New Roman"/>
          <w:sz w:val="32"/>
          <w:szCs w:val="32"/>
          <w:lang w:val="kk-KZ"/>
        </w:rPr>
        <w:t xml:space="preserve">. </w:t>
      </w:r>
    </w:p>
    <w:p w14:paraId="5082A2F9" w14:textId="2F7CD659" w:rsidR="002A74F4" w:rsidRDefault="00995636" w:rsidP="002A74F4">
      <w:pPr>
        <w:rPr>
          <w:rFonts w:ascii="Times New Roman" w:hAnsi="Times New Roman" w:cs="Times New Roman"/>
          <w:sz w:val="32"/>
          <w:szCs w:val="32"/>
          <w:lang w:val="kk-KZ"/>
        </w:rPr>
      </w:pPr>
      <w:r w:rsidRPr="009B35E8">
        <w:rPr>
          <w:rFonts w:ascii="Times New Roman" w:hAnsi="Times New Roman" w:cs="Times New Roman"/>
          <w:b/>
          <w:bCs/>
          <w:sz w:val="32"/>
          <w:szCs w:val="32"/>
          <w:lang w:val="kk-KZ"/>
        </w:rPr>
        <w:t>Бағалау және рефлексия</w:t>
      </w:r>
      <w:r w:rsidRPr="00995636">
        <w:rPr>
          <w:rFonts w:ascii="Times New Roman" w:hAnsi="Times New Roman" w:cs="Times New Roman"/>
          <w:sz w:val="32"/>
          <w:szCs w:val="32"/>
          <w:lang w:val="kk-KZ"/>
        </w:rPr>
        <w:t>:</w:t>
      </w:r>
      <w:r w:rsidR="00362DF8">
        <w:rPr>
          <w:rFonts w:ascii="Times New Roman" w:hAnsi="Times New Roman" w:cs="Times New Roman"/>
          <w:sz w:val="32"/>
          <w:szCs w:val="32"/>
          <w:lang w:val="kk-KZ"/>
        </w:rPr>
        <w:t xml:space="preserve"> </w:t>
      </w:r>
      <w:r w:rsidR="00BE49ED" w:rsidRPr="00BE49ED">
        <w:rPr>
          <w:rFonts w:ascii="Times New Roman" w:hAnsi="Times New Roman" w:cs="Times New Roman"/>
          <w:sz w:val="32"/>
          <w:szCs w:val="32"/>
          <w:lang w:val="kk-KZ"/>
        </w:rPr>
        <w:t>Зерттеу процесін бағалау барысында біз оның тиімділігін анықтап, нәтижелерін сараладық.  Балалармен жүргізілген зерттеу ойын түрінде және қызықты болуы маңызды, себебі бұл олардың зерттеу процесінен рахат алуларына және белсенді қатысуларына ықпал етеді. Болашақта біз балалардың қызығушылығын арттыру үшін</w:t>
      </w:r>
      <w:r w:rsidR="00362DF8">
        <w:rPr>
          <w:rFonts w:ascii="Times New Roman" w:hAnsi="Times New Roman" w:cs="Times New Roman"/>
          <w:sz w:val="32"/>
          <w:szCs w:val="32"/>
          <w:lang w:val="kk-KZ"/>
        </w:rPr>
        <w:t xml:space="preserve"> тағы түрлі зерттеулерді</w:t>
      </w:r>
      <w:r w:rsidR="00BE49ED" w:rsidRPr="00BE49ED">
        <w:rPr>
          <w:rFonts w:ascii="Times New Roman" w:hAnsi="Times New Roman" w:cs="Times New Roman"/>
          <w:sz w:val="32"/>
          <w:szCs w:val="32"/>
          <w:lang w:val="kk-KZ"/>
        </w:rPr>
        <w:t xml:space="preserve"> </w:t>
      </w:r>
      <w:r w:rsidR="00362DF8">
        <w:rPr>
          <w:rFonts w:ascii="Times New Roman" w:hAnsi="Times New Roman" w:cs="Times New Roman"/>
          <w:sz w:val="32"/>
          <w:szCs w:val="32"/>
          <w:lang w:val="kk-KZ"/>
        </w:rPr>
        <w:t>жүргізуді</w:t>
      </w:r>
      <w:r w:rsidR="00BE49ED" w:rsidRPr="00BE49ED">
        <w:rPr>
          <w:rFonts w:ascii="Times New Roman" w:hAnsi="Times New Roman" w:cs="Times New Roman"/>
          <w:sz w:val="32"/>
          <w:szCs w:val="32"/>
          <w:lang w:val="kk-KZ"/>
        </w:rPr>
        <w:t xml:space="preserve"> қарастырамыз.</w:t>
      </w:r>
    </w:p>
    <w:p w14:paraId="6337DEE2" w14:textId="716E7A09" w:rsidR="00921A01" w:rsidRDefault="00921A01" w:rsidP="002A74F4">
      <w:pPr>
        <w:rPr>
          <w:rFonts w:ascii="Times New Roman" w:hAnsi="Times New Roman" w:cs="Times New Roman"/>
          <w:sz w:val="32"/>
          <w:szCs w:val="32"/>
          <w:lang w:val="kk-KZ"/>
        </w:rPr>
      </w:pPr>
    </w:p>
    <w:p w14:paraId="364CA7BA" w14:textId="0E36DAF6" w:rsidR="00921A01" w:rsidRDefault="00921A01" w:rsidP="00921A01">
      <w:pPr>
        <w:jc w:val="center"/>
        <w:rPr>
          <w:rFonts w:ascii="Times New Roman" w:hAnsi="Times New Roman" w:cs="Times New Roman"/>
          <w:sz w:val="32"/>
          <w:szCs w:val="32"/>
          <w:lang w:val="kk-KZ"/>
        </w:rPr>
      </w:pPr>
      <w:r>
        <w:rPr>
          <w:rFonts w:ascii="Times New Roman" w:hAnsi="Times New Roman" w:cs="Times New Roman"/>
          <w:sz w:val="32"/>
          <w:szCs w:val="32"/>
          <w:lang w:val="kk-KZ"/>
        </w:rPr>
        <w:t>«Абадан балабақша және отбасы орталығының» тәрбиешілері:                  Баулыбекова Г.Т, Сыздықбаева Б.А</w:t>
      </w:r>
    </w:p>
    <w:p w14:paraId="5042BD85" w14:textId="77777777" w:rsidR="00921A01" w:rsidRPr="00BE49ED" w:rsidRDefault="00921A01" w:rsidP="002A74F4">
      <w:pPr>
        <w:rPr>
          <w:rFonts w:ascii="Times New Roman" w:hAnsi="Times New Roman" w:cs="Times New Roman"/>
          <w:sz w:val="32"/>
          <w:szCs w:val="32"/>
          <w:lang w:val="kk-KZ"/>
        </w:rPr>
      </w:pPr>
    </w:p>
    <w:sectPr w:rsidR="00921A01" w:rsidRPr="00BE49ED" w:rsidSect="00E13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D731B"/>
    <w:multiLevelType w:val="hybridMultilevel"/>
    <w:tmpl w:val="064043C4"/>
    <w:lvl w:ilvl="0" w:tplc="1C78A30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C9"/>
    <w:rsid w:val="00101B34"/>
    <w:rsid w:val="00126700"/>
    <w:rsid w:val="002A74F4"/>
    <w:rsid w:val="00362DF8"/>
    <w:rsid w:val="00777710"/>
    <w:rsid w:val="00811F2C"/>
    <w:rsid w:val="008C7BA5"/>
    <w:rsid w:val="00921A01"/>
    <w:rsid w:val="00995636"/>
    <w:rsid w:val="009B35E8"/>
    <w:rsid w:val="00B866C9"/>
    <w:rsid w:val="00BE49ED"/>
    <w:rsid w:val="00CC458B"/>
    <w:rsid w:val="00DA1DE5"/>
    <w:rsid w:val="00E13A9B"/>
    <w:rsid w:val="00F36D25"/>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910A1"/>
  <w15:chartTrackingRefBased/>
  <w15:docId w15:val="{FFDD6BA9-C655-444B-9948-1A17DDD7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D25"/>
    <w:pPr>
      <w:ind w:left="720"/>
      <w:contextualSpacing/>
    </w:pPr>
  </w:style>
  <w:style w:type="paragraph" w:styleId="a4">
    <w:name w:val="Normal (Web)"/>
    <w:basedOn w:val="a"/>
    <w:uiPriority w:val="99"/>
    <w:semiHidden/>
    <w:unhideWhenUsed/>
    <w:rsid w:val="007777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338140">
      <w:bodyDiv w:val="1"/>
      <w:marLeft w:val="0"/>
      <w:marRight w:val="0"/>
      <w:marTop w:val="0"/>
      <w:marBottom w:val="0"/>
      <w:divBdr>
        <w:top w:val="none" w:sz="0" w:space="0" w:color="auto"/>
        <w:left w:val="none" w:sz="0" w:space="0" w:color="auto"/>
        <w:bottom w:val="none" w:sz="0" w:space="0" w:color="auto"/>
        <w:right w:val="none" w:sz="0" w:space="0" w:color="auto"/>
      </w:divBdr>
    </w:div>
    <w:div w:id="146264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347</Words>
  <Characters>1981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Бахтиаров Эльдар</dc:creator>
  <cp:keywords/>
  <dc:description/>
  <cp:lastModifiedBy>Бахтиаров Эльдар</cp:lastModifiedBy>
  <cp:revision>6</cp:revision>
  <dcterms:created xsi:type="dcterms:W3CDTF">2024-09-08T11:09:00Z</dcterms:created>
  <dcterms:modified xsi:type="dcterms:W3CDTF">2024-09-08T16:52:00Z</dcterms:modified>
</cp:coreProperties>
</file>