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62D" w:rsidRPr="00734516" w:rsidRDefault="00734516" w:rsidP="00734516">
      <w:pPr>
        <w:pStyle w:val="a3"/>
        <w:numPr>
          <w:ilvl w:val="0"/>
          <w:numId w:val="3"/>
        </w:numPr>
        <w:rPr>
          <w:rFonts w:eastAsiaTheme="minorHAnsi"/>
          <w:b/>
          <w:lang w:val="kk-KZ" w:eastAsia="en-US"/>
        </w:rPr>
      </w:pPr>
      <w:r w:rsidRPr="00734516">
        <w:rPr>
          <w:rFonts w:eastAsiaTheme="minorHAnsi"/>
          <w:b/>
          <w:lang w:val="kk-KZ" w:eastAsia="en-US"/>
        </w:rPr>
        <w:t>Даулеткалиева Гулмирам Косымовна</w:t>
      </w:r>
    </w:p>
    <w:p w:rsidR="00734516" w:rsidRPr="00734516" w:rsidRDefault="00734516" w:rsidP="00734516">
      <w:pPr>
        <w:pStyle w:val="a3"/>
        <w:numPr>
          <w:ilvl w:val="0"/>
          <w:numId w:val="3"/>
        </w:numPr>
        <w:rPr>
          <w:lang w:val="kk-KZ"/>
        </w:rPr>
      </w:pPr>
      <w:r>
        <w:rPr>
          <w:rFonts w:eastAsiaTheme="minorHAnsi"/>
          <w:lang w:val="kk-KZ" w:eastAsia="en-US"/>
        </w:rPr>
        <w:t>Ақтөбе гуманитарлық колледжі</w:t>
      </w:r>
    </w:p>
    <w:p w:rsidR="00734516" w:rsidRPr="00734516" w:rsidRDefault="00734516" w:rsidP="00734516">
      <w:pPr>
        <w:pStyle w:val="a3"/>
        <w:numPr>
          <w:ilvl w:val="0"/>
          <w:numId w:val="3"/>
        </w:numPr>
        <w:rPr>
          <w:lang w:val="kk-KZ"/>
        </w:rPr>
      </w:pPr>
      <w:r w:rsidRPr="00A8262D">
        <w:rPr>
          <w:rFonts w:eastAsiaTheme="minorHAnsi"/>
          <w:lang w:val="kk-KZ" w:eastAsia="en-US"/>
        </w:rPr>
        <w:t>«Кітапхана ісі» мамандығы бойынша арнайы пәндер  оқытушысы</w:t>
      </w:r>
      <w:r>
        <w:rPr>
          <w:rFonts w:eastAsiaTheme="minorHAnsi"/>
          <w:lang w:val="kk-KZ" w:eastAsia="en-US"/>
        </w:rPr>
        <w:t xml:space="preserve">     </w:t>
      </w:r>
    </w:p>
    <w:p w:rsidR="00734516" w:rsidRPr="00734516" w:rsidRDefault="00734516" w:rsidP="00734516">
      <w:pPr>
        <w:pStyle w:val="a3"/>
        <w:numPr>
          <w:ilvl w:val="0"/>
          <w:numId w:val="3"/>
        </w:numPr>
        <w:rPr>
          <w:lang w:val="kk-KZ"/>
        </w:rPr>
      </w:pPr>
      <w:r>
        <w:rPr>
          <w:rFonts w:eastAsiaTheme="minorHAnsi"/>
          <w:lang w:val="kk-KZ" w:eastAsia="en-US"/>
        </w:rPr>
        <w:t>Ақтөбе облысы</w:t>
      </w:r>
    </w:p>
    <w:p w:rsidR="00734516" w:rsidRPr="00734516" w:rsidRDefault="00734516" w:rsidP="00734516">
      <w:pPr>
        <w:pStyle w:val="a3"/>
        <w:numPr>
          <w:ilvl w:val="0"/>
          <w:numId w:val="3"/>
        </w:numPr>
        <w:rPr>
          <w:lang w:val="kk-KZ"/>
        </w:rPr>
      </w:pPr>
      <w:r w:rsidRPr="00734516">
        <w:rPr>
          <w:rFonts w:eastAsiaTheme="minorHAnsi"/>
          <w:lang w:val="kk-KZ" w:eastAsia="en-US"/>
        </w:rPr>
        <w:t>Тел: 87755242710</w:t>
      </w:r>
    </w:p>
    <w:p w:rsidR="00734516" w:rsidRPr="00734516" w:rsidRDefault="00734516" w:rsidP="00734516">
      <w:pPr>
        <w:ind w:left="360"/>
        <w:rPr>
          <w:lang w:val="kk-KZ"/>
        </w:rPr>
      </w:pPr>
    </w:p>
    <w:p w:rsidR="005A0875" w:rsidRDefault="005A0875" w:rsidP="005A0875">
      <w:pPr>
        <w:rPr>
          <w:b/>
          <w:sz w:val="28"/>
          <w:szCs w:val="28"/>
          <w:lang w:val="kk-KZ"/>
        </w:rPr>
      </w:pPr>
      <w:r>
        <w:rPr>
          <w:lang w:val="kk-KZ"/>
        </w:rPr>
        <w:t xml:space="preserve">     </w:t>
      </w:r>
      <w:r>
        <w:rPr>
          <w:b/>
          <w:sz w:val="28"/>
          <w:szCs w:val="28"/>
          <w:lang w:val="kk-KZ"/>
        </w:rPr>
        <w:t xml:space="preserve">Кітапхана-білім беру мекемесінің </w:t>
      </w:r>
      <w:r w:rsidRPr="006F5B1F">
        <w:rPr>
          <w:b/>
          <w:sz w:val="28"/>
          <w:szCs w:val="28"/>
          <w:lang w:val="kk-KZ"/>
        </w:rPr>
        <w:t xml:space="preserve"> ақпараттық </w:t>
      </w:r>
      <w:r>
        <w:rPr>
          <w:b/>
          <w:sz w:val="28"/>
          <w:szCs w:val="28"/>
          <w:lang w:val="kk-KZ"/>
        </w:rPr>
        <w:t>орталығы</w:t>
      </w:r>
    </w:p>
    <w:p w:rsidR="005A0875" w:rsidRPr="006F5B1F" w:rsidRDefault="005A0875" w:rsidP="005A0875">
      <w:pPr>
        <w:jc w:val="center"/>
        <w:rPr>
          <w:b/>
          <w:sz w:val="28"/>
          <w:szCs w:val="28"/>
          <w:lang w:val="kk-KZ"/>
        </w:rPr>
      </w:pPr>
    </w:p>
    <w:p w:rsidR="005A0875" w:rsidRPr="00734516" w:rsidRDefault="005A0875" w:rsidP="00BF4FA8">
      <w:pPr>
        <w:jc w:val="both"/>
        <w:rPr>
          <w:sz w:val="28"/>
          <w:szCs w:val="28"/>
          <w:lang w:val="kk-KZ"/>
        </w:rPr>
      </w:pPr>
      <w:r w:rsidRPr="003B7220">
        <w:rPr>
          <w:sz w:val="28"/>
          <w:szCs w:val="28"/>
          <w:lang w:val="kk-KZ"/>
        </w:rPr>
        <w:t xml:space="preserve">  </w:t>
      </w:r>
      <w:r w:rsidR="00BF4FA8">
        <w:rPr>
          <w:sz w:val="28"/>
          <w:szCs w:val="28"/>
          <w:lang w:val="kk-KZ"/>
        </w:rPr>
        <w:t xml:space="preserve">       </w:t>
      </w:r>
      <w:r w:rsidRPr="00734516">
        <w:rPr>
          <w:sz w:val="28"/>
          <w:szCs w:val="28"/>
          <w:lang w:val="kk-KZ"/>
        </w:rPr>
        <w:t>Сан ғасырлар бойы адамзатты  білім нәрімен сусындатып келген рухани қазына  ордасы – кітапханалар  өз оқырмандарына жаңа дәуірде жаңа дәстүрде қызмет көрсетіп, жұмыс үрдісіне жаңа  ақпараттық технологияларды кеңінен енгізуде. Бүгінгі  кітапханаларға  ақпараттық мекеме ретінде қарайтын болсақ, оның жұмысының, одан әрі дамуының жаңа ақпараттық технологиялармен тығыз  байланысты екендігін көреміз.</w:t>
      </w:r>
    </w:p>
    <w:p w:rsidR="005A0875" w:rsidRPr="00734516" w:rsidRDefault="005A0875" w:rsidP="00BF4FA8">
      <w:pPr>
        <w:jc w:val="both"/>
        <w:rPr>
          <w:sz w:val="28"/>
          <w:szCs w:val="28"/>
          <w:lang w:val="kk-KZ"/>
        </w:rPr>
      </w:pPr>
      <w:r w:rsidRPr="00734516">
        <w:rPr>
          <w:sz w:val="28"/>
          <w:szCs w:val="28"/>
          <w:lang w:val="kk-KZ"/>
        </w:rPr>
        <w:t xml:space="preserve">        Оқу орындарындағы кітапханалардың қызмет атқаруының тиімділігі  - кітапхананың  дәстүрлі әдістерінің қазіргі  заманғы  ақпараттық – коммуникативтік технологияларының  үйлесуімен жүргізілуінде.   </w:t>
      </w:r>
    </w:p>
    <w:p w:rsidR="005A0875" w:rsidRPr="00734516" w:rsidRDefault="005A0875" w:rsidP="00BF4FA8">
      <w:pPr>
        <w:jc w:val="both"/>
        <w:rPr>
          <w:sz w:val="28"/>
          <w:szCs w:val="28"/>
          <w:lang w:val="kk-KZ"/>
        </w:rPr>
      </w:pPr>
      <w:r w:rsidRPr="00734516">
        <w:rPr>
          <w:sz w:val="28"/>
          <w:szCs w:val="28"/>
          <w:lang w:val="kk-KZ"/>
        </w:rPr>
        <w:t xml:space="preserve">      Электрондық білім ғасыры  оқу орны  кітапханаларының жаңа бағытта жұмыс істеуін талап етеді:</w:t>
      </w:r>
    </w:p>
    <w:p w:rsidR="005A0875" w:rsidRPr="00734516" w:rsidRDefault="005A0875" w:rsidP="00BF4FA8">
      <w:pPr>
        <w:numPr>
          <w:ilvl w:val="0"/>
          <w:numId w:val="1"/>
        </w:numPr>
        <w:jc w:val="both"/>
        <w:rPr>
          <w:sz w:val="28"/>
          <w:szCs w:val="28"/>
          <w:lang w:val="kk-KZ"/>
        </w:rPr>
      </w:pPr>
      <w:r w:rsidRPr="00734516">
        <w:rPr>
          <w:sz w:val="28"/>
          <w:szCs w:val="28"/>
          <w:lang w:val="kk-KZ"/>
        </w:rPr>
        <w:t>пайдаланушылардың  кітапхана ресурстарына еркін қол жетімділігін қамтамасыз ететін жаңа технологияларды кітапхана жұмысына енгізу;</w:t>
      </w:r>
    </w:p>
    <w:p w:rsidR="005A0875" w:rsidRPr="00734516" w:rsidRDefault="005A0875" w:rsidP="00BF4FA8">
      <w:pPr>
        <w:numPr>
          <w:ilvl w:val="0"/>
          <w:numId w:val="1"/>
        </w:numPr>
        <w:jc w:val="both"/>
        <w:rPr>
          <w:sz w:val="28"/>
          <w:szCs w:val="28"/>
          <w:lang w:val="kk-KZ"/>
        </w:rPr>
      </w:pPr>
      <w:r w:rsidRPr="00734516">
        <w:rPr>
          <w:sz w:val="28"/>
          <w:szCs w:val="28"/>
          <w:lang w:val="kk-KZ"/>
        </w:rPr>
        <w:t>электрондық  – ақпараттық  ресурстарды қалыптастыру және оны ұтымды пайдалану;</w:t>
      </w:r>
    </w:p>
    <w:p w:rsidR="005A0875" w:rsidRPr="00734516" w:rsidRDefault="005A0875" w:rsidP="00BF4FA8">
      <w:pPr>
        <w:numPr>
          <w:ilvl w:val="0"/>
          <w:numId w:val="1"/>
        </w:numPr>
        <w:jc w:val="both"/>
        <w:rPr>
          <w:sz w:val="28"/>
          <w:szCs w:val="28"/>
          <w:lang w:val="kk-KZ"/>
        </w:rPr>
      </w:pPr>
      <w:r w:rsidRPr="00734516">
        <w:rPr>
          <w:sz w:val="28"/>
          <w:szCs w:val="28"/>
          <w:lang w:val="kk-KZ"/>
        </w:rPr>
        <w:t>кітапханашылардың біліктіктілігін арттыру;</w:t>
      </w:r>
    </w:p>
    <w:p w:rsidR="005A0875" w:rsidRPr="00734516" w:rsidRDefault="005A0875" w:rsidP="00BF4FA8">
      <w:pPr>
        <w:numPr>
          <w:ilvl w:val="0"/>
          <w:numId w:val="1"/>
        </w:numPr>
        <w:jc w:val="both"/>
        <w:rPr>
          <w:sz w:val="28"/>
          <w:szCs w:val="28"/>
          <w:lang w:val="kk-KZ"/>
        </w:rPr>
      </w:pPr>
      <w:r w:rsidRPr="00734516">
        <w:rPr>
          <w:sz w:val="28"/>
          <w:szCs w:val="28"/>
          <w:lang w:val="kk-KZ"/>
        </w:rPr>
        <w:t xml:space="preserve">болашақ мамандардың  ақпараттық мәдениетін қалыптастыру, оларды жаңа технологиялардың көмегімен іздеу тәсілдеріне үйрету. </w:t>
      </w:r>
    </w:p>
    <w:p w:rsidR="005A0875" w:rsidRPr="00734516" w:rsidRDefault="005A0875" w:rsidP="00BF4FA8">
      <w:pPr>
        <w:ind w:left="360"/>
        <w:jc w:val="both"/>
        <w:rPr>
          <w:sz w:val="28"/>
          <w:szCs w:val="28"/>
          <w:lang w:val="kk-KZ"/>
        </w:rPr>
      </w:pPr>
      <w:r w:rsidRPr="00734516">
        <w:rPr>
          <w:sz w:val="28"/>
          <w:szCs w:val="28"/>
          <w:lang w:val="kk-KZ"/>
        </w:rPr>
        <w:t>Осы аталған бағыттар қазіргі кезеңдегі білім беру мекемесі</w:t>
      </w:r>
      <w:r w:rsidRPr="00734516">
        <w:rPr>
          <w:b/>
          <w:sz w:val="28"/>
          <w:szCs w:val="28"/>
          <w:lang w:val="kk-KZ"/>
        </w:rPr>
        <w:t xml:space="preserve">  </w:t>
      </w:r>
      <w:r w:rsidRPr="00734516">
        <w:rPr>
          <w:sz w:val="28"/>
          <w:szCs w:val="28"/>
          <w:lang w:val="kk-KZ"/>
        </w:rPr>
        <w:t xml:space="preserve">кітапханаларының болашақта тұрақты дамуын айқындайтын  өлшемдер болып табылады. </w:t>
      </w:r>
    </w:p>
    <w:p w:rsidR="005A0875" w:rsidRPr="00734516" w:rsidRDefault="005A0875" w:rsidP="00A8262D">
      <w:pPr>
        <w:ind w:left="360"/>
        <w:jc w:val="both"/>
        <w:rPr>
          <w:rFonts w:ascii="KZ Times New Roman" w:hAnsi="KZ Times New Roman"/>
          <w:sz w:val="28"/>
          <w:szCs w:val="28"/>
          <w:lang w:val="kk-KZ"/>
        </w:rPr>
      </w:pPr>
    </w:p>
    <w:p w:rsidR="005A0875" w:rsidRPr="00734516" w:rsidRDefault="005A0875" w:rsidP="00A8262D">
      <w:pPr>
        <w:jc w:val="both"/>
        <w:rPr>
          <w:sz w:val="28"/>
          <w:szCs w:val="28"/>
          <w:lang w:val="kk-KZ"/>
        </w:rPr>
      </w:pPr>
      <w:r w:rsidRPr="00734516">
        <w:rPr>
          <w:sz w:val="28"/>
          <w:szCs w:val="28"/>
          <w:lang w:val="kk-KZ"/>
        </w:rPr>
        <w:t xml:space="preserve">          Жаңа ақпараттық технологияларды кітапхана жұмысына  енгізу, ақпарат ресурстарын қалыптастыру, Интернет желісін пайдалану кітапхананы дамытуға  мүмкіндік беріп, кітапхананың бейнесі мен жұмыс мазмұнын түбегейлі өзгертті. </w:t>
      </w:r>
    </w:p>
    <w:p w:rsidR="005A0875" w:rsidRPr="00734516" w:rsidRDefault="005A0875" w:rsidP="00A8262D">
      <w:pPr>
        <w:jc w:val="both"/>
        <w:rPr>
          <w:sz w:val="28"/>
          <w:szCs w:val="28"/>
          <w:lang w:val="kk-KZ"/>
        </w:rPr>
      </w:pPr>
      <w:r w:rsidRPr="00734516">
        <w:rPr>
          <w:sz w:val="28"/>
          <w:szCs w:val="28"/>
          <w:lang w:val="kk-KZ"/>
        </w:rPr>
        <w:t xml:space="preserve">        Қазіргі кезеңде ақпарат ресурстары және олардың көздерінің  тез өсуі, жаңа коммуникативті </w:t>
      </w:r>
      <w:r w:rsidR="00A8262D" w:rsidRPr="00734516">
        <w:rPr>
          <w:sz w:val="28"/>
          <w:szCs w:val="28"/>
          <w:lang w:val="kk-KZ"/>
        </w:rPr>
        <w:t>технологиялардың дамуы,   кітапхана</w:t>
      </w:r>
      <w:r w:rsidRPr="00734516">
        <w:rPr>
          <w:sz w:val="28"/>
          <w:szCs w:val="28"/>
          <w:lang w:val="kk-KZ"/>
        </w:rPr>
        <w:t xml:space="preserve"> пайдаланушылардың сұраныстары бойынша берілген ақпараттың сапалылығы, жеделділігі, дәлдігі, қолжетімділігі маңызды факторға айналуда.</w:t>
      </w:r>
    </w:p>
    <w:p w:rsidR="00DB444A" w:rsidRPr="00734516" w:rsidRDefault="00DB444A" w:rsidP="00A8262D">
      <w:pPr>
        <w:jc w:val="both"/>
        <w:rPr>
          <w:sz w:val="28"/>
          <w:szCs w:val="28"/>
          <w:lang w:val="kk-KZ"/>
        </w:rPr>
      </w:pPr>
      <w:r w:rsidRPr="00734516">
        <w:rPr>
          <w:sz w:val="28"/>
          <w:szCs w:val="28"/>
          <w:lang w:val="kk-KZ"/>
        </w:rPr>
        <w:t>Білім беру мекемелерінің кітапханаларының</w:t>
      </w:r>
      <w:r w:rsidRPr="00734516">
        <w:rPr>
          <w:b/>
          <w:sz w:val="28"/>
          <w:szCs w:val="28"/>
          <w:lang w:val="kk-KZ"/>
        </w:rPr>
        <w:t xml:space="preserve">  </w:t>
      </w:r>
      <w:r w:rsidRPr="00734516">
        <w:rPr>
          <w:sz w:val="28"/>
          <w:szCs w:val="28"/>
          <w:lang w:val="kk-KZ"/>
        </w:rPr>
        <w:t xml:space="preserve">қызмет көрсету жүйесі оқырмандардың талаптарын  толық және тез қанағаттандыруға  бағытталған қазіргі замандағы ақпараттық технологиялар негізінде қызмет ететін инновациялық  типтегі кітапханаларға айналуда. </w:t>
      </w:r>
    </w:p>
    <w:p w:rsidR="00DB444A" w:rsidRPr="00734516" w:rsidRDefault="00DB444A" w:rsidP="00A8262D">
      <w:pPr>
        <w:jc w:val="both"/>
        <w:rPr>
          <w:rFonts w:ascii="KZ Times New Roman" w:hAnsi="KZ Times New Roman"/>
          <w:sz w:val="28"/>
          <w:szCs w:val="28"/>
          <w:lang w:val="kk-KZ"/>
        </w:rPr>
      </w:pPr>
      <w:r w:rsidRPr="00734516">
        <w:rPr>
          <w:rFonts w:ascii="KZ Times New Roman" w:hAnsi="KZ Times New Roman"/>
          <w:sz w:val="28"/>
          <w:szCs w:val="28"/>
          <w:lang w:val="kk-KZ"/>
        </w:rPr>
        <w:t>Кітап  қорын қалыптастырудағы  оқу орындары  кітапханаларының негізгі ұстанымы:</w:t>
      </w:r>
    </w:p>
    <w:p w:rsidR="00DB444A" w:rsidRPr="00734516" w:rsidRDefault="00DB444A" w:rsidP="00A8262D">
      <w:pPr>
        <w:numPr>
          <w:ilvl w:val="0"/>
          <w:numId w:val="2"/>
        </w:numPr>
        <w:jc w:val="both"/>
        <w:rPr>
          <w:sz w:val="28"/>
          <w:szCs w:val="28"/>
          <w:lang w:val="kk-KZ"/>
        </w:rPr>
      </w:pPr>
      <w:r w:rsidRPr="00734516">
        <w:rPr>
          <w:sz w:val="28"/>
          <w:szCs w:val="28"/>
          <w:lang w:val="kk-KZ"/>
        </w:rPr>
        <w:lastRenderedPageBreak/>
        <w:t>жоғарғы ақпараттылығы мен  оқу орнының профиліне сәйкестілігінің болуына;</w:t>
      </w:r>
    </w:p>
    <w:p w:rsidR="00DB444A" w:rsidRPr="00734516" w:rsidRDefault="00DB444A" w:rsidP="00A8262D">
      <w:pPr>
        <w:numPr>
          <w:ilvl w:val="0"/>
          <w:numId w:val="2"/>
        </w:numPr>
        <w:jc w:val="both"/>
        <w:rPr>
          <w:sz w:val="28"/>
          <w:szCs w:val="28"/>
          <w:lang w:val="kk-KZ"/>
        </w:rPr>
      </w:pPr>
      <w:r w:rsidRPr="00734516">
        <w:rPr>
          <w:sz w:val="28"/>
          <w:szCs w:val="28"/>
          <w:lang w:val="kk-KZ"/>
        </w:rPr>
        <w:t>баспа нарығында ақпараттық өнімдердің сапалы және толық іріктелуіне;</w:t>
      </w:r>
    </w:p>
    <w:p w:rsidR="00DB444A" w:rsidRPr="00734516" w:rsidRDefault="00DB444A" w:rsidP="00A8262D">
      <w:pPr>
        <w:numPr>
          <w:ilvl w:val="0"/>
          <w:numId w:val="2"/>
        </w:numPr>
        <w:jc w:val="both"/>
        <w:rPr>
          <w:sz w:val="28"/>
          <w:szCs w:val="28"/>
          <w:lang w:val="kk-KZ"/>
        </w:rPr>
      </w:pPr>
      <w:r w:rsidRPr="00734516">
        <w:rPr>
          <w:sz w:val="28"/>
          <w:szCs w:val="28"/>
          <w:lang w:val="kk-KZ"/>
        </w:rPr>
        <w:t xml:space="preserve"> қордың әрдайым жаңартылуына  көңіл бөлу. </w:t>
      </w:r>
    </w:p>
    <w:p w:rsidR="00DB444A" w:rsidRPr="00734516" w:rsidRDefault="00DB444A" w:rsidP="00A8262D">
      <w:pPr>
        <w:ind w:left="360"/>
        <w:jc w:val="both"/>
        <w:rPr>
          <w:sz w:val="28"/>
          <w:szCs w:val="28"/>
          <w:lang w:val="kk-KZ"/>
        </w:rPr>
      </w:pPr>
    </w:p>
    <w:p w:rsidR="00DB444A" w:rsidRPr="00734516" w:rsidRDefault="00DB444A" w:rsidP="00A8262D">
      <w:pPr>
        <w:jc w:val="both"/>
        <w:rPr>
          <w:sz w:val="28"/>
          <w:szCs w:val="28"/>
          <w:lang w:val="kk-KZ"/>
        </w:rPr>
      </w:pPr>
      <w:r w:rsidRPr="00734516">
        <w:rPr>
          <w:sz w:val="28"/>
          <w:szCs w:val="28"/>
          <w:lang w:val="kk-KZ"/>
        </w:rPr>
        <w:t xml:space="preserve">        Кітапхана оқырмандарының қажетті ақпаратты  тез және толық іздестіруін қамтамасыз етуде анықтама – іздестіру жүйесінің ( СПС) алатын орны зор.</w:t>
      </w:r>
    </w:p>
    <w:p w:rsidR="00DB444A" w:rsidRPr="00734516" w:rsidRDefault="00DB444A" w:rsidP="00A8262D">
      <w:pPr>
        <w:jc w:val="both"/>
        <w:rPr>
          <w:sz w:val="28"/>
          <w:szCs w:val="28"/>
          <w:lang w:val="kk-KZ"/>
        </w:rPr>
      </w:pPr>
      <w:r w:rsidRPr="00734516">
        <w:rPr>
          <w:sz w:val="28"/>
          <w:szCs w:val="28"/>
          <w:lang w:val="kk-KZ"/>
        </w:rPr>
        <w:t xml:space="preserve">  Оның құрамында:</w:t>
      </w:r>
    </w:p>
    <w:p w:rsidR="00DB444A" w:rsidRPr="00734516" w:rsidRDefault="00DB444A" w:rsidP="00A8262D">
      <w:pPr>
        <w:jc w:val="both"/>
        <w:rPr>
          <w:sz w:val="28"/>
          <w:szCs w:val="28"/>
          <w:lang w:val="kk-KZ"/>
        </w:rPr>
      </w:pPr>
      <w:r w:rsidRPr="00734516">
        <w:rPr>
          <w:sz w:val="28"/>
          <w:szCs w:val="28"/>
          <w:lang w:val="kk-KZ"/>
        </w:rPr>
        <w:t xml:space="preserve">                    а)    дәстүрлі іздестіру көздері:</w:t>
      </w:r>
    </w:p>
    <w:p w:rsidR="00DB444A" w:rsidRPr="00734516" w:rsidRDefault="00DB444A" w:rsidP="00A8262D">
      <w:pPr>
        <w:jc w:val="both"/>
        <w:rPr>
          <w:sz w:val="28"/>
          <w:szCs w:val="28"/>
          <w:lang w:val="kk-KZ"/>
        </w:rPr>
      </w:pPr>
      <w:r w:rsidRPr="00734516">
        <w:rPr>
          <w:sz w:val="28"/>
          <w:szCs w:val="28"/>
          <w:lang w:val="kk-KZ"/>
        </w:rPr>
        <w:t xml:space="preserve">  *алфавиттік, жүйелік, пәндік каталогтар; </w:t>
      </w:r>
    </w:p>
    <w:p w:rsidR="00DB444A" w:rsidRPr="00734516" w:rsidRDefault="00DB444A" w:rsidP="00A8262D">
      <w:pPr>
        <w:jc w:val="both"/>
        <w:rPr>
          <w:sz w:val="28"/>
          <w:szCs w:val="28"/>
          <w:lang w:val="kk-KZ"/>
        </w:rPr>
      </w:pPr>
      <w:r w:rsidRPr="00734516">
        <w:rPr>
          <w:sz w:val="28"/>
          <w:szCs w:val="28"/>
          <w:lang w:val="kk-KZ"/>
        </w:rPr>
        <w:t xml:space="preserve">   * мақалалардың жүйелік картотекасы; </w:t>
      </w:r>
    </w:p>
    <w:p w:rsidR="00DB444A" w:rsidRPr="00734516" w:rsidRDefault="00DB444A" w:rsidP="00A8262D">
      <w:pPr>
        <w:jc w:val="both"/>
        <w:rPr>
          <w:sz w:val="28"/>
          <w:szCs w:val="28"/>
          <w:lang w:val="kk-KZ"/>
        </w:rPr>
      </w:pPr>
      <w:r w:rsidRPr="00734516">
        <w:rPr>
          <w:sz w:val="28"/>
          <w:szCs w:val="28"/>
          <w:lang w:val="kk-KZ"/>
        </w:rPr>
        <w:t xml:space="preserve">   * тақырыптық және арнаулы картотекалар құрылған.</w:t>
      </w:r>
    </w:p>
    <w:p w:rsidR="00DB444A" w:rsidRPr="00734516" w:rsidRDefault="00DB444A" w:rsidP="00A8262D">
      <w:pPr>
        <w:jc w:val="both"/>
        <w:rPr>
          <w:sz w:val="28"/>
          <w:szCs w:val="28"/>
          <w:lang w:val="kk-KZ"/>
        </w:rPr>
      </w:pPr>
      <w:r w:rsidRPr="00734516">
        <w:rPr>
          <w:sz w:val="28"/>
          <w:szCs w:val="28"/>
          <w:lang w:val="kk-KZ"/>
        </w:rPr>
        <w:t xml:space="preserve">                     б) электрондық іздестіру көздері:</w:t>
      </w:r>
    </w:p>
    <w:p w:rsidR="00DB444A" w:rsidRPr="00734516" w:rsidRDefault="00DB444A" w:rsidP="00A8262D">
      <w:pPr>
        <w:jc w:val="both"/>
        <w:rPr>
          <w:sz w:val="28"/>
          <w:szCs w:val="28"/>
          <w:lang w:val="kk-KZ"/>
        </w:rPr>
      </w:pPr>
      <w:r w:rsidRPr="00734516">
        <w:rPr>
          <w:sz w:val="28"/>
          <w:szCs w:val="28"/>
          <w:lang w:val="kk-KZ"/>
        </w:rPr>
        <w:t xml:space="preserve"> * электрондық каталог;</w:t>
      </w:r>
    </w:p>
    <w:p w:rsidR="00DB444A" w:rsidRPr="00734516" w:rsidRDefault="00DB444A" w:rsidP="00A8262D">
      <w:pPr>
        <w:jc w:val="both"/>
        <w:rPr>
          <w:sz w:val="28"/>
          <w:szCs w:val="28"/>
          <w:lang w:val="kk-KZ"/>
        </w:rPr>
      </w:pPr>
      <w:r w:rsidRPr="00734516">
        <w:rPr>
          <w:sz w:val="28"/>
          <w:szCs w:val="28"/>
          <w:lang w:val="kk-KZ"/>
        </w:rPr>
        <w:t xml:space="preserve"> * мақалалардың электрондық картотекасы;</w:t>
      </w:r>
    </w:p>
    <w:p w:rsidR="00DB444A" w:rsidRPr="00734516" w:rsidRDefault="00DB444A" w:rsidP="00BF4FA8">
      <w:pPr>
        <w:jc w:val="both"/>
        <w:rPr>
          <w:rFonts w:ascii="KZ Times New Roman" w:hAnsi="KZ Times New Roman"/>
          <w:sz w:val="28"/>
          <w:szCs w:val="28"/>
          <w:lang w:val="kk-KZ"/>
        </w:rPr>
      </w:pPr>
      <w:r w:rsidRPr="00734516">
        <w:rPr>
          <w:rFonts w:ascii="KZ Times New Roman" w:hAnsi="KZ Times New Roman"/>
          <w:sz w:val="28"/>
          <w:szCs w:val="28"/>
          <w:lang w:val="kk-KZ"/>
        </w:rPr>
        <w:t xml:space="preserve"> * «Параграф» құқықтық –анықтама базасы, жоғары оқу орындарында РМЭБ </w:t>
      </w:r>
      <w:r w:rsidR="004F39F5">
        <w:rPr>
          <w:rFonts w:ascii="KZ Times New Roman" w:hAnsi="KZ Times New Roman"/>
          <w:sz w:val="28"/>
          <w:szCs w:val="28"/>
          <w:lang w:val="kk-KZ"/>
        </w:rPr>
        <w:t xml:space="preserve"> т.б. деректер базалары</w:t>
      </w:r>
      <w:r w:rsidRPr="00734516">
        <w:rPr>
          <w:rFonts w:ascii="KZ Times New Roman" w:hAnsi="KZ Times New Roman"/>
          <w:sz w:val="28"/>
          <w:szCs w:val="28"/>
          <w:lang w:val="kk-KZ"/>
        </w:rPr>
        <w:t>;</w:t>
      </w:r>
    </w:p>
    <w:p w:rsidR="00DB444A" w:rsidRPr="00734516" w:rsidRDefault="00DB444A" w:rsidP="00BF4FA8">
      <w:pPr>
        <w:jc w:val="both"/>
        <w:rPr>
          <w:rFonts w:ascii="KZ Times New Roman" w:hAnsi="KZ Times New Roman"/>
          <w:sz w:val="28"/>
          <w:szCs w:val="28"/>
          <w:lang w:val="kk-KZ"/>
        </w:rPr>
      </w:pPr>
      <w:r w:rsidRPr="00734516">
        <w:rPr>
          <w:rFonts w:ascii="KZ Times New Roman" w:hAnsi="KZ Times New Roman"/>
          <w:sz w:val="28"/>
          <w:szCs w:val="28"/>
          <w:lang w:val="kk-KZ"/>
        </w:rPr>
        <w:t xml:space="preserve"> *  Интернет желісі;</w:t>
      </w:r>
    </w:p>
    <w:p w:rsidR="001832CE" w:rsidRPr="00734516" w:rsidRDefault="001832CE" w:rsidP="00BF4FA8">
      <w:pPr>
        <w:jc w:val="both"/>
        <w:rPr>
          <w:sz w:val="28"/>
          <w:szCs w:val="28"/>
          <w:lang w:val="kk-KZ"/>
        </w:rPr>
      </w:pPr>
      <w:r w:rsidRPr="00734516">
        <w:rPr>
          <w:sz w:val="28"/>
          <w:szCs w:val="28"/>
          <w:lang w:val="kk-KZ"/>
        </w:rPr>
        <w:t xml:space="preserve">        Электрондық каталогтың дәстүрлі каталогтарға  қарағанда пайдалану мүмкіндігі  мол.  Аз ғана уақыт ішінде  оқушылар өзіндік жұмыстарын  (реферат, курстық , дипломдық жұмыс) орындауға қажетті тақырыптарды, авторларды , кітаптарды мазмұны бойынша  іздестіруге, толық  ақпарат алуға, сонымен қатар  ізденіс жұмыстарының өдебиеттер тізімін құрастыруға мүмкіндік алады. Электрондық каталог кітапхананың алфавиттік, жүйелік, </w:t>
      </w:r>
      <w:r w:rsidR="00A8262D" w:rsidRPr="00734516">
        <w:rPr>
          <w:sz w:val="28"/>
          <w:szCs w:val="28"/>
          <w:lang w:val="kk-KZ"/>
        </w:rPr>
        <w:t>пәндік</w:t>
      </w:r>
      <w:r w:rsidRPr="00734516">
        <w:rPr>
          <w:sz w:val="28"/>
          <w:szCs w:val="28"/>
          <w:lang w:val="kk-KZ"/>
        </w:rPr>
        <w:t xml:space="preserve"> каталогтардың функцияларын бір мезетте орындайтындығын дәлелдеп отыр, себебі әр басылымның мазмұны электрондық каталогта   </w:t>
      </w:r>
      <w:r w:rsidR="00A8262D" w:rsidRPr="00734516">
        <w:rPr>
          <w:sz w:val="28"/>
          <w:szCs w:val="28"/>
          <w:lang w:val="kk-KZ"/>
        </w:rPr>
        <w:t xml:space="preserve">пәндік рубрикалар </w:t>
      </w:r>
      <w:r w:rsidRPr="00734516">
        <w:rPr>
          <w:sz w:val="28"/>
          <w:szCs w:val="28"/>
          <w:lang w:val="kk-KZ"/>
        </w:rPr>
        <w:t>арқылы ашылып көрсетіледі.</w:t>
      </w:r>
    </w:p>
    <w:p w:rsidR="001832CE" w:rsidRPr="00734516" w:rsidRDefault="001832CE" w:rsidP="00BF4FA8">
      <w:pPr>
        <w:jc w:val="both"/>
        <w:rPr>
          <w:sz w:val="28"/>
          <w:szCs w:val="28"/>
          <w:lang w:val="kk-KZ"/>
        </w:rPr>
      </w:pPr>
      <w:r w:rsidRPr="00734516">
        <w:rPr>
          <w:sz w:val="28"/>
          <w:szCs w:val="28"/>
          <w:lang w:val="kk-KZ"/>
        </w:rPr>
        <w:t xml:space="preserve">      Бүгінгі күні толықмәтінді ЭК құру үрдісі байқалуда, яғни, библиографиялық жазбаға баспа құжатының цифрлық нұсқаға көшірілген толықмәтінді нұсқасы тіркеледі.</w:t>
      </w:r>
    </w:p>
    <w:p w:rsidR="001832CE" w:rsidRPr="00734516" w:rsidRDefault="00A8262D" w:rsidP="00BF4FA8">
      <w:pPr>
        <w:jc w:val="both"/>
        <w:rPr>
          <w:sz w:val="28"/>
          <w:szCs w:val="28"/>
          <w:lang w:val="kk-KZ"/>
        </w:rPr>
      </w:pPr>
      <w:r w:rsidRPr="00734516">
        <w:rPr>
          <w:rFonts w:eastAsia="Calibri"/>
          <w:sz w:val="28"/>
          <w:szCs w:val="28"/>
          <w:lang w:val="kk-KZ" w:eastAsia="en-US"/>
        </w:rPr>
        <w:t xml:space="preserve">     </w:t>
      </w:r>
      <w:r w:rsidR="0078735B" w:rsidRPr="00734516">
        <w:rPr>
          <w:rFonts w:eastAsia="Calibri"/>
          <w:sz w:val="28"/>
          <w:szCs w:val="28"/>
          <w:lang w:val="kk-KZ" w:eastAsia="en-US"/>
        </w:rPr>
        <w:t>Кәсіптік техникалық білім беру кітапханаларында</w:t>
      </w:r>
      <w:r w:rsidR="004855D5" w:rsidRPr="00734516">
        <w:rPr>
          <w:rFonts w:eastAsia="Calibri"/>
          <w:sz w:val="28"/>
          <w:szCs w:val="28"/>
          <w:lang w:val="kk-KZ" w:eastAsia="en-US"/>
        </w:rPr>
        <w:t xml:space="preserve"> оның ішінде Ақтөбе гуманитарлық колледжінде </w:t>
      </w:r>
      <w:r w:rsidR="0078735B" w:rsidRPr="00734516">
        <w:rPr>
          <w:rFonts w:eastAsia="Calibri"/>
          <w:sz w:val="28"/>
          <w:szCs w:val="28"/>
          <w:lang w:val="kk-KZ" w:eastAsia="en-US"/>
        </w:rPr>
        <w:t xml:space="preserve">  қажетті әдебиетті іздеуге мүмкіндік беретін және жекелеген оқулықтар мен оқу-әдістемелік материалдардың электрондық нұсқаларына қолжетімділікті қамтамасыз ететін электрондық каталог  </w:t>
      </w:r>
      <w:r w:rsidR="004855D5" w:rsidRPr="00734516">
        <w:rPr>
          <w:rFonts w:eastAsia="Calibri"/>
          <w:sz w:val="28"/>
          <w:szCs w:val="28"/>
          <w:lang w:val="kk-KZ" w:eastAsia="en-US"/>
        </w:rPr>
        <w:t>«Платонус электрондық жүйесі»</w:t>
      </w:r>
      <w:r w:rsidR="00283D2F">
        <w:rPr>
          <w:rFonts w:eastAsia="Calibri"/>
          <w:sz w:val="28"/>
          <w:szCs w:val="28"/>
          <w:lang w:val="kk-KZ" w:eastAsia="en-US"/>
        </w:rPr>
        <w:t xml:space="preserve"> </w:t>
      </w:r>
      <w:r w:rsidR="004855D5" w:rsidRPr="00734516">
        <w:rPr>
          <w:rFonts w:eastAsia="Calibri"/>
          <w:sz w:val="28"/>
          <w:szCs w:val="28"/>
          <w:lang w:val="kk-KZ" w:eastAsia="en-US"/>
        </w:rPr>
        <w:t xml:space="preserve"> </w:t>
      </w:r>
      <w:r w:rsidR="0078735B" w:rsidRPr="00734516">
        <w:rPr>
          <w:rFonts w:eastAsia="Calibri"/>
          <w:sz w:val="28"/>
          <w:szCs w:val="28"/>
          <w:lang w:val="kk-KZ" w:eastAsia="en-US"/>
        </w:rPr>
        <w:t>арқылы іске қосылып отыр. Данасы аз оқулықтардың сканерленген электронды көшірмесін мамандықтың барлық студенті пайдалана алады.</w:t>
      </w:r>
      <w:r w:rsidR="004855D5" w:rsidRPr="00734516">
        <w:rPr>
          <w:rFonts w:eastAsia="Calibri"/>
          <w:sz w:val="28"/>
          <w:szCs w:val="28"/>
          <w:lang w:val="kk-KZ" w:eastAsia="en-US"/>
        </w:rPr>
        <w:t xml:space="preserve"> «Платонус электрондық жүйесі» арқылы студенттер керекті ақпаратты, қажетті PDF форматтағы оқу ресурстарын, сонымен қатар бейне ресурстарды, аралық үлгірім көрсеткіштерін  «Платонус электрондық жүйесі»  арқылы көре алады.</w:t>
      </w:r>
    </w:p>
    <w:p w:rsidR="00F64574" w:rsidRPr="00734516" w:rsidRDefault="00BF4FA8" w:rsidP="00BF4FA8">
      <w:pPr>
        <w:jc w:val="both"/>
        <w:rPr>
          <w:sz w:val="28"/>
          <w:szCs w:val="28"/>
          <w:lang w:val="kk-KZ"/>
        </w:rPr>
      </w:pPr>
      <w:r w:rsidRPr="00734516">
        <w:rPr>
          <w:sz w:val="28"/>
          <w:szCs w:val="28"/>
          <w:lang w:val="kk-KZ"/>
        </w:rPr>
        <w:t xml:space="preserve">       </w:t>
      </w:r>
      <w:r w:rsidR="00F64574" w:rsidRPr="00734516">
        <w:rPr>
          <w:sz w:val="28"/>
          <w:szCs w:val="28"/>
          <w:lang w:val="kk-KZ"/>
        </w:rPr>
        <w:t xml:space="preserve">Оқу орындарының </w:t>
      </w:r>
      <w:r w:rsidR="00A8262D" w:rsidRPr="00734516">
        <w:rPr>
          <w:sz w:val="28"/>
          <w:szCs w:val="28"/>
          <w:lang w:val="kk-KZ"/>
        </w:rPr>
        <w:t xml:space="preserve">барлық </w:t>
      </w:r>
      <w:r w:rsidR="00F64574" w:rsidRPr="00734516">
        <w:rPr>
          <w:sz w:val="28"/>
          <w:szCs w:val="28"/>
          <w:lang w:val="kk-KZ"/>
        </w:rPr>
        <w:t>білім алушылары</w:t>
      </w:r>
      <w:r w:rsidRPr="00734516">
        <w:rPr>
          <w:sz w:val="28"/>
          <w:szCs w:val="28"/>
          <w:lang w:val="kk-KZ"/>
        </w:rPr>
        <w:t xml:space="preserve">на </w:t>
      </w:r>
      <w:r w:rsidR="00F64574" w:rsidRPr="00734516">
        <w:rPr>
          <w:sz w:val="28"/>
          <w:szCs w:val="28"/>
          <w:lang w:val="kk-KZ"/>
        </w:rPr>
        <w:t xml:space="preserve"> і</w:t>
      </w:r>
      <w:r w:rsidR="004855D5" w:rsidRPr="00734516">
        <w:rPr>
          <w:sz w:val="28"/>
          <w:szCs w:val="28"/>
          <w:lang w:val="kk-KZ"/>
        </w:rPr>
        <w:t>рі қазақстандық веб-ресурстар</w:t>
      </w:r>
      <w:r w:rsidRPr="00734516">
        <w:rPr>
          <w:sz w:val="28"/>
          <w:szCs w:val="28"/>
          <w:lang w:val="kk-KZ"/>
        </w:rPr>
        <w:t>ы қолжетім</w:t>
      </w:r>
      <w:r w:rsidR="00F64574" w:rsidRPr="00734516">
        <w:rPr>
          <w:sz w:val="28"/>
          <w:szCs w:val="28"/>
          <w:lang w:val="kk-KZ"/>
        </w:rPr>
        <w:t xml:space="preserve">ді болып отыр. Толықмәтінді интернет-ресурстар саласында афоризмдер, эссе, ертегілерден роман, ғылыми монография және </w:t>
      </w:r>
      <w:r w:rsidR="00F64574" w:rsidRPr="00734516">
        <w:rPr>
          <w:sz w:val="28"/>
          <w:szCs w:val="28"/>
          <w:lang w:val="kk-KZ"/>
        </w:rPr>
        <w:lastRenderedPageBreak/>
        <w:t>фантастикаға дейін түрлі жанрлардағы шығармалар орналасқан Қазақстанның ашық кітапханасы – «Kitap.kz», «Әдебиет порталы», Проза.кз атап өтуге болады. 2007 жылдан бастап республиканың жетекші көпшілік және ғылыми кітапханалармен бірлесіп құрылған ҚР Ұлттық академиялық кітапханасының ҚазҰЭК – Қазақстандық ұлт</w:t>
      </w:r>
      <w:r w:rsidR="00A8262D" w:rsidRPr="00734516">
        <w:rPr>
          <w:sz w:val="28"/>
          <w:szCs w:val="28"/>
          <w:lang w:val="kk-KZ"/>
        </w:rPr>
        <w:t>тық электронды кітапхана жобасын айтуға болады.</w:t>
      </w:r>
    </w:p>
    <w:p w:rsidR="00F64574" w:rsidRPr="00734516" w:rsidRDefault="00F64574" w:rsidP="00BF4FA8">
      <w:pPr>
        <w:jc w:val="both"/>
        <w:rPr>
          <w:sz w:val="28"/>
          <w:szCs w:val="28"/>
          <w:lang w:val="kk-KZ"/>
        </w:rPr>
      </w:pPr>
      <w:r w:rsidRPr="00734516">
        <w:rPr>
          <w:sz w:val="28"/>
          <w:szCs w:val="28"/>
          <w:lang w:val="kk-KZ"/>
        </w:rPr>
        <w:t xml:space="preserve">   </w:t>
      </w:r>
      <w:r w:rsidR="00BF4FA8" w:rsidRPr="00734516">
        <w:rPr>
          <w:sz w:val="28"/>
          <w:szCs w:val="28"/>
          <w:lang w:val="kk-KZ"/>
        </w:rPr>
        <w:t xml:space="preserve">       </w:t>
      </w:r>
      <w:r w:rsidRPr="00734516">
        <w:rPr>
          <w:sz w:val="28"/>
          <w:szCs w:val="28"/>
          <w:lang w:val="kk-KZ"/>
        </w:rPr>
        <w:t xml:space="preserve">Ғалымдардың ғылыми еңбектерін, зерттеулерін, монографияларын іздеуде өзінің профессорлық-оқытушылық құрамының, ғалымдардың, магистранттардың цифрлық нұсқаға аударылған еңбектерінің қоры орналасқан жоғары оқу орындарының топтамасы үлкен рөл атқарады. Бұл ретте ЖОО-ның тарихын, бейіні мен ерекшелігін ескеру керек, мәселен, машина жасау, сәулет және құрылыс, инновациялық технологиялар, тау-кен ісі, көлік-жол жүйесі бойынша материалдар Қарағанды (http://www.kstu.kz/) және Шығыс-Қазақстан (www.ektu.kz) техникалық университеттерінің сайттарынан табылады. Медицина, денсаулық сақтау, клиникалық зерттеулер, заманауи медициналық технологиялар саласындағы ғылыми материалдарға арналған сұраныс үшін С.Д.Асфендияров атындағы Қазақ ұлттық медициналық университеті ғылыми кітапханасының (https://kaznmu.kz/) веб-сайты пайдалы болмақ. </w:t>
      </w:r>
      <w:r w:rsidRPr="00734516">
        <w:rPr>
          <w:sz w:val="28"/>
          <w:szCs w:val="28"/>
        </w:rPr>
        <w:t>«</w:t>
      </w:r>
      <w:proofErr w:type="spellStart"/>
      <w:r w:rsidRPr="00734516">
        <w:rPr>
          <w:sz w:val="28"/>
          <w:szCs w:val="28"/>
        </w:rPr>
        <w:t>Республикалық</w:t>
      </w:r>
      <w:proofErr w:type="spellEnd"/>
      <w:r w:rsidRPr="00734516">
        <w:rPr>
          <w:sz w:val="28"/>
          <w:szCs w:val="28"/>
        </w:rPr>
        <w:t xml:space="preserve"> 112 ЖОО </w:t>
      </w:r>
      <w:proofErr w:type="spellStart"/>
      <w:r w:rsidRPr="00734516">
        <w:rPr>
          <w:sz w:val="28"/>
          <w:szCs w:val="28"/>
        </w:rPr>
        <w:t>аралық</w:t>
      </w:r>
      <w:proofErr w:type="spellEnd"/>
      <w:r w:rsidRPr="00734516">
        <w:rPr>
          <w:sz w:val="28"/>
          <w:szCs w:val="28"/>
        </w:rPr>
        <w:t xml:space="preserve"> </w:t>
      </w:r>
      <w:proofErr w:type="spellStart"/>
      <w:r w:rsidRPr="00734516">
        <w:rPr>
          <w:sz w:val="28"/>
          <w:szCs w:val="28"/>
        </w:rPr>
        <w:t>электронды</w:t>
      </w:r>
      <w:proofErr w:type="spellEnd"/>
      <w:r w:rsidRPr="00734516">
        <w:rPr>
          <w:sz w:val="28"/>
          <w:szCs w:val="28"/>
        </w:rPr>
        <w:t xml:space="preserve"> </w:t>
      </w:r>
      <w:proofErr w:type="spellStart"/>
      <w:r w:rsidRPr="00734516">
        <w:rPr>
          <w:sz w:val="28"/>
          <w:szCs w:val="28"/>
        </w:rPr>
        <w:t>кітапхана</w:t>
      </w:r>
      <w:proofErr w:type="spellEnd"/>
      <w:r w:rsidRPr="00734516">
        <w:rPr>
          <w:sz w:val="28"/>
          <w:szCs w:val="28"/>
        </w:rPr>
        <w:t xml:space="preserve">» – РЖАЭК/ РМЭБ </w:t>
      </w:r>
      <w:proofErr w:type="spellStart"/>
      <w:r w:rsidRPr="00734516">
        <w:rPr>
          <w:sz w:val="28"/>
          <w:szCs w:val="28"/>
        </w:rPr>
        <w:t>жобасын</w:t>
      </w:r>
      <w:proofErr w:type="spellEnd"/>
      <w:r w:rsidRPr="00734516">
        <w:rPr>
          <w:sz w:val="28"/>
          <w:szCs w:val="28"/>
        </w:rPr>
        <w:t xml:space="preserve"> (http://rmebrk.kz) да </w:t>
      </w:r>
      <w:proofErr w:type="spellStart"/>
      <w:r w:rsidRPr="00734516">
        <w:rPr>
          <w:sz w:val="28"/>
          <w:szCs w:val="28"/>
        </w:rPr>
        <w:t>атап</w:t>
      </w:r>
      <w:proofErr w:type="spellEnd"/>
      <w:r w:rsidRPr="00734516">
        <w:rPr>
          <w:sz w:val="28"/>
          <w:szCs w:val="28"/>
        </w:rPr>
        <w:t xml:space="preserve"> </w:t>
      </w:r>
      <w:proofErr w:type="spellStart"/>
      <w:r w:rsidRPr="00734516">
        <w:rPr>
          <w:sz w:val="28"/>
          <w:szCs w:val="28"/>
        </w:rPr>
        <w:t>өткен</w:t>
      </w:r>
      <w:proofErr w:type="spellEnd"/>
      <w:r w:rsidRPr="00734516">
        <w:rPr>
          <w:sz w:val="28"/>
          <w:szCs w:val="28"/>
        </w:rPr>
        <w:t xml:space="preserve"> </w:t>
      </w:r>
      <w:proofErr w:type="spellStart"/>
      <w:r w:rsidRPr="00734516">
        <w:rPr>
          <w:sz w:val="28"/>
          <w:szCs w:val="28"/>
        </w:rPr>
        <w:t>жөн</w:t>
      </w:r>
      <w:proofErr w:type="spellEnd"/>
      <w:r w:rsidRPr="00734516">
        <w:rPr>
          <w:sz w:val="28"/>
          <w:szCs w:val="28"/>
        </w:rPr>
        <w:t xml:space="preserve">. </w:t>
      </w:r>
      <w:proofErr w:type="spellStart"/>
      <w:r w:rsidRPr="00734516">
        <w:rPr>
          <w:sz w:val="28"/>
          <w:szCs w:val="28"/>
        </w:rPr>
        <w:t>Оның</w:t>
      </w:r>
      <w:proofErr w:type="spellEnd"/>
      <w:r w:rsidRPr="00734516">
        <w:rPr>
          <w:sz w:val="28"/>
          <w:szCs w:val="28"/>
        </w:rPr>
        <w:t xml:space="preserve"> </w:t>
      </w:r>
      <w:proofErr w:type="spellStart"/>
      <w:r w:rsidRPr="00734516">
        <w:rPr>
          <w:sz w:val="28"/>
          <w:szCs w:val="28"/>
        </w:rPr>
        <w:t>қатысушылары</w:t>
      </w:r>
      <w:proofErr w:type="spellEnd"/>
      <w:r w:rsidRPr="00734516">
        <w:rPr>
          <w:sz w:val="28"/>
          <w:szCs w:val="28"/>
        </w:rPr>
        <w:t xml:space="preserve"> </w:t>
      </w:r>
      <w:proofErr w:type="spellStart"/>
      <w:r w:rsidRPr="00734516">
        <w:rPr>
          <w:sz w:val="28"/>
          <w:szCs w:val="28"/>
        </w:rPr>
        <w:t>бірыңғай</w:t>
      </w:r>
      <w:proofErr w:type="spellEnd"/>
      <w:r w:rsidRPr="00734516">
        <w:rPr>
          <w:sz w:val="28"/>
          <w:szCs w:val="28"/>
        </w:rPr>
        <w:t xml:space="preserve"> </w:t>
      </w:r>
      <w:proofErr w:type="spellStart"/>
      <w:r w:rsidRPr="00734516">
        <w:rPr>
          <w:sz w:val="28"/>
          <w:szCs w:val="28"/>
        </w:rPr>
        <w:t>технологиялар</w:t>
      </w:r>
      <w:proofErr w:type="spellEnd"/>
      <w:r w:rsidRPr="00734516">
        <w:rPr>
          <w:sz w:val="28"/>
          <w:szCs w:val="28"/>
        </w:rPr>
        <w:t xml:space="preserve"> </w:t>
      </w:r>
      <w:proofErr w:type="spellStart"/>
      <w:r w:rsidRPr="00734516">
        <w:rPr>
          <w:sz w:val="28"/>
          <w:szCs w:val="28"/>
        </w:rPr>
        <w:t>бойынша</w:t>
      </w:r>
      <w:proofErr w:type="spellEnd"/>
      <w:r w:rsidRPr="00734516">
        <w:rPr>
          <w:sz w:val="28"/>
          <w:szCs w:val="28"/>
        </w:rPr>
        <w:t xml:space="preserve"> </w:t>
      </w:r>
      <w:proofErr w:type="spellStart"/>
      <w:r w:rsidRPr="00734516">
        <w:rPr>
          <w:sz w:val="28"/>
          <w:szCs w:val="28"/>
        </w:rPr>
        <w:t>электронды</w:t>
      </w:r>
      <w:proofErr w:type="spellEnd"/>
      <w:r w:rsidRPr="00734516">
        <w:rPr>
          <w:sz w:val="28"/>
          <w:szCs w:val="28"/>
        </w:rPr>
        <w:t xml:space="preserve"> </w:t>
      </w:r>
      <w:proofErr w:type="spellStart"/>
      <w:r w:rsidRPr="00734516">
        <w:rPr>
          <w:sz w:val="28"/>
          <w:szCs w:val="28"/>
        </w:rPr>
        <w:t>кітапханалар</w:t>
      </w:r>
      <w:proofErr w:type="spellEnd"/>
      <w:r w:rsidRPr="00734516">
        <w:rPr>
          <w:sz w:val="28"/>
          <w:szCs w:val="28"/>
        </w:rPr>
        <w:t xml:space="preserve"> </w:t>
      </w:r>
      <w:proofErr w:type="spellStart"/>
      <w:r w:rsidRPr="00734516">
        <w:rPr>
          <w:sz w:val="28"/>
          <w:szCs w:val="28"/>
        </w:rPr>
        <w:t>жасайды</w:t>
      </w:r>
      <w:proofErr w:type="spellEnd"/>
      <w:r w:rsidRPr="00734516">
        <w:rPr>
          <w:sz w:val="28"/>
          <w:szCs w:val="28"/>
        </w:rPr>
        <w:t xml:space="preserve"> </w:t>
      </w:r>
      <w:proofErr w:type="spellStart"/>
      <w:r w:rsidRPr="00734516">
        <w:rPr>
          <w:sz w:val="28"/>
          <w:szCs w:val="28"/>
        </w:rPr>
        <w:t>және</w:t>
      </w:r>
      <w:proofErr w:type="spellEnd"/>
      <w:r w:rsidRPr="00734516">
        <w:rPr>
          <w:sz w:val="28"/>
          <w:szCs w:val="28"/>
        </w:rPr>
        <w:t xml:space="preserve"> </w:t>
      </w:r>
      <w:proofErr w:type="spellStart"/>
      <w:r w:rsidRPr="00734516">
        <w:rPr>
          <w:sz w:val="28"/>
          <w:szCs w:val="28"/>
        </w:rPr>
        <w:t>оларды</w:t>
      </w:r>
      <w:proofErr w:type="spellEnd"/>
      <w:r w:rsidRPr="00734516">
        <w:rPr>
          <w:sz w:val="28"/>
          <w:szCs w:val="28"/>
        </w:rPr>
        <w:t xml:space="preserve"> </w:t>
      </w:r>
      <w:proofErr w:type="spellStart"/>
      <w:r w:rsidRPr="00734516">
        <w:rPr>
          <w:sz w:val="28"/>
          <w:szCs w:val="28"/>
        </w:rPr>
        <w:t>толық</w:t>
      </w:r>
      <w:proofErr w:type="spellEnd"/>
      <w:r w:rsidRPr="00734516">
        <w:rPr>
          <w:sz w:val="28"/>
          <w:szCs w:val="28"/>
        </w:rPr>
        <w:t xml:space="preserve"> </w:t>
      </w:r>
      <w:proofErr w:type="spellStart"/>
      <w:proofErr w:type="gramStart"/>
      <w:r w:rsidRPr="00734516">
        <w:rPr>
          <w:sz w:val="28"/>
          <w:szCs w:val="28"/>
        </w:rPr>
        <w:t>м</w:t>
      </w:r>
      <w:proofErr w:type="gramEnd"/>
      <w:r w:rsidRPr="00734516">
        <w:rPr>
          <w:sz w:val="28"/>
          <w:szCs w:val="28"/>
        </w:rPr>
        <w:t>әтінді</w:t>
      </w:r>
      <w:proofErr w:type="spellEnd"/>
      <w:r w:rsidRPr="00734516">
        <w:rPr>
          <w:sz w:val="28"/>
          <w:szCs w:val="28"/>
        </w:rPr>
        <w:t xml:space="preserve"> </w:t>
      </w:r>
      <w:proofErr w:type="spellStart"/>
      <w:r w:rsidRPr="00734516">
        <w:rPr>
          <w:sz w:val="28"/>
          <w:szCs w:val="28"/>
        </w:rPr>
        <w:t>оқу</w:t>
      </w:r>
      <w:proofErr w:type="spellEnd"/>
      <w:r w:rsidRPr="00734516">
        <w:rPr>
          <w:sz w:val="28"/>
          <w:szCs w:val="28"/>
        </w:rPr>
        <w:t xml:space="preserve"> </w:t>
      </w:r>
      <w:proofErr w:type="spellStart"/>
      <w:r w:rsidRPr="00734516">
        <w:rPr>
          <w:sz w:val="28"/>
          <w:szCs w:val="28"/>
        </w:rPr>
        <w:t>құралдарымен</w:t>
      </w:r>
      <w:proofErr w:type="spellEnd"/>
      <w:r w:rsidRPr="00734516">
        <w:rPr>
          <w:sz w:val="28"/>
          <w:szCs w:val="28"/>
        </w:rPr>
        <w:t xml:space="preserve">, </w:t>
      </w:r>
      <w:proofErr w:type="spellStart"/>
      <w:r w:rsidRPr="00734516">
        <w:rPr>
          <w:sz w:val="28"/>
          <w:szCs w:val="28"/>
        </w:rPr>
        <w:t>монографиялармен</w:t>
      </w:r>
      <w:proofErr w:type="spellEnd"/>
      <w:r w:rsidRPr="00734516">
        <w:rPr>
          <w:sz w:val="28"/>
          <w:szCs w:val="28"/>
        </w:rPr>
        <w:t xml:space="preserve"> </w:t>
      </w:r>
      <w:proofErr w:type="spellStart"/>
      <w:r w:rsidRPr="00734516">
        <w:rPr>
          <w:sz w:val="28"/>
          <w:szCs w:val="28"/>
        </w:rPr>
        <w:t>және</w:t>
      </w:r>
      <w:proofErr w:type="spellEnd"/>
      <w:r w:rsidRPr="00734516">
        <w:rPr>
          <w:sz w:val="28"/>
          <w:szCs w:val="28"/>
        </w:rPr>
        <w:t xml:space="preserve"> </w:t>
      </w:r>
      <w:proofErr w:type="spellStart"/>
      <w:r w:rsidRPr="00734516">
        <w:rPr>
          <w:sz w:val="28"/>
          <w:szCs w:val="28"/>
        </w:rPr>
        <w:t>ғылыми</w:t>
      </w:r>
      <w:proofErr w:type="spellEnd"/>
      <w:r w:rsidRPr="00734516">
        <w:rPr>
          <w:sz w:val="28"/>
          <w:szCs w:val="28"/>
        </w:rPr>
        <w:t xml:space="preserve"> </w:t>
      </w:r>
      <w:proofErr w:type="spellStart"/>
      <w:r w:rsidRPr="00734516">
        <w:rPr>
          <w:sz w:val="28"/>
          <w:szCs w:val="28"/>
        </w:rPr>
        <w:t>мақалалармен</w:t>
      </w:r>
      <w:proofErr w:type="spellEnd"/>
      <w:r w:rsidRPr="00734516">
        <w:rPr>
          <w:sz w:val="28"/>
          <w:szCs w:val="28"/>
        </w:rPr>
        <w:t xml:space="preserve"> </w:t>
      </w:r>
      <w:proofErr w:type="spellStart"/>
      <w:r w:rsidRPr="00734516">
        <w:rPr>
          <w:sz w:val="28"/>
          <w:szCs w:val="28"/>
        </w:rPr>
        <w:t>үздіксіз</w:t>
      </w:r>
      <w:proofErr w:type="spellEnd"/>
      <w:r w:rsidRPr="00734516">
        <w:rPr>
          <w:sz w:val="28"/>
          <w:szCs w:val="28"/>
        </w:rPr>
        <w:t xml:space="preserve"> </w:t>
      </w:r>
      <w:proofErr w:type="spellStart"/>
      <w:r w:rsidRPr="00734516">
        <w:rPr>
          <w:sz w:val="28"/>
          <w:szCs w:val="28"/>
        </w:rPr>
        <w:t>толықтырады</w:t>
      </w:r>
      <w:proofErr w:type="spellEnd"/>
      <w:r w:rsidRPr="00734516">
        <w:rPr>
          <w:sz w:val="28"/>
          <w:szCs w:val="28"/>
        </w:rPr>
        <w:t>.</w:t>
      </w:r>
    </w:p>
    <w:p w:rsidR="00F64574" w:rsidRPr="00734516" w:rsidRDefault="00F64574" w:rsidP="00BF4FA8">
      <w:pPr>
        <w:jc w:val="both"/>
        <w:rPr>
          <w:sz w:val="28"/>
          <w:szCs w:val="28"/>
          <w:lang w:val="kk-KZ"/>
        </w:rPr>
      </w:pPr>
    </w:p>
    <w:p w:rsidR="00BF4FA8" w:rsidRPr="00734516" w:rsidRDefault="00BF4FA8" w:rsidP="00BF4FA8">
      <w:pPr>
        <w:jc w:val="both"/>
        <w:rPr>
          <w:sz w:val="28"/>
          <w:szCs w:val="28"/>
          <w:lang w:val="kk-KZ"/>
        </w:rPr>
      </w:pPr>
      <w:r w:rsidRPr="00734516">
        <w:rPr>
          <w:sz w:val="28"/>
          <w:szCs w:val="28"/>
          <w:lang w:val="kk-KZ"/>
        </w:rPr>
        <w:t xml:space="preserve">     </w:t>
      </w:r>
      <w:r w:rsidR="00F64574" w:rsidRPr="00734516">
        <w:rPr>
          <w:sz w:val="28"/>
          <w:szCs w:val="28"/>
          <w:lang w:val="kk-KZ"/>
        </w:rPr>
        <w:t xml:space="preserve">Ақпарат берудің түрлі арналарына қол жеткізу мүмкіндігі айтарлықтай өскен ақпараттық қоғамдағы пайдаланушылармен өзара қарымқатынас та басқаша ойлауды талап етеді. Кітапханашылар оқырмандарға әсер ету философиясынан ақпараттың қолжетімділігі философиясына көшуде, яғни ақпараттық делдал қызметін атқаруда. </w:t>
      </w:r>
      <w:proofErr w:type="spellStart"/>
      <w:r w:rsidR="00F64574" w:rsidRPr="00734516">
        <w:rPr>
          <w:sz w:val="28"/>
          <w:szCs w:val="28"/>
        </w:rPr>
        <w:t>Кітапхана</w:t>
      </w:r>
      <w:proofErr w:type="spellEnd"/>
      <w:r w:rsidR="00F64574" w:rsidRPr="00734516">
        <w:rPr>
          <w:sz w:val="28"/>
          <w:szCs w:val="28"/>
        </w:rPr>
        <w:t xml:space="preserve"> </w:t>
      </w:r>
      <w:proofErr w:type="spellStart"/>
      <w:r w:rsidR="00F64574" w:rsidRPr="00734516">
        <w:rPr>
          <w:sz w:val="28"/>
          <w:szCs w:val="28"/>
        </w:rPr>
        <w:t>ісіне</w:t>
      </w:r>
      <w:proofErr w:type="spellEnd"/>
      <w:r w:rsidR="00F64574" w:rsidRPr="00734516">
        <w:rPr>
          <w:sz w:val="28"/>
          <w:szCs w:val="28"/>
        </w:rPr>
        <w:t xml:space="preserve"> менеджмент, маркетинг, </w:t>
      </w:r>
      <w:proofErr w:type="spellStart"/>
      <w:r w:rsidR="00F64574" w:rsidRPr="00734516">
        <w:rPr>
          <w:sz w:val="28"/>
          <w:szCs w:val="28"/>
        </w:rPr>
        <w:t>инновациялық</w:t>
      </w:r>
      <w:proofErr w:type="spellEnd"/>
      <w:r w:rsidR="00F64574" w:rsidRPr="00734516">
        <w:rPr>
          <w:sz w:val="28"/>
          <w:szCs w:val="28"/>
        </w:rPr>
        <w:t xml:space="preserve"> </w:t>
      </w:r>
      <w:proofErr w:type="spellStart"/>
      <w:r w:rsidR="00F64574" w:rsidRPr="00734516">
        <w:rPr>
          <w:sz w:val="28"/>
          <w:szCs w:val="28"/>
        </w:rPr>
        <w:t>қызмет</w:t>
      </w:r>
      <w:proofErr w:type="spellEnd"/>
      <w:r w:rsidR="00F64574" w:rsidRPr="00734516">
        <w:rPr>
          <w:sz w:val="28"/>
          <w:szCs w:val="28"/>
        </w:rPr>
        <w:t xml:space="preserve"> </w:t>
      </w:r>
      <w:proofErr w:type="spellStart"/>
      <w:r w:rsidR="00F64574" w:rsidRPr="00734516">
        <w:rPr>
          <w:sz w:val="28"/>
          <w:szCs w:val="28"/>
        </w:rPr>
        <w:t>сияқты</w:t>
      </w:r>
      <w:proofErr w:type="spellEnd"/>
      <w:r w:rsidR="00F64574" w:rsidRPr="00734516">
        <w:rPr>
          <w:sz w:val="28"/>
          <w:szCs w:val="28"/>
        </w:rPr>
        <w:t xml:space="preserve"> </w:t>
      </w:r>
      <w:proofErr w:type="spellStart"/>
      <w:r w:rsidR="00F64574" w:rsidRPr="00734516">
        <w:rPr>
          <w:sz w:val="28"/>
          <w:szCs w:val="28"/>
        </w:rPr>
        <w:t>ұғымдар</w:t>
      </w:r>
      <w:proofErr w:type="spellEnd"/>
      <w:r w:rsidR="00F64574" w:rsidRPr="00734516">
        <w:rPr>
          <w:sz w:val="28"/>
          <w:szCs w:val="28"/>
        </w:rPr>
        <w:t xml:space="preserve"> </w:t>
      </w:r>
      <w:proofErr w:type="spellStart"/>
      <w:r w:rsidR="00F64574" w:rsidRPr="00734516">
        <w:rPr>
          <w:sz w:val="28"/>
          <w:szCs w:val="28"/>
        </w:rPr>
        <w:t>енді</w:t>
      </w:r>
      <w:proofErr w:type="spellEnd"/>
      <w:r w:rsidR="00F64574" w:rsidRPr="00734516">
        <w:rPr>
          <w:sz w:val="28"/>
          <w:szCs w:val="28"/>
        </w:rPr>
        <w:t>.</w:t>
      </w:r>
    </w:p>
    <w:p w:rsidR="000265DD" w:rsidRDefault="00BF4FA8" w:rsidP="00BF4FA8">
      <w:pPr>
        <w:jc w:val="both"/>
        <w:rPr>
          <w:sz w:val="28"/>
          <w:szCs w:val="28"/>
          <w:lang w:val="kk-KZ"/>
        </w:rPr>
      </w:pPr>
      <w:r w:rsidRPr="00734516">
        <w:rPr>
          <w:sz w:val="28"/>
          <w:szCs w:val="28"/>
          <w:lang w:val="kk-KZ"/>
        </w:rPr>
        <w:t xml:space="preserve">      </w:t>
      </w:r>
      <w:proofErr w:type="spellStart"/>
      <w:r w:rsidRPr="00734516">
        <w:rPr>
          <w:sz w:val="28"/>
          <w:szCs w:val="28"/>
        </w:rPr>
        <w:t>Енді</w:t>
      </w:r>
      <w:proofErr w:type="spellEnd"/>
      <w:r w:rsidRPr="00734516">
        <w:rPr>
          <w:sz w:val="28"/>
          <w:szCs w:val="28"/>
        </w:rPr>
        <w:t xml:space="preserve"> </w:t>
      </w:r>
      <w:proofErr w:type="spellStart"/>
      <w:r w:rsidRPr="00734516">
        <w:rPr>
          <w:sz w:val="28"/>
          <w:szCs w:val="28"/>
        </w:rPr>
        <w:t>кітапханалар</w:t>
      </w:r>
      <w:proofErr w:type="spellEnd"/>
      <w:r w:rsidRPr="00734516">
        <w:rPr>
          <w:sz w:val="28"/>
          <w:szCs w:val="28"/>
        </w:rPr>
        <w:t xml:space="preserve"> </w:t>
      </w:r>
      <w:proofErr w:type="spellStart"/>
      <w:r w:rsidRPr="00734516">
        <w:rPr>
          <w:sz w:val="28"/>
          <w:szCs w:val="28"/>
        </w:rPr>
        <w:t>даналық</w:t>
      </w:r>
      <w:proofErr w:type="spellEnd"/>
      <w:r w:rsidRPr="00734516">
        <w:rPr>
          <w:sz w:val="28"/>
          <w:szCs w:val="28"/>
        </w:rPr>
        <w:t xml:space="preserve"> </w:t>
      </w:r>
      <w:proofErr w:type="spellStart"/>
      <w:r w:rsidRPr="00734516">
        <w:rPr>
          <w:sz w:val="28"/>
          <w:szCs w:val="28"/>
        </w:rPr>
        <w:t>қоймасы</w:t>
      </w:r>
      <w:proofErr w:type="spellEnd"/>
      <w:r w:rsidRPr="00734516">
        <w:rPr>
          <w:sz w:val="28"/>
          <w:szCs w:val="28"/>
        </w:rPr>
        <w:t xml:space="preserve"> </w:t>
      </w:r>
      <w:proofErr w:type="spellStart"/>
      <w:r w:rsidRPr="00734516">
        <w:rPr>
          <w:sz w:val="28"/>
          <w:szCs w:val="28"/>
        </w:rPr>
        <w:t>ғана</w:t>
      </w:r>
      <w:proofErr w:type="spellEnd"/>
      <w:r w:rsidRPr="00734516">
        <w:rPr>
          <w:sz w:val="28"/>
          <w:szCs w:val="28"/>
        </w:rPr>
        <w:t xml:space="preserve"> </w:t>
      </w:r>
      <w:proofErr w:type="spellStart"/>
      <w:r w:rsidRPr="00734516">
        <w:rPr>
          <w:sz w:val="28"/>
          <w:szCs w:val="28"/>
        </w:rPr>
        <w:t>емес</w:t>
      </w:r>
      <w:proofErr w:type="spellEnd"/>
      <w:r w:rsidRPr="00734516">
        <w:rPr>
          <w:sz w:val="28"/>
          <w:szCs w:val="28"/>
        </w:rPr>
        <w:t xml:space="preserve">. </w:t>
      </w:r>
      <w:proofErr w:type="spellStart"/>
      <w:r w:rsidRPr="00734516">
        <w:rPr>
          <w:sz w:val="28"/>
          <w:szCs w:val="28"/>
        </w:rPr>
        <w:t>Кітапханалық</w:t>
      </w:r>
      <w:proofErr w:type="spellEnd"/>
      <w:r w:rsidR="00A8262D" w:rsidRPr="00734516">
        <w:rPr>
          <w:sz w:val="28"/>
          <w:szCs w:val="28"/>
          <w:lang w:val="kk-KZ"/>
        </w:rPr>
        <w:t xml:space="preserve"> </w:t>
      </w:r>
      <w:proofErr w:type="spellStart"/>
      <w:r w:rsidRPr="00734516">
        <w:rPr>
          <w:sz w:val="28"/>
          <w:szCs w:val="28"/>
        </w:rPr>
        <w:t>ақпараттық</w:t>
      </w:r>
      <w:proofErr w:type="spellEnd"/>
      <w:r w:rsidRPr="00734516">
        <w:rPr>
          <w:sz w:val="28"/>
          <w:szCs w:val="28"/>
        </w:rPr>
        <w:t xml:space="preserve"> </w:t>
      </w:r>
      <w:proofErr w:type="spellStart"/>
      <w:r w:rsidRPr="00734516">
        <w:rPr>
          <w:sz w:val="28"/>
          <w:szCs w:val="28"/>
        </w:rPr>
        <w:t>қызмет</w:t>
      </w:r>
      <w:proofErr w:type="spellEnd"/>
      <w:r w:rsidRPr="00734516">
        <w:rPr>
          <w:sz w:val="28"/>
          <w:szCs w:val="28"/>
        </w:rPr>
        <w:t xml:space="preserve"> </w:t>
      </w:r>
      <w:proofErr w:type="spellStart"/>
      <w:r w:rsidRPr="00734516">
        <w:rPr>
          <w:sz w:val="28"/>
          <w:szCs w:val="28"/>
        </w:rPr>
        <w:t>көрсетудің</w:t>
      </w:r>
      <w:proofErr w:type="spellEnd"/>
      <w:r w:rsidRPr="00734516">
        <w:rPr>
          <w:sz w:val="28"/>
          <w:szCs w:val="28"/>
        </w:rPr>
        <w:t xml:space="preserve"> </w:t>
      </w:r>
      <w:proofErr w:type="spellStart"/>
      <w:r w:rsidRPr="00734516">
        <w:rPr>
          <w:sz w:val="28"/>
          <w:szCs w:val="28"/>
        </w:rPr>
        <w:t>қазіргі</w:t>
      </w:r>
      <w:proofErr w:type="spellEnd"/>
      <w:r w:rsidRPr="00734516">
        <w:rPr>
          <w:sz w:val="28"/>
          <w:szCs w:val="28"/>
        </w:rPr>
        <w:t xml:space="preserve"> </w:t>
      </w:r>
      <w:proofErr w:type="spellStart"/>
      <w:r w:rsidRPr="00734516">
        <w:rPr>
          <w:sz w:val="28"/>
          <w:szCs w:val="28"/>
        </w:rPr>
        <w:t>заманғы</w:t>
      </w:r>
      <w:proofErr w:type="spellEnd"/>
      <w:r w:rsidRPr="00734516">
        <w:rPr>
          <w:sz w:val="28"/>
          <w:szCs w:val="28"/>
        </w:rPr>
        <w:t xml:space="preserve"> </w:t>
      </w:r>
      <w:proofErr w:type="spellStart"/>
      <w:r w:rsidRPr="00734516">
        <w:rPr>
          <w:sz w:val="28"/>
          <w:szCs w:val="28"/>
        </w:rPr>
        <w:t>жүйесі</w:t>
      </w:r>
      <w:proofErr w:type="spellEnd"/>
      <w:r w:rsidRPr="00734516">
        <w:rPr>
          <w:sz w:val="28"/>
          <w:szCs w:val="28"/>
        </w:rPr>
        <w:t xml:space="preserve"> </w:t>
      </w:r>
      <w:proofErr w:type="spellStart"/>
      <w:r w:rsidRPr="00734516">
        <w:rPr>
          <w:sz w:val="28"/>
          <w:szCs w:val="28"/>
        </w:rPr>
        <w:t>халықтың</w:t>
      </w:r>
      <w:proofErr w:type="spellEnd"/>
      <w:r w:rsidRPr="00734516">
        <w:rPr>
          <w:sz w:val="28"/>
          <w:szCs w:val="28"/>
        </w:rPr>
        <w:t xml:space="preserve"> </w:t>
      </w:r>
      <w:proofErr w:type="spellStart"/>
      <w:r w:rsidRPr="00734516">
        <w:rPr>
          <w:sz w:val="28"/>
          <w:szCs w:val="28"/>
        </w:rPr>
        <w:t>барлық</w:t>
      </w:r>
      <w:proofErr w:type="spellEnd"/>
      <w:r w:rsidRPr="00734516">
        <w:rPr>
          <w:sz w:val="28"/>
          <w:szCs w:val="28"/>
        </w:rPr>
        <w:t xml:space="preserve"> </w:t>
      </w:r>
      <w:proofErr w:type="spellStart"/>
      <w:r w:rsidRPr="00734516">
        <w:rPr>
          <w:sz w:val="28"/>
          <w:szCs w:val="28"/>
        </w:rPr>
        <w:t>санаты</w:t>
      </w:r>
      <w:proofErr w:type="spellEnd"/>
      <w:r w:rsidRPr="00734516">
        <w:rPr>
          <w:sz w:val="28"/>
          <w:szCs w:val="28"/>
        </w:rPr>
        <w:t xml:space="preserve"> – </w:t>
      </w:r>
      <w:proofErr w:type="spellStart"/>
      <w:r w:rsidRPr="00734516">
        <w:rPr>
          <w:sz w:val="28"/>
          <w:szCs w:val="28"/>
        </w:rPr>
        <w:t>жоғары</w:t>
      </w:r>
      <w:proofErr w:type="spellEnd"/>
      <w:r w:rsidRPr="00734516">
        <w:rPr>
          <w:sz w:val="28"/>
          <w:szCs w:val="28"/>
        </w:rPr>
        <w:t xml:space="preserve"> </w:t>
      </w:r>
      <w:proofErr w:type="spellStart"/>
      <w:r w:rsidRPr="00734516">
        <w:rPr>
          <w:sz w:val="28"/>
          <w:szCs w:val="28"/>
        </w:rPr>
        <w:t>басқару</w:t>
      </w:r>
      <w:proofErr w:type="spellEnd"/>
      <w:r w:rsidRPr="00734516">
        <w:rPr>
          <w:sz w:val="28"/>
          <w:szCs w:val="28"/>
        </w:rPr>
        <w:t xml:space="preserve"> </w:t>
      </w:r>
      <w:proofErr w:type="spellStart"/>
      <w:r w:rsidRPr="00734516">
        <w:rPr>
          <w:sz w:val="28"/>
          <w:szCs w:val="28"/>
        </w:rPr>
        <w:t>құрылымдарынан</w:t>
      </w:r>
      <w:proofErr w:type="spellEnd"/>
      <w:r w:rsidRPr="00734516">
        <w:rPr>
          <w:sz w:val="28"/>
          <w:szCs w:val="28"/>
        </w:rPr>
        <w:t xml:space="preserve"> </w:t>
      </w:r>
      <w:proofErr w:type="spellStart"/>
      <w:r w:rsidRPr="00734516">
        <w:rPr>
          <w:sz w:val="28"/>
          <w:szCs w:val="28"/>
        </w:rPr>
        <w:t>нақты</w:t>
      </w:r>
      <w:proofErr w:type="spellEnd"/>
      <w:r w:rsidRPr="00734516">
        <w:rPr>
          <w:sz w:val="28"/>
          <w:szCs w:val="28"/>
        </w:rPr>
        <w:t xml:space="preserve"> </w:t>
      </w:r>
      <w:proofErr w:type="spellStart"/>
      <w:r w:rsidRPr="00734516">
        <w:rPr>
          <w:sz w:val="28"/>
          <w:szCs w:val="28"/>
        </w:rPr>
        <w:t>тұлғағ</w:t>
      </w:r>
      <w:proofErr w:type="gramStart"/>
      <w:r w:rsidRPr="00734516">
        <w:rPr>
          <w:sz w:val="28"/>
          <w:szCs w:val="28"/>
        </w:rPr>
        <w:t>а</w:t>
      </w:r>
      <w:proofErr w:type="spellEnd"/>
      <w:proofErr w:type="gramEnd"/>
      <w:r w:rsidRPr="00734516">
        <w:rPr>
          <w:sz w:val="28"/>
          <w:szCs w:val="28"/>
        </w:rPr>
        <w:t xml:space="preserve"> </w:t>
      </w:r>
      <w:proofErr w:type="spellStart"/>
      <w:r w:rsidRPr="00734516">
        <w:rPr>
          <w:sz w:val="28"/>
          <w:szCs w:val="28"/>
        </w:rPr>
        <w:t>дейінгі</w:t>
      </w:r>
      <w:proofErr w:type="spellEnd"/>
      <w:r w:rsidRPr="00734516">
        <w:rPr>
          <w:sz w:val="28"/>
          <w:szCs w:val="28"/>
        </w:rPr>
        <w:t xml:space="preserve"> </w:t>
      </w:r>
      <w:proofErr w:type="spellStart"/>
      <w:r w:rsidRPr="00734516">
        <w:rPr>
          <w:sz w:val="28"/>
          <w:szCs w:val="28"/>
        </w:rPr>
        <w:t>ақпараттану</w:t>
      </w:r>
      <w:proofErr w:type="spellEnd"/>
      <w:r w:rsidRPr="00734516">
        <w:rPr>
          <w:sz w:val="28"/>
          <w:szCs w:val="28"/>
        </w:rPr>
        <w:t xml:space="preserve"> </w:t>
      </w:r>
      <w:proofErr w:type="spellStart"/>
      <w:r w:rsidRPr="00734516">
        <w:rPr>
          <w:sz w:val="28"/>
          <w:szCs w:val="28"/>
        </w:rPr>
        <w:t>деңгейін</w:t>
      </w:r>
      <w:proofErr w:type="spellEnd"/>
      <w:r w:rsidRPr="00734516">
        <w:rPr>
          <w:sz w:val="28"/>
          <w:szCs w:val="28"/>
        </w:rPr>
        <w:t xml:space="preserve"> </w:t>
      </w:r>
      <w:proofErr w:type="spellStart"/>
      <w:r w:rsidRPr="00734516">
        <w:rPr>
          <w:sz w:val="28"/>
          <w:szCs w:val="28"/>
        </w:rPr>
        <w:t>арттыруға</w:t>
      </w:r>
      <w:proofErr w:type="spellEnd"/>
      <w:r w:rsidRPr="00734516">
        <w:rPr>
          <w:sz w:val="28"/>
          <w:szCs w:val="28"/>
        </w:rPr>
        <w:t xml:space="preserve"> </w:t>
      </w:r>
      <w:proofErr w:type="spellStart"/>
      <w:r w:rsidRPr="00734516">
        <w:rPr>
          <w:sz w:val="28"/>
          <w:szCs w:val="28"/>
        </w:rPr>
        <w:t>бағытталған</w:t>
      </w:r>
      <w:proofErr w:type="spellEnd"/>
      <w:r w:rsidRPr="00734516">
        <w:rPr>
          <w:sz w:val="28"/>
          <w:szCs w:val="28"/>
        </w:rPr>
        <w:t xml:space="preserve">. </w:t>
      </w:r>
      <w:proofErr w:type="spellStart"/>
      <w:r w:rsidRPr="00734516">
        <w:rPr>
          <w:sz w:val="28"/>
          <w:szCs w:val="28"/>
        </w:rPr>
        <w:t>Қоғамның</w:t>
      </w:r>
      <w:proofErr w:type="spellEnd"/>
      <w:r w:rsidRPr="00734516">
        <w:rPr>
          <w:sz w:val="28"/>
          <w:szCs w:val="28"/>
        </w:rPr>
        <w:t xml:space="preserve"> </w:t>
      </w:r>
      <w:proofErr w:type="spellStart"/>
      <w:r w:rsidRPr="00734516">
        <w:rPr>
          <w:sz w:val="28"/>
          <w:szCs w:val="28"/>
        </w:rPr>
        <w:t>кітапхананы</w:t>
      </w:r>
      <w:proofErr w:type="spellEnd"/>
      <w:r w:rsidRPr="00734516">
        <w:rPr>
          <w:sz w:val="28"/>
          <w:szCs w:val="28"/>
        </w:rPr>
        <w:t xml:space="preserve"> </w:t>
      </w:r>
      <w:proofErr w:type="spellStart"/>
      <w:r w:rsidRPr="00734516">
        <w:rPr>
          <w:sz w:val="28"/>
          <w:szCs w:val="28"/>
        </w:rPr>
        <w:t>баспа</w:t>
      </w:r>
      <w:proofErr w:type="spellEnd"/>
      <w:r w:rsidRPr="00734516">
        <w:rPr>
          <w:sz w:val="28"/>
          <w:szCs w:val="28"/>
        </w:rPr>
        <w:t xml:space="preserve"> </w:t>
      </w:r>
      <w:proofErr w:type="spellStart"/>
      <w:r w:rsidRPr="00734516">
        <w:rPr>
          <w:sz w:val="28"/>
          <w:szCs w:val="28"/>
        </w:rPr>
        <w:t>басылымдары</w:t>
      </w:r>
      <w:proofErr w:type="spellEnd"/>
      <w:r w:rsidRPr="00734516">
        <w:rPr>
          <w:sz w:val="28"/>
          <w:szCs w:val="28"/>
        </w:rPr>
        <w:t xml:space="preserve"> </w:t>
      </w:r>
      <w:proofErr w:type="spellStart"/>
      <w:r w:rsidRPr="00734516">
        <w:rPr>
          <w:sz w:val="28"/>
          <w:szCs w:val="28"/>
        </w:rPr>
        <w:t>сақталатын</w:t>
      </w:r>
      <w:proofErr w:type="spellEnd"/>
      <w:r w:rsidRPr="00734516">
        <w:rPr>
          <w:sz w:val="28"/>
          <w:szCs w:val="28"/>
        </w:rPr>
        <w:t xml:space="preserve"> </w:t>
      </w:r>
      <w:proofErr w:type="spellStart"/>
      <w:r w:rsidRPr="00734516">
        <w:rPr>
          <w:sz w:val="28"/>
          <w:szCs w:val="28"/>
        </w:rPr>
        <w:t>және</w:t>
      </w:r>
      <w:proofErr w:type="spellEnd"/>
      <w:r w:rsidRPr="00734516">
        <w:rPr>
          <w:sz w:val="28"/>
          <w:szCs w:val="28"/>
        </w:rPr>
        <w:t xml:space="preserve"> </w:t>
      </w:r>
      <w:proofErr w:type="spellStart"/>
      <w:r w:rsidRPr="00734516">
        <w:rPr>
          <w:sz w:val="28"/>
          <w:szCs w:val="28"/>
        </w:rPr>
        <w:t>берілетін</w:t>
      </w:r>
      <w:proofErr w:type="spellEnd"/>
      <w:r w:rsidRPr="00734516">
        <w:rPr>
          <w:sz w:val="28"/>
          <w:szCs w:val="28"/>
        </w:rPr>
        <w:t xml:space="preserve"> </w:t>
      </w:r>
      <w:proofErr w:type="spellStart"/>
      <w:r w:rsidRPr="00734516">
        <w:rPr>
          <w:sz w:val="28"/>
          <w:szCs w:val="28"/>
        </w:rPr>
        <w:t>мекеме</w:t>
      </w:r>
      <w:proofErr w:type="spellEnd"/>
      <w:r w:rsidRPr="00734516">
        <w:rPr>
          <w:sz w:val="28"/>
          <w:szCs w:val="28"/>
        </w:rPr>
        <w:t xml:space="preserve"> </w:t>
      </w:r>
      <w:proofErr w:type="spellStart"/>
      <w:r w:rsidRPr="00734516">
        <w:rPr>
          <w:sz w:val="28"/>
          <w:szCs w:val="28"/>
        </w:rPr>
        <w:t>ретінде</w:t>
      </w:r>
      <w:proofErr w:type="spellEnd"/>
      <w:r w:rsidRPr="00734516">
        <w:rPr>
          <w:sz w:val="28"/>
          <w:szCs w:val="28"/>
        </w:rPr>
        <w:t xml:space="preserve"> </w:t>
      </w:r>
      <w:proofErr w:type="spellStart"/>
      <w:r w:rsidRPr="00734516">
        <w:rPr>
          <w:sz w:val="28"/>
          <w:szCs w:val="28"/>
        </w:rPr>
        <w:t>қабылдауы</w:t>
      </w:r>
      <w:proofErr w:type="spellEnd"/>
      <w:r w:rsidRPr="00734516">
        <w:rPr>
          <w:sz w:val="28"/>
          <w:szCs w:val="28"/>
        </w:rPr>
        <w:t xml:space="preserve"> </w:t>
      </w:r>
      <w:proofErr w:type="spellStart"/>
      <w:r w:rsidRPr="00734516">
        <w:rPr>
          <w:sz w:val="28"/>
          <w:szCs w:val="28"/>
        </w:rPr>
        <w:t>бәсеңдеді</w:t>
      </w:r>
      <w:proofErr w:type="spellEnd"/>
      <w:r w:rsidRPr="00734516">
        <w:rPr>
          <w:sz w:val="28"/>
          <w:szCs w:val="28"/>
        </w:rPr>
        <w:t xml:space="preserve">. </w:t>
      </w:r>
      <w:proofErr w:type="spellStart"/>
      <w:r w:rsidRPr="00734516">
        <w:rPr>
          <w:sz w:val="28"/>
          <w:szCs w:val="28"/>
        </w:rPr>
        <w:t>Бү</w:t>
      </w:r>
      <w:proofErr w:type="gramStart"/>
      <w:r w:rsidRPr="00734516">
        <w:rPr>
          <w:sz w:val="28"/>
          <w:szCs w:val="28"/>
        </w:rPr>
        <w:t>г</w:t>
      </w:r>
      <w:proofErr w:type="gramEnd"/>
      <w:r w:rsidRPr="00734516">
        <w:rPr>
          <w:sz w:val="28"/>
          <w:szCs w:val="28"/>
        </w:rPr>
        <w:t>інгі</w:t>
      </w:r>
      <w:proofErr w:type="spellEnd"/>
      <w:r w:rsidRPr="00734516">
        <w:rPr>
          <w:sz w:val="28"/>
          <w:szCs w:val="28"/>
        </w:rPr>
        <w:t xml:space="preserve"> </w:t>
      </w:r>
      <w:proofErr w:type="spellStart"/>
      <w:r w:rsidRPr="00734516">
        <w:rPr>
          <w:sz w:val="28"/>
          <w:szCs w:val="28"/>
        </w:rPr>
        <w:t>күні</w:t>
      </w:r>
      <w:proofErr w:type="spellEnd"/>
      <w:r w:rsidRPr="00734516">
        <w:rPr>
          <w:sz w:val="28"/>
          <w:szCs w:val="28"/>
        </w:rPr>
        <w:t xml:space="preserve"> </w:t>
      </w:r>
      <w:proofErr w:type="spellStart"/>
      <w:r w:rsidRPr="00734516">
        <w:rPr>
          <w:sz w:val="28"/>
          <w:szCs w:val="28"/>
        </w:rPr>
        <w:t>көпшілік</w:t>
      </w:r>
      <w:proofErr w:type="spellEnd"/>
      <w:r w:rsidRPr="00734516">
        <w:rPr>
          <w:sz w:val="28"/>
          <w:szCs w:val="28"/>
        </w:rPr>
        <w:t xml:space="preserve"> </w:t>
      </w:r>
      <w:proofErr w:type="spellStart"/>
      <w:r w:rsidRPr="00734516">
        <w:rPr>
          <w:sz w:val="28"/>
          <w:szCs w:val="28"/>
        </w:rPr>
        <w:t>пайдаланушылар</w:t>
      </w:r>
      <w:proofErr w:type="spellEnd"/>
      <w:r w:rsidRPr="00734516">
        <w:rPr>
          <w:sz w:val="28"/>
          <w:szCs w:val="28"/>
        </w:rPr>
        <w:t xml:space="preserve"> </w:t>
      </w:r>
      <w:proofErr w:type="spellStart"/>
      <w:r w:rsidRPr="00734516">
        <w:rPr>
          <w:sz w:val="28"/>
          <w:szCs w:val="28"/>
        </w:rPr>
        <w:t>үшін</w:t>
      </w:r>
      <w:proofErr w:type="spellEnd"/>
      <w:r w:rsidRPr="00734516">
        <w:rPr>
          <w:sz w:val="28"/>
          <w:szCs w:val="28"/>
        </w:rPr>
        <w:t xml:space="preserve"> </w:t>
      </w:r>
      <w:proofErr w:type="spellStart"/>
      <w:r w:rsidRPr="00734516">
        <w:rPr>
          <w:sz w:val="28"/>
          <w:szCs w:val="28"/>
        </w:rPr>
        <w:t>кітапхана</w:t>
      </w:r>
      <w:proofErr w:type="spellEnd"/>
      <w:r w:rsidRPr="00734516">
        <w:rPr>
          <w:sz w:val="28"/>
          <w:szCs w:val="28"/>
        </w:rPr>
        <w:t xml:space="preserve"> – </w:t>
      </w:r>
      <w:proofErr w:type="spellStart"/>
      <w:r w:rsidRPr="00734516">
        <w:rPr>
          <w:sz w:val="28"/>
          <w:szCs w:val="28"/>
        </w:rPr>
        <w:t>ақпарат</w:t>
      </w:r>
      <w:proofErr w:type="spellEnd"/>
      <w:r w:rsidRPr="00734516">
        <w:rPr>
          <w:sz w:val="28"/>
          <w:szCs w:val="28"/>
        </w:rPr>
        <w:t xml:space="preserve"> </w:t>
      </w:r>
      <w:proofErr w:type="spellStart"/>
      <w:r w:rsidRPr="00734516">
        <w:rPr>
          <w:sz w:val="28"/>
          <w:szCs w:val="28"/>
        </w:rPr>
        <w:t>орталығы</w:t>
      </w:r>
      <w:proofErr w:type="spellEnd"/>
      <w:r w:rsidRPr="00734516">
        <w:rPr>
          <w:sz w:val="28"/>
          <w:szCs w:val="28"/>
        </w:rPr>
        <w:t>.</w:t>
      </w:r>
    </w:p>
    <w:p w:rsidR="000265DD" w:rsidRDefault="000265DD" w:rsidP="000265DD">
      <w:pPr>
        <w:rPr>
          <w:sz w:val="28"/>
          <w:szCs w:val="28"/>
          <w:lang w:val="kk-KZ"/>
        </w:rPr>
      </w:pPr>
    </w:p>
    <w:p w:rsidR="009B550B" w:rsidRPr="000265DD" w:rsidRDefault="009B550B" w:rsidP="000265DD">
      <w:pPr>
        <w:rPr>
          <w:sz w:val="28"/>
          <w:szCs w:val="28"/>
          <w:lang w:val="kk-KZ"/>
        </w:rPr>
      </w:pPr>
      <w:bookmarkStart w:id="0" w:name="_GoBack"/>
      <w:bookmarkEnd w:id="0"/>
    </w:p>
    <w:sectPr w:rsidR="009B550B" w:rsidRPr="00026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3F1B"/>
    <w:multiLevelType w:val="hybridMultilevel"/>
    <w:tmpl w:val="9A20393E"/>
    <w:lvl w:ilvl="0" w:tplc="D454453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218066A9"/>
    <w:multiLevelType w:val="hybridMultilevel"/>
    <w:tmpl w:val="842021E2"/>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4F11E8"/>
    <w:multiLevelType w:val="hybridMultilevel"/>
    <w:tmpl w:val="88046476"/>
    <w:lvl w:ilvl="0" w:tplc="32AE935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51"/>
    <w:rsid w:val="000265DD"/>
    <w:rsid w:val="001832CE"/>
    <w:rsid w:val="00283D2F"/>
    <w:rsid w:val="004855D5"/>
    <w:rsid w:val="004F39F5"/>
    <w:rsid w:val="005A0875"/>
    <w:rsid w:val="006F1C75"/>
    <w:rsid w:val="00734516"/>
    <w:rsid w:val="0078735B"/>
    <w:rsid w:val="009B550B"/>
    <w:rsid w:val="00A8262D"/>
    <w:rsid w:val="00BF4FA8"/>
    <w:rsid w:val="00C91E51"/>
    <w:rsid w:val="00D45735"/>
    <w:rsid w:val="00DB444A"/>
    <w:rsid w:val="00F4369C"/>
    <w:rsid w:val="00F64574"/>
    <w:rsid w:val="00FF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366444">
      <w:bodyDiv w:val="1"/>
      <w:marLeft w:val="0"/>
      <w:marRight w:val="0"/>
      <w:marTop w:val="0"/>
      <w:marBottom w:val="0"/>
      <w:divBdr>
        <w:top w:val="none" w:sz="0" w:space="0" w:color="auto"/>
        <w:left w:val="none" w:sz="0" w:space="0" w:color="auto"/>
        <w:bottom w:val="none" w:sz="0" w:space="0" w:color="auto"/>
        <w:right w:val="none" w:sz="0" w:space="0" w:color="auto"/>
      </w:divBdr>
    </w:div>
    <w:div w:id="69824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dc:creator>
  <cp:keywords/>
  <dc:description/>
  <cp:lastModifiedBy>Зем</cp:lastModifiedBy>
  <cp:revision>14</cp:revision>
  <dcterms:created xsi:type="dcterms:W3CDTF">2021-01-20T06:29:00Z</dcterms:created>
  <dcterms:modified xsi:type="dcterms:W3CDTF">2021-02-15T17:17:00Z</dcterms:modified>
</cp:coreProperties>
</file>