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6828"/>
      </w:tblGrid>
      <w:tr w:rsidR="000E5025" w:rsidRPr="001C2F7E" w:rsidTr="00140CC0">
        <w:tc>
          <w:tcPr>
            <w:tcW w:w="9945" w:type="dxa"/>
            <w:gridSpan w:val="2"/>
            <w:shd w:val="clear" w:color="auto" w:fill="auto"/>
          </w:tcPr>
          <w:p w:rsidR="000E5025" w:rsidRPr="001C2F7E" w:rsidRDefault="000E5025" w:rsidP="00140CC0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F7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0E5025" w:rsidRPr="001C2F7E" w:rsidRDefault="000E5025" w:rsidP="00140CC0">
            <w:pPr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2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Задания по суммативно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му</w:t>
            </w:r>
            <w:r w:rsidRPr="001C2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оценивани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ю</w:t>
            </w:r>
            <w:r w:rsidRPr="001C2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за раздел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Планеты и спутники</w:t>
            </w:r>
            <w:r w:rsidRPr="001C2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0E5025" w:rsidRPr="001C2F7E" w:rsidRDefault="000E5025" w:rsidP="00140CC0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2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Предмет: русск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ий язык и литература</w:t>
            </w:r>
          </w:p>
          <w:p w:rsidR="000E5025" w:rsidRPr="001C2F7E" w:rsidRDefault="000E5025" w:rsidP="00140CC0">
            <w:pPr>
              <w:widowControl w:val="0"/>
              <w:jc w:val="both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C2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0E5025" w:rsidRPr="001C2F7E" w:rsidTr="00140CC0">
        <w:trPr>
          <w:trHeight w:val="1998"/>
        </w:trPr>
        <w:tc>
          <w:tcPr>
            <w:tcW w:w="3117" w:type="dxa"/>
          </w:tcPr>
          <w:p w:rsidR="000E5025" w:rsidRPr="001C2F7E" w:rsidRDefault="000E5025" w:rsidP="00140C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C2F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Цель обучения</w:t>
            </w:r>
          </w:p>
          <w:p w:rsidR="000E5025" w:rsidRDefault="000E5025" w:rsidP="00140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Pr="001C2F7E" w:rsidRDefault="000E5025" w:rsidP="00140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0E5025" w:rsidRPr="001A7D93" w:rsidRDefault="000E5025" w:rsidP="00140CC0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A7D93">
              <w:rPr>
                <w:rFonts w:ascii="Times New Roman" w:hAnsi="Times New Roman" w:cs="Times New Roman"/>
                <w:sz w:val="28"/>
                <w:szCs w:val="28"/>
              </w:rPr>
              <w:t xml:space="preserve">6.3.1.1 Понимать основную информацию, определяя      </w:t>
            </w:r>
          </w:p>
          <w:p w:rsidR="000E5025" w:rsidRDefault="000E5025" w:rsidP="00140CC0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A7D93">
              <w:rPr>
                <w:rFonts w:ascii="Times New Roman" w:hAnsi="Times New Roman" w:cs="Times New Roman"/>
                <w:sz w:val="28"/>
                <w:szCs w:val="28"/>
              </w:rPr>
              <w:t xml:space="preserve"> тему, цель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025" w:rsidRDefault="000E5025" w:rsidP="00140CC0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Pr="001A7D93" w:rsidRDefault="000E5025" w:rsidP="00140CC0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A7D93">
              <w:rPr>
                <w:rFonts w:ascii="Times New Roman" w:hAnsi="Times New Roman" w:cs="Times New Roman"/>
                <w:sz w:val="28"/>
                <w:szCs w:val="28"/>
              </w:rPr>
              <w:t xml:space="preserve">6.4.2.1 Излагать подробно содержание текста на основе прочитанного материала.     </w:t>
            </w:r>
            <w:r w:rsidRPr="001C2F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E5025" w:rsidRPr="001C2F7E" w:rsidTr="00140CC0">
        <w:trPr>
          <w:trHeight w:val="962"/>
        </w:trPr>
        <w:tc>
          <w:tcPr>
            <w:tcW w:w="3117" w:type="dxa"/>
          </w:tcPr>
          <w:p w:rsidR="000E5025" w:rsidRPr="001C2F7E" w:rsidRDefault="000E5025" w:rsidP="00140CC0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F7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6828" w:type="dxa"/>
          </w:tcPr>
          <w:p w:rsidR="000E5025" w:rsidRPr="008B6CB5" w:rsidRDefault="000E5025" w:rsidP="00140CC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93">
              <w:rPr>
                <w:rFonts w:ascii="Times New Roman" w:hAnsi="Times New Roman" w:cs="Times New Roman"/>
                <w:sz w:val="28"/>
                <w:szCs w:val="28"/>
              </w:rPr>
              <w:t>Демонстрирует понимание основной 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B5">
              <w:rPr>
                <w:rFonts w:ascii="Times New Roman" w:hAnsi="Times New Roman" w:cs="Times New Roman"/>
                <w:sz w:val="28"/>
                <w:szCs w:val="28"/>
              </w:rPr>
              <w:t>определяя тему текста</w:t>
            </w:r>
          </w:p>
          <w:p w:rsidR="000E5025" w:rsidRPr="001A7D93" w:rsidRDefault="000E5025" w:rsidP="00140CC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93">
              <w:rPr>
                <w:rFonts w:ascii="Times New Roman" w:hAnsi="Times New Roman" w:cs="Times New Roman"/>
                <w:sz w:val="28"/>
                <w:szCs w:val="28"/>
              </w:rPr>
              <w:t>Излагает подробно содержание текста на основе       прочитанного материала</w:t>
            </w:r>
          </w:p>
        </w:tc>
      </w:tr>
      <w:tr w:rsidR="000E5025" w:rsidRPr="001C2F7E" w:rsidTr="00140CC0">
        <w:trPr>
          <w:trHeight w:val="699"/>
        </w:trPr>
        <w:tc>
          <w:tcPr>
            <w:tcW w:w="3117" w:type="dxa"/>
          </w:tcPr>
          <w:p w:rsidR="000E5025" w:rsidRPr="001C2F7E" w:rsidRDefault="000E5025" w:rsidP="00140CC0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2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6828" w:type="dxa"/>
          </w:tcPr>
          <w:p w:rsidR="000E5025" w:rsidRPr="001C2F7E" w:rsidRDefault="000E5025" w:rsidP="00140C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7E">
              <w:rPr>
                <w:rFonts w:ascii="Times New Roman" w:hAnsi="Times New Roman" w:cs="Times New Roman"/>
                <w:sz w:val="28"/>
                <w:szCs w:val="28"/>
              </w:rPr>
              <w:t>Знание и понимание</w:t>
            </w:r>
          </w:p>
          <w:p w:rsidR="000E5025" w:rsidRPr="001C2F7E" w:rsidRDefault="000E5025" w:rsidP="00140C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25" w:rsidRPr="001C2F7E" w:rsidTr="00140CC0">
        <w:trPr>
          <w:trHeight w:val="334"/>
        </w:trPr>
        <w:tc>
          <w:tcPr>
            <w:tcW w:w="3117" w:type="dxa"/>
          </w:tcPr>
          <w:p w:rsidR="000E5025" w:rsidRPr="001C2F7E" w:rsidRDefault="000E5025" w:rsidP="00140C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</w:t>
            </w:r>
          </w:p>
          <w:p w:rsidR="000E5025" w:rsidRPr="001C2F7E" w:rsidRDefault="000E5025" w:rsidP="00140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28" w:type="dxa"/>
          </w:tcPr>
          <w:p w:rsidR="000E5025" w:rsidRPr="001C2F7E" w:rsidRDefault="000E5025" w:rsidP="00140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минут</w:t>
            </w:r>
          </w:p>
        </w:tc>
      </w:tr>
      <w:tr w:rsidR="000E5025" w:rsidRPr="001C2F7E" w:rsidTr="00140CC0">
        <w:trPr>
          <w:trHeight w:val="334"/>
        </w:trPr>
        <w:tc>
          <w:tcPr>
            <w:tcW w:w="9945" w:type="dxa"/>
            <w:gridSpan w:val="2"/>
          </w:tcPr>
          <w:p w:rsidR="000E5025" w:rsidRDefault="000E5025" w:rsidP="0014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025" w:rsidRPr="001C2F7E" w:rsidRDefault="000E5025" w:rsidP="0014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  <w:p w:rsidR="000E5025" w:rsidRPr="00EC7B3A" w:rsidRDefault="000E5025" w:rsidP="0014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 выполните задания </w:t>
            </w:r>
            <w:r w:rsidRPr="00EC7B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Pr="00EC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минуты)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http://ours-nature.ru/lib/b/book/4171753612/127</w:t>
              </w:r>
            </w:hyperlink>
          </w:p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Pr="00EC7B3A" w:rsidRDefault="000E5025" w:rsidP="0014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B3A">
              <w:rPr>
                <w:rFonts w:ascii="Times New Roman" w:hAnsi="Times New Roman" w:cs="Times New Roman"/>
                <w:sz w:val="24"/>
                <w:szCs w:val="24"/>
              </w:rPr>
              <w:t>Кто были первые астрономы?</w:t>
            </w:r>
          </w:p>
          <w:p w:rsidR="000E5025" w:rsidRPr="00EC7B3A" w:rsidRDefault="000E5025" w:rsidP="00140CC0">
            <w:pPr>
              <w:pStyle w:val="a7"/>
              <w:shd w:val="clear" w:color="auto" w:fill="FFFFFF"/>
              <w:spacing w:after="0" w:afterAutospacing="0"/>
              <w:jc w:val="both"/>
            </w:pPr>
            <w:r w:rsidRPr="00EC7B3A">
              <w:t xml:space="preserve">         Астрономия — самая старая из наук. Или так говорят про астрономов. Первыми астрономами были доисторические люди, задававшиеся вопросом, каковы Солнце, Луна и звезды.</w:t>
            </w:r>
          </w:p>
          <w:p w:rsidR="000E5025" w:rsidRPr="00EC7B3A" w:rsidRDefault="000E5025" w:rsidP="00140CC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C7B3A">
              <w:t xml:space="preserve">        Вырезанный из кости животных календарь, возможно, был первым лунным календарем. Наскальные рисунки пещеры Ласко, возможно, изображают созвездия.</w:t>
            </w:r>
          </w:p>
          <w:p w:rsidR="000E5025" w:rsidRPr="00EC7B3A" w:rsidRDefault="000E5025" w:rsidP="00140CC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C7B3A">
              <w:t xml:space="preserve">        В каждой культуре небесные тела были схожи с божествами (богами). Только изучение их перемещений, казалось, было способом узнать о божественных планах.</w:t>
            </w:r>
          </w:p>
          <w:p w:rsidR="000E5025" w:rsidRPr="00EC7B3A" w:rsidRDefault="000E5025" w:rsidP="00140CC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C7B3A">
              <w:t xml:space="preserve">        Результат: астрология — система суеверий, что события на Земле управляются событиями в небе. Множество людей все еще полагают, что это верно.</w:t>
            </w:r>
          </w:p>
          <w:p w:rsidR="000E5025" w:rsidRPr="00EC7B3A" w:rsidRDefault="000E5025" w:rsidP="00140CC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C7B3A">
              <w:t xml:space="preserve">        Затмения Солнца и Луны, соединения (парад) планет, метеорные потоки или появления комет, как правило, рассматриваются как предвестники войны или голода.    </w:t>
            </w:r>
          </w:p>
          <w:p w:rsidR="000E5025" w:rsidRPr="00EC7B3A" w:rsidRDefault="000E5025" w:rsidP="00140CC0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EC7B3A">
              <w:t xml:space="preserve">        В каждой культуре небесные тела также играют роль в создании мифов. Тысячелетия астрономия была тесно связана с религией.</w:t>
            </w:r>
          </w:p>
          <w:p w:rsidR="000E5025" w:rsidRPr="00A57749" w:rsidRDefault="000E5025" w:rsidP="0014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E5025" w:rsidRPr="00A57749" w:rsidRDefault="000E5025" w:rsidP="0014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025" w:rsidRPr="001C2F7E" w:rsidRDefault="000E5025" w:rsidP="0014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1C2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1C2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Определите верные и неверные утверждения. Обозначьте верные ответы (+) и неверные (-)     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029"/>
              <w:gridCol w:w="2133"/>
              <w:gridCol w:w="2337"/>
            </w:tblGrid>
            <w:tr w:rsidR="000E5025" w:rsidTr="00140CC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Верные  (</w:t>
                  </w:r>
                  <w:proofErr w:type="gramEnd"/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+)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Неверные  (</w:t>
                  </w:r>
                  <w:proofErr w:type="gramEnd"/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-)</w:t>
                  </w:r>
                </w:p>
              </w:tc>
            </w:tr>
            <w:tr w:rsidR="000E5025" w:rsidTr="00140CC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Первыми астрономами были доисторические люди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5025" w:rsidTr="00140CC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Наскальные рисунки пещеры </w:t>
                  </w:r>
                  <w:proofErr w:type="gramStart"/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Ласко</w:t>
                  </w:r>
                  <w:r w:rsidRPr="00816CA9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возможно, изображают Солнце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5025" w:rsidTr="00140CC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524DE5" w:rsidRDefault="000E5025" w:rsidP="00140CC0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C7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каждой культуре небесные тела были схожи с божествами (богами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5025" w:rsidTr="00140CC0">
              <w:trPr>
                <w:trHeight w:val="5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Астрология — система суеверий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5025" w:rsidTr="00140CC0">
              <w:trPr>
                <w:trHeight w:val="43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Тысячелетия астрономия была тесно связана с наукой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025" w:rsidRPr="00816CA9" w:rsidRDefault="000E5025" w:rsidP="00140C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Pr="00EC7B3A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 2.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Заполните пропуски  </w:t>
            </w: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>В тексте говорится о _______________________________________(тема).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Автор пишет произведение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целью__________________________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</w:t>
            </w: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025" w:rsidRDefault="000E5025" w:rsidP="0014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Письмо.</w:t>
            </w: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>Опираясь на текст, напишите подробное изложение на тему «Астрономия – наука о Вселенной»</w:t>
            </w:r>
          </w:p>
          <w:p w:rsidR="000E5025" w:rsidRPr="00A57749" w:rsidRDefault="000E5025" w:rsidP="00140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(80-90 </w:t>
            </w:r>
            <w:proofErr w:type="gramStart"/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слов)   </w:t>
            </w:r>
            <w:proofErr w:type="gramEnd"/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577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Pr="00A5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  <w:p w:rsidR="000E5025" w:rsidRDefault="000E5025" w:rsidP="00140CC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Default="000E5025" w:rsidP="00140CC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Default="000E5025" w:rsidP="00140CC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Default="000E5025" w:rsidP="00140CC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Pr="002E6F81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Pr="001C2F7E" w:rsidRDefault="000E5025" w:rsidP="00140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E5025" w:rsidRDefault="000E5025" w:rsidP="000E5025">
      <w:pPr>
        <w:rPr>
          <w:lang w:val="en-US"/>
        </w:rPr>
      </w:pPr>
    </w:p>
    <w:p w:rsidR="000E5025" w:rsidRDefault="000E5025" w:rsidP="000E5025">
      <w:pPr>
        <w:rPr>
          <w:lang w:val="en-US"/>
        </w:rPr>
      </w:pPr>
    </w:p>
    <w:p w:rsidR="000E5025" w:rsidRDefault="000E5025" w:rsidP="000E5025">
      <w:pPr>
        <w:rPr>
          <w:lang w:val="en-US"/>
        </w:rPr>
      </w:pPr>
    </w:p>
    <w:p w:rsidR="000E5025" w:rsidRDefault="000E5025" w:rsidP="000E5025">
      <w:pPr>
        <w:rPr>
          <w:lang w:val="en-US"/>
        </w:rPr>
      </w:pPr>
    </w:p>
    <w:p w:rsidR="000E5025" w:rsidRDefault="000E5025" w:rsidP="000E5025">
      <w:pPr>
        <w:rPr>
          <w:lang w:val="en-US"/>
        </w:rPr>
      </w:pPr>
    </w:p>
    <w:p w:rsidR="000E5025" w:rsidRDefault="000E5025" w:rsidP="000E5025">
      <w:pPr>
        <w:rPr>
          <w:lang w:val="en-US"/>
        </w:rPr>
      </w:pPr>
    </w:p>
    <w:p w:rsidR="000E5025" w:rsidRDefault="000E5025" w:rsidP="000E5025">
      <w:pPr>
        <w:rPr>
          <w:lang w:val="en-US"/>
        </w:rPr>
      </w:pPr>
    </w:p>
    <w:tbl>
      <w:tblPr>
        <w:tblStyle w:val="a3"/>
        <w:tblW w:w="0" w:type="auto"/>
        <w:tblInd w:w="-506" w:type="dxa"/>
        <w:tblLook w:val="04A0" w:firstRow="1" w:lastRow="0" w:firstColumn="1" w:lastColumn="0" w:noHBand="0" w:noVBand="1"/>
      </w:tblPr>
      <w:tblGrid>
        <w:gridCol w:w="3195"/>
        <w:gridCol w:w="1147"/>
        <w:gridCol w:w="4234"/>
        <w:gridCol w:w="1102"/>
      </w:tblGrid>
      <w:tr w:rsidR="000E5025" w:rsidTr="00140CC0">
        <w:trPr>
          <w:trHeight w:val="26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E5025" w:rsidTr="00140CC0">
        <w:trPr>
          <w:trHeight w:val="315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понимание основной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определяя тему и цель текста.</w:t>
            </w:r>
          </w:p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верные утверждения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025" w:rsidTr="00140CC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неверные утверждения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025" w:rsidTr="00140C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тему текста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025" w:rsidTr="00140CC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цель текста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025" w:rsidTr="00140CC0">
        <w:trPr>
          <w:trHeight w:val="696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Излагает подробно содержание текста на основе                                               прочитанного материала</w:t>
            </w:r>
          </w:p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передает основное содержание текста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025" w:rsidTr="00140CC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Сохраняет логическую последовательность изложения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025" w:rsidTr="00140CC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изложение соответствует теме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025" w:rsidTr="00140CC0">
        <w:trPr>
          <w:trHeight w:val="1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25" w:rsidRDefault="000E5025" w:rsidP="00140C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E5025" w:rsidRDefault="000E5025" w:rsidP="000E502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E5025" w:rsidRDefault="000E5025"/>
    <w:sectPr w:rsidR="000E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F6001"/>
    <w:multiLevelType w:val="hybridMultilevel"/>
    <w:tmpl w:val="E380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25"/>
    <w:rsid w:val="000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869C"/>
  <w15:chartTrackingRefBased/>
  <w15:docId w15:val="{DCA1D5EB-ECD5-4A2C-8DC3-93DB16E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E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E502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5025"/>
  </w:style>
  <w:style w:type="paragraph" w:customStyle="1" w:styleId="1">
    <w:name w:val="Абзац списка1"/>
    <w:basedOn w:val="a"/>
    <w:link w:val="ListParagraphChar"/>
    <w:qFormat/>
    <w:rsid w:val="000E50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ru-RU"/>
    </w:rPr>
  </w:style>
  <w:style w:type="character" w:customStyle="1" w:styleId="ListParagraphChar">
    <w:name w:val="List Paragraph Char"/>
    <w:link w:val="1"/>
    <w:locked/>
    <w:rsid w:val="000E5025"/>
    <w:rPr>
      <w:rFonts w:ascii="Calibri" w:eastAsia="Calibri" w:hAnsi="Calibri" w:cs="Times New Roman"/>
      <w:lang w:val="en-GB" w:eastAsia="ru-RU"/>
    </w:rPr>
  </w:style>
  <w:style w:type="character" w:styleId="a6">
    <w:name w:val="Hyperlink"/>
    <w:basedOn w:val="a0"/>
    <w:uiPriority w:val="99"/>
    <w:semiHidden/>
    <w:unhideWhenUsed/>
    <w:rsid w:val="000E502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E5025"/>
  </w:style>
  <w:style w:type="paragraph" w:styleId="a7">
    <w:name w:val="Normal (Web)"/>
    <w:basedOn w:val="a"/>
    <w:uiPriority w:val="99"/>
    <w:semiHidden/>
    <w:unhideWhenUsed/>
    <w:rsid w:val="000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rs-nature.ru/lib/b/book/4171753612/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2023-03-19T11:08:00Z</dcterms:created>
  <dcterms:modified xsi:type="dcterms:W3CDTF">2023-03-19T11:09:00Z</dcterms:modified>
</cp:coreProperties>
</file>