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A96" w:rsidRDefault="007B6A96" w:rsidP="00730B4D">
      <w:pPr>
        <w:jc w:val="center"/>
        <w:rPr>
          <w:rFonts w:ascii="Times New Roman" w:eastAsia="Times New Roman" w:hAnsi="Times New Roman" w:cs="Times New Roman"/>
          <w:b/>
          <w:i/>
          <w:color w:val="17365D" w:themeColor="text2" w:themeShade="BF"/>
          <w:sz w:val="48"/>
          <w:szCs w:val="48"/>
          <w:lang w:eastAsia="ru-RU"/>
        </w:rPr>
      </w:pPr>
    </w:p>
    <w:p w:rsidR="007B6A96" w:rsidRDefault="007B6A96" w:rsidP="00730B4D">
      <w:pPr>
        <w:jc w:val="center"/>
        <w:rPr>
          <w:rFonts w:ascii="Times New Roman" w:eastAsia="Times New Roman" w:hAnsi="Times New Roman" w:cs="Times New Roman"/>
          <w:b/>
          <w:i/>
          <w:color w:val="17365D" w:themeColor="text2" w:themeShade="BF"/>
          <w:sz w:val="48"/>
          <w:szCs w:val="48"/>
          <w:lang w:eastAsia="ru-RU"/>
        </w:rPr>
      </w:pPr>
    </w:p>
    <w:p w:rsidR="007B6A96" w:rsidRDefault="00730B4D" w:rsidP="007B6A96">
      <w:pPr>
        <w:jc w:val="center"/>
        <w:rPr>
          <w:rFonts w:ascii="Times New Roman" w:eastAsia="Times New Roman" w:hAnsi="Times New Roman" w:cs="Times New Roman"/>
          <w:b/>
          <w:i/>
          <w:color w:val="17365D" w:themeColor="text2" w:themeShade="BF"/>
          <w:sz w:val="48"/>
          <w:szCs w:val="48"/>
          <w:lang w:eastAsia="ru-RU"/>
        </w:rPr>
      </w:pPr>
      <w:r w:rsidRPr="007B6A96">
        <w:rPr>
          <w:rFonts w:ascii="Times New Roman" w:eastAsia="Times New Roman" w:hAnsi="Times New Roman" w:cs="Times New Roman"/>
          <w:b/>
          <w:i/>
          <w:color w:val="17365D" w:themeColor="text2" w:themeShade="BF"/>
          <w:sz w:val="48"/>
          <w:szCs w:val="48"/>
          <w:lang w:eastAsia="ru-RU"/>
        </w:rPr>
        <w:t xml:space="preserve">Методическое пособие игр и упражнений </w:t>
      </w:r>
    </w:p>
    <w:p w:rsidR="007B6A96" w:rsidRPr="007B6A96" w:rsidRDefault="00730B4D" w:rsidP="007B6A96">
      <w:pPr>
        <w:jc w:val="center"/>
        <w:rPr>
          <w:rFonts w:ascii="Times New Roman" w:eastAsia="Times New Roman" w:hAnsi="Times New Roman" w:cs="Times New Roman"/>
          <w:b/>
          <w:bCs/>
          <w:i/>
          <w:color w:val="17365D" w:themeColor="text2" w:themeShade="BF"/>
          <w:sz w:val="44"/>
          <w:szCs w:val="48"/>
          <w:lang w:eastAsia="ru-RU"/>
        </w:rPr>
      </w:pPr>
      <w:r w:rsidRPr="007B6A96">
        <w:rPr>
          <w:rFonts w:ascii="Times New Roman" w:eastAsia="Times New Roman" w:hAnsi="Times New Roman" w:cs="Times New Roman"/>
          <w:b/>
          <w:i/>
          <w:color w:val="17365D" w:themeColor="text2" w:themeShade="BF"/>
          <w:sz w:val="44"/>
          <w:szCs w:val="48"/>
          <w:lang w:eastAsia="ru-RU"/>
        </w:rPr>
        <w:t xml:space="preserve">на развитие ручной </w:t>
      </w:r>
      <w:r w:rsidR="007B6A96" w:rsidRPr="007B6A96">
        <w:rPr>
          <w:rFonts w:ascii="Times New Roman" w:eastAsia="Times New Roman" w:hAnsi="Times New Roman" w:cs="Times New Roman"/>
          <w:b/>
          <w:i/>
          <w:color w:val="17365D" w:themeColor="text2" w:themeShade="BF"/>
          <w:sz w:val="44"/>
          <w:szCs w:val="48"/>
          <w:lang w:eastAsia="ru-RU"/>
        </w:rPr>
        <w:t xml:space="preserve"> </w:t>
      </w:r>
      <w:r w:rsidRPr="007B6A96">
        <w:rPr>
          <w:rFonts w:ascii="Times New Roman" w:eastAsia="Times New Roman" w:hAnsi="Times New Roman" w:cs="Times New Roman"/>
          <w:b/>
          <w:i/>
          <w:color w:val="17365D" w:themeColor="text2" w:themeShade="BF"/>
          <w:sz w:val="44"/>
          <w:szCs w:val="48"/>
          <w:lang w:eastAsia="ru-RU"/>
        </w:rPr>
        <w:t>моторики</w:t>
      </w:r>
      <w:r w:rsidRPr="007B6A96">
        <w:rPr>
          <w:rFonts w:ascii="Times New Roman" w:eastAsia="Times New Roman" w:hAnsi="Times New Roman" w:cs="Times New Roman"/>
          <w:b/>
          <w:bCs/>
          <w:i/>
          <w:color w:val="17365D" w:themeColor="text2" w:themeShade="BF"/>
          <w:sz w:val="44"/>
          <w:szCs w:val="48"/>
          <w:lang w:eastAsia="ru-RU"/>
        </w:rPr>
        <w:t xml:space="preserve"> </w:t>
      </w:r>
    </w:p>
    <w:p w:rsidR="007B6A96" w:rsidRPr="007B6A96" w:rsidRDefault="00730B4D" w:rsidP="007B6A96">
      <w:pPr>
        <w:jc w:val="center"/>
        <w:rPr>
          <w:rFonts w:ascii="Times New Roman" w:eastAsia="Times New Roman" w:hAnsi="Times New Roman" w:cs="Times New Roman"/>
          <w:b/>
          <w:i/>
          <w:color w:val="17365D" w:themeColor="text2" w:themeShade="BF"/>
          <w:sz w:val="44"/>
          <w:szCs w:val="48"/>
          <w:lang w:eastAsia="ru-RU"/>
        </w:rPr>
      </w:pPr>
      <w:r w:rsidRPr="007B6A96">
        <w:rPr>
          <w:rFonts w:ascii="Times New Roman" w:eastAsia="Times New Roman" w:hAnsi="Times New Roman" w:cs="Times New Roman"/>
          <w:b/>
          <w:bCs/>
          <w:i/>
          <w:color w:val="17365D" w:themeColor="text2" w:themeShade="BF"/>
          <w:sz w:val="44"/>
          <w:szCs w:val="48"/>
          <w:lang w:eastAsia="ru-RU"/>
        </w:rPr>
        <w:t>для детей раннего возраста</w:t>
      </w:r>
    </w:p>
    <w:p w:rsidR="007B6A96" w:rsidRDefault="00730B4D" w:rsidP="00730B4D">
      <w:pPr>
        <w:jc w:val="center"/>
        <w:rPr>
          <w:rFonts w:ascii="Times New Roman" w:eastAsia="Times New Roman" w:hAnsi="Times New Roman" w:cs="Times New Roman"/>
          <w:b/>
          <w:color w:val="17365D" w:themeColor="text2" w:themeShade="BF"/>
          <w:sz w:val="40"/>
          <w:szCs w:val="48"/>
          <w:lang w:eastAsia="ru-RU"/>
        </w:rPr>
      </w:pPr>
      <w:r w:rsidRPr="00730B4D">
        <w:rPr>
          <w:rFonts w:ascii="Times New Roman" w:eastAsia="Times New Roman" w:hAnsi="Times New Roman" w:cs="Times New Roman"/>
          <w:b/>
          <w:bCs/>
          <w:color w:val="17365D" w:themeColor="text2" w:themeShade="BF"/>
          <w:sz w:val="48"/>
          <w:szCs w:val="48"/>
          <w:lang w:eastAsia="ru-RU"/>
        </w:rPr>
        <w:t xml:space="preserve"> </w:t>
      </w:r>
      <w:r w:rsidRPr="007B6A96">
        <w:rPr>
          <w:rFonts w:ascii="Times New Roman" w:eastAsia="Times New Roman" w:hAnsi="Times New Roman" w:cs="Times New Roman"/>
          <w:bCs/>
          <w:color w:val="17365D" w:themeColor="text2" w:themeShade="BF"/>
          <w:sz w:val="40"/>
          <w:szCs w:val="48"/>
          <w:lang w:eastAsia="ru-RU"/>
        </w:rPr>
        <w:t>(</w:t>
      </w:r>
      <w:r w:rsidRPr="007B6A96">
        <w:rPr>
          <w:rFonts w:ascii="Times New Roman" w:eastAsia="Times New Roman" w:hAnsi="Times New Roman" w:cs="Times New Roman"/>
          <w:color w:val="17365D" w:themeColor="text2" w:themeShade="BF"/>
          <w:sz w:val="40"/>
          <w:szCs w:val="48"/>
          <w:lang w:eastAsia="ru-RU"/>
        </w:rPr>
        <w:t>от рождения до трех лет)</w:t>
      </w:r>
      <w:r w:rsidRPr="007B6A96">
        <w:rPr>
          <w:rFonts w:ascii="Times New Roman" w:eastAsia="Times New Roman" w:hAnsi="Times New Roman" w:cs="Times New Roman"/>
          <w:b/>
          <w:color w:val="17365D" w:themeColor="text2" w:themeShade="BF"/>
          <w:sz w:val="40"/>
          <w:szCs w:val="48"/>
          <w:lang w:eastAsia="ru-RU"/>
        </w:rPr>
        <w:t xml:space="preserve">  </w:t>
      </w:r>
    </w:p>
    <w:p w:rsidR="007B6A96" w:rsidRDefault="007B6A96" w:rsidP="007B6A96">
      <w:pPr>
        <w:jc w:val="center"/>
        <w:rPr>
          <w:rFonts w:ascii="Times New Roman" w:eastAsia="Times New Roman" w:hAnsi="Times New Roman" w:cs="Times New Roman"/>
          <w:b/>
          <w:bCs/>
          <w:color w:val="0000FF"/>
          <w:sz w:val="48"/>
          <w:szCs w:val="48"/>
          <w:lang w:eastAsia="ru-RU"/>
        </w:rPr>
      </w:pPr>
      <w:r>
        <w:rPr>
          <w:rFonts w:ascii="Times New Roman" w:eastAsia="Times New Roman" w:hAnsi="Times New Roman" w:cs="Times New Roman"/>
          <w:b/>
          <w:bCs/>
          <w:noProof/>
          <w:color w:val="0000FF"/>
          <w:sz w:val="48"/>
          <w:szCs w:val="48"/>
          <w:lang w:eastAsia="ru-RU"/>
        </w:rPr>
        <w:drawing>
          <wp:inline distT="0" distB="0" distL="0" distR="0" wp14:anchorId="71338C0E" wp14:editId="6190E613">
            <wp:extent cx="5666386" cy="3295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ds1481.gif"/>
                    <pic:cNvPicPr/>
                  </pic:nvPicPr>
                  <pic:blipFill>
                    <a:blip r:embed="rId8">
                      <a:extLst>
                        <a:ext uri="{28A0092B-C50C-407E-A947-70E740481C1C}">
                          <a14:useLocalDpi xmlns:a14="http://schemas.microsoft.com/office/drawing/2010/main" val="0"/>
                        </a:ext>
                      </a:extLst>
                    </a:blip>
                    <a:stretch>
                      <a:fillRect/>
                    </a:stretch>
                  </pic:blipFill>
                  <pic:spPr>
                    <a:xfrm>
                      <a:off x="0" y="0"/>
                      <a:ext cx="5677865" cy="3302326"/>
                    </a:xfrm>
                    <a:prstGeom prst="rect">
                      <a:avLst/>
                    </a:prstGeom>
                  </pic:spPr>
                </pic:pic>
              </a:graphicData>
            </a:graphic>
          </wp:inline>
        </w:drawing>
      </w:r>
    </w:p>
    <w:p w:rsidR="007B6A96" w:rsidRDefault="007B6A96" w:rsidP="007B6A96">
      <w:pPr>
        <w:jc w:val="center"/>
        <w:rPr>
          <w:rFonts w:ascii="Times New Roman" w:eastAsia="Times New Roman" w:hAnsi="Times New Roman" w:cs="Times New Roman"/>
          <w:b/>
          <w:bCs/>
          <w:color w:val="0000FF"/>
          <w:sz w:val="48"/>
          <w:szCs w:val="48"/>
          <w:lang w:eastAsia="ru-RU"/>
        </w:rPr>
      </w:pPr>
    </w:p>
    <w:p w:rsidR="007B6A96" w:rsidRDefault="00640ADC" w:rsidP="003C1074">
      <w:pPr>
        <w:pStyle w:val="aa"/>
        <w:jc w:val="right"/>
        <w:rPr>
          <w:rFonts w:ascii="Times New Roman" w:hAnsi="Times New Roman" w:cs="Times New Roman"/>
          <w:color w:val="17365D" w:themeColor="text2" w:themeShade="BF"/>
          <w:sz w:val="28"/>
          <w:szCs w:val="28"/>
          <w:lang w:eastAsia="ru-RU"/>
        </w:rPr>
      </w:pPr>
      <w:r>
        <w:rPr>
          <w:rFonts w:ascii="Times New Roman" w:hAnsi="Times New Roman" w:cs="Times New Roman"/>
          <w:b/>
          <w:color w:val="17365D" w:themeColor="text2" w:themeShade="BF"/>
          <w:sz w:val="28"/>
          <w:szCs w:val="28"/>
          <w:lang w:eastAsia="ru-RU"/>
        </w:rPr>
        <w:t>Подготовил</w:t>
      </w:r>
      <w:r w:rsidR="007B6A96" w:rsidRPr="007B6A96">
        <w:rPr>
          <w:rFonts w:ascii="Times New Roman" w:hAnsi="Times New Roman" w:cs="Times New Roman"/>
          <w:color w:val="17365D" w:themeColor="text2" w:themeShade="BF"/>
          <w:sz w:val="28"/>
          <w:szCs w:val="28"/>
          <w:lang w:eastAsia="ru-RU"/>
        </w:rPr>
        <w:t xml:space="preserve">: </w:t>
      </w:r>
      <w:r w:rsidR="003C1074">
        <w:rPr>
          <w:rFonts w:ascii="Times New Roman" w:hAnsi="Times New Roman" w:cs="Times New Roman"/>
          <w:color w:val="17365D" w:themeColor="text2" w:themeShade="BF"/>
          <w:sz w:val="28"/>
          <w:szCs w:val="28"/>
          <w:lang w:eastAsia="ru-RU"/>
        </w:rPr>
        <w:t xml:space="preserve">логопед КППК </w:t>
      </w:r>
    </w:p>
    <w:p w:rsidR="003C1074" w:rsidRPr="007B6A96" w:rsidRDefault="003C1074" w:rsidP="003C1074">
      <w:pPr>
        <w:pStyle w:val="aa"/>
        <w:jc w:val="right"/>
        <w:rPr>
          <w:rFonts w:ascii="Times New Roman" w:hAnsi="Times New Roman" w:cs="Times New Roman"/>
          <w:color w:val="17365D" w:themeColor="text2" w:themeShade="BF"/>
          <w:sz w:val="28"/>
          <w:szCs w:val="28"/>
          <w:lang w:eastAsia="ru-RU"/>
        </w:rPr>
      </w:pPr>
      <w:r>
        <w:rPr>
          <w:rFonts w:ascii="Times New Roman" w:hAnsi="Times New Roman" w:cs="Times New Roman"/>
          <w:color w:val="17365D" w:themeColor="text2" w:themeShade="BF"/>
          <w:sz w:val="28"/>
          <w:szCs w:val="28"/>
          <w:lang w:eastAsia="ru-RU"/>
        </w:rPr>
        <w:t>ГККП «Дошкольная организация №15 «</w:t>
      </w:r>
      <w:proofErr w:type="spellStart"/>
      <w:r>
        <w:rPr>
          <w:rFonts w:ascii="Times New Roman" w:hAnsi="Times New Roman" w:cs="Times New Roman"/>
          <w:color w:val="17365D" w:themeColor="text2" w:themeShade="BF"/>
          <w:sz w:val="28"/>
          <w:szCs w:val="28"/>
          <w:lang w:eastAsia="ru-RU"/>
        </w:rPr>
        <w:t>Жидек</w:t>
      </w:r>
      <w:proofErr w:type="spellEnd"/>
      <w:r>
        <w:rPr>
          <w:rFonts w:ascii="Times New Roman" w:hAnsi="Times New Roman" w:cs="Times New Roman"/>
          <w:color w:val="17365D" w:themeColor="text2" w:themeShade="BF"/>
          <w:sz w:val="28"/>
          <w:szCs w:val="28"/>
          <w:lang w:eastAsia="ru-RU"/>
        </w:rPr>
        <w:t>»</w:t>
      </w:r>
    </w:p>
    <w:p w:rsidR="007B6A96" w:rsidRDefault="007B6A96" w:rsidP="007B6A96">
      <w:pPr>
        <w:pStyle w:val="aa"/>
        <w:jc w:val="right"/>
        <w:rPr>
          <w:rFonts w:ascii="Times New Roman" w:hAnsi="Times New Roman" w:cs="Times New Roman"/>
          <w:color w:val="17365D" w:themeColor="text2" w:themeShade="BF"/>
          <w:sz w:val="28"/>
          <w:szCs w:val="28"/>
          <w:lang w:eastAsia="ru-RU"/>
        </w:rPr>
      </w:pPr>
      <w:r>
        <w:rPr>
          <w:rFonts w:ascii="Times New Roman" w:hAnsi="Times New Roman" w:cs="Times New Roman"/>
          <w:color w:val="17365D" w:themeColor="text2" w:themeShade="BF"/>
          <w:sz w:val="28"/>
          <w:szCs w:val="28"/>
          <w:lang w:eastAsia="ru-RU"/>
        </w:rPr>
        <w:t xml:space="preserve">                                       </w:t>
      </w:r>
      <w:r w:rsidRPr="007B6A96">
        <w:rPr>
          <w:rFonts w:ascii="Times New Roman" w:hAnsi="Times New Roman" w:cs="Times New Roman"/>
          <w:color w:val="17365D" w:themeColor="text2" w:themeShade="BF"/>
          <w:sz w:val="28"/>
          <w:szCs w:val="28"/>
          <w:lang w:eastAsia="ru-RU"/>
        </w:rPr>
        <w:t>Глушко Римма</w:t>
      </w:r>
      <w:r>
        <w:rPr>
          <w:rFonts w:ascii="Times New Roman" w:hAnsi="Times New Roman" w:cs="Times New Roman"/>
          <w:color w:val="17365D" w:themeColor="text2" w:themeShade="BF"/>
          <w:sz w:val="28"/>
          <w:szCs w:val="28"/>
          <w:lang w:eastAsia="ru-RU"/>
        </w:rPr>
        <w:t xml:space="preserve"> Викторовна</w:t>
      </w:r>
    </w:p>
    <w:p w:rsidR="007B6A96" w:rsidRDefault="007B6A96" w:rsidP="007B6A96">
      <w:pPr>
        <w:pStyle w:val="aa"/>
        <w:jc w:val="right"/>
        <w:rPr>
          <w:rFonts w:ascii="Times New Roman" w:hAnsi="Times New Roman" w:cs="Times New Roman"/>
          <w:color w:val="17365D" w:themeColor="text2" w:themeShade="BF"/>
          <w:sz w:val="28"/>
          <w:szCs w:val="28"/>
          <w:lang w:eastAsia="ru-RU"/>
        </w:rPr>
      </w:pPr>
    </w:p>
    <w:p w:rsidR="007B6A96" w:rsidRDefault="007B6A96" w:rsidP="007B6A96">
      <w:pPr>
        <w:pStyle w:val="aa"/>
        <w:jc w:val="right"/>
        <w:rPr>
          <w:rFonts w:ascii="Times New Roman" w:hAnsi="Times New Roman" w:cs="Times New Roman"/>
          <w:color w:val="17365D" w:themeColor="text2" w:themeShade="BF"/>
          <w:sz w:val="28"/>
          <w:szCs w:val="28"/>
          <w:lang w:eastAsia="ru-RU"/>
        </w:rPr>
      </w:pPr>
    </w:p>
    <w:p w:rsidR="007B6A96" w:rsidRDefault="007B6A96" w:rsidP="007B6A96">
      <w:pPr>
        <w:pStyle w:val="aa"/>
        <w:jc w:val="right"/>
        <w:rPr>
          <w:rFonts w:ascii="Times New Roman" w:hAnsi="Times New Roman" w:cs="Times New Roman"/>
          <w:color w:val="17365D" w:themeColor="text2" w:themeShade="BF"/>
          <w:sz w:val="28"/>
          <w:szCs w:val="28"/>
          <w:lang w:eastAsia="ru-RU"/>
        </w:rPr>
      </w:pPr>
    </w:p>
    <w:p w:rsidR="007B6A96" w:rsidRDefault="007B6A96" w:rsidP="007B6A96">
      <w:pPr>
        <w:pStyle w:val="aa"/>
        <w:jc w:val="right"/>
        <w:rPr>
          <w:rFonts w:ascii="Times New Roman" w:hAnsi="Times New Roman" w:cs="Times New Roman"/>
          <w:color w:val="17365D" w:themeColor="text2" w:themeShade="BF"/>
          <w:sz w:val="28"/>
          <w:szCs w:val="28"/>
          <w:lang w:eastAsia="ru-RU"/>
        </w:rPr>
      </w:pPr>
    </w:p>
    <w:p w:rsidR="007B6A96" w:rsidRDefault="007B6A96" w:rsidP="007B6A96">
      <w:pPr>
        <w:pStyle w:val="aa"/>
        <w:jc w:val="right"/>
        <w:rPr>
          <w:rFonts w:ascii="Times New Roman" w:hAnsi="Times New Roman" w:cs="Times New Roman"/>
          <w:color w:val="17365D" w:themeColor="text2" w:themeShade="BF"/>
          <w:sz w:val="28"/>
          <w:szCs w:val="28"/>
          <w:lang w:eastAsia="ru-RU"/>
        </w:rPr>
      </w:pPr>
    </w:p>
    <w:p w:rsidR="00640ADC" w:rsidRDefault="00640ADC" w:rsidP="007B6A96">
      <w:pPr>
        <w:pStyle w:val="aa"/>
        <w:jc w:val="center"/>
        <w:rPr>
          <w:rFonts w:ascii="Times New Roman" w:hAnsi="Times New Roman" w:cs="Times New Roman"/>
          <w:color w:val="17365D" w:themeColor="text2" w:themeShade="BF"/>
          <w:sz w:val="28"/>
          <w:szCs w:val="28"/>
          <w:lang w:eastAsia="ru-RU"/>
        </w:rPr>
      </w:pPr>
    </w:p>
    <w:p w:rsidR="00730B4D" w:rsidRPr="00730B4D" w:rsidRDefault="003C1074" w:rsidP="007B6A96">
      <w:pPr>
        <w:pStyle w:val="aa"/>
        <w:jc w:val="center"/>
        <w:rPr>
          <w:color w:val="0000FF"/>
          <w:sz w:val="48"/>
          <w:szCs w:val="48"/>
          <w:lang w:eastAsia="ru-RU"/>
        </w:rPr>
      </w:pPr>
      <w:proofErr w:type="spellStart"/>
      <w:r>
        <w:rPr>
          <w:rFonts w:ascii="Times New Roman" w:hAnsi="Times New Roman" w:cs="Times New Roman"/>
          <w:color w:val="17365D" w:themeColor="text2" w:themeShade="BF"/>
          <w:sz w:val="28"/>
          <w:szCs w:val="28"/>
          <w:lang w:eastAsia="ru-RU"/>
        </w:rPr>
        <w:t>Актобе</w:t>
      </w:r>
      <w:proofErr w:type="spellEnd"/>
      <w:r>
        <w:rPr>
          <w:rFonts w:ascii="Times New Roman" w:hAnsi="Times New Roman" w:cs="Times New Roman"/>
          <w:color w:val="17365D" w:themeColor="text2" w:themeShade="BF"/>
          <w:sz w:val="28"/>
          <w:szCs w:val="28"/>
          <w:lang w:eastAsia="ru-RU"/>
        </w:rPr>
        <w:t xml:space="preserve"> 2021</w:t>
      </w:r>
      <w:bookmarkStart w:id="0" w:name="_GoBack"/>
      <w:bookmarkEnd w:id="0"/>
      <w:r w:rsidR="007B6A96">
        <w:rPr>
          <w:rFonts w:ascii="Times New Roman" w:hAnsi="Times New Roman" w:cs="Times New Roman"/>
          <w:color w:val="17365D" w:themeColor="text2" w:themeShade="BF"/>
          <w:sz w:val="28"/>
          <w:szCs w:val="28"/>
          <w:lang w:eastAsia="ru-RU"/>
        </w:rPr>
        <w:t xml:space="preserve"> г.</w:t>
      </w:r>
      <w:r w:rsidR="00730B4D" w:rsidRPr="00730B4D">
        <w:rPr>
          <w:color w:val="0000FF"/>
          <w:sz w:val="48"/>
          <w:szCs w:val="48"/>
          <w:lang w:eastAsia="ru-RU"/>
        </w:rPr>
        <w:br w:type="page"/>
      </w:r>
    </w:p>
    <w:p w:rsidR="00DF7C31" w:rsidRPr="00730B4D" w:rsidRDefault="00DF7C31" w:rsidP="000B3829">
      <w:pPr>
        <w:shd w:val="clear" w:color="auto" w:fill="FFFFFF"/>
        <w:spacing w:after="135" w:line="240" w:lineRule="auto"/>
        <w:jc w:val="center"/>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0000FF"/>
          <w:sz w:val="24"/>
          <w:szCs w:val="28"/>
          <w:lang w:eastAsia="ru-RU"/>
        </w:rPr>
        <w:lastRenderedPageBreak/>
        <w:t>ИГРЫ И УПРАЖНЕНИЯ С ДЕТЬМИ РАННЕГО ВОЗРАСТА,</w:t>
      </w:r>
      <w:r w:rsidRPr="00730B4D">
        <w:rPr>
          <w:rFonts w:ascii="Times New Roman" w:eastAsia="Times New Roman" w:hAnsi="Times New Roman" w:cs="Times New Roman"/>
          <w:b/>
          <w:bCs/>
          <w:color w:val="0000FF"/>
          <w:sz w:val="24"/>
          <w:szCs w:val="28"/>
          <w:lang w:eastAsia="ru-RU"/>
        </w:rPr>
        <w:br/>
        <w:t>ИМЕЮЩИМИ ОТКЛОНЕНИЯ В ПСИХОФИЗИЧЕСКОМ РАЗВИТИИ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i/>
          <w:color w:val="333333"/>
          <w:sz w:val="24"/>
          <w:szCs w:val="28"/>
          <w:lang w:eastAsia="ru-RU"/>
        </w:rPr>
        <w:t>Процесс развития речи –</w:t>
      </w:r>
      <w:r w:rsidRPr="00730B4D">
        <w:rPr>
          <w:rFonts w:ascii="Times New Roman" w:eastAsia="Times New Roman" w:hAnsi="Times New Roman" w:cs="Times New Roman"/>
          <w:color w:val="333333"/>
          <w:sz w:val="24"/>
          <w:szCs w:val="28"/>
          <w:lang w:eastAsia="ru-RU"/>
        </w:rPr>
        <w:t xml:space="preserve"> явление сложное и многостороннее. Речь не является врожденной способностью человека, она формируется у ребенка постепенно, вместе с ростом и развитием. Чем богаче и правильнее речь ребенка, тем легче ему выражать свои мысли, тем шире его возможности познать действительность, полноценнее будут и его взаимоотношения с детьми и взрослыми, его поведение, а, следовательно, и его личность в целом.</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Решающую роль в предупреждении нарушений речевого развития играет максимально ранняя коррекционно-воспитательная работа, позволяющая предотвратить вторичные отклонения в развитии ребенка.</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В связи с особенностями развития проблемные дети особенно нуждаются в целенаправленном обучении. Они не усваивают общественный опыт спонтанно, особенно в раннем возрасте. Ученые, исследующие особенности развития детей с отклонениями в развитии речи, в первую очередь отмечают у них отсутствие интереса к окружающему. Поэтому для организации обучения и воспитания этих детей особую роль играют способы воздействия, направленные на активизацию их познавательной деятельности, где особое место принадлежит целенаправленной организации коррекционно-развивающих игр.</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i/>
          <w:color w:val="333333"/>
          <w:sz w:val="24"/>
          <w:szCs w:val="28"/>
          <w:lang w:eastAsia="ru-RU"/>
        </w:rPr>
        <w:t>Игра</w:t>
      </w:r>
      <w:r w:rsidRPr="00730B4D">
        <w:rPr>
          <w:rFonts w:ascii="Times New Roman" w:eastAsia="Times New Roman" w:hAnsi="Times New Roman" w:cs="Times New Roman"/>
          <w:color w:val="333333"/>
          <w:sz w:val="24"/>
          <w:szCs w:val="28"/>
          <w:lang w:eastAsia="ru-RU"/>
        </w:rPr>
        <w:t xml:space="preserve"> – один из тех видов детской деятельности, которые исследуются взрослыми в целях воспитания детей, обучения их различным действиям с предметами, способам и средствам общения.</w:t>
      </w:r>
    </w:p>
    <w:p w:rsidR="00730B4D" w:rsidRPr="00730B4D" w:rsidRDefault="00DF7C31" w:rsidP="00730B4D">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Раннее начало коррекционно-педагогической работы в специализированных дошкольных учреждениях, имеет особое значение, так как здесь с первых месяцев жизни воспитываются дети, оставшиеся без попечения родителей. Развитие этих детей обусловлено сочетанием биологических факторов риска с неблагоприятными социально-психологическими факторами, в том числе с лишением ребенка эмоционально-положительной связи с матерью или лицом ее заменяющим.</w:t>
      </w:r>
      <w:r w:rsidR="000B3829" w:rsidRPr="00730B4D">
        <w:rPr>
          <w:rFonts w:ascii="Times New Roman" w:eastAsia="Times New Roman" w:hAnsi="Times New Roman" w:cs="Times New Roman"/>
          <w:color w:val="333333"/>
          <w:sz w:val="24"/>
          <w:szCs w:val="28"/>
          <w:lang w:eastAsia="ru-RU"/>
        </w:rPr>
        <w:t xml:space="preserve"> </w:t>
      </w:r>
      <w:r w:rsidRPr="00730B4D">
        <w:rPr>
          <w:rFonts w:ascii="Times New Roman" w:eastAsia="Times New Roman" w:hAnsi="Times New Roman" w:cs="Times New Roman"/>
          <w:color w:val="333333"/>
          <w:sz w:val="24"/>
          <w:szCs w:val="28"/>
          <w:lang w:eastAsia="ru-RU"/>
        </w:rPr>
        <w:t xml:space="preserve">Осуществляя коррекционно-педагогическую работу </w:t>
      </w:r>
      <w:r w:rsidR="000B3829" w:rsidRPr="00730B4D">
        <w:rPr>
          <w:rFonts w:ascii="Times New Roman" w:eastAsia="Times New Roman" w:hAnsi="Times New Roman" w:cs="Times New Roman"/>
          <w:color w:val="333333"/>
          <w:sz w:val="24"/>
          <w:szCs w:val="28"/>
          <w:lang w:eastAsia="ru-RU"/>
        </w:rPr>
        <w:t xml:space="preserve">с детьми третьего года жизни, необходимо </w:t>
      </w:r>
      <w:r w:rsidRPr="00730B4D">
        <w:rPr>
          <w:rFonts w:ascii="Times New Roman" w:eastAsia="Times New Roman" w:hAnsi="Times New Roman" w:cs="Times New Roman"/>
          <w:color w:val="333333"/>
          <w:sz w:val="24"/>
          <w:szCs w:val="28"/>
          <w:lang w:eastAsia="ru-RU"/>
        </w:rPr>
        <w:t>учитыва</w:t>
      </w:r>
      <w:r w:rsidR="000B3829" w:rsidRPr="00730B4D">
        <w:rPr>
          <w:rFonts w:ascii="Times New Roman" w:eastAsia="Times New Roman" w:hAnsi="Times New Roman" w:cs="Times New Roman"/>
          <w:color w:val="333333"/>
          <w:sz w:val="24"/>
          <w:szCs w:val="28"/>
          <w:lang w:eastAsia="ru-RU"/>
        </w:rPr>
        <w:t>ть</w:t>
      </w:r>
      <w:r w:rsidRPr="00730B4D">
        <w:rPr>
          <w:rFonts w:ascii="Times New Roman" w:eastAsia="Times New Roman" w:hAnsi="Times New Roman" w:cs="Times New Roman"/>
          <w:color w:val="333333"/>
          <w:sz w:val="24"/>
          <w:szCs w:val="28"/>
          <w:lang w:eastAsia="ru-RU"/>
        </w:rPr>
        <w:t xml:space="preserve"> наличие больших резервных возможностей нервной сист</w:t>
      </w:r>
      <w:r w:rsidR="000B3829" w:rsidRPr="00730B4D">
        <w:rPr>
          <w:rFonts w:ascii="Times New Roman" w:eastAsia="Times New Roman" w:hAnsi="Times New Roman" w:cs="Times New Roman"/>
          <w:color w:val="333333"/>
          <w:sz w:val="24"/>
          <w:szCs w:val="28"/>
          <w:lang w:eastAsia="ru-RU"/>
        </w:rPr>
        <w:t>емы каждого ребенка. Осуществлять</w:t>
      </w:r>
      <w:r w:rsidRPr="00730B4D">
        <w:rPr>
          <w:rFonts w:ascii="Times New Roman" w:eastAsia="Times New Roman" w:hAnsi="Times New Roman" w:cs="Times New Roman"/>
          <w:color w:val="333333"/>
          <w:sz w:val="24"/>
          <w:szCs w:val="28"/>
          <w:lang w:eastAsia="ru-RU"/>
        </w:rPr>
        <w:t xml:space="preserve"> оптимальный отбор методов, приемов, средств обучения и воспитания.</w:t>
      </w:r>
    </w:p>
    <w:p w:rsidR="00DF7C31" w:rsidRPr="00730B4D" w:rsidRDefault="00DF7C31" w:rsidP="00DF7C31">
      <w:pPr>
        <w:spacing w:after="135" w:line="240" w:lineRule="auto"/>
        <w:jc w:val="center"/>
        <w:rPr>
          <w:rFonts w:ascii="Times New Roman" w:eastAsia="Times New Roman" w:hAnsi="Times New Roman" w:cs="Times New Roman"/>
          <w:b/>
          <w:bCs/>
          <w:color w:val="365F91" w:themeColor="accent1" w:themeShade="BF"/>
          <w:sz w:val="24"/>
          <w:szCs w:val="28"/>
          <w:shd w:val="clear" w:color="auto" w:fill="FFFFFF"/>
          <w:lang w:eastAsia="ru-RU"/>
        </w:rPr>
      </w:pPr>
      <w:r w:rsidRPr="00730B4D">
        <w:rPr>
          <w:rFonts w:ascii="Times New Roman" w:eastAsia="Times New Roman" w:hAnsi="Times New Roman" w:cs="Times New Roman"/>
          <w:b/>
          <w:bCs/>
          <w:color w:val="365F91" w:themeColor="accent1" w:themeShade="BF"/>
          <w:sz w:val="24"/>
          <w:szCs w:val="28"/>
          <w:shd w:val="clear" w:color="auto" w:fill="FFFFFF"/>
          <w:lang w:eastAsia="ru-RU"/>
        </w:rPr>
        <w:t>ОСОБЕННОСТИ ФОРМИРОВАНИЯ ДЕЙСТВИЙ</w:t>
      </w:r>
      <w:r w:rsidRPr="00730B4D">
        <w:rPr>
          <w:rFonts w:ascii="Times New Roman" w:eastAsia="Times New Roman" w:hAnsi="Times New Roman" w:cs="Times New Roman"/>
          <w:b/>
          <w:bCs/>
          <w:color w:val="365F91" w:themeColor="accent1" w:themeShade="BF"/>
          <w:sz w:val="24"/>
          <w:szCs w:val="28"/>
          <w:shd w:val="clear" w:color="auto" w:fill="FFFFFF"/>
          <w:lang w:eastAsia="ru-RU"/>
        </w:rPr>
        <w:br/>
        <w:t>С ПРЕДМЕТАМИ У ДЕТЕЙ ТРЕТЬЕГО ГОДА ЖИЗНИ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На третьем году жизни продолжается интенсивное ознакомление ребенка с окружающим миром. Возникает способность отражать в игре более широкий круг явлений. Интенсивно развивается воображение и наглядно-образное мышление ребенка.</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Занятия с предметами по-прежнему играют важную роль. Малыши уже имеют навыки “работы” с дидактическими игрушками и любят с ними заниматься. Пирамидки, башенки, матрешки и т.п. собираются в усложненных вариантах. Обращается внимание на выпо</w:t>
      </w:r>
      <w:r w:rsidR="00730B4D" w:rsidRPr="00730B4D">
        <w:rPr>
          <w:rFonts w:ascii="Times New Roman" w:eastAsia="Times New Roman" w:hAnsi="Times New Roman" w:cs="Times New Roman"/>
          <w:color w:val="333333"/>
          <w:sz w:val="24"/>
          <w:szCs w:val="28"/>
          <w:lang w:eastAsia="ru-RU"/>
        </w:rPr>
        <w:t>лнение мелких и точных действий.</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Занятия с дидактическими игрушками для детей третьего года жизни направлены, в основном, на развитие активной ориентировки, умения более осмысленно действовать в умственном плане, в воображаемой ситуации; самостоятельно переносить знакомые приемы и средства решения поставленной перед ними задачи в новую ситуацию. Это возможно, потому что дети уже владеют необходимыми практическими способами действия с предметами (нанизывание, проталкивание, прокатывание и т.п.).</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 xml:space="preserve">Главные задачи обучения детей третьего года жизни связаны уже не со способами практического выполнения заданий, а с более сложными умственными действиями по </w:t>
      </w:r>
      <w:r w:rsidRPr="00730B4D">
        <w:rPr>
          <w:rFonts w:ascii="Times New Roman" w:eastAsia="Times New Roman" w:hAnsi="Times New Roman" w:cs="Times New Roman"/>
          <w:color w:val="333333"/>
          <w:sz w:val="24"/>
          <w:szCs w:val="28"/>
          <w:lang w:eastAsia="ru-RU"/>
        </w:rPr>
        <w:lastRenderedPageBreak/>
        <w:t>группировке, соотнесению, выбору. Это умение может сформироваться в процессе систематических занятий, постепенного усложнения. Планомерная работа способствует развитию умственной активности к моделированию различных конструкций не только по словесному указанию, но и по графическому изображению (ориентируясь на рисунок, составить несложную по конструкции пирамидку и т.п.). Занятия с геометрическими фигурами-вкладышами также усложняются.</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Различные виды упражнений с игрушками способствуют разностороннему развитию ребенка третьего года жизни: умственному и эстетическому воспитанию, формированию работоспособности, усидчивости, воли; учат действовать в коллективе сверстников.</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Если на втором году жизни применяются, в основном, наглядные методы, рассчитанные на активное подражание, то на третьем году жизни взрослый, учитывая возрастающую способность детей к наглядно-образному мышлению, учит их действовать по инструкции, выполняя многие действия по представлению, в воображаемом плане.</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Дети третьего года жизни в силу возрастных особенностей их центральной нервной системы в 2-3 раза быстрее осваивают программный материал, предназначенный для детей младшего возраста. Задания должны представлять посильную трудность для ребят. Только в этом случае обучение станет развивающим.</w:t>
      </w:r>
    </w:p>
    <w:p w:rsidR="00DF7C31" w:rsidRPr="00730B4D" w:rsidRDefault="00DF7C31" w:rsidP="00DF7C31">
      <w:pPr>
        <w:spacing w:after="135" w:line="240" w:lineRule="auto"/>
        <w:jc w:val="center"/>
        <w:rPr>
          <w:rFonts w:ascii="Times New Roman" w:eastAsia="Times New Roman" w:hAnsi="Times New Roman" w:cs="Times New Roman"/>
          <w:b/>
          <w:bCs/>
          <w:color w:val="365F91" w:themeColor="accent1" w:themeShade="BF"/>
          <w:sz w:val="24"/>
          <w:szCs w:val="28"/>
          <w:shd w:val="clear" w:color="auto" w:fill="FFFFFF"/>
          <w:lang w:eastAsia="ru-RU"/>
        </w:rPr>
      </w:pPr>
      <w:r w:rsidRPr="00730B4D">
        <w:rPr>
          <w:rFonts w:ascii="Times New Roman" w:eastAsia="Times New Roman" w:hAnsi="Times New Roman" w:cs="Times New Roman"/>
          <w:b/>
          <w:bCs/>
          <w:color w:val="365F91" w:themeColor="accent1" w:themeShade="BF"/>
          <w:sz w:val="24"/>
          <w:szCs w:val="28"/>
          <w:shd w:val="clear" w:color="auto" w:fill="FFFFFF"/>
          <w:lang w:eastAsia="ru-RU"/>
        </w:rPr>
        <w:t>РОЛЬ ИГР И УПРАЖНЕНИЙ В КОРРЕКЦИОННО-ВОСПИТАТЕЛЬНОМ ПРОЦЕССЕ</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Значительное место в процессе обучения и воспитания имеют игры и упражнения на развитие ручной моторики, которые я разработала и использую в коррекционном обучении детей с нарушениями речи.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Возраст от рождения до трех лет является уникальным, стратегически важным для всего последующего умственного, эмоционального и физического развития человека. Познавательная активность маленьких детей формируется в процессе ведущей для этого возраста деятельности – </w:t>
      </w:r>
      <w:r w:rsidRPr="00730B4D">
        <w:rPr>
          <w:rFonts w:ascii="Times New Roman" w:eastAsia="Times New Roman" w:hAnsi="Times New Roman" w:cs="Times New Roman"/>
          <w:b/>
          <w:bCs/>
          <w:i/>
          <w:iCs/>
          <w:color w:val="FF0000"/>
          <w:sz w:val="24"/>
          <w:szCs w:val="28"/>
          <w:lang w:eastAsia="ru-RU"/>
        </w:rPr>
        <w:t>предметной</w:t>
      </w:r>
      <w:r w:rsidRPr="00730B4D">
        <w:rPr>
          <w:rFonts w:ascii="Times New Roman" w:eastAsia="Times New Roman" w:hAnsi="Times New Roman" w:cs="Times New Roman"/>
          <w:color w:val="333333"/>
          <w:sz w:val="24"/>
          <w:szCs w:val="28"/>
          <w:lang w:eastAsia="ru-RU"/>
        </w:rPr>
        <w:t>, которая является основой для ознакомления с окружающим.</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 xml:space="preserve">В процессе действий с предметами у детей уже с младенческого возраста начинается развитие ручной моторики. Оно тесно связано с физиологическим и психическим развитием ребенка. Первыми появляются хватательные движения. Ребенок хватает подвешенные над кроваткой предметы и постепенно учится действовать целенаправленно, правильно определять место предмета в пространстве (направление и расстояние), учитывать в своих действиях форму, величину предметов. Таким </w:t>
      </w:r>
      <w:proofErr w:type="gramStart"/>
      <w:r w:rsidRPr="00730B4D">
        <w:rPr>
          <w:rFonts w:ascii="Times New Roman" w:eastAsia="Times New Roman" w:hAnsi="Times New Roman" w:cs="Times New Roman"/>
          <w:color w:val="333333"/>
          <w:sz w:val="24"/>
          <w:szCs w:val="28"/>
          <w:lang w:eastAsia="ru-RU"/>
        </w:rPr>
        <w:t>образом</w:t>
      </w:r>
      <w:proofErr w:type="gramEnd"/>
      <w:r w:rsidRPr="00730B4D">
        <w:rPr>
          <w:rFonts w:ascii="Times New Roman" w:eastAsia="Times New Roman" w:hAnsi="Times New Roman" w:cs="Times New Roman"/>
          <w:color w:val="333333"/>
          <w:sz w:val="24"/>
          <w:szCs w:val="28"/>
          <w:lang w:eastAsia="ru-RU"/>
        </w:rPr>
        <w:t xml:space="preserve"> у него происходит развитие восприятия и зрительно-двигательной координации. Одновременно с этим развивается ручная умелость, отрабатывается согласованность действий обеих рук (маленькие предметы ребенок хватает одной рукой, большие – двумя руками), тип хватания – кулаком, щепотью (тремя пальцами), указательным и большим пальцами вместе (указательный тип хватания). Дифференцируется движение пальцев (ребенок учится хорошо расставлять пальцы, сжимать вместе, выделять один, два пальца). При нормальном развитии к концу первого - началу второго года жизни ребенок овладевает всеми перечисленными движениями.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В развитии ручной моторики у детей раннего возраста большую роль играют </w:t>
      </w:r>
      <w:r w:rsidRPr="00730B4D">
        <w:rPr>
          <w:rFonts w:ascii="Times New Roman" w:eastAsia="Times New Roman" w:hAnsi="Times New Roman" w:cs="Times New Roman"/>
          <w:b/>
          <w:bCs/>
          <w:color w:val="333333"/>
          <w:sz w:val="24"/>
          <w:szCs w:val="28"/>
          <w:lang w:eastAsia="ru-RU"/>
        </w:rPr>
        <w:t>соотносящие</w:t>
      </w:r>
      <w:r w:rsidRPr="00730B4D">
        <w:rPr>
          <w:rFonts w:ascii="Times New Roman" w:eastAsia="Times New Roman" w:hAnsi="Times New Roman" w:cs="Times New Roman"/>
          <w:color w:val="333333"/>
          <w:sz w:val="24"/>
          <w:szCs w:val="28"/>
          <w:lang w:eastAsia="ru-RU"/>
        </w:rPr>
        <w:t> </w:t>
      </w:r>
      <w:r w:rsidRPr="00730B4D">
        <w:rPr>
          <w:rFonts w:ascii="Times New Roman" w:eastAsia="Times New Roman" w:hAnsi="Times New Roman" w:cs="Times New Roman"/>
          <w:b/>
          <w:bCs/>
          <w:color w:val="333333"/>
          <w:sz w:val="24"/>
          <w:szCs w:val="28"/>
          <w:lang w:eastAsia="ru-RU"/>
        </w:rPr>
        <w:t>действия</w:t>
      </w:r>
      <w:r w:rsidRPr="00730B4D">
        <w:rPr>
          <w:rFonts w:ascii="Times New Roman" w:eastAsia="Times New Roman" w:hAnsi="Times New Roman" w:cs="Times New Roman"/>
          <w:color w:val="333333"/>
          <w:sz w:val="24"/>
          <w:szCs w:val="28"/>
          <w:lang w:eastAsia="ru-RU"/>
        </w:rPr>
        <w:t>, то есть такие действия, когда нужно совместить два предмета или две части предмета. Принцип соотносящих действий лежит в основе игровых задач многих дидактических игрушек (пирамидки, матрешки и т.п.). Играя с ними, у ребенка совершенствуется ловкость рук, глазомер, согласованность действий рук.</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lastRenderedPageBreak/>
        <w:t>Детям, имеющим отклонения в психофизическом развитии, необходима длительная систематическая коррекционная работа по развитию зрительно-двигательной координации рук.</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i/>
          <w:color w:val="333333"/>
          <w:sz w:val="24"/>
          <w:szCs w:val="28"/>
          <w:lang w:eastAsia="ru-RU"/>
        </w:rPr>
        <w:t>Дидактическая игра</w:t>
      </w:r>
      <w:r w:rsidRPr="00730B4D">
        <w:rPr>
          <w:rFonts w:ascii="Times New Roman" w:eastAsia="Times New Roman" w:hAnsi="Times New Roman" w:cs="Times New Roman"/>
          <w:color w:val="333333"/>
          <w:sz w:val="24"/>
          <w:szCs w:val="28"/>
          <w:lang w:eastAsia="ru-RU"/>
        </w:rPr>
        <w:t xml:space="preserve"> – средство обучения, поэтому она может быть использована при усвоении любого программного материала и проводится на </w:t>
      </w:r>
      <w:proofErr w:type="gramStart"/>
      <w:r w:rsidRPr="00730B4D">
        <w:rPr>
          <w:rFonts w:ascii="Times New Roman" w:eastAsia="Times New Roman" w:hAnsi="Times New Roman" w:cs="Times New Roman"/>
          <w:color w:val="333333"/>
          <w:sz w:val="24"/>
          <w:szCs w:val="28"/>
          <w:lang w:eastAsia="ru-RU"/>
        </w:rPr>
        <w:t>занятиях</w:t>
      </w:r>
      <w:proofErr w:type="gramEnd"/>
      <w:r w:rsidRPr="00730B4D">
        <w:rPr>
          <w:rFonts w:ascii="Times New Roman" w:eastAsia="Times New Roman" w:hAnsi="Times New Roman" w:cs="Times New Roman"/>
          <w:color w:val="333333"/>
          <w:sz w:val="24"/>
          <w:szCs w:val="28"/>
          <w:lang w:eastAsia="ru-RU"/>
        </w:rPr>
        <w:t xml:space="preserve"> как учителем-дефектологом, так и воспитателем.</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В дидактической игре создаются такие условия, в которых каждый ребенок получает возможность самостоятельно действовать в определенной ситуации или с определенными предметами, приобретая собственный действенный и чувственный опыт. Это особенно важно для детей с задержкой в психофизическом развитии, у которых опыт действий с предметами значительно обеднен, не зафиксирован и не обобщен.</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Ребенку, отстающему в психофизическом развитии, для усвоения способов ориентировки в окружающем, для фиксирования и выделения свой</w:t>
      </w:r>
      <w:proofErr w:type="gramStart"/>
      <w:r w:rsidRPr="00730B4D">
        <w:rPr>
          <w:rFonts w:ascii="Times New Roman" w:eastAsia="Times New Roman" w:hAnsi="Times New Roman" w:cs="Times New Roman"/>
          <w:color w:val="333333"/>
          <w:sz w:val="24"/>
          <w:szCs w:val="28"/>
          <w:lang w:eastAsia="ru-RU"/>
        </w:rPr>
        <w:t>ств пр</w:t>
      </w:r>
      <w:proofErr w:type="gramEnd"/>
      <w:r w:rsidRPr="00730B4D">
        <w:rPr>
          <w:rFonts w:ascii="Times New Roman" w:eastAsia="Times New Roman" w:hAnsi="Times New Roman" w:cs="Times New Roman"/>
          <w:color w:val="333333"/>
          <w:sz w:val="24"/>
          <w:szCs w:val="28"/>
          <w:lang w:eastAsia="ru-RU"/>
        </w:rPr>
        <w:t>едметов, для понимания того или иного действия требуется гораздо больше повторений, чем нормально развивающемуся ребенку. Дидактическая игра позволяет обеспечить нужное количество повторений на разном материале при сохранении эмоционально положительного отношения к заданию.</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Особая роль дидактической игры в обучающем процессе определяется тем, что игра должна сделать сам процесс обучения эмоциональным, действенным, позволить ребенку получить собственный опыт.</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Основной формой воздействия на ребенка являются организованные занятия, в которых ведущая роль принадлежит взрослым. Содержание занятий определяется “Программой воспитания и обучения детей в специализированном дошкольном учреждении”. Усвоение программного материала зависит от правильного выбора </w:t>
      </w:r>
      <w:r w:rsidRPr="00730B4D">
        <w:rPr>
          <w:rFonts w:ascii="Times New Roman" w:eastAsia="Times New Roman" w:hAnsi="Times New Roman" w:cs="Times New Roman"/>
          <w:b/>
          <w:bCs/>
          <w:i/>
          <w:iCs/>
          <w:color w:val="FF0000"/>
          <w:sz w:val="24"/>
          <w:szCs w:val="28"/>
          <w:u w:val="single"/>
          <w:lang w:eastAsia="ru-RU"/>
        </w:rPr>
        <w:t>методов обучения.</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В обучении своих детей (детей раннего возраста) я использую основные методы обучения – </w:t>
      </w:r>
      <w:r w:rsidRPr="00730B4D">
        <w:rPr>
          <w:rFonts w:ascii="Times New Roman" w:eastAsia="Times New Roman" w:hAnsi="Times New Roman" w:cs="Times New Roman"/>
          <w:b/>
          <w:bCs/>
          <w:color w:val="FF0000"/>
          <w:sz w:val="24"/>
          <w:szCs w:val="28"/>
          <w:lang w:eastAsia="ru-RU"/>
        </w:rPr>
        <w:t>игровые</w:t>
      </w:r>
      <w:r w:rsidRPr="00730B4D">
        <w:rPr>
          <w:rFonts w:ascii="Times New Roman" w:eastAsia="Times New Roman" w:hAnsi="Times New Roman" w:cs="Times New Roman"/>
          <w:b/>
          <w:bCs/>
          <w:color w:val="333333"/>
          <w:sz w:val="24"/>
          <w:szCs w:val="28"/>
          <w:lang w:eastAsia="ru-RU"/>
        </w:rPr>
        <w:t>. </w:t>
      </w:r>
      <w:r w:rsidRPr="00730B4D">
        <w:rPr>
          <w:rFonts w:ascii="Times New Roman" w:eastAsia="Times New Roman" w:hAnsi="Times New Roman" w:cs="Times New Roman"/>
          <w:color w:val="333333"/>
          <w:sz w:val="24"/>
          <w:szCs w:val="28"/>
          <w:lang w:eastAsia="ru-RU"/>
        </w:rPr>
        <w:t>В работе с детьми, отстающими в психофизическом развитии, я рекомендую наглядные методы с поэтапным характером обучения и выполнения заданий. Ребенок словесно не комментирует свои действия и не всегда понимает общую смысловую инструкцию, поэтому взрослый на каждом этапе поясняет действия:</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I Этап</w:t>
      </w:r>
      <w:r w:rsidRPr="00730B4D">
        <w:rPr>
          <w:rFonts w:ascii="Times New Roman" w:eastAsia="Times New Roman" w:hAnsi="Times New Roman" w:cs="Times New Roman"/>
          <w:color w:val="333333"/>
          <w:sz w:val="24"/>
          <w:szCs w:val="28"/>
          <w:lang w:eastAsia="ru-RU"/>
        </w:rPr>
        <w:t> - действия сопровождаются словом.</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II Этап </w:t>
      </w:r>
      <w:r w:rsidRPr="00730B4D">
        <w:rPr>
          <w:rFonts w:ascii="Times New Roman" w:eastAsia="Times New Roman" w:hAnsi="Times New Roman" w:cs="Times New Roman"/>
          <w:color w:val="333333"/>
          <w:sz w:val="24"/>
          <w:szCs w:val="28"/>
          <w:lang w:eastAsia="ru-RU"/>
        </w:rPr>
        <w:t>- ребенок уже имеет представление о происходящем через показанное действие и результат; совместные действия ребенка и педагога при направляющем педагогическом руководстве.</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III Этап </w:t>
      </w:r>
      <w:r w:rsidRPr="00730B4D">
        <w:rPr>
          <w:rFonts w:ascii="Times New Roman" w:eastAsia="Times New Roman" w:hAnsi="Times New Roman" w:cs="Times New Roman"/>
          <w:color w:val="333333"/>
          <w:sz w:val="24"/>
          <w:szCs w:val="28"/>
          <w:lang w:eastAsia="ru-RU"/>
        </w:rPr>
        <w:t xml:space="preserve">- ребенок действует самостоятельно (иногда прибегает к помощи педагога); пояснения взрослого становятся </w:t>
      </w:r>
      <w:proofErr w:type="gramStart"/>
      <w:r w:rsidRPr="00730B4D">
        <w:rPr>
          <w:rFonts w:ascii="Times New Roman" w:eastAsia="Times New Roman" w:hAnsi="Times New Roman" w:cs="Times New Roman"/>
          <w:color w:val="333333"/>
          <w:sz w:val="24"/>
          <w:szCs w:val="28"/>
          <w:lang w:eastAsia="ru-RU"/>
        </w:rPr>
        <w:t>более развернутыми</w:t>
      </w:r>
      <w:proofErr w:type="gramEnd"/>
      <w:r w:rsidRPr="00730B4D">
        <w:rPr>
          <w:rFonts w:ascii="Times New Roman" w:eastAsia="Times New Roman" w:hAnsi="Times New Roman" w:cs="Times New Roman"/>
          <w:color w:val="333333"/>
          <w:sz w:val="24"/>
          <w:szCs w:val="28"/>
          <w:lang w:eastAsia="ru-RU"/>
        </w:rPr>
        <w:t>.</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IV Этап </w:t>
      </w:r>
      <w:r w:rsidRPr="00730B4D">
        <w:rPr>
          <w:rFonts w:ascii="Times New Roman" w:eastAsia="Times New Roman" w:hAnsi="Times New Roman" w:cs="Times New Roman"/>
          <w:color w:val="333333"/>
          <w:sz w:val="24"/>
          <w:szCs w:val="28"/>
          <w:lang w:eastAsia="ru-RU"/>
        </w:rPr>
        <w:t>- ребенок действует сам (без помощи взрослого); педагог дает полное, доступное пониманию ребенка комментирующее описание всего, что ребенок делает, побуждая его вступить в речевое общение.</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Если ребенок не усваивает материал, этапы повторяются. На всех этапах педагог должен раскрыть направленность действий, ход их выполнения, дать оценку выполнения задания.</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Дидактическая игра – одна из форм обучающего воздействия взрослого на ребенка. В то же время игра – основной вид деятельности детей. Таким образом, </w:t>
      </w:r>
      <w:r w:rsidRPr="00730B4D">
        <w:rPr>
          <w:rFonts w:ascii="Times New Roman" w:eastAsia="Times New Roman" w:hAnsi="Times New Roman" w:cs="Times New Roman"/>
          <w:b/>
          <w:bCs/>
          <w:i/>
          <w:iCs/>
          <w:color w:val="333333"/>
          <w:sz w:val="24"/>
          <w:szCs w:val="28"/>
          <w:lang w:eastAsia="ru-RU"/>
        </w:rPr>
        <w:t>дидактическая игра имеет две цели:</w:t>
      </w:r>
      <w:r w:rsidRPr="00730B4D">
        <w:rPr>
          <w:rFonts w:ascii="Times New Roman" w:eastAsia="Times New Roman" w:hAnsi="Times New Roman" w:cs="Times New Roman"/>
          <w:b/>
          <w:bCs/>
          <w:color w:val="333333"/>
          <w:sz w:val="24"/>
          <w:szCs w:val="28"/>
          <w:lang w:eastAsia="ru-RU"/>
        </w:rPr>
        <w:t> </w:t>
      </w:r>
      <w:r w:rsidRPr="00730B4D">
        <w:rPr>
          <w:rFonts w:ascii="Times New Roman" w:eastAsia="Times New Roman" w:hAnsi="Times New Roman" w:cs="Times New Roman"/>
          <w:color w:val="333333"/>
          <w:sz w:val="24"/>
          <w:szCs w:val="28"/>
          <w:lang w:eastAsia="ru-RU"/>
        </w:rPr>
        <w:t>одна из них обучающая, которую преследует взрослый, а другая – игровая, ради которой действует ребенок. Важно, чтобы эти две цели дополняли друг друга и обеспечивали усвоение программного материала.</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lastRenderedPageBreak/>
        <w:t>Успешному проведению дидактических игр способствует умелое педагогическое руководство ими. Доброжелательность взрослого, благодаря которой и появляется сотрудничество, обеспечивает желание ребенка действовать вместе с взрослым и добиваться положительного результата.</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При отборе игр и упражнений я, прежде всего, преследовала коррекционные цели и учитывала особенности развития детей раннего возраста</w:t>
      </w:r>
      <w:r w:rsidRPr="00730B4D">
        <w:rPr>
          <w:rFonts w:ascii="Times New Roman" w:eastAsia="Times New Roman" w:hAnsi="Times New Roman" w:cs="Times New Roman"/>
          <w:color w:val="333333"/>
          <w:sz w:val="24"/>
          <w:szCs w:val="28"/>
          <w:lang w:eastAsia="ru-RU"/>
        </w:rPr>
        <w:t>. Большинство детей, которые воспитываются и обучаются в специализированных дошкольных учреждениях, имеют нарушение или недоразвитие мелкой моторики и зрительно-двигательной координации. Движения рук бывают неловкими, несогласованными, у них часто не выделяется ведущая рука. Дети порой не в состоянии одновременно действовать двумя руками сразу. Например, ребенок не может держать одной рукой основание пирамидки, а другой нанизывать кольца на стержень, или просто держать предмет (брать рукой) в одной руке, а другой подхватить другой предмет и т.п.</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Недостаточное развитие зрительно-двигательной координации приводит к тому, что ребенок часто промахивается при попытке взять предмет, так как неверно оценивает направление, не может проследить зрительно за движением руки.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b/>
          <w:bCs/>
          <w:color w:val="333333"/>
          <w:sz w:val="24"/>
          <w:szCs w:val="28"/>
          <w:lang w:eastAsia="ru-RU"/>
        </w:rPr>
        <w:t>Важное условие результативного использования игр и упражнений в обучении – </w:t>
      </w:r>
      <w:r w:rsidRPr="00730B4D">
        <w:rPr>
          <w:rFonts w:ascii="Times New Roman" w:eastAsia="Times New Roman" w:hAnsi="Times New Roman" w:cs="Times New Roman"/>
          <w:color w:val="333333"/>
          <w:sz w:val="24"/>
          <w:szCs w:val="28"/>
          <w:lang w:eastAsia="ru-RU"/>
        </w:rPr>
        <w:t>это соблюдение последовательности в подборе игр и упражнений. Следует учитывать следующие дидактические принципы: доступность, повторяемость, постепенность выполнения заданий.</w:t>
      </w:r>
    </w:p>
    <w:p w:rsidR="00DF7C31" w:rsidRPr="00730B4D" w:rsidRDefault="00730B4D"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В пособии собраны</w:t>
      </w:r>
      <w:r w:rsidR="00DF7C31" w:rsidRPr="00730B4D">
        <w:rPr>
          <w:rFonts w:ascii="Times New Roman" w:eastAsia="Times New Roman" w:hAnsi="Times New Roman" w:cs="Times New Roman"/>
          <w:color w:val="333333"/>
          <w:sz w:val="24"/>
          <w:szCs w:val="28"/>
          <w:lang w:eastAsia="ru-RU"/>
        </w:rPr>
        <w:t xml:space="preserve"> игр</w:t>
      </w:r>
      <w:r w:rsidRPr="00730B4D">
        <w:rPr>
          <w:rFonts w:ascii="Times New Roman" w:eastAsia="Times New Roman" w:hAnsi="Times New Roman" w:cs="Times New Roman"/>
          <w:color w:val="333333"/>
          <w:sz w:val="24"/>
          <w:szCs w:val="28"/>
          <w:lang w:eastAsia="ru-RU"/>
        </w:rPr>
        <w:t>ы и упражнения</w:t>
      </w:r>
      <w:r w:rsidR="00DF7C31" w:rsidRPr="00730B4D">
        <w:rPr>
          <w:rFonts w:ascii="Times New Roman" w:eastAsia="Times New Roman" w:hAnsi="Times New Roman" w:cs="Times New Roman"/>
          <w:color w:val="333333"/>
          <w:sz w:val="24"/>
          <w:szCs w:val="28"/>
          <w:lang w:eastAsia="ru-RU"/>
        </w:rPr>
        <w:t xml:space="preserve">, которые </w:t>
      </w:r>
      <w:r w:rsidRPr="00730B4D">
        <w:rPr>
          <w:rFonts w:ascii="Times New Roman" w:eastAsia="Times New Roman" w:hAnsi="Times New Roman" w:cs="Times New Roman"/>
          <w:color w:val="333333"/>
          <w:sz w:val="24"/>
          <w:szCs w:val="28"/>
          <w:lang w:eastAsia="ru-RU"/>
        </w:rPr>
        <w:t>разработаны и апробированы</w:t>
      </w:r>
      <w:r w:rsidR="00DF7C31" w:rsidRPr="00730B4D">
        <w:rPr>
          <w:rFonts w:ascii="Times New Roman" w:eastAsia="Times New Roman" w:hAnsi="Times New Roman" w:cs="Times New Roman"/>
          <w:color w:val="333333"/>
          <w:sz w:val="24"/>
          <w:szCs w:val="28"/>
          <w:lang w:eastAsia="ru-RU"/>
        </w:rPr>
        <w:t xml:space="preserve"> с детьми третьего года жизни.</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proofErr w:type="gramStart"/>
      <w:r w:rsidRPr="00730B4D">
        <w:rPr>
          <w:rFonts w:ascii="Times New Roman" w:eastAsia="Times New Roman" w:hAnsi="Times New Roman" w:cs="Times New Roman"/>
          <w:color w:val="333333"/>
          <w:sz w:val="24"/>
          <w:szCs w:val="28"/>
          <w:lang w:eastAsia="ru-RU"/>
        </w:rPr>
        <w:t>Развивающие игры и упражнения разработаны для ознакомления детей со свойством мира: развитие ориентировки в различных свойствах предметов (цвет, форма, величина, положение в пространстве, количество, масса, соотношение частей и т.п.); развитие мелкой моторики пальцев рук и координированных движений левой и правой руки; развитие мышления, памяти, воображения и других высших психических функций;</w:t>
      </w:r>
      <w:proofErr w:type="gramEnd"/>
      <w:r w:rsidRPr="00730B4D">
        <w:rPr>
          <w:rFonts w:ascii="Times New Roman" w:eastAsia="Times New Roman" w:hAnsi="Times New Roman" w:cs="Times New Roman"/>
          <w:color w:val="333333"/>
          <w:sz w:val="24"/>
          <w:szCs w:val="28"/>
          <w:lang w:eastAsia="ru-RU"/>
        </w:rPr>
        <w:t xml:space="preserve"> развитие познавательной активности (любознательность); воспитание волевых качеств характера (умение не отвлекаться от поставленной задачи, стремиться к получению положительного результата и т.п.).</w:t>
      </w:r>
    </w:p>
    <w:p w:rsidR="00DF7C31" w:rsidRPr="00730B4D" w:rsidRDefault="00DF7C31" w:rsidP="00DF7C31">
      <w:pPr>
        <w:shd w:val="clear" w:color="auto" w:fill="FFFFFF"/>
        <w:spacing w:after="135" w:line="240" w:lineRule="auto"/>
        <w:rPr>
          <w:rFonts w:ascii="Times New Roman" w:eastAsia="Times New Roman" w:hAnsi="Times New Roman" w:cs="Times New Roman"/>
          <w:b/>
          <w:i/>
          <w:color w:val="333333"/>
          <w:sz w:val="24"/>
          <w:szCs w:val="28"/>
          <w:lang w:eastAsia="ru-RU"/>
        </w:rPr>
      </w:pPr>
      <w:r w:rsidRPr="00730B4D">
        <w:rPr>
          <w:rFonts w:ascii="Times New Roman" w:eastAsia="Times New Roman" w:hAnsi="Times New Roman" w:cs="Times New Roman"/>
          <w:b/>
          <w:i/>
          <w:color w:val="333333"/>
          <w:sz w:val="24"/>
          <w:szCs w:val="28"/>
          <w:lang w:eastAsia="ru-RU"/>
        </w:rPr>
        <w:t>Игры и упражнения расположены в порядке постепенного усложнения и представлены в приложениях по разделам:</w:t>
      </w:r>
    </w:p>
    <w:p w:rsidR="00DF7C31" w:rsidRPr="00730B4D" w:rsidRDefault="00DF7C31" w:rsidP="00DF7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РАЗВИТИЕ ХВАТАНИЯ (Приложение 1).</w:t>
      </w:r>
    </w:p>
    <w:p w:rsidR="00DF7C31" w:rsidRPr="00730B4D" w:rsidRDefault="00DF7C31" w:rsidP="00DF7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ПОДРАЖАНИЕ ДВИЖЕНИЯМ РУК (Приложение 2).</w:t>
      </w:r>
    </w:p>
    <w:p w:rsidR="00DF7C31" w:rsidRPr="00730B4D" w:rsidRDefault="00DF7C31" w:rsidP="00DF7C31">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ИГРЫ И УПРАЖНЕНИЯ НА РАЗВИТИЕ РУЧНОЙ И МЕЛКОЙ МОТОРИКИ (Приложение 3).</w:t>
      </w:r>
    </w:p>
    <w:p w:rsidR="00DF7C31" w:rsidRPr="00730B4D" w:rsidRDefault="00DF7C31" w:rsidP="00DF7C31">
      <w:pPr>
        <w:shd w:val="clear" w:color="auto" w:fill="FFFFFF"/>
        <w:spacing w:after="135" w:line="240" w:lineRule="auto"/>
        <w:rPr>
          <w:rFonts w:ascii="Times New Roman" w:eastAsia="Times New Roman" w:hAnsi="Times New Roman" w:cs="Times New Roman"/>
          <w:color w:val="333333"/>
          <w:sz w:val="24"/>
          <w:szCs w:val="28"/>
          <w:lang w:eastAsia="ru-RU"/>
        </w:rPr>
      </w:pPr>
      <w:r w:rsidRPr="00730B4D">
        <w:rPr>
          <w:rFonts w:ascii="Times New Roman" w:eastAsia="Times New Roman" w:hAnsi="Times New Roman" w:cs="Times New Roman"/>
          <w:color w:val="333333"/>
          <w:sz w:val="24"/>
          <w:szCs w:val="28"/>
          <w:lang w:eastAsia="ru-RU"/>
        </w:rPr>
        <w:t>Я рекомендую их использовать как педагогам, так и родителям в обучении детей раннего возраста.</w:t>
      </w:r>
    </w:p>
    <w:p w:rsidR="003B48E6" w:rsidRDefault="003B48E6">
      <w:pPr>
        <w:rPr>
          <w:rFonts w:ascii="Times New Roman" w:hAnsi="Times New Roman" w:cs="Times New Roman"/>
          <w:sz w:val="24"/>
          <w:szCs w:val="28"/>
        </w:rPr>
      </w:pPr>
    </w:p>
    <w:p w:rsidR="00640ADC" w:rsidRDefault="00640ADC">
      <w:pPr>
        <w:rPr>
          <w:rFonts w:ascii="Times New Roman" w:hAnsi="Times New Roman" w:cs="Times New Roman"/>
          <w:sz w:val="24"/>
          <w:szCs w:val="28"/>
        </w:rPr>
      </w:pPr>
    </w:p>
    <w:p w:rsidR="00640ADC" w:rsidRDefault="00640ADC">
      <w:pPr>
        <w:rPr>
          <w:rFonts w:ascii="Times New Roman" w:hAnsi="Times New Roman" w:cs="Times New Roman"/>
          <w:sz w:val="24"/>
          <w:szCs w:val="28"/>
        </w:rPr>
      </w:pPr>
    </w:p>
    <w:p w:rsidR="00640ADC" w:rsidRDefault="00640ADC">
      <w:pPr>
        <w:rPr>
          <w:rFonts w:ascii="Times New Roman" w:hAnsi="Times New Roman" w:cs="Times New Roman"/>
          <w:sz w:val="24"/>
          <w:szCs w:val="28"/>
        </w:rPr>
      </w:pPr>
    </w:p>
    <w:p w:rsidR="00640ADC" w:rsidRDefault="00640ADC">
      <w:pPr>
        <w:rPr>
          <w:rFonts w:ascii="Times New Roman" w:hAnsi="Times New Roman" w:cs="Times New Roman"/>
          <w:sz w:val="24"/>
          <w:szCs w:val="28"/>
        </w:rPr>
      </w:pPr>
    </w:p>
    <w:p w:rsidR="001D4034" w:rsidRPr="00820AE2" w:rsidRDefault="001D4034" w:rsidP="001D4034">
      <w:pPr>
        <w:spacing w:after="135" w:line="240" w:lineRule="auto"/>
        <w:jc w:val="right"/>
        <w:rPr>
          <w:rFonts w:ascii="Times New Roman" w:eastAsia="Times New Roman" w:hAnsi="Times New Roman" w:cs="Times New Roman"/>
          <w:b/>
          <w:bCs/>
          <w:color w:val="17365D" w:themeColor="text2" w:themeShade="BF"/>
          <w:sz w:val="24"/>
          <w:szCs w:val="24"/>
          <w:shd w:val="clear" w:color="auto" w:fill="FFFFFF"/>
          <w:lang w:eastAsia="ru-RU"/>
        </w:rPr>
      </w:pPr>
      <w:r w:rsidRPr="00820AE2">
        <w:rPr>
          <w:rFonts w:ascii="Times New Roman" w:eastAsia="Times New Roman" w:hAnsi="Times New Roman" w:cs="Times New Roman"/>
          <w:b/>
          <w:bCs/>
          <w:color w:val="17365D" w:themeColor="text2" w:themeShade="BF"/>
          <w:sz w:val="24"/>
          <w:szCs w:val="24"/>
          <w:shd w:val="clear" w:color="auto" w:fill="FFFFFF"/>
          <w:lang w:eastAsia="ru-RU"/>
        </w:rPr>
        <w:lastRenderedPageBreak/>
        <w:t>ПРИЛОЖЕНИЕ 1</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color w:val="17365D" w:themeColor="text2" w:themeShade="BF"/>
          <w:sz w:val="24"/>
          <w:szCs w:val="24"/>
          <w:lang w:eastAsia="ru-RU"/>
        </w:rPr>
      </w:pPr>
      <w:r w:rsidRPr="00820AE2">
        <w:rPr>
          <w:rFonts w:ascii="Times New Roman" w:eastAsia="Times New Roman" w:hAnsi="Times New Roman" w:cs="Times New Roman"/>
          <w:b/>
          <w:bCs/>
          <w:color w:val="17365D" w:themeColor="text2" w:themeShade="BF"/>
          <w:sz w:val="24"/>
          <w:szCs w:val="24"/>
          <w:lang w:eastAsia="ru-RU"/>
        </w:rPr>
        <w:t>РАЗВИТИЕ ХВАТАНИЯ</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sz w:val="24"/>
          <w:szCs w:val="24"/>
          <w:lang w:eastAsia="ru-RU"/>
        </w:rPr>
        <w:t>Коррекционную работу по развитию зрительно-двигательной координации рук начинаем с простых упражнений на развитие хватания.</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820AE2">
        <w:rPr>
          <w:rFonts w:ascii="Times New Roman" w:eastAsia="Times New Roman" w:hAnsi="Times New Roman" w:cs="Times New Roman"/>
          <w:b/>
          <w:color w:val="17365D" w:themeColor="text2" w:themeShade="BF"/>
          <w:sz w:val="24"/>
          <w:szCs w:val="24"/>
          <w:lang w:eastAsia="ru-RU"/>
        </w:rPr>
        <w:t>“ПОЙМАЙ ШАР”</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Цели: </w:t>
      </w:r>
      <w:r w:rsidRPr="00820AE2">
        <w:rPr>
          <w:rFonts w:ascii="Times New Roman" w:eastAsia="Times New Roman" w:hAnsi="Times New Roman" w:cs="Times New Roman"/>
          <w:sz w:val="24"/>
          <w:szCs w:val="24"/>
          <w:lang w:eastAsia="ru-RU"/>
        </w:rPr>
        <w:t>учить детей хватать большие предметы двумя руками, распределяя пальцы на предмете: правильно устанавливать расстояние от себя до шара, направление в пространстве (справа, слева, прямо); развивать зрительно-двигательную координацию, действуя обеими руками.</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Материал:</w:t>
      </w:r>
      <w:r w:rsidRPr="00820AE2">
        <w:rPr>
          <w:rFonts w:ascii="Times New Roman" w:eastAsia="Times New Roman" w:hAnsi="Times New Roman" w:cs="Times New Roman"/>
          <w:color w:val="333333"/>
          <w:sz w:val="24"/>
          <w:szCs w:val="24"/>
          <w:lang w:eastAsia="ru-RU"/>
        </w:rPr>
        <w:t> </w:t>
      </w:r>
      <w:r w:rsidRPr="00820AE2">
        <w:rPr>
          <w:rFonts w:ascii="Times New Roman" w:eastAsia="Times New Roman" w:hAnsi="Times New Roman" w:cs="Times New Roman"/>
          <w:sz w:val="24"/>
          <w:szCs w:val="24"/>
          <w:lang w:eastAsia="ru-RU"/>
        </w:rPr>
        <w:t>шар надувной, веревка или леска для подвешивания шара.</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Ход игры: </w:t>
      </w:r>
      <w:r w:rsidRPr="00820AE2">
        <w:rPr>
          <w:rFonts w:ascii="Times New Roman" w:eastAsia="Times New Roman" w:hAnsi="Times New Roman" w:cs="Times New Roman"/>
          <w:sz w:val="24"/>
          <w:szCs w:val="24"/>
          <w:lang w:eastAsia="ru-RU"/>
        </w:rPr>
        <w:t xml:space="preserve">1. шар, привязанный к веревке, постепенно опускают и просят поймать двумя руками.      </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sz w:val="24"/>
          <w:szCs w:val="24"/>
          <w:lang w:eastAsia="ru-RU"/>
        </w:rPr>
        <w:t xml:space="preserve">                   </w:t>
      </w:r>
      <w:r w:rsidRPr="00820AE2">
        <w:rPr>
          <w:rFonts w:ascii="Times New Roman" w:eastAsia="Times New Roman" w:hAnsi="Times New Roman" w:cs="Times New Roman"/>
          <w:b/>
          <w:bCs/>
          <w:i/>
          <w:iCs/>
          <w:sz w:val="24"/>
          <w:szCs w:val="24"/>
          <w:lang w:eastAsia="ru-RU"/>
        </w:rPr>
        <w:t> </w:t>
      </w:r>
      <w:proofErr w:type="gramStart"/>
      <w:r w:rsidRPr="00820AE2">
        <w:rPr>
          <w:rFonts w:ascii="Times New Roman" w:eastAsia="Times New Roman" w:hAnsi="Times New Roman" w:cs="Times New Roman"/>
          <w:sz w:val="24"/>
          <w:szCs w:val="24"/>
          <w:lang w:eastAsia="ru-RU"/>
        </w:rPr>
        <w:t xml:space="preserve">2. шар бросает взрослый к ребенку (ребенок ловит двумя руками </w:t>
      </w:r>
      <w:proofErr w:type="gramEnd"/>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sz w:val="24"/>
          <w:szCs w:val="24"/>
          <w:lang w:eastAsia="ru-RU"/>
        </w:rPr>
        <w:t xml:space="preserve">                    3. шар бросают справа, слева.</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820AE2">
        <w:rPr>
          <w:rFonts w:ascii="Times New Roman" w:eastAsia="Times New Roman" w:hAnsi="Times New Roman" w:cs="Times New Roman"/>
          <w:b/>
          <w:color w:val="17365D" w:themeColor="text2" w:themeShade="BF"/>
          <w:sz w:val="24"/>
          <w:szCs w:val="24"/>
          <w:lang w:eastAsia="ru-RU"/>
        </w:rPr>
        <w:t>“ПЛЯСКА”</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Цели: </w:t>
      </w:r>
      <w:r w:rsidRPr="00820AE2">
        <w:rPr>
          <w:rFonts w:ascii="Times New Roman" w:eastAsia="Times New Roman" w:hAnsi="Times New Roman" w:cs="Times New Roman"/>
          <w:sz w:val="24"/>
          <w:szCs w:val="24"/>
          <w:lang w:eastAsia="ru-RU"/>
        </w:rPr>
        <w:t>учить хватать маленькие предметы одной рукой, учитывая их величину и форму; определять расстояние от себя до игрушек, направление движения в пространстве; учить захватывать погремушку, султанчик во время пляски, длительно удерживать его в руке, подражать действиям взрослого.</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Материал: </w:t>
      </w:r>
      <w:r w:rsidRPr="00820AE2">
        <w:rPr>
          <w:rFonts w:ascii="Times New Roman" w:eastAsia="Times New Roman" w:hAnsi="Times New Roman" w:cs="Times New Roman"/>
          <w:sz w:val="24"/>
          <w:szCs w:val="24"/>
          <w:lang w:eastAsia="ru-RU"/>
        </w:rPr>
        <w:t>погремушки, султанчики, флажки, разные по величине, форме, объему.</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820AE2">
        <w:rPr>
          <w:rFonts w:ascii="Times New Roman" w:eastAsia="Times New Roman" w:hAnsi="Times New Roman" w:cs="Times New Roman"/>
          <w:b/>
          <w:color w:val="17365D" w:themeColor="text2" w:themeShade="BF"/>
          <w:sz w:val="24"/>
          <w:szCs w:val="24"/>
          <w:lang w:eastAsia="ru-RU"/>
        </w:rPr>
        <w:t>“НАПОЛНИ СОСУД”</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Цели: </w:t>
      </w:r>
      <w:r w:rsidRPr="00820AE2">
        <w:rPr>
          <w:rFonts w:ascii="Times New Roman" w:eastAsia="Times New Roman" w:hAnsi="Times New Roman" w:cs="Times New Roman"/>
          <w:sz w:val="24"/>
          <w:szCs w:val="24"/>
          <w:lang w:eastAsia="ru-RU"/>
        </w:rPr>
        <w:t>учить брать мелкие предметы щепотью, развивать координационные действия обеих рук.</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Материал: </w:t>
      </w:r>
      <w:r w:rsidRPr="00820AE2">
        <w:rPr>
          <w:rFonts w:ascii="Times New Roman" w:eastAsia="Times New Roman" w:hAnsi="Times New Roman" w:cs="Times New Roman"/>
          <w:sz w:val="24"/>
          <w:szCs w:val="24"/>
          <w:lang w:eastAsia="ru-RU"/>
        </w:rPr>
        <w:t>мелкие предметы (пуговицы, мозаика, игрушки мелкие), сосуд прозрачный, поднос.</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Ход игры: </w:t>
      </w:r>
      <w:r w:rsidRPr="00820AE2">
        <w:rPr>
          <w:rFonts w:ascii="Times New Roman" w:eastAsia="Times New Roman" w:hAnsi="Times New Roman" w:cs="Times New Roman"/>
          <w:sz w:val="24"/>
          <w:szCs w:val="24"/>
          <w:lang w:eastAsia="ru-RU"/>
        </w:rPr>
        <w:t>педагог показывает пальцы рук, сложенные щепотью, берет мелкие предметы и бросает их в сосуд, обращая внимание ребенка, что второй рукой он держит сосуд.</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820AE2">
        <w:rPr>
          <w:rFonts w:ascii="Times New Roman" w:eastAsia="Times New Roman" w:hAnsi="Times New Roman" w:cs="Times New Roman"/>
          <w:b/>
          <w:color w:val="17365D" w:themeColor="text2" w:themeShade="BF"/>
          <w:sz w:val="24"/>
          <w:szCs w:val="24"/>
          <w:lang w:eastAsia="ru-RU"/>
        </w:rPr>
        <w:t>“ГОРКА ДЛЯ ШАРИКОВ”</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Цели: </w:t>
      </w:r>
      <w:r w:rsidRPr="00820AE2">
        <w:rPr>
          <w:rFonts w:ascii="Times New Roman" w:eastAsia="Times New Roman" w:hAnsi="Times New Roman" w:cs="Times New Roman"/>
          <w:sz w:val="24"/>
          <w:szCs w:val="24"/>
          <w:lang w:eastAsia="ru-RU"/>
        </w:rPr>
        <w:t>развивать зрительно-двигательную координацию, закреплять хватание щепотью, развивать соотносящие действия.</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Материал: </w:t>
      </w:r>
      <w:r w:rsidRPr="00820AE2">
        <w:rPr>
          <w:rFonts w:ascii="Times New Roman" w:eastAsia="Times New Roman" w:hAnsi="Times New Roman" w:cs="Times New Roman"/>
          <w:sz w:val="24"/>
          <w:szCs w:val="24"/>
          <w:lang w:eastAsia="ru-RU"/>
        </w:rPr>
        <w:t>желоб для скатывания, цветные шарики в коробке, корзина.</w:t>
      </w:r>
      <w:r w:rsidRPr="00820AE2">
        <w:rPr>
          <w:rFonts w:ascii="Times New Roman" w:eastAsia="Times New Roman" w:hAnsi="Times New Roman" w:cs="Times New Roman"/>
          <w:noProof/>
          <w:color w:val="333333"/>
          <w:sz w:val="24"/>
          <w:szCs w:val="24"/>
          <w:lang w:eastAsia="ru-RU"/>
        </w:rPr>
        <w:t xml:space="preserve"> </w:t>
      </w:r>
    </w:p>
    <w:p w:rsidR="001D4034" w:rsidRPr="00820AE2" w:rsidRDefault="001D4034" w:rsidP="001D4034">
      <w:pPr>
        <w:shd w:val="clear" w:color="auto" w:fill="FFFFFF"/>
        <w:spacing w:after="135" w:line="240" w:lineRule="auto"/>
        <w:rPr>
          <w:rFonts w:ascii="Times New Roman" w:eastAsia="Times New Roman" w:hAnsi="Times New Roman" w:cs="Times New Roman"/>
          <w:color w:val="FF0000"/>
          <w:sz w:val="24"/>
          <w:szCs w:val="24"/>
          <w:lang w:eastAsia="ru-RU"/>
        </w:rPr>
      </w:pPr>
      <w:r w:rsidRPr="00820AE2">
        <w:rPr>
          <w:rFonts w:ascii="Times New Roman" w:eastAsia="Times New Roman" w:hAnsi="Times New Roman" w:cs="Times New Roman"/>
          <w:b/>
          <w:i/>
          <w:color w:val="FF0000"/>
          <w:sz w:val="24"/>
          <w:szCs w:val="24"/>
          <w:lang w:eastAsia="ru-RU"/>
        </w:rPr>
        <w:t>Ход игры:</w:t>
      </w:r>
      <w:r w:rsidRPr="00820AE2">
        <w:rPr>
          <w:rFonts w:ascii="Times New Roman" w:eastAsia="Times New Roman" w:hAnsi="Times New Roman" w:cs="Times New Roman"/>
          <w:color w:val="FF0000"/>
          <w:sz w:val="24"/>
          <w:szCs w:val="24"/>
          <w:lang w:eastAsia="ru-RU"/>
        </w:rPr>
        <w:t xml:space="preserve"> </w:t>
      </w:r>
      <w:r w:rsidRPr="00820AE2">
        <w:rPr>
          <w:rFonts w:ascii="Times New Roman" w:eastAsia="Times New Roman" w:hAnsi="Times New Roman" w:cs="Times New Roman"/>
          <w:color w:val="0D0D0D" w:themeColor="text1" w:themeTint="F2"/>
          <w:sz w:val="24"/>
          <w:szCs w:val="24"/>
          <w:lang w:eastAsia="ru-RU"/>
        </w:rPr>
        <w:t>шарики скатывать с желоба в корзинки</w:t>
      </w:r>
    </w:p>
    <w:p w:rsidR="001D4034" w:rsidRPr="00820AE2"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820AE2">
        <w:rPr>
          <w:rFonts w:ascii="Times New Roman" w:eastAsia="Times New Roman" w:hAnsi="Times New Roman" w:cs="Times New Roman"/>
          <w:b/>
          <w:color w:val="0F243E" w:themeColor="text2" w:themeShade="80"/>
          <w:sz w:val="24"/>
          <w:szCs w:val="24"/>
          <w:lang w:eastAsia="ru-RU"/>
        </w:rPr>
        <w:t>“ЗАБЕЙ ШАР В ВОРОТА”</w:t>
      </w:r>
    </w:p>
    <w:p w:rsidR="001D4034" w:rsidRPr="00820AE2"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820AE2">
        <w:rPr>
          <w:rFonts w:ascii="Times New Roman" w:eastAsia="Times New Roman" w:hAnsi="Times New Roman" w:cs="Times New Roman"/>
          <w:b/>
          <w:bCs/>
          <w:i/>
          <w:iCs/>
          <w:color w:val="FF0000"/>
          <w:sz w:val="24"/>
          <w:szCs w:val="24"/>
          <w:lang w:eastAsia="ru-RU"/>
        </w:rPr>
        <w:t>Цель: </w:t>
      </w:r>
      <w:r w:rsidRPr="00820AE2">
        <w:rPr>
          <w:rFonts w:ascii="Times New Roman" w:eastAsia="Times New Roman" w:hAnsi="Times New Roman" w:cs="Times New Roman"/>
          <w:sz w:val="24"/>
          <w:szCs w:val="24"/>
          <w:lang w:eastAsia="ru-RU"/>
        </w:rPr>
        <w:t>развивать зрительно-двигательную координацию, закреплять хватание щепотью, развивать соотносящие действия.</w:t>
      </w:r>
    </w:p>
    <w:p w:rsidR="001D4034" w:rsidRPr="00820AE2" w:rsidRDefault="001D4034" w:rsidP="001D4034">
      <w:pPr>
        <w:shd w:val="clear" w:color="auto" w:fill="FFFFFF"/>
        <w:spacing w:after="135" w:line="240" w:lineRule="auto"/>
        <w:rPr>
          <w:rFonts w:ascii="Times New Roman" w:eastAsia="Times New Roman" w:hAnsi="Times New Roman" w:cs="Times New Roman"/>
          <w:sz w:val="24"/>
          <w:szCs w:val="24"/>
          <w:lang w:eastAsia="ru-RU"/>
        </w:rPr>
      </w:pPr>
      <w:r w:rsidRPr="00820AE2">
        <w:rPr>
          <w:rFonts w:ascii="Times New Roman" w:eastAsia="Times New Roman" w:hAnsi="Times New Roman" w:cs="Times New Roman"/>
          <w:b/>
          <w:bCs/>
          <w:i/>
          <w:iCs/>
          <w:color w:val="FF0000"/>
          <w:sz w:val="24"/>
          <w:szCs w:val="24"/>
          <w:lang w:eastAsia="ru-RU"/>
        </w:rPr>
        <w:t>Материал: </w:t>
      </w:r>
      <w:r w:rsidRPr="00820AE2">
        <w:rPr>
          <w:rFonts w:ascii="Times New Roman" w:eastAsia="Times New Roman" w:hAnsi="Times New Roman" w:cs="Times New Roman"/>
          <w:sz w:val="24"/>
          <w:szCs w:val="24"/>
          <w:lang w:eastAsia="ru-RU"/>
        </w:rPr>
        <w:t>по 4 шара на каждого ребенка; по величине: большие и маленькие.</w:t>
      </w:r>
    </w:p>
    <w:p w:rsidR="001D4034" w:rsidRPr="00820AE2" w:rsidRDefault="001D4034" w:rsidP="001D4034">
      <w:pPr>
        <w:shd w:val="clear" w:color="auto" w:fill="FFFFFF"/>
        <w:spacing w:after="135" w:line="240" w:lineRule="auto"/>
        <w:rPr>
          <w:rFonts w:ascii="Times New Roman" w:eastAsia="Times New Roman" w:hAnsi="Times New Roman" w:cs="Times New Roman"/>
          <w:noProof/>
          <w:color w:val="333333"/>
          <w:sz w:val="24"/>
          <w:szCs w:val="24"/>
          <w:lang w:eastAsia="ru-RU"/>
        </w:rPr>
      </w:pPr>
      <w:r w:rsidRPr="00820AE2">
        <w:rPr>
          <w:rFonts w:ascii="Times New Roman" w:eastAsia="Times New Roman" w:hAnsi="Times New Roman" w:cs="Times New Roman"/>
          <w:b/>
          <w:bCs/>
          <w:i/>
          <w:iCs/>
          <w:color w:val="FF0000"/>
          <w:sz w:val="24"/>
          <w:szCs w:val="24"/>
          <w:lang w:eastAsia="ru-RU"/>
        </w:rPr>
        <w:t>Ход игры: </w:t>
      </w:r>
      <w:r w:rsidRPr="00820AE2">
        <w:rPr>
          <w:rFonts w:ascii="Times New Roman" w:eastAsia="Times New Roman" w:hAnsi="Times New Roman" w:cs="Times New Roman"/>
          <w:sz w:val="24"/>
          <w:szCs w:val="24"/>
          <w:lang w:eastAsia="ru-RU"/>
        </w:rPr>
        <w:t>педагог вначале показывает, как брать щепотью и класть. Затем показывает, как нужно ловить движущийся предмет. Увеличить темп игры с целью развития быстроты реакции. Каждый ребенок прокатывает по 2-3 шарика.</w:t>
      </w:r>
      <w:r w:rsidRPr="00820AE2">
        <w:rPr>
          <w:rFonts w:ascii="Times New Roman" w:eastAsia="Times New Roman" w:hAnsi="Times New Roman" w:cs="Times New Roman"/>
          <w:noProof/>
          <w:color w:val="333333"/>
          <w:sz w:val="24"/>
          <w:szCs w:val="24"/>
          <w:lang w:eastAsia="ru-RU"/>
        </w:rPr>
        <w:t xml:space="preserve"> </w:t>
      </w:r>
    </w:p>
    <w:p w:rsidR="00640ADC" w:rsidRDefault="00640ADC">
      <w:pPr>
        <w:rPr>
          <w:rFonts w:ascii="Times New Roman" w:hAnsi="Times New Roman" w:cs="Times New Roman"/>
          <w:sz w:val="24"/>
          <w:szCs w:val="28"/>
        </w:rPr>
      </w:pPr>
    </w:p>
    <w:p w:rsidR="006A1F70" w:rsidRPr="0001125B" w:rsidRDefault="006A1F70" w:rsidP="006A1F70">
      <w:pPr>
        <w:spacing w:after="135" w:line="240" w:lineRule="auto"/>
        <w:jc w:val="right"/>
        <w:rPr>
          <w:rFonts w:ascii="Times New Roman" w:eastAsia="Times New Roman" w:hAnsi="Times New Roman" w:cs="Times New Roman"/>
          <w:b/>
          <w:bCs/>
          <w:color w:val="17365D" w:themeColor="text2" w:themeShade="BF"/>
          <w:sz w:val="24"/>
          <w:szCs w:val="24"/>
          <w:shd w:val="clear" w:color="auto" w:fill="FFFFFF"/>
          <w:lang w:eastAsia="ru-RU"/>
        </w:rPr>
      </w:pPr>
      <w:r w:rsidRPr="0001125B">
        <w:rPr>
          <w:rFonts w:ascii="Times New Roman" w:eastAsia="Times New Roman" w:hAnsi="Times New Roman" w:cs="Times New Roman"/>
          <w:b/>
          <w:bCs/>
          <w:color w:val="17365D" w:themeColor="text2" w:themeShade="BF"/>
          <w:sz w:val="24"/>
          <w:szCs w:val="24"/>
          <w:shd w:val="clear" w:color="auto" w:fill="FFFFFF"/>
          <w:lang w:eastAsia="ru-RU"/>
        </w:rPr>
        <w:lastRenderedPageBreak/>
        <w:t>ПРИЛОЖЕНИЕ 2</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bCs/>
          <w:color w:val="17365D" w:themeColor="text2" w:themeShade="BF"/>
          <w:sz w:val="24"/>
          <w:szCs w:val="24"/>
          <w:lang w:eastAsia="ru-RU"/>
        </w:rPr>
        <w:t>ПОДРАЖАНИЕ ДВИЖЕНИЯМ РУК</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“ЛАДУШКИ-ЛАДОШКИ”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формировать положительный эмоциональный настрой на совместную </w:t>
      </w:r>
      <w:proofErr w:type="gramStart"/>
      <w:r w:rsidRPr="0001125B">
        <w:rPr>
          <w:rFonts w:ascii="Times New Roman" w:eastAsia="Times New Roman" w:hAnsi="Times New Roman" w:cs="Times New Roman"/>
          <w:color w:val="333333"/>
          <w:sz w:val="24"/>
          <w:szCs w:val="24"/>
          <w:lang w:eastAsia="ru-RU"/>
        </w:rPr>
        <w:t>со</w:t>
      </w:r>
      <w:proofErr w:type="gramEnd"/>
      <w:r w:rsidRPr="0001125B">
        <w:rPr>
          <w:rFonts w:ascii="Times New Roman" w:eastAsia="Times New Roman" w:hAnsi="Times New Roman" w:cs="Times New Roman"/>
          <w:color w:val="333333"/>
          <w:sz w:val="24"/>
          <w:szCs w:val="24"/>
          <w:lang w:eastAsia="ru-RU"/>
        </w:rPr>
        <w:t xml:space="preserve"> взрослым игру, развивать ощущения собственных движений; развивать мелкие движения рук (</w:t>
      </w:r>
      <w:proofErr w:type="spellStart"/>
      <w:r w:rsidRPr="0001125B">
        <w:rPr>
          <w:rFonts w:ascii="Times New Roman" w:eastAsia="Times New Roman" w:hAnsi="Times New Roman" w:cs="Times New Roman"/>
          <w:color w:val="333333"/>
          <w:sz w:val="24"/>
          <w:szCs w:val="24"/>
          <w:lang w:eastAsia="ru-RU"/>
        </w:rPr>
        <w:t>сгибательные</w:t>
      </w:r>
      <w:proofErr w:type="spellEnd"/>
      <w:r w:rsidRPr="0001125B">
        <w:rPr>
          <w:rFonts w:ascii="Times New Roman" w:eastAsia="Times New Roman" w:hAnsi="Times New Roman" w:cs="Times New Roman"/>
          <w:color w:val="333333"/>
          <w:sz w:val="24"/>
          <w:szCs w:val="24"/>
          <w:lang w:eastAsia="ru-RU"/>
        </w:rPr>
        <w:t xml:space="preserve"> и разгибательные движения кистей рук).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хлопает своей ладонью по ладони ребенка, сопровождая свои действия стихотворным текстом, и побуждает ребенка к ответным действиям.</w:t>
      </w:r>
    </w:p>
    <w:p w:rsidR="006A1F70" w:rsidRPr="0001125B" w:rsidRDefault="006A1F70" w:rsidP="006A1F70">
      <w:pPr>
        <w:shd w:val="clear" w:color="auto" w:fill="FFFFFF"/>
        <w:spacing w:after="168" w:line="240" w:lineRule="auto"/>
        <w:jc w:val="center"/>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 развернуть таблицу</w:t>
      </w:r>
    </w:p>
    <w:tbl>
      <w:tblPr>
        <w:tblW w:w="0" w:type="auto"/>
        <w:jc w:val="center"/>
        <w:tblCellMar>
          <w:top w:w="105" w:type="dxa"/>
          <w:left w:w="105" w:type="dxa"/>
          <w:bottom w:w="105" w:type="dxa"/>
          <w:right w:w="105" w:type="dxa"/>
        </w:tblCellMar>
        <w:tblLook w:val="04A0" w:firstRow="1" w:lastRow="0" w:firstColumn="1" w:lastColumn="0" w:noHBand="0" w:noVBand="1"/>
      </w:tblPr>
      <w:tblGrid>
        <w:gridCol w:w="2726"/>
        <w:gridCol w:w="2441"/>
      </w:tblGrid>
      <w:tr w:rsidR="006A1F70" w:rsidRPr="0001125B" w:rsidTr="00526814">
        <w:trPr>
          <w:jc w:val="center"/>
        </w:trPr>
        <w:tc>
          <w:tcPr>
            <w:tcW w:w="0" w:type="auto"/>
            <w:shd w:val="clear" w:color="auto" w:fill="auto"/>
            <w:hideMark/>
          </w:tcPr>
          <w:p w:rsidR="006A1F70" w:rsidRPr="0001125B" w:rsidRDefault="006A1F70" w:rsidP="00526814">
            <w:pPr>
              <w:spacing w:after="0" w:line="240" w:lineRule="auto"/>
              <w:jc w:val="center"/>
              <w:rPr>
                <w:rFonts w:ascii="Times New Roman" w:eastAsia="Times New Roman" w:hAnsi="Times New Roman" w:cs="Times New Roman"/>
                <w:sz w:val="24"/>
                <w:szCs w:val="24"/>
                <w:lang w:eastAsia="ru-RU"/>
              </w:rPr>
            </w:pPr>
            <w:r w:rsidRPr="0001125B">
              <w:rPr>
                <w:rFonts w:ascii="Times New Roman" w:eastAsia="Times New Roman" w:hAnsi="Times New Roman" w:cs="Times New Roman"/>
                <w:sz w:val="24"/>
                <w:szCs w:val="24"/>
                <w:lang w:eastAsia="ru-RU"/>
              </w:rPr>
              <w:t>“Ладушки-ладушки!</w:t>
            </w:r>
            <w:r w:rsidRPr="0001125B">
              <w:rPr>
                <w:rFonts w:ascii="Times New Roman" w:eastAsia="Times New Roman" w:hAnsi="Times New Roman" w:cs="Times New Roman"/>
                <w:sz w:val="24"/>
                <w:szCs w:val="24"/>
                <w:lang w:eastAsia="ru-RU"/>
              </w:rPr>
              <w:br/>
              <w:t>Где были? – У бабушки!</w:t>
            </w:r>
            <w:r w:rsidRPr="0001125B">
              <w:rPr>
                <w:rFonts w:ascii="Times New Roman" w:eastAsia="Times New Roman" w:hAnsi="Times New Roman" w:cs="Times New Roman"/>
                <w:sz w:val="24"/>
                <w:szCs w:val="24"/>
                <w:lang w:eastAsia="ru-RU"/>
              </w:rPr>
              <w:br/>
              <w:t>Ладушки-ладошки</w:t>
            </w:r>
            <w:r w:rsidRPr="0001125B">
              <w:rPr>
                <w:rFonts w:ascii="Times New Roman" w:eastAsia="Times New Roman" w:hAnsi="Times New Roman" w:cs="Times New Roman"/>
                <w:sz w:val="24"/>
                <w:szCs w:val="24"/>
                <w:lang w:eastAsia="ru-RU"/>
              </w:rPr>
              <w:br/>
              <w:t xml:space="preserve">Звонкие </w:t>
            </w:r>
            <w:proofErr w:type="spellStart"/>
            <w:r w:rsidRPr="0001125B">
              <w:rPr>
                <w:rFonts w:ascii="Times New Roman" w:eastAsia="Times New Roman" w:hAnsi="Times New Roman" w:cs="Times New Roman"/>
                <w:sz w:val="24"/>
                <w:szCs w:val="24"/>
                <w:lang w:eastAsia="ru-RU"/>
              </w:rPr>
              <w:t>хлопошки</w:t>
            </w:r>
            <w:proofErr w:type="spellEnd"/>
            <w:r w:rsidRPr="0001125B">
              <w:rPr>
                <w:rFonts w:ascii="Times New Roman" w:eastAsia="Times New Roman" w:hAnsi="Times New Roman" w:cs="Times New Roman"/>
                <w:sz w:val="24"/>
                <w:szCs w:val="24"/>
                <w:lang w:eastAsia="ru-RU"/>
              </w:rPr>
              <w:t>!</w:t>
            </w:r>
            <w:r w:rsidRPr="0001125B">
              <w:rPr>
                <w:rFonts w:ascii="Times New Roman" w:eastAsia="Times New Roman" w:hAnsi="Times New Roman" w:cs="Times New Roman"/>
                <w:sz w:val="24"/>
                <w:szCs w:val="24"/>
                <w:lang w:eastAsia="ru-RU"/>
              </w:rPr>
              <w:br/>
              <w:t>Где вы бывали?</w:t>
            </w:r>
            <w:r w:rsidRPr="0001125B">
              <w:rPr>
                <w:rFonts w:ascii="Times New Roman" w:eastAsia="Times New Roman" w:hAnsi="Times New Roman" w:cs="Times New Roman"/>
                <w:sz w:val="24"/>
                <w:szCs w:val="24"/>
                <w:lang w:eastAsia="ru-RU"/>
              </w:rPr>
              <w:br/>
              <w:t xml:space="preserve">Что вы </w:t>
            </w:r>
            <w:proofErr w:type="spellStart"/>
            <w:r w:rsidRPr="0001125B">
              <w:rPr>
                <w:rFonts w:ascii="Times New Roman" w:eastAsia="Times New Roman" w:hAnsi="Times New Roman" w:cs="Times New Roman"/>
                <w:sz w:val="24"/>
                <w:szCs w:val="24"/>
                <w:lang w:eastAsia="ru-RU"/>
              </w:rPr>
              <w:t>видали</w:t>
            </w:r>
            <w:proofErr w:type="spellEnd"/>
            <w:r w:rsidRPr="0001125B">
              <w:rPr>
                <w:rFonts w:ascii="Times New Roman" w:eastAsia="Times New Roman" w:hAnsi="Times New Roman" w:cs="Times New Roman"/>
                <w:sz w:val="24"/>
                <w:szCs w:val="24"/>
                <w:lang w:eastAsia="ru-RU"/>
              </w:rPr>
              <w:t>?</w:t>
            </w:r>
          </w:p>
        </w:tc>
        <w:tc>
          <w:tcPr>
            <w:tcW w:w="0" w:type="auto"/>
            <w:shd w:val="clear" w:color="auto" w:fill="auto"/>
            <w:hideMark/>
          </w:tcPr>
          <w:p w:rsidR="006A1F70" w:rsidRPr="0001125B" w:rsidRDefault="006A1F70" w:rsidP="00526814">
            <w:pPr>
              <w:spacing w:after="0" w:line="240" w:lineRule="auto"/>
              <w:jc w:val="center"/>
              <w:rPr>
                <w:rFonts w:ascii="Times New Roman" w:eastAsia="Times New Roman" w:hAnsi="Times New Roman" w:cs="Times New Roman"/>
                <w:sz w:val="24"/>
                <w:szCs w:val="24"/>
                <w:lang w:eastAsia="ru-RU"/>
              </w:rPr>
            </w:pPr>
            <w:r w:rsidRPr="0001125B">
              <w:rPr>
                <w:rFonts w:ascii="Times New Roman" w:eastAsia="Times New Roman" w:hAnsi="Times New Roman" w:cs="Times New Roman"/>
                <w:sz w:val="24"/>
                <w:szCs w:val="24"/>
                <w:lang w:eastAsia="ru-RU"/>
              </w:rPr>
              <w:t>Рылись мы в песочке,</w:t>
            </w:r>
            <w:r w:rsidRPr="0001125B">
              <w:rPr>
                <w:rFonts w:ascii="Times New Roman" w:eastAsia="Times New Roman" w:hAnsi="Times New Roman" w:cs="Times New Roman"/>
                <w:sz w:val="24"/>
                <w:szCs w:val="24"/>
                <w:lang w:eastAsia="ru-RU"/>
              </w:rPr>
              <w:br/>
              <w:t xml:space="preserve">Пекли </w:t>
            </w:r>
            <w:proofErr w:type="spellStart"/>
            <w:r w:rsidRPr="0001125B">
              <w:rPr>
                <w:rFonts w:ascii="Times New Roman" w:eastAsia="Times New Roman" w:hAnsi="Times New Roman" w:cs="Times New Roman"/>
                <w:sz w:val="24"/>
                <w:szCs w:val="24"/>
                <w:lang w:eastAsia="ru-RU"/>
              </w:rPr>
              <w:t>пирожочки</w:t>
            </w:r>
            <w:proofErr w:type="spellEnd"/>
            <w:r w:rsidRPr="0001125B">
              <w:rPr>
                <w:rFonts w:ascii="Times New Roman" w:eastAsia="Times New Roman" w:hAnsi="Times New Roman" w:cs="Times New Roman"/>
                <w:sz w:val="24"/>
                <w:szCs w:val="24"/>
                <w:lang w:eastAsia="ru-RU"/>
              </w:rPr>
              <w:t>.</w:t>
            </w:r>
            <w:r w:rsidRPr="0001125B">
              <w:rPr>
                <w:rFonts w:ascii="Times New Roman" w:eastAsia="Times New Roman" w:hAnsi="Times New Roman" w:cs="Times New Roman"/>
                <w:sz w:val="24"/>
                <w:szCs w:val="24"/>
                <w:lang w:eastAsia="ru-RU"/>
              </w:rPr>
              <w:br/>
              <w:t>Вот-так, вот-так</w:t>
            </w:r>
            <w:proofErr w:type="gramStart"/>
            <w:r w:rsidRPr="0001125B">
              <w:rPr>
                <w:rFonts w:ascii="Times New Roman" w:eastAsia="Times New Roman" w:hAnsi="Times New Roman" w:cs="Times New Roman"/>
                <w:sz w:val="24"/>
                <w:szCs w:val="24"/>
                <w:lang w:eastAsia="ru-RU"/>
              </w:rPr>
              <w:br/>
              <w:t>П</w:t>
            </w:r>
            <w:proofErr w:type="gramEnd"/>
            <w:r w:rsidRPr="0001125B">
              <w:rPr>
                <w:rFonts w:ascii="Times New Roman" w:eastAsia="Times New Roman" w:hAnsi="Times New Roman" w:cs="Times New Roman"/>
                <w:sz w:val="24"/>
                <w:szCs w:val="24"/>
                <w:lang w:eastAsia="ru-RU"/>
              </w:rPr>
              <w:t xml:space="preserve">екли </w:t>
            </w:r>
            <w:proofErr w:type="spellStart"/>
            <w:r w:rsidRPr="0001125B">
              <w:rPr>
                <w:rFonts w:ascii="Times New Roman" w:eastAsia="Times New Roman" w:hAnsi="Times New Roman" w:cs="Times New Roman"/>
                <w:sz w:val="24"/>
                <w:szCs w:val="24"/>
                <w:lang w:eastAsia="ru-RU"/>
              </w:rPr>
              <w:t>пирожочки</w:t>
            </w:r>
            <w:proofErr w:type="spellEnd"/>
            <w:r w:rsidRPr="0001125B">
              <w:rPr>
                <w:rFonts w:ascii="Times New Roman" w:eastAsia="Times New Roman" w:hAnsi="Times New Roman" w:cs="Times New Roman"/>
                <w:sz w:val="24"/>
                <w:szCs w:val="24"/>
                <w:lang w:eastAsia="ru-RU"/>
              </w:rPr>
              <w:t>.”</w:t>
            </w:r>
          </w:p>
        </w:tc>
      </w:tr>
    </w:tbl>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 xml:space="preserve">“БОЛЬШИЕ </w:t>
      </w:r>
      <w:r>
        <w:rPr>
          <w:rFonts w:ascii="Times New Roman" w:eastAsia="Times New Roman" w:hAnsi="Times New Roman" w:cs="Times New Roman"/>
          <w:b/>
          <w:color w:val="17365D" w:themeColor="text2" w:themeShade="BF"/>
          <w:sz w:val="24"/>
          <w:szCs w:val="24"/>
          <w:lang w:eastAsia="ru-RU"/>
        </w:rPr>
        <w:t>– МАЛЕНЬКИЕ НОЖКИ</w:t>
      </w:r>
      <w:r w:rsidRPr="0001125B">
        <w:rPr>
          <w:rFonts w:ascii="Times New Roman" w:eastAsia="Times New Roman" w:hAnsi="Times New Roman" w:cs="Times New Roman"/>
          <w:b/>
          <w:color w:val="17365D" w:themeColor="text2" w:themeShade="BF"/>
          <w:sz w:val="24"/>
          <w:szCs w:val="24"/>
          <w:lang w:eastAsia="ru-RU"/>
        </w:rPr>
        <w:t>”</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мелкие движения пальцев на каждой руке, действовать по подражанию взрослому; продолжать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взрослый показывает движения рук: обе руки ставим на кончики пальцев на стол и начинаем поочередно передвигать пальцами по столу (попеременные движения указательным и средним пальцами каждой руки по столу). Если “большие ноги”, то передвигаем медленно и сопровождаем словами: “Большие ноги шли по дороге”. Если говорим быстрее – “маленькие ножки бежали по дорожке” (пальцы двигаются быстрее).</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Pr>
          <w:rFonts w:ascii="Times New Roman" w:eastAsia="Times New Roman" w:hAnsi="Times New Roman" w:cs="Times New Roman"/>
          <w:b/>
          <w:color w:val="17365D" w:themeColor="text2" w:themeShade="BF"/>
          <w:sz w:val="24"/>
          <w:szCs w:val="24"/>
          <w:lang w:eastAsia="ru-RU"/>
        </w:rPr>
        <w:t>“</w:t>
      </w:r>
      <w:proofErr w:type="gramStart"/>
      <w:r>
        <w:rPr>
          <w:rFonts w:ascii="Times New Roman" w:eastAsia="Times New Roman" w:hAnsi="Times New Roman" w:cs="Times New Roman"/>
          <w:b/>
          <w:color w:val="17365D" w:themeColor="text2" w:themeShade="BF"/>
          <w:sz w:val="24"/>
          <w:szCs w:val="24"/>
          <w:lang w:eastAsia="ru-RU"/>
        </w:rPr>
        <w:t>СОРОКА-БЕЛОБ</w:t>
      </w:r>
      <w:r w:rsidRPr="0001125B">
        <w:rPr>
          <w:rFonts w:ascii="Times New Roman" w:eastAsia="Times New Roman" w:hAnsi="Times New Roman" w:cs="Times New Roman"/>
          <w:b/>
          <w:color w:val="17365D" w:themeColor="text2" w:themeShade="BF"/>
          <w:sz w:val="24"/>
          <w:szCs w:val="24"/>
          <w:lang w:eastAsia="ru-RU"/>
        </w:rPr>
        <w:t>ОКА</w:t>
      </w:r>
      <w:proofErr w:type="gramEnd"/>
      <w:r w:rsidRPr="0001125B">
        <w:rPr>
          <w:rFonts w:ascii="Times New Roman" w:eastAsia="Times New Roman" w:hAnsi="Times New Roman" w:cs="Times New Roman"/>
          <w:b/>
          <w:color w:val="17365D" w:themeColor="text2" w:themeShade="BF"/>
          <w:sz w:val="24"/>
          <w:szCs w:val="24"/>
          <w:lang w:eastAsia="ru-RU"/>
        </w:rPr>
        <w:t>”</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мелкие движения пальцев на каждой руке. Действовать по подражанию взрослому; создавать положительно эмоциональное отношение к выполнению упражнения; формировать зрительно-двигательную координацию.</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действует руками ребенка: указательным пальцем правой руки выполняет круговые движения по ладони левой руки. Действия сопровождаются словами:</w:t>
      </w:r>
    </w:p>
    <w:p w:rsidR="006A1F70" w:rsidRDefault="006A1F70" w:rsidP="006A1F70">
      <w:pPr>
        <w:shd w:val="clear" w:color="auto" w:fill="FFFFFF"/>
        <w:spacing w:after="135" w:line="240" w:lineRule="auto"/>
        <w:rPr>
          <w:rFonts w:ascii="Times New Roman" w:eastAsia="Times New Roman" w:hAnsi="Times New Roman" w:cs="Times New Roman"/>
          <w:noProof/>
          <w:color w:val="333333"/>
          <w:sz w:val="24"/>
          <w:szCs w:val="24"/>
          <w:lang w:eastAsia="ru-RU"/>
        </w:rPr>
      </w:pPr>
      <w:r>
        <w:rPr>
          <w:rFonts w:ascii="Times New Roman" w:eastAsia="Times New Roman" w:hAnsi="Times New Roman" w:cs="Times New Roman"/>
          <w:noProof/>
          <w:color w:val="333333"/>
          <w:sz w:val="24"/>
          <w:szCs w:val="24"/>
          <w:lang w:eastAsia="ru-RU"/>
        </w:rPr>
        <w:drawing>
          <wp:anchor distT="0" distB="0" distL="114300" distR="114300" simplePos="0" relativeHeight="251659264" behindDoc="1" locked="0" layoutInCell="1" allowOverlap="1" wp14:anchorId="26232311" wp14:editId="2D0514D9">
            <wp:simplePos x="0" y="0"/>
            <wp:positionH relativeFrom="column">
              <wp:posOffset>2196465</wp:posOffset>
            </wp:positionH>
            <wp:positionV relativeFrom="paragraph">
              <wp:posOffset>158750</wp:posOffset>
            </wp:positionV>
            <wp:extent cx="3486150" cy="3121660"/>
            <wp:effectExtent l="0" t="0" r="0" b="2540"/>
            <wp:wrapTight wrapText="bothSides">
              <wp:wrapPolygon edited="0">
                <wp:start x="0" y="0"/>
                <wp:lineTo x="0" y="21486"/>
                <wp:lineTo x="21482" y="21486"/>
                <wp:lineTo x="21482"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zvivayushhie-zanyatiya-dlya-detey-Almatyi.-Razvivayushhie-zanyatiya-skachat-besplatno.-Razvivayushhie-zanyatiya-dlya-4-5-6-7-8-9-10-11-let.-Detskie-razvivayushhie-zanyatiy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86150" cy="312166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333333"/>
          <w:sz w:val="24"/>
          <w:szCs w:val="24"/>
          <w:lang w:eastAsia="ru-RU"/>
        </w:rPr>
        <w:t>“</w:t>
      </w:r>
      <w:proofErr w:type="gramStart"/>
      <w:r>
        <w:rPr>
          <w:rFonts w:ascii="Times New Roman" w:eastAsia="Times New Roman" w:hAnsi="Times New Roman" w:cs="Times New Roman"/>
          <w:color w:val="333333"/>
          <w:sz w:val="24"/>
          <w:szCs w:val="24"/>
          <w:lang w:eastAsia="ru-RU"/>
        </w:rPr>
        <w:t>Сорока-белобока</w:t>
      </w:r>
      <w:proofErr w:type="gramEnd"/>
      <w:r w:rsidRPr="0001125B">
        <w:rPr>
          <w:rFonts w:ascii="Times New Roman" w:eastAsia="Times New Roman" w:hAnsi="Times New Roman" w:cs="Times New Roman"/>
          <w:color w:val="333333"/>
          <w:sz w:val="24"/>
          <w:szCs w:val="24"/>
          <w:lang w:eastAsia="ru-RU"/>
        </w:rPr>
        <w:br/>
        <w:t>Кашку варила,</w:t>
      </w:r>
      <w:r w:rsidRPr="0001125B">
        <w:rPr>
          <w:rFonts w:ascii="Times New Roman" w:eastAsia="Times New Roman" w:hAnsi="Times New Roman" w:cs="Times New Roman"/>
          <w:color w:val="333333"/>
          <w:sz w:val="24"/>
          <w:szCs w:val="24"/>
          <w:lang w:eastAsia="ru-RU"/>
        </w:rPr>
        <w:br/>
        <w:t>Деток кормила.</w:t>
      </w:r>
      <w:r w:rsidRPr="0001125B">
        <w:rPr>
          <w:rFonts w:ascii="Times New Roman" w:eastAsia="Times New Roman" w:hAnsi="Times New Roman" w:cs="Times New Roman"/>
          <w:color w:val="333333"/>
          <w:sz w:val="24"/>
          <w:szCs w:val="24"/>
          <w:lang w:eastAsia="ru-RU"/>
        </w:rPr>
        <w:br/>
      </w:r>
      <w:proofErr w:type="gramStart"/>
      <w:r w:rsidRPr="0001125B">
        <w:rPr>
          <w:rFonts w:ascii="Times New Roman" w:eastAsia="Times New Roman" w:hAnsi="Times New Roman" w:cs="Times New Roman"/>
          <w:color w:val="333333"/>
          <w:sz w:val="24"/>
          <w:szCs w:val="24"/>
          <w:lang w:eastAsia="ru-RU"/>
        </w:rPr>
        <w:t>Этому дала (по очереди загибаем: мизинец),</w:t>
      </w:r>
      <w:r w:rsidRPr="0001125B">
        <w:rPr>
          <w:rFonts w:ascii="Times New Roman" w:eastAsia="Times New Roman" w:hAnsi="Times New Roman" w:cs="Times New Roman"/>
          <w:color w:val="333333"/>
          <w:sz w:val="24"/>
          <w:szCs w:val="24"/>
          <w:lang w:eastAsia="ru-RU"/>
        </w:rPr>
        <w:br/>
        <w:t>Этому дала (безымянный),</w:t>
      </w:r>
      <w:r w:rsidRPr="0001125B">
        <w:rPr>
          <w:rFonts w:ascii="Times New Roman" w:eastAsia="Times New Roman" w:hAnsi="Times New Roman" w:cs="Times New Roman"/>
          <w:color w:val="333333"/>
          <w:sz w:val="24"/>
          <w:szCs w:val="24"/>
          <w:lang w:eastAsia="ru-RU"/>
        </w:rPr>
        <w:br/>
        <w:t>Этому дала (средний),</w:t>
      </w:r>
      <w:r w:rsidRPr="0001125B">
        <w:rPr>
          <w:rFonts w:ascii="Times New Roman" w:eastAsia="Times New Roman" w:hAnsi="Times New Roman" w:cs="Times New Roman"/>
          <w:color w:val="333333"/>
          <w:sz w:val="24"/>
          <w:szCs w:val="24"/>
          <w:lang w:eastAsia="ru-RU"/>
        </w:rPr>
        <w:br/>
        <w:t>Этому дала (указательный),</w:t>
      </w:r>
      <w:r w:rsidRPr="0001125B">
        <w:rPr>
          <w:rFonts w:ascii="Times New Roman" w:eastAsia="Times New Roman" w:hAnsi="Times New Roman" w:cs="Times New Roman"/>
          <w:color w:val="333333"/>
          <w:sz w:val="24"/>
          <w:szCs w:val="24"/>
          <w:lang w:eastAsia="ru-RU"/>
        </w:rPr>
        <w:br/>
        <w:t>Этому дала (большой).”</w:t>
      </w:r>
      <w:proofErr w:type="gramEnd"/>
    </w:p>
    <w:p w:rsidR="006A1F70" w:rsidRPr="0001125B" w:rsidRDefault="006A1F70" w:rsidP="006A1F70">
      <w:pPr>
        <w:shd w:val="clear" w:color="auto" w:fill="FFFFFF"/>
        <w:spacing w:after="135" w:line="240" w:lineRule="auto"/>
        <w:jc w:val="right"/>
        <w:rPr>
          <w:rFonts w:ascii="Times New Roman" w:eastAsia="Times New Roman" w:hAnsi="Times New Roman" w:cs="Times New Roman"/>
          <w:color w:val="333333"/>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lastRenderedPageBreak/>
        <w:t>“УМОЙ ЛИСИЧКЕ ГЛАЗКИ”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развивать у детей </w:t>
      </w:r>
      <w:proofErr w:type="spellStart"/>
      <w:r w:rsidRPr="0001125B">
        <w:rPr>
          <w:rFonts w:ascii="Times New Roman" w:eastAsia="Times New Roman" w:hAnsi="Times New Roman" w:cs="Times New Roman"/>
          <w:color w:val="333333"/>
          <w:sz w:val="24"/>
          <w:szCs w:val="24"/>
          <w:lang w:eastAsia="ru-RU"/>
        </w:rPr>
        <w:t>сгибательные</w:t>
      </w:r>
      <w:proofErr w:type="spellEnd"/>
      <w:r w:rsidRPr="0001125B">
        <w:rPr>
          <w:rFonts w:ascii="Times New Roman" w:eastAsia="Times New Roman" w:hAnsi="Times New Roman" w:cs="Times New Roman"/>
          <w:color w:val="333333"/>
          <w:sz w:val="24"/>
          <w:szCs w:val="24"/>
          <w:lang w:eastAsia="ru-RU"/>
        </w:rPr>
        <w:t xml:space="preserve"> и разгибательные движения кистей рук. Действовать по подражанию взрослому; создавать положительно эмоциональное отношение к выполнению упражнения.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“Водичка, водичка!</w:t>
      </w:r>
      <w:r>
        <w:rPr>
          <w:rFonts w:ascii="Times New Roman" w:eastAsia="Times New Roman" w:hAnsi="Times New Roman" w:cs="Times New Roman"/>
          <w:color w:val="333333"/>
          <w:sz w:val="24"/>
          <w:szCs w:val="24"/>
          <w:lang w:eastAsia="ru-RU"/>
        </w:rPr>
        <w:br/>
        <w:t>Умой лисич</w:t>
      </w:r>
      <w:r w:rsidRPr="0001125B">
        <w:rPr>
          <w:rFonts w:ascii="Times New Roman" w:eastAsia="Times New Roman" w:hAnsi="Times New Roman" w:cs="Times New Roman"/>
          <w:color w:val="333333"/>
          <w:sz w:val="24"/>
          <w:szCs w:val="24"/>
          <w:lang w:eastAsia="ru-RU"/>
        </w:rPr>
        <w:t>ке личико,</w:t>
      </w:r>
      <w:r w:rsidRPr="0001125B">
        <w:rPr>
          <w:rFonts w:ascii="Times New Roman" w:eastAsia="Times New Roman" w:hAnsi="Times New Roman" w:cs="Times New Roman"/>
          <w:color w:val="333333"/>
          <w:sz w:val="24"/>
          <w:szCs w:val="24"/>
          <w:lang w:eastAsia="ru-RU"/>
        </w:rPr>
        <w:br/>
        <w:t xml:space="preserve">Умой </w:t>
      </w:r>
      <w:r>
        <w:rPr>
          <w:rFonts w:ascii="Times New Roman" w:eastAsia="Times New Roman" w:hAnsi="Times New Roman" w:cs="Times New Roman"/>
          <w:color w:val="333333"/>
          <w:sz w:val="24"/>
          <w:szCs w:val="24"/>
          <w:lang w:eastAsia="ru-RU"/>
        </w:rPr>
        <w:t>лисич</w:t>
      </w:r>
      <w:r w:rsidRPr="0001125B">
        <w:rPr>
          <w:rFonts w:ascii="Times New Roman" w:eastAsia="Times New Roman" w:hAnsi="Times New Roman" w:cs="Times New Roman"/>
          <w:color w:val="333333"/>
          <w:sz w:val="24"/>
          <w:szCs w:val="24"/>
          <w:lang w:eastAsia="ru-RU"/>
        </w:rPr>
        <w:t>ке глазки (совершает воображаемые действия – “умывается”),</w:t>
      </w:r>
      <w:r w:rsidRPr="0001125B">
        <w:rPr>
          <w:rFonts w:ascii="Times New Roman" w:eastAsia="Times New Roman" w:hAnsi="Times New Roman" w:cs="Times New Roman"/>
          <w:color w:val="333333"/>
          <w:sz w:val="24"/>
          <w:szCs w:val="24"/>
          <w:lang w:eastAsia="ru-RU"/>
        </w:rPr>
        <w:br/>
        <w:t xml:space="preserve">Умой </w:t>
      </w:r>
      <w:r>
        <w:rPr>
          <w:rFonts w:ascii="Times New Roman" w:eastAsia="Times New Roman" w:hAnsi="Times New Roman" w:cs="Times New Roman"/>
          <w:color w:val="333333"/>
          <w:sz w:val="24"/>
          <w:szCs w:val="24"/>
          <w:lang w:eastAsia="ru-RU"/>
        </w:rPr>
        <w:t>лисич</w:t>
      </w:r>
      <w:r w:rsidRPr="0001125B">
        <w:rPr>
          <w:rFonts w:ascii="Times New Roman" w:eastAsia="Times New Roman" w:hAnsi="Times New Roman" w:cs="Times New Roman"/>
          <w:color w:val="333333"/>
          <w:sz w:val="24"/>
          <w:szCs w:val="24"/>
          <w:lang w:eastAsia="ru-RU"/>
        </w:rPr>
        <w:t>ке ротик,</w:t>
      </w:r>
      <w:r w:rsidRPr="0001125B">
        <w:rPr>
          <w:rFonts w:ascii="Times New Roman" w:eastAsia="Times New Roman" w:hAnsi="Times New Roman" w:cs="Times New Roman"/>
          <w:color w:val="333333"/>
          <w:sz w:val="24"/>
          <w:szCs w:val="24"/>
          <w:lang w:eastAsia="ru-RU"/>
        </w:rPr>
        <w:br/>
        <w:t xml:space="preserve">Умой </w:t>
      </w:r>
      <w:r>
        <w:rPr>
          <w:rFonts w:ascii="Times New Roman" w:eastAsia="Times New Roman" w:hAnsi="Times New Roman" w:cs="Times New Roman"/>
          <w:color w:val="333333"/>
          <w:sz w:val="24"/>
          <w:szCs w:val="24"/>
          <w:lang w:eastAsia="ru-RU"/>
        </w:rPr>
        <w:t>лисич</w:t>
      </w:r>
      <w:r w:rsidRPr="0001125B">
        <w:rPr>
          <w:rFonts w:ascii="Times New Roman" w:eastAsia="Times New Roman" w:hAnsi="Times New Roman" w:cs="Times New Roman"/>
          <w:color w:val="333333"/>
          <w:sz w:val="24"/>
          <w:szCs w:val="24"/>
          <w:lang w:eastAsia="ru-RU"/>
        </w:rPr>
        <w:t>ке носик,</w:t>
      </w:r>
      <w:r w:rsidRPr="0001125B">
        <w:rPr>
          <w:rFonts w:ascii="Times New Roman" w:eastAsia="Times New Roman" w:hAnsi="Times New Roman" w:cs="Times New Roman"/>
          <w:color w:val="333333"/>
          <w:sz w:val="24"/>
          <w:szCs w:val="24"/>
          <w:lang w:eastAsia="ru-RU"/>
        </w:rPr>
        <w:br/>
        <w:t xml:space="preserve">Умой </w:t>
      </w:r>
      <w:r>
        <w:rPr>
          <w:rFonts w:ascii="Times New Roman" w:eastAsia="Times New Roman" w:hAnsi="Times New Roman" w:cs="Times New Roman"/>
          <w:color w:val="333333"/>
          <w:sz w:val="24"/>
          <w:szCs w:val="24"/>
          <w:lang w:eastAsia="ru-RU"/>
        </w:rPr>
        <w:t>лисич</w:t>
      </w:r>
      <w:r w:rsidRPr="0001125B">
        <w:rPr>
          <w:rFonts w:ascii="Times New Roman" w:eastAsia="Times New Roman" w:hAnsi="Times New Roman" w:cs="Times New Roman"/>
          <w:color w:val="333333"/>
          <w:sz w:val="24"/>
          <w:szCs w:val="24"/>
          <w:lang w:eastAsia="ru-RU"/>
        </w:rPr>
        <w:t>ке хвостик!</w:t>
      </w:r>
      <w:r w:rsidRPr="0001125B">
        <w:rPr>
          <w:rFonts w:ascii="Times New Roman" w:eastAsia="Times New Roman" w:hAnsi="Times New Roman" w:cs="Times New Roman"/>
          <w:color w:val="333333"/>
          <w:sz w:val="24"/>
          <w:szCs w:val="24"/>
          <w:lang w:eastAsia="ru-RU"/>
        </w:rPr>
        <w:br/>
        <w:t>И поехал</w:t>
      </w:r>
      <w:r>
        <w:rPr>
          <w:rFonts w:ascii="Times New Roman" w:eastAsia="Times New Roman" w:hAnsi="Times New Roman" w:cs="Times New Roman"/>
          <w:color w:val="333333"/>
          <w:sz w:val="24"/>
          <w:szCs w:val="24"/>
          <w:lang w:eastAsia="ru-RU"/>
        </w:rPr>
        <w:t>а лисичк</w:t>
      </w:r>
      <w:r w:rsidRPr="0001125B">
        <w:rPr>
          <w:rFonts w:ascii="Times New Roman" w:eastAsia="Times New Roman" w:hAnsi="Times New Roman" w:cs="Times New Roman"/>
          <w:color w:val="333333"/>
          <w:sz w:val="24"/>
          <w:szCs w:val="24"/>
          <w:lang w:eastAsia="ru-RU"/>
        </w:rPr>
        <w:t>а к ребятишкам в гости.</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w:t>
      </w:r>
      <w:r>
        <w:rPr>
          <w:rFonts w:ascii="Times New Roman" w:eastAsia="Times New Roman" w:hAnsi="Times New Roman" w:cs="Times New Roman"/>
          <w:b/>
          <w:color w:val="17365D" w:themeColor="text2" w:themeShade="BF"/>
          <w:sz w:val="24"/>
          <w:szCs w:val="24"/>
          <w:lang w:eastAsia="ru-RU"/>
        </w:rPr>
        <w:t>ПАЛЬЧИК ТОПАЛ ПО ДОРОЖКЕ</w:t>
      </w:r>
      <w:r w:rsidRPr="0001125B">
        <w:rPr>
          <w:rFonts w:ascii="Times New Roman" w:eastAsia="Times New Roman" w:hAnsi="Times New Roman" w:cs="Times New Roman"/>
          <w:b/>
          <w:color w:val="17365D" w:themeColor="text2" w:themeShade="BF"/>
          <w:sz w:val="24"/>
          <w:szCs w:val="24"/>
          <w:lang w:eastAsia="ru-RU"/>
        </w:rPr>
        <w:t>”</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учить детей выделять каждый палец отдельно, выполняя определенные действия. Развивать мелкие движения пальцев.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лист бумаги с нарисованной дорожкой и кружочками (кочки).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показывает свои руки и говорит: “Пальчики любят гулять по дорожке”. Удерживая все пальцы, кроме одного в кулаке, показывает, как “топает пальчик по дорожке”, а затем “прыгает по кочкам”. Ребенок выполняет сам после показа взрослого. Взрослый сопровождает словами движения пальцев ребенка:</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“Пальчик топал по дорожке топ-топ, топ-топ;</w:t>
      </w:r>
      <w:r w:rsidRPr="0001125B">
        <w:rPr>
          <w:rFonts w:ascii="Times New Roman" w:eastAsia="Times New Roman" w:hAnsi="Times New Roman" w:cs="Times New Roman"/>
          <w:color w:val="333333"/>
          <w:sz w:val="24"/>
          <w:szCs w:val="24"/>
          <w:lang w:eastAsia="ru-RU"/>
        </w:rPr>
        <w:br/>
        <w:t>И попрыгал он немножко прыг-прыг, прыг-прыг;</w:t>
      </w:r>
      <w:r w:rsidRPr="0001125B">
        <w:rPr>
          <w:rFonts w:ascii="Times New Roman" w:eastAsia="Times New Roman" w:hAnsi="Times New Roman" w:cs="Times New Roman"/>
          <w:color w:val="333333"/>
          <w:sz w:val="24"/>
          <w:szCs w:val="24"/>
          <w:lang w:eastAsia="ru-RU"/>
        </w:rPr>
        <w:br/>
        <w:t>Топал долго топ-топ</w:t>
      </w:r>
      <w:r>
        <w:rPr>
          <w:rFonts w:ascii="Times New Roman" w:eastAsia="Times New Roman" w:hAnsi="Times New Roman" w:cs="Times New Roman"/>
          <w:color w:val="333333"/>
          <w:sz w:val="24"/>
          <w:szCs w:val="24"/>
          <w:lang w:eastAsia="ru-RU"/>
        </w:rPr>
        <w:t>, топ-топ;</w:t>
      </w:r>
      <w:r>
        <w:rPr>
          <w:rFonts w:ascii="Times New Roman" w:eastAsia="Times New Roman" w:hAnsi="Times New Roman" w:cs="Times New Roman"/>
          <w:color w:val="333333"/>
          <w:sz w:val="24"/>
          <w:szCs w:val="24"/>
          <w:lang w:eastAsia="ru-RU"/>
        </w:rPr>
        <w:br/>
        <w:t>И упал на кочку оп-о</w:t>
      </w:r>
      <w:r w:rsidRPr="0001125B">
        <w:rPr>
          <w:rFonts w:ascii="Times New Roman" w:eastAsia="Times New Roman" w:hAnsi="Times New Roman" w:cs="Times New Roman"/>
          <w:color w:val="333333"/>
          <w:sz w:val="24"/>
          <w:szCs w:val="24"/>
          <w:lang w:eastAsia="ru-RU"/>
        </w:rPr>
        <w:t>п!”</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Усложнение: </w:t>
      </w:r>
      <w:r w:rsidRPr="0001125B">
        <w:rPr>
          <w:rFonts w:ascii="Times New Roman" w:eastAsia="Times New Roman" w:hAnsi="Times New Roman" w:cs="Times New Roman"/>
          <w:color w:val="333333"/>
          <w:sz w:val="24"/>
          <w:szCs w:val="24"/>
          <w:lang w:eastAsia="ru-RU"/>
        </w:rPr>
        <w:t>упражнение выполняется поочередно пальцами правой и левой руки. Ребенок повторяет слов</w:t>
      </w:r>
      <w:r>
        <w:rPr>
          <w:rFonts w:ascii="Times New Roman" w:eastAsia="Times New Roman" w:hAnsi="Times New Roman" w:cs="Times New Roman"/>
          <w:color w:val="333333"/>
          <w:sz w:val="24"/>
          <w:szCs w:val="24"/>
          <w:lang w:eastAsia="ru-RU"/>
        </w:rPr>
        <w:t>а “топ-топ”, “прыг-прыг”, “оп-о</w:t>
      </w:r>
      <w:r w:rsidRPr="0001125B">
        <w:rPr>
          <w:rFonts w:ascii="Times New Roman" w:eastAsia="Times New Roman" w:hAnsi="Times New Roman" w:cs="Times New Roman"/>
          <w:color w:val="333333"/>
          <w:sz w:val="24"/>
          <w:szCs w:val="24"/>
          <w:lang w:eastAsia="ru-RU"/>
        </w:rPr>
        <w:t>п”.</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“ЗДРАВСТВУЙ, ПАЛЬЧИК”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формировать положительный эмоциональный настрой на совместную </w:t>
      </w:r>
      <w:proofErr w:type="gramStart"/>
      <w:r w:rsidRPr="0001125B">
        <w:rPr>
          <w:rFonts w:ascii="Times New Roman" w:eastAsia="Times New Roman" w:hAnsi="Times New Roman" w:cs="Times New Roman"/>
          <w:color w:val="333333"/>
          <w:sz w:val="24"/>
          <w:szCs w:val="24"/>
          <w:lang w:eastAsia="ru-RU"/>
        </w:rPr>
        <w:t>со</w:t>
      </w:r>
      <w:proofErr w:type="gramEnd"/>
      <w:r w:rsidRPr="0001125B">
        <w:rPr>
          <w:rFonts w:ascii="Times New Roman" w:eastAsia="Times New Roman" w:hAnsi="Times New Roman" w:cs="Times New Roman"/>
          <w:color w:val="333333"/>
          <w:sz w:val="24"/>
          <w:szCs w:val="24"/>
          <w:lang w:eastAsia="ru-RU"/>
        </w:rPr>
        <w:t xml:space="preserve"> взрослым игру. Развивать мелкие движения пальцев на каждой руке. Развивать ощущения собственных движений.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лист чистой бумаги, карандаш.</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показывает, как пальчики умеют здороваться: локти на столе, нижние части ладоней сомкнуты, пальчики будут здороваться, начиная с большого пальца, при этом говорить: “Здравствуй, пальчик!”. Большой палец поздоровался с большим пальчиком (кончики пальцев соприкасаются); указательный поздоровался с указательным пальчиком: “Здравствуй, пальчик!”; и так до мизинчика. Когда все пальцы поздороваются, педагог показывает, как здороваются ладошки. Ладошки надо соединить “в замочек”.</w:t>
      </w:r>
    </w:p>
    <w:p w:rsidR="006A1F70"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Усложнение: </w:t>
      </w:r>
      <w:r w:rsidRPr="0001125B">
        <w:rPr>
          <w:rFonts w:ascii="Times New Roman" w:eastAsia="Times New Roman" w:hAnsi="Times New Roman" w:cs="Times New Roman"/>
          <w:color w:val="333333"/>
          <w:sz w:val="24"/>
          <w:szCs w:val="24"/>
          <w:lang w:eastAsia="ru-RU"/>
        </w:rPr>
        <w:t xml:space="preserve">1. Педагог обводит карандашом ладонь ребенка и показывает, что на листе бумаги получились его пальчики: “Вот указательный, вот мизинчик и т.д.”. Педагог предлагает ребенку поздороваться с нарисованными пальчиками (приложить свои пальцы к изображению). </w:t>
      </w:r>
    </w:p>
    <w:p w:rsidR="006A1F70" w:rsidRPr="0001125B" w:rsidRDefault="006A1F70" w:rsidP="006A1F70">
      <w:pPr>
        <w:shd w:val="clear" w:color="auto" w:fill="FFFFFF"/>
        <w:spacing w:after="135" w:line="240" w:lineRule="auto"/>
        <w:ind w:left="1416"/>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01125B">
        <w:rPr>
          <w:rFonts w:ascii="Times New Roman" w:eastAsia="Times New Roman" w:hAnsi="Times New Roman" w:cs="Times New Roman"/>
          <w:color w:val="333333"/>
          <w:sz w:val="24"/>
          <w:szCs w:val="24"/>
          <w:lang w:eastAsia="ru-RU"/>
        </w:rPr>
        <w:t>2.Пальчики ребенка “здороваются” с пальцами взрослого.</w:t>
      </w:r>
    </w:p>
    <w:p w:rsidR="006A1F70" w:rsidRDefault="006A1F70" w:rsidP="006A1F70">
      <w:pPr>
        <w:shd w:val="clear" w:color="auto" w:fill="FFFFFF"/>
        <w:spacing w:after="135" w:line="240" w:lineRule="auto"/>
        <w:jc w:val="center"/>
        <w:rPr>
          <w:rFonts w:ascii="Times New Roman" w:eastAsia="Times New Roman" w:hAnsi="Times New Roman" w:cs="Times New Roman"/>
          <w:color w:val="333333"/>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color w:val="333333"/>
          <w:sz w:val="24"/>
          <w:szCs w:val="24"/>
          <w:lang w:eastAsia="ru-RU"/>
        </w:rPr>
      </w:pP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lastRenderedPageBreak/>
        <w:t>“ОЖИВШИЕ ПЕРЧАТКИ”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Цель: </w:t>
      </w:r>
      <w:r w:rsidRPr="0001125B">
        <w:rPr>
          <w:rFonts w:ascii="Times New Roman" w:eastAsia="Times New Roman" w:hAnsi="Times New Roman" w:cs="Times New Roman"/>
          <w:color w:val="333333"/>
          <w:sz w:val="24"/>
          <w:szCs w:val="24"/>
          <w:lang w:eastAsia="ru-RU"/>
        </w:rPr>
        <w:t>учить ребенка выделять пальцы, формировать способность согласованного действия пальцами обеих рук. Развивать мелкие движения руки.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детские перчатки с вышитыми мордочками животных на концах пальцев; перчатки, вышитые с лицами дедушки, бабушки, мамы, папы и “я”.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одевает перчатки ребенку, рассматривает вместе с ним, предлагает поздороваться пальчиками с “гостями”, которые пришли к детям в гости.</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“КАША”</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учить ребенка захватывать предметы пальцами, удерживая ложку и совершать вращательные движения кистью руки. Развивать мелкие движения руки.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кукла, мишка, деревянная ложка (маленькая), детская посуда, горох.</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говорит: “К нам в гости пришли кукла Катя и мишка. Мы их угостим кашей”. Педагог показывает, как ложкой набираем горох и насыпаем в кастрюлю, но горох “нечаянно” рассыпаем на стол. Предлагаем собрать горох (щепотью). Педагог показывает, как правильно собирать горох (щепотью). Ребенок собирает по горошине. Затем взрослый показывает движения размешивания “каши” ложкой (ребенок повторяет).</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“МАЛЕНЬКИЕ ПОМОЩНИКИ”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Цель: </w:t>
      </w:r>
      <w:r w:rsidRPr="0001125B">
        <w:rPr>
          <w:rFonts w:ascii="Times New Roman" w:eastAsia="Times New Roman" w:hAnsi="Times New Roman" w:cs="Times New Roman"/>
          <w:color w:val="333333"/>
          <w:sz w:val="24"/>
          <w:szCs w:val="24"/>
          <w:lang w:eastAsia="ru-RU"/>
        </w:rPr>
        <w:t>учить ребенка захватывать предметы пальцами, удерживая ложку и совершать вращательные движения кистью руки. Развивать мелкие движения руки.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 xml:space="preserve">фасоль, </w:t>
      </w:r>
      <w:r>
        <w:rPr>
          <w:rFonts w:ascii="Times New Roman" w:eastAsia="Times New Roman" w:hAnsi="Times New Roman" w:cs="Times New Roman"/>
          <w:color w:val="333333"/>
          <w:sz w:val="24"/>
          <w:szCs w:val="24"/>
          <w:lang w:eastAsia="ru-RU"/>
        </w:rPr>
        <w:t>бусины (аналог ягод</w:t>
      </w:r>
      <w:r w:rsidRPr="0001125B">
        <w:rPr>
          <w:rFonts w:ascii="Times New Roman" w:eastAsia="Times New Roman" w:hAnsi="Times New Roman" w:cs="Times New Roman"/>
          <w:color w:val="333333"/>
          <w:sz w:val="24"/>
          <w:szCs w:val="24"/>
          <w:lang w:eastAsia="ru-RU"/>
        </w:rPr>
        <w:t>), два прозрачных сосуда.</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предлагает помочь маме разложить фасоль и ягодку в сосуды, при этом показывает. После показа ребенок сам выполняет упражнение, если затрудняется ребенок, взрослый совместно с ребенком выполняет упражнение.</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“КЛУБОК”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учить ребенка правильно держать карандаш. Учить рисовать, не выходя за лист бумаги. Развивать мелкие движения руки.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2 листа бумаги – один с котёнком (изображением котёнка), другой чистый.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noProof/>
          <w:color w:val="1F497D" w:themeColor="text2"/>
          <w:sz w:val="24"/>
          <w:szCs w:val="24"/>
          <w:lang w:eastAsia="ru-RU"/>
        </w:rPr>
        <w:drawing>
          <wp:anchor distT="0" distB="0" distL="114300" distR="114300" simplePos="0" relativeHeight="251660288" behindDoc="1" locked="0" layoutInCell="1" allowOverlap="1" wp14:anchorId="36FDA239" wp14:editId="3B4532EF">
            <wp:simplePos x="0" y="0"/>
            <wp:positionH relativeFrom="column">
              <wp:posOffset>2892425</wp:posOffset>
            </wp:positionH>
            <wp:positionV relativeFrom="paragraph">
              <wp:posOffset>568960</wp:posOffset>
            </wp:positionV>
            <wp:extent cx="2802255" cy="1970405"/>
            <wp:effectExtent l="0" t="0" r="0" b="0"/>
            <wp:wrapThrough wrapText="bothSides">
              <wp:wrapPolygon edited="0">
                <wp:start x="0" y="0"/>
                <wp:lineTo x="0" y="21301"/>
                <wp:lineTo x="21438" y="21301"/>
                <wp:lineTo x="21438"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a:blip r:embed="rId10">
                      <a:extLst>
                        <a:ext uri="{28A0092B-C50C-407E-A947-70E740481C1C}">
                          <a14:useLocalDpi xmlns:a14="http://schemas.microsoft.com/office/drawing/2010/main" val="0"/>
                        </a:ext>
                      </a:extLst>
                    </a:blip>
                    <a:stretch>
                      <a:fillRect/>
                    </a:stretch>
                  </pic:blipFill>
                  <pic:spPr>
                    <a:xfrm>
                      <a:off x="0" y="0"/>
                      <a:ext cx="2802255" cy="197040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рассматривает котенка вместе с ребенком и говорит: “Котенок хочет поиграть с клубочком, давай нарисуем клубок!”. Вначале показ взрослого, как рисовать, затем ребенок выполняет самостоятельно упражнение.</w:t>
      </w:r>
      <w:r w:rsidRPr="0001125B">
        <w:rPr>
          <w:rFonts w:ascii="Times New Roman" w:eastAsia="Times New Roman" w:hAnsi="Times New Roman" w:cs="Times New Roman"/>
          <w:b/>
          <w:noProof/>
          <w:color w:val="1F497D" w:themeColor="text2"/>
          <w:sz w:val="24"/>
          <w:szCs w:val="24"/>
          <w:lang w:eastAsia="ru-RU"/>
        </w:rPr>
        <w:t xml:space="preserve"> </w:t>
      </w: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Pr>
          <w:rFonts w:ascii="Times New Roman" w:eastAsia="Times New Roman" w:hAnsi="Times New Roman" w:cs="Times New Roman"/>
          <w:b/>
          <w:color w:val="17365D" w:themeColor="text2" w:themeShade="BF"/>
          <w:sz w:val="24"/>
          <w:szCs w:val="24"/>
          <w:lang w:eastAsia="ru-RU"/>
        </w:rPr>
        <w:lastRenderedPageBreak/>
        <w:t>“НУ – КА ПОВТОРИ</w:t>
      </w:r>
      <w:r w:rsidRPr="0001125B">
        <w:rPr>
          <w:rFonts w:ascii="Times New Roman" w:eastAsia="Times New Roman" w:hAnsi="Times New Roman" w:cs="Times New Roman"/>
          <w:b/>
          <w:color w:val="17365D" w:themeColor="text2" w:themeShade="BF"/>
          <w:sz w:val="24"/>
          <w:szCs w:val="24"/>
          <w:lang w:eastAsia="ru-RU"/>
        </w:rPr>
        <w:t>”</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учить выполнять воображаемые действия (вместе с взрослым или вслед за ним) с помощью стихотворного текста. Развивать координацию движений, мелкую моторику пальцев.</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“Мы руки поднимаем,</w:t>
      </w:r>
      <w:r w:rsidRPr="0001125B">
        <w:rPr>
          <w:rFonts w:ascii="Times New Roman" w:eastAsia="Times New Roman" w:hAnsi="Times New Roman" w:cs="Times New Roman"/>
          <w:color w:val="333333"/>
          <w:sz w:val="24"/>
          <w:szCs w:val="24"/>
          <w:lang w:eastAsia="ru-RU"/>
        </w:rPr>
        <w:br/>
        <w:t>Мы руки опускаем.</w:t>
      </w:r>
      <w:r w:rsidRPr="0001125B">
        <w:rPr>
          <w:rFonts w:ascii="Times New Roman" w:eastAsia="Times New Roman" w:hAnsi="Times New Roman" w:cs="Times New Roman"/>
          <w:color w:val="333333"/>
          <w:sz w:val="24"/>
          <w:szCs w:val="24"/>
          <w:lang w:eastAsia="ru-RU"/>
        </w:rPr>
        <w:br/>
        <w:t>И кружимся потом”</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“Мы топаем ногами,</w:t>
      </w:r>
      <w:r w:rsidRPr="0001125B">
        <w:rPr>
          <w:rFonts w:ascii="Times New Roman" w:eastAsia="Times New Roman" w:hAnsi="Times New Roman" w:cs="Times New Roman"/>
          <w:color w:val="333333"/>
          <w:sz w:val="24"/>
          <w:szCs w:val="24"/>
          <w:lang w:eastAsia="ru-RU"/>
        </w:rPr>
        <w:br/>
        <w:t>Мы хлопаем руками,</w:t>
      </w:r>
      <w:r w:rsidRPr="0001125B">
        <w:rPr>
          <w:rFonts w:ascii="Times New Roman" w:eastAsia="Times New Roman" w:hAnsi="Times New Roman" w:cs="Times New Roman"/>
          <w:color w:val="333333"/>
          <w:sz w:val="24"/>
          <w:szCs w:val="24"/>
          <w:lang w:eastAsia="ru-RU"/>
        </w:rPr>
        <w:br/>
        <w:t>Киваем головой”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“Руки спрятали за голову,</w:t>
      </w:r>
      <w:r w:rsidRPr="0001125B">
        <w:rPr>
          <w:rFonts w:ascii="Times New Roman" w:eastAsia="Times New Roman" w:hAnsi="Times New Roman" w:cs="Times New Roman"/>
          <w:color w:val="333333"/>
          <w:sz w:val="24"/>
          <w:szCs w:val="24"/>
          <w:lang w:eastAsia="ru-RU"/>
        </w:rPr>
        <w:br/>
        <w:t>Положили на плечи.</w:t>
      </w:r>
      <w:r w:rsidRPr="0001125B">
        <w:rPr>
          <w:rFonts w:ascii="Times New Roman" w:eastAsia="Times New Roman" w:hAnsi="Times New Roman" w:cs="Times New Roman"/>
          <w:color w:val="333333"/>
          <w:sz w:val="24"/>
          <w:szCs w:val="24"/>
          <w:lang w:eastAsia="ru-RU"/>
        </w:rPr>
        <w:br/>
        <w:t>Спрятали за спину,</w:t>
      </w:r>
      <w:r w:rsidRPr="0001125B">
        <w:rPr>
          <w:rFonts w:ascii="Times New Roman" w:eastAsia="Times New Roman" w:hAnsi="Times New Roman" w:cs="Times New Roman"/>
          <w:color w:val="333333"/>
          <w:sz w:val="24"/>
          <w:szCs w:val="24"/>
          <w:lang w:eastAsia="ru-RU"/>
        </w:rPr>
        <w:br/>
        <w:t>Положили на живот”</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“Ладошки вниз,</w:t>
      </w:r>
      <w:r w:rsidRPr="0001125B">
        <w:rPr>
          <w:rFonts w:ascii="Times New Roman" w:eastAsia="Times New Roman" w:hAnsi="Times New Roman" w:cs="Times New Roman"/>
          <w:color w:val="333333"/>
          <w:sz w:val="24"/>
          <w:szCs w:val="24"/>
          <w:lang w:eastAsia="ru-RU"/>
        </w:rPr>
        <w:br/>
        <w:t>Ладошки вверх,</w:t>
      </w:r>
      <w:r w:rsidRPr="0001125B">
        <w:rPr>
          <w:rFonts w:ascii="Times New Roman" w:eastAsia="Times New Roman" w:hAnsi="Times New Roman" w:cs="Times New Roman"/>
          <w:color w:val="333333"/>
          <w:sz w:val="24"/>
          <w:szCs w:val="24"/>
          <w:lang w:eastAsia="ru-RU"/>
        </w:rPr>
        <w:br/>
        <w:t>А потом на бочок</w:t>
      </w:r>
      <w:proofErr w:type="gramStart"/>
      <w:r w:rsidRPr="0001125B">
        <w:rPr>
          <w:rFonts w:ascii="Times New Roman" w:eastAsia="Times New Roman" w:hAnsi="Times New Roman" w:cs="Times New Roman"/>
          <w:color w:val="333333"/>
          <w:sz w:val="24"/>
          <w:szCs w:val="24"/>
          <w:lang w:eastAsia="ru-RU"/>
        </w:rPr>
        <w:br/>
        <w:t>И</w:t>
      </w:r>
      <w:proofErr w:type="gramEnd"/>
      <w:r w:rsidRPr="0001125B">
        <w:rPr>
          <w:rFonts w:ascii="Times New Roman" w:eastAsia="Times New Roman" w:hAnsi="Times New Roman" w:cs="Times New Roman"/>
          <w:color w:val="333333"/>
          <w:sz w:val="24"/>
          <w:szCs w:val="24"/>
          <w:lang w:eastAsia="ru-RU"/>
        </w:rPr>
        <w:t xml:space="preserve"> сжимаем в кулачок,</w:t>
      </w:r>
      <w:r w:rsidRPr="0001125B">
        <w:rPr>
          <w:rFonts w:ascii="Times New Roman" w:eastAsia="Times New Roman" w:hAnsi="Times New Roman" w:cs="Times New Roman"/>
          <w:color w:val="333333"/>
          <w:sz w:val="24"/>
          <w:szCs w:val="24"/>
          <w:lang w:eastAsia="ru-RU"/>
        </w:rPr>
        <w:br/>
        <w:t>Постучали”.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читает текст, побуждая ребенка выполнять движения соответственно со стихотворным текстом. При наличии двигательных затруднений взрослый действует руками ребенка.</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“МОЛОТОЧЕК”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Цель: </w:t>
      </w:r>
      <w:r w:rsidRPr="0001125B">
        <w:rPr>
          <w:rFonts w:ascii="Times New Roman" w:eastAsia="Times New Roman" w:hAnsi="Times New Roman" w:cs="Times New Roman"/>
          <w:color w:val="333333"/>
          <w:sz w:val="24"/>
          <w:szCs w:val="24"/>
          <w:lang w:eastAsia="ru-RU"/>
        </w:rPr>
        <w:t>развивать моторику руки.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“Кулачок как молоток</w:t>
      </w:r>
      <w:r w:rsidRPr="0001125B">
        <w:rPr>
          <w:rFonts w:ascii="Times New Roman" w:eastAsia="Times New Roman" w:hAnsi="Times New Roman" w:cs="Times New Roman"/>
          <w:color w:val="333333"/>
          <w:sz w:val="24"/>
          <w:szCs w:val="24"/>
          <w:lang w:eastAsia="ru-RU"/>
        </w:rPr>
        <w:br/>
        <w:t>Мы сожмем его разок</w:t>
      </w:r>
      <w:r w:rsidRPr="0001125B">
        <w:rPr>
          <w:rFonts w:ascii="Times New Roman" w:eastAsia="Times New Roman" w:hAnsi="Times New Roman" w:cs="Times New Roman"/>
          <w:color w:val="333333"/>
          <w:sz w:val="24"/>
          <w:szCs w:val="24"/>
          <w:lang w:eastAsia="ru-RU"/>
        </w:rPr>
        <w:br/>
        <w:t>Тук-тук-тук!”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ребенок выполняет движения, сопровождая их стихотворным текстом.</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“СОБИРАЕМ ЯГОДЫ”</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моторику обеих рук (</w:t>
      </w:r>
      <w:proofErr w:type="spellStart"/>
      <w:r w:rsidRPr="0001125B">
        <w:rPr>
          <w:rFonts w:ascii="Times New Roman" w:eastAsia="Times New Roman" w:hAnsi="Times New Roman" w:cs="Times New Roman"/>
          <w:color w:val="333333"/>
          <w:sz w:val="24"/>
          <w:szCs w:val="24"/>
          <w:lang w:eastAsia="ru-RU"/>
        </w:rPr>
        <w:t>сгибательные</w:t>
      </w:r>
      <w:proofErr w:type="spellEnd"/>
      <w:r w:rsidRPr="0001125B">
        <w:rPr>
          <w:rFonts w:ascii="Times New Roman" w:eastAsia="Times New Roman" w:hAnsi="Times New Roman" w:cs="Times New Roman"/>
          <w:color w:val="333333"/>
          <w:sz w:val="24"/>
          <w:szCs w:val="24"/>
          <w:lang w:eastAsia="ru-RU"/>
        </w:rPr>
        <w:t xml:space="preserve"> и разгибательные движения кистей рук). Учить действовать по подражанию. Создавать положительно эмоциональное отношение к выполнению упражнения.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ёмкости - 2 штуки, ложка глубокая – 2 штуки, ягоды сушеные</w:t>
      </w:r>
      <w:r>
        <w:rPr>
          <w:rFonts w:ascii="Times New Roman" w:eastAsia="Times New Roman" w:hAnsi="Times New Roman" w:cs="Times New Roman"/>
          <w:color w:val="333333"/>
          <w:sz w:val="24"/>
          <w:szCs w:val="24"/>
          <w:lang w:eastAsia="ru-RU"/>
        </w:rPr>
        <w:t xml:space="preserve"> (можно заменить бусинами)</w:t>
      </w:r>
      <w:r w:rsidRPr="0001125B">
        <w:rPr>
          <w:rFonts w:ascii="Times New Roman" w:eastAsia="Times New Roman" w:hAnsi="Times New Roman" w:cs="Times New Roman"/>
          <w:color w:val="333333"/>
          <w:sz w:val="24"/>
          <w:szCs w:val="24"/>
          <w:lang w:eastAsia="ru-RU"/>
        </w:rPr>
        <w:t>.</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показывает, как надо набирать ягодки в глубокую ложку и переносить в другую емкость.</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“ПЕРЕКЛАДЫВАЕМ ГОРОХ”</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моторику обеих рук (</w:t>
      </w:r>
      <w:proofErr w:type="spellStart"/>
      <w:r w:rsidRPr="0001125B">
        <w:rPr>
          <w:rFonts w:ascii="Times New Roman" w:eastAsia="Times New Roman" w:hAnsi="Times New Roman" w:cs="Times New Roman"/>
          <w:color w:val="333333"/>
          <w:sz w:val="24"/>
          <w:szCs w:val="24"/>
          <w:lang w:eastAsia="ru-RU"/>
        </w:rPr>
        <w:t>сгибательные</w:t>
      </w:r>
      <w:proofErr w:type="spellEnd"/>
      <w:r w:rsidRPr="0001125B">
        <w:rPr>
          <w:rFonts w:ascii="Times New Roman" w:eastAsia="Times New Roman" w:hAnsi="Times New Roman" w:cs="Times New Roman"/>
          <w:color w:val="333333"/>
          <w:sz w:val="24"/>
          <w:szCs w:val="24"/>
          <w:lang w:eastAsia="ru-RU"/>
        </w:rPr>
        <w:t xml:space="preserve"> и разгибательные движения кистей рук). Учить действовать по подражанию. Создавать положительно эмоциональное отношение к выполнению упражнения.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ёмкости для гороха – 2 штуки, ложка глубокая.</w:t>
      </w:r>
    </w:p>
    <w:p w:rsidR="006A1F70"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показы</w:t>
      </w:r>
      <w:r>
        <w:rPr>
          <w:rFonts w:ascii="Times New Roman" w:eastAsia="Times New Roman" w:hAnsi="Times New Roman" w:cs="Times New Roman"/>
          <w:color w:val="333333"/>
          <w:sz w:val="24"/>
          <w:szCs w:val="24"/>
          <w:lang w:eastAsia="ru-RU"/>
        </w:rPr>
        <w:t>вает, как надо набирать горох</w:t>
      </w:r>
      <w:r w:rsidRPr="0001125B">
        <w:rPr>
          <w:rFonts w:ascii="Times New Roman" w:eastAsia="Times New Roman" w:hAnsi="Times New Roman" w:cs="Times New Roman"/>
          <w:color w:val="333333"/>
          <w:sz w:val="24"/>
          <w:szCs w:val="24"/>
          <w:lang w:eastAsia="ru-RU"/>
        </w:rPr>
        <w:t xml:space="preserve"> в глубокую ложку и переносить в другую емкость</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Pr>
          <w:rFonts w:ascii="Times New Roman" w:eastAsia="Times New Roman" w:hAnsi="Times New Roman" w:cs="Times New Roman"/>
          <w:b/>
          <w:color w:val="17365D" w:themeColor="text2" w:themeShade="BF"/>
          <w:sz w:val="24"/>
          <w:szCs w:val="24"/>
          <w:lang w:eastAsia="ru-RU"/>
        </w:rPr>
        <w:lastRenderedPageBreak/>
        <w:t>“</w:t>
      </w:r>
      <w:r w:rsidRPr="0001125B">
        <w:rPr>
          <w:rFonts w:ascii="Times New Roman" w:eastAsia="Times New Roman" w:hAnsi="Times New Roman" w:cs="Times New Roman"/>
          <w:b/>
          <w:color w:val="17365D" w:themeColor="text2" w:themeShade="BF"/>
          <w:sz w:val="24"/>
          <w:szCs w:val="24"/>
          <w:lang w:eastAsia="ru-RU"/>
        </w:rPr>
        <w:t>ПЛАТОЧКИ”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моторику обеих рук. Создавать положительно эмоциональное отношение к выполнению упражнения.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бумага цветная.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 xml:space="preserve">педагог предлагает ребенку скомкать лист бумаги – “платочки” (стираем платочки). Нагрузка дается попеременно на каждую руку. Затем предлагает “погладить платочки”. Дети выполняют упражнение </w:t>
      </w:r>
      <w:proofErr w:type="spellStart"/>
      <w:r w:rsidRPr="0001125B">
        <w:rPr>
          <w:rFonts w:ascii="Times New Roman" w:eastAsia="Times New Roman" w:hAnsi="Times New Roman" w:cs="Times New Roman"/>
          <w:color w:val="333333"/>
          <w:sz w:val="24"/>
          <w:szCs w:val="24"/>
          <w:lang w:eastAsia="ru-RU"/>
        </w:rPr>
        <w:t>сгибательными</w:t>
      </w:r>
      <w:proofErr w:type="spellEnd"/>
      <w:r w:rsidRPr="0001125B">
        <w:rPr>
          <w:rFonts w:ascii="Times New Roman" w:eastAsia="Times New Roman" w:hAnsi="Times New Roman" w:cs="Times New Roman"/>
          <w:color w:val="333333"/>
          <w:sz w:val="24"/>
          <w:szCs w:val="24"/>
          <w:lang w:eastAsia="ru-RU"/>
        </w:rPr>
        <w:t xml:space="preserve"> и разгибательными движениями кистей рук.</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“ПУЗЫРЬКИ”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моторику руки. Продолжать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таз с холодной или теплой водой, соломка для коктейля; ребенок сам дует в воду через соломку, другой ребенок ловит “пузыри”.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упражнение проводится в тазике с водой. Взрослый через трубочку для коктейля дует в воду, появляются “пузыри”. Педагог предлагает опустить кисти рук в воду и поймать “пузыри” обеими руками поочередно, сжимая пальцы в кулак, затем стряхивать водичку энергичным движением, раскрывая ладонь над тазиком.</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“НАРИСУЙ САМОЛЕТ, МИШКУ, ЦВЕТОК”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моторику руки, выполняя контур знакомых предметов при помощи карандаша. Продолжать формировать положительный эмоциональный настрой.</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показывает шаблон знакомого предмета, ребенок называет, что изображено на шаблоне, если ребенок затрудняется, показать картинку этого шаблона (предмета). Далее ребенок обводит карандашом по шаблону.</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“СПРЯЧЬ В ЛАДОШКАХ”</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учить ориентироваться на величину предметов, соотносить действия рук с величиной предметов. Продолжать развивать </w:t>
      </w:r>
      <w:proofErr w:type="spellStart"/>
      <w:r w:rsidRPr="0001125B">
        <w:rPr>
          <w:rFonts w:ascii="Times New Roman" w:eastAsia="Times New Roman" w:hAnsi="Times New Roman" w:cs="Times New Roman"/>
          <w:color w:val="333333"/>
          <w:sz w:val="24"/>
          <w:szCs w:val="24"/>
          <w:lang w:eastAsia="ru-RU"/>
        </w:rPr>
        <w:t>сгибательные</w:t>
      </w:r>
      <w:proofErr w:type="spellEnd"/>
      <w:r w:rsidRPr="0001125B">
        <w:rPr>
          <w:rFonts w:ascii="Times New Roman" w:eastAsia="Times New Roman" w:hAnsi="Times New Roman" w:cs="Times New Roman"/>
          <w:color w:val="333333"/>
          <w:sz w:val="24"/>
          <w:szCs w:val="24"/>
          <w:lang w:eastAsia="ru-RU"/>
        </w:rPr>
        <w:t xml:space="preserve"> и разгибательные движения пальцев.</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Материал: </w:t>
      </w:r>
      <w:r w:rsidRPr="0001125B">
        <w:rPr>
          <w:rFonts w:ascii="Times New Roman" w:eastAsia="Times New Roman" w:hAnsi="Times New Roman" w:cs="Times New Roman"/>
          <w:color w:val="333333"/>
          <w:sz w:val="24"/>
          <w:szCs w:val="24"/>
          <w:lang w:eastAsia="ru-RU"/>
        </w:rPr>
        <w:t>шарики одного цвета, но двух контрастных размеров (большой и маленький), поднос.</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кладет на стол два шарика – большой и маленький. Показывает сам, как спрятать шарик в ладошке (маленький). Затем ребенок выполняет самостоятельно.</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“ПОЕЗД”</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учить действовать по подражанию. Развивать движения кистей рук, учить </w:t>
      </w:r>
      <w:proofErr w:type="gramStart"/>
      <w:r w:rsidRPr="0001125B">
        <w:rPr>
          <w:rFonts w:ascii="Times New Roman" w:eastAsia="Times New Roman" w:hAnsi="Times New Roman" w:cs="Times New Roman"/>
          <w:color w:val="333333"/>
          <w:sz w:val="24"/>
          <w:szCs w:val="24"/>
          <w:lang w:eastAsia="ru-RU"/>
        </w:rPr>
        <w:t>произвольно</w:t>
      </w:r>
      <w:proofErr w:type="gramEnd"/>
      <w:r w:rsidRPr="0001125B">
        <w:rPr>
          <w:rFonts w:ascii="Times New Roman" w:eastAsia="Times New Roman" w:hAnsi="Times New Roman" w:cs="Times New Roman"/>
          <w:color w:val="333333"/>
          <w:sz w:val="24"/>
          <w:szCs w:val="24"/>
          <w:lang w:eastAsia="ru-RU"/>
        </w:rPr>
        <w:t xml:space="preserve"> регулировать скорость движений.</w:t>
      </w:r>
    </w:p>
    <w:p w:rsidR="006A1F70"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взрослый сжимает руки в кулак, ставит их на стол и говорит: “Слушайте, поезд пошел”. Начинает медленно постукивать по столу, сопровождая каждый удар словом “тук”, и предлагает детям выполнить вместе с ним те же движения “вагончики поехали”. Постепенно взрослый ускоряет темп постукивания и проговаривания, побуждая детей делать то же.</w:t>
      </w:r>
    </w:p>
    <w:p w:rsidR="006A1F70"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p>
    <w:p w:rsidR="006A1F70"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lastRenderedPageBreak/>
        <w:t>“ШАРИК НАДУВАЕТСЯ”</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 xml:space="preserve">учить действовать по подражанию. Развивать движения кистей рук, учить </w:t>
      </w:r>
      <w:proofErr w:type="gramStart"/>
      <w:r w:rsidRPr="0001125B">
        <w:rPr>
          <w:rFonts w:ascii="Times New Roman" w:eastAsia="Times New Roman" w:hAnsi="Times New Roman" w:cs="Times New Roman"/>
          <w:color w:val="333333"/>
          <w:sz w:val="24"/>
          <w:szCs w:val="24"/>
          <w:lang w:eastAsia="ru-RU"/>
        </w:rPr>
        <w:t>произвольно</w:t>
      </w:r>
      <w:proofErr w:type="gramEnd"/>
      <w:r w:rsidRPr="0001125B">
        <w:rPr>
          <w:rFonts w:ascii="Times New Roman" w:eastAsia="Times New Roman" w:hAnsi="Times New Roman" w:cs="Times New Roman"/>
          <w:color w:val="333333"/>
          <w:sz w:val="24"/>
          <w:szCs w:val="24"/>
          <w:lang w:eastAsia="ru-RU"/>
        </w:rPr>
        <w:t xml:space="preserve"> регулировать скорость движения. Продолжать развивать внимание, подражание при движении кистей рук и пальцев; учить выполнять одновременно двумя руками.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ребенок соединяет пальцы обеих рук (пальцы здороваются) и при этом начинает дуть в получившееся отверстие между пальцами. Пальцы выпрямляются, как бы имитируют надутый шарик, но пальцы не разъединяются. Получается большой круглый шарик. Затем дети произносят “</w:t>
      </w:r>
      <w:proofErr w:type="spellStart"/>
      <w:r w:rsidRPr="0001125B">
        <w:rPr>
          <w:rFonts w:ascii="Times New Roman" w:eastAsia="Times New Roman" w:hAnsi="Times New Roman" w:cs="Times New Roman"/>
          <w:color w:val="333333"/>
          <w:sz w:val="24"/>
          <w:szCs w:val="24"/>
          <w:lang w:eastAsia="ru-RU"/>
        </w:rPr>
        <w:t>ссссс-сс</w:t>
      </w:r>
      <w:proofErr w:type="spellEnd"/>
      <w:r w:rsidRPr="0001125B">
        <w:rPr>
          <w:rFonts w:ascii="Times New Roman" w:eastAsia="Times New Roman" w:hAnsi="Times New Roman" w:cs="Times New Roman"/>
          <w:color w:val="333333"/>
          <w:sz w:val="24"/>
          <w:szCs w:val="24"/>
          <w:lang w:eastAsia="ru-RU"/>
        </w:rPr>
        <w:t>”, и шарик сдувается (то есть пальцы, которые имитировали круглый шар; спускаем, но не разъединяем), и опять пальцы возвращаются в исходное положение.</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“ЛОШАДКА”</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Цели: </w:t>
      </w:r>
      <w:r w:rsidRPr="0001125B">
        <w:rPr>
          <w:rFonts w:ascii="Times New Roman" w:eastAsia="Times New Roman" w:hAnsi="Times New Roman" w:cs="Times New Roman"/>
          <w:color w:val="333333"/>
          <w:sz w:val="24"/>
          <w:szCs w:val="24"/>
          <w:lang w:eastAsia="ru-RU"/>
        </w:rPr>
        <w:t>развивать движения кистей рук и пальцев, умение действовать по подражанию; вызывать интерес и положительное отношение к игре.</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color w:val="333333"/>
          <w:sz w:val="24"/>
          <w:szCs w:val="24"/>
          <w:lang w:eastAsia="ru-RU"/>
        </w:rPr>
        <w:t>“По дороге скользкой, гладкой</w:t>
      </w:r>
      <w:proofErr w:type="gramStart"/>
      <w:r w:rsidRPr="0001125B">
        <w:rPr>
          <w:rFonts w:ascii="Times New Roman" w:eastAsia="Times New Roman" w:hAnsi="Times New Roman" w:cs="Times New Roman"/>
          <w:color w:val="333333"/>
          <w:sz w:val="24"/>
          <w:szCs w:val="24"/>
          <w:lang w:eastAsia="ru-RU"/>
        </w:rPr>
        <w:br/>
        <w:t>С</w:t>
      </w:r>
      <w:proofErr w:type="gramEnd"/>
      <w:r w:rsidRPr="0001125B">
        <w:rPr>
          <w:rFonts w:ascii="Times New Roman" w:eastAsia="Times New Roman" w:hAnsi="Times New Roman" w:cs="Times New Roman"/>
          <w:color w:val="333333"/>
          <w:sz w:val="24"/>
          <w:szCs w:val="24"/>
          <w:lang w:eastAsia="ru-RU"/>
        </w:rPr>
        <w:t>качет быстрая лошадка.</w:t>
      </w:r>
      <w:r w:rsidRPr="0001125B">
        <w:rPr>
          <w:rFonts w:ascii="Times New Roman" w:eastAsia="Times New Roman" w:hAnsi="Times New Roman" w:cs="Times New Roman"/>
          <w:color w:val="333333"/>
          <w:sz w:val="24"/>
          <w:szCs w:val="24"/>
          <w:lang w:eastAsia="ru-RU"/>
        </w:rPr>
        <w:br/>
      </w:r>
      <w:proofErr w:type="spellStart"/>
      <w:r w:rsidRPr="0001125B">
        <w:rPr>
          <w:rFonts w:ascii="Times New Roman" w:eastAsia="Times New Roman" w:hAnsi="Times New Roman" w:cs="Times New Roman"/>
          <w:color w:val="333333"/>
          <w:sz w:val="24"/>
          <w:szCs w:val="24"/>
          <w:lang w:eastAsia="ru-RU"/>
        </w:rPr>
        <w:t>Чок-чок</w:t>
      </w:r>
      <w:proofErr w:type="spellEnd"/>
      <w:r w:rsidRPr="0001125B">
        <w:rPr>
          <w:rFonts w:ascii="Times New Roman" w:eastAsia="Times New Roman" w:hAnsi="Times New Roman" w:cs="Times New Roman"/>
          <w:color w:val="333333"/>
          <w:sz w:val="24"/>
          <w:szCs w:val="24"/>
          <w:lang w:eastAsia="ru-RU"/>
        </w:rPr>
        <w:t xml:space="preserve">, </w:t>
      </w:r>
      <w:proofErr w:type="spellStart"/>
      <w:r w:rsidRPr="0001125B">
        <w:rPr>
          <w:rFonts w:ascii="Times New Roman" w:eastAsia="Times New Roman" w:hAnsi="Times New Roman" w:cs="Times New Roman"/>
          <w:color w:val="333333"/>
          <w:sz w:val="24"/>
          <w:szCs w:val="24"/>
          <w:lang w:eastAsia="ru-RU"/>
        </w:rPr>
        <w:t>чок</w:t>
      </w:r>
      <w:proofErr w:type="spellEnd"/>
      <w:r w:rsidRPr="0001125B">
        <w:rPr>
          <w:rFonts w:ascii="Times New Roman" w:eastAsia="Times New Roman" w:hAnsi="Times New Roman" w:cs="Times New Roman"/>
          <w:color w:val="333333"/>
          <w:sz w:val="24"/>
          <w:szCs w:val="24"/>
          <w:lang w:eastAsia="ru-RU"/>
        </w:rPr>
        <w:t xml:space="preserve"> –</w:t>
      </w:r>
      <w:r w:rsidRPr="0001125B">
        <w:rPr>
          <w:rFonts w:ascii="Times New Roman" w:eastAsia="Times New Roman" w:hAnsi="Times New Roman" w:cs="Times New Roman"/>
          <w:color w:val="333333"/>
          <w:sz w:val="24"/>
          <w:szCs w:val="24"/>
          <w:lang w:eastAsia="ru-RU"/>
        </w:rPr>
        <w:br/>
        <w:t>Скачет быстрый табунок”</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взрослый показывает движения пальцев (указательным и средним) - движение лошадки по столу, при этом дети выполняют артикуляционное упражнение “скачет лошадка”.</w:t>
      </w:r>
    </w:p>
    <w:p w:rsidR="006A1F70" w:rsidRPr="0001125B" w:rsidRDefault="006A1F70" w:rsidP="006A1F70">
      <w:pPr>
        <w:shd w:val="clear" w:color="auto" w:fill="FFFFFF"/>
        <w:spacing w:after="135" w:line="240" w:lineRule="auto"/>
        <w:jc w:val="center"/>
        <w:rPr>
          <w:rFonts w:ascii="Times New Roman" w:eastAsia="Times New Roman" w:hAnsi="Times New Roman" w:cs="Times New Roman"/>
          <w:b/>
          <w:color w:val="17365D" w:themeColor="text2" w:themeShade="BF"/>
          <w:sz w:val="24"/>
          <w:szCs w:val="24"/>
          <w:lang w:eastAsia="ru-RU"/>
        </w:rPr>
      </w:pPr>
      <w:r w:rsidRPr="0001125B">
        <w:rPr>
          <w:rFonts w:ascii="Times New Roman" w:eastAsia="Times New Roman" w:hAnsi="Times New Roman" w:cs="Times New Roman"/>
          <w:b/>
          <w:color w:val="17365D" w:themeColor="text2" w:themeShade="BF"/>
          <w:sz w:val="24"/>
          <w:szCs w:val="24"/>
          <w:lang w:eastAsia="ru-RU"/>
        </w:rPr>
        <w:t>“ГУСИ - ЛЕБЕДИ”</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sidRPr="0001125B">
        <w:rPr>
          <w:rFonts w:ascii="Times New Roman" w:eastAsia="Times New Roman" w:hAnsi="Times New Roman" w:cs="Times New Roman"/>
          <w:b/>
          <w:bCs/>
          <w:i/>
          <w:iCs/>
          <w:color w:val="FF0000"/>
          <w:sz w:val="24"/>
          <w:szCs w:val="24"/>
          <w:lang w:eastAsia="ru-RU"/>
        </w:rPr>
        <w:t>Цель: </w:t>
      </w:r>
      <w:r w:rsidRPr="0001125B">
        <w:rPr>
          <w:rFonts w:ascii="Times New Roman" w:eastAsia="Times New Roman" w:hAnsi="Times New Roman" w:cs="Times New Roman"/>
          <w:color w:val="333333"/>
          <w:sz w:val="24"/>
          <w:szCs w:val="24"/>
          <w:lang w:eastAsia="ru-RU"/>
        </w:rPr>
        <w:t>продолжать развивать внимание, подражание при движении кистей рук и пальцев; учить выполнять движения одновременно двумя руками; вызывать интерес к игре.</w:t>
      </w:r>
    </w:p>
    <w:p w:rsidR="006A1F70" w:rsidRPr="0001125B" w:rsidRDefault="006A1F70" w:rsidP="006A1F70">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01125B">
        <w:rPr>
          <w:rFonts w:ascii="Times New Roman" w:eastAsia="Times New Roman" w:hAnsi="Times New Roman" w:cs="Times New Roman"/>
          <w:b/>
          <w:bCs/>
          <w:i/>
          <w:iCs/>
          <w:color w:val="FF0000"/>
          <w:sz w:val="24"/>
          <w:szCs w:val="24"/>
          <w:lang w:eastAsia="ru-RU"/>
        </w:rPr>
        <w:t>: </w:t>
      </w:r>
      <w:r w:rsidRPr="0001125B">
        <w:rPr>
          <w:rFonts w:ascii="Times New Roman" w:eastAsia="Times New Roman" w:hAnsi="Times New Roman" w:cs="Times New Roman"/>
          <w:color w:val="333333"/>
          <w:sz w:val="24"/>
          <w:szCs w:val="24"/>
          <w:lang w:eastAsia="ru-RU"/>
        </w:rPr>
        <w:t>педагог говорит, что сегодня в гости к детям придут не лошадка, а гуси. Он сжимает все четыре пальца вместе, а большой прижимает к ним снизу, резко сгибая кисть вниз “Га-га-га, где мои гусята?” - говорит он и помогает детям сделать гусят одной рукой. Гусята гуляют с мамой, она зовет их: “Гуси-гуси!”. Дети отвечают: “Га-га-га”. – “Есть хотите?” - продолжает педагог. Дети отвечают: “Да-да-да”.</w:t>
      </w:r>
    </w:p>
    <w:p w:rsidR="006A1F70" w:rsidRPr="0001125B" w:rsidRDefault="006A1F70" w:rsidP="006A1F70">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14:anchorId="68BFC693" wp14:editId="2031E7BF">
            <wp:extent cx="3452648" cy="278504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2).jpg"/>
                    <pic:cNvPicPr/>
                  </pic:nvPicPr>
                  <pic:blipFill>
                    <a:blip r:embed="rId11">
                      <a:extLst>
                        <a:ext uri="{28A0092B-C50C-407E-A947-70E740481C1C}">
                          <a14:useLocalDpi xmlns:a14="http://schemas.microsoft.com/office/drawing/2010/main" val="0"/>
                        </a:ext>
                      </a:extLst>
                    </a:blip>
                    <a:stretch>
                      <a:fillRect/>
                    </a:stretch>
                  </pic:blipFill>
                  <pic:spPr>
                    <a:xfrm>
                      <a:off x="0" y="0"/>
                      <a:ext cx="3459870" cy="2790871"/>
                    </a:xfrm>
                    <a:prstGeom prst="rect">
                      <a:avLst/>
                    </a:prstGeom>
                  </pic:spPr>
                </pic:pic>
              </a:graphicData>
            </a:graphic>
          </wp:inline>
        </w:drawing>
      </w:r>
    </w:p>
    <w:p w:rsidR="007B3D57" w:rsidRDefault="007B3D57" w:rsidP="007B3D57">
      <w:pPr>
        <w:spacing w:after="135" w:line="240" w:lineRule="auto"/>
        <w:jc w:val="both"/>
        <w:rPr>
          <w:rFonts w:ascii="Times New Roman" w:eastAsia="Times New Roman" w:hAnsi="Times New Roman" w:cs="Times New Roman"/>
          <w:b/>
          <w:bCs/>
          <w:color w:val="0F243E" w:themeColor="text2" w:themeShade="80"/>
          <w:sz w:val="24"/>
          <w:szCs w:val="24"/>
          <w:shd w:val="clear" w:color="auto" w:fill="FFFFFF"/>
          <w:lang w:eastAsia="ru-RU"/>
        </w:rPr>
      </w:pPr>
    </w:p>
    <w:p w:rsidR="001D4034" w:rsidRPr="000078B4" w:rsidRDefault="001D4034" w:rsidP="001D4034">
      <w:pPr>
        <w:spacing w:after="135" w:line="240" w:lineRule="auto"/>
        <w:jc w:val="right"/>
        <w:rPr>
          <w:rFonts w:ascii="Times New Roman" w:eastAsia="Times New Roman" w:hAnsi="Times New Roman" w:cs="Times New Roman"/>
          <w:b/>
          <w:bCs/>
          <w:color w:val="0F243E" w:themeColor="text2" w:themeShade="80"/>
          <w:sz w:val="24"/>
          <w:szCs w:val="24"/>
          <w:shd w:val="clear" w:color="auto" w:fill="FFFFFF"/>
          <w:lang w:eastAsia="ru-RU"/>
        </w:rPr>
      </w:pPr>
      <w:r w:rsidRPr="000078B4">
        <w:rPr>
          <w:rFonts w:ascii="Times New Roman" w:eastAsia="Times New Roman" w:hAnsi="Times New Roman" w:cs="Times New Roman"/>
          <w:b/>
          <w:bCs/>
          <w:color w:val="0F243E" w:themeColor="text2" w:themeShade="80"/>
          <w:sz w:val="24"/>
          <w:szCs w:val="24"/>
          <w:shd w:val="clear" w:color="auto" w:fill="FFFFFF"/>
          <w:lang w:eastAsia="ru-RU"/>
        </w:rPr>
        <w:lastRenderedPageBreak/>
        <w:t>ПРИЛОЖЕНИЕ 3</w:t>
      </w:r>
    </w:p>
    <w:p w:rsidR="001D4034" w:rsidRPr="000078B4" w:rsidRDefault="001D4034" w:rsidP="001D4034">
      <w:pPr>
        <w:spacing w:after="135" w:line="240" w:lineRule="auto"/>
        <w:jc w:val="center"/>
        <w:rPr>
          <w:rFonts w:ascii="Times New Roman" w:eastAsia="Times New Roman" w:hAnsi="Times New Roman" w:cs="Times New Roman"/>
          <w:b/>
          <w:bCs/>
          <w:color w:val="0F243E" w:themeColor="text2" w:themeShade="80"/>
          <w:sz w:val="24"/>
          <w:szCs w:val="24"/>
          <w:shd w:val="clear" w:color="auto" w:fill="FFFFFF"/>
          <w:lang w:eastAsia="ru-RU"/>
        </w:rPr>
      </w:pPr>
      <w:r w:rsidRPr="000078B4">
        <w:rPr>
          <w:rFonts w:ascii="Times New Roman" w:eastAsia="Times New Roman" w:hAnsi="Times New Roman" w:cs="Times New Roman"/>
          <w:b/>
          <w:bCs/>
          <w:color w:val="0F243E" w:themeColor="text2" w:themeShade="80"/>
          <w:sz w:val="24"/>
          <w:szCs w:val="24"/>
          <w:shd w:val="clear" w:color="auto" w:fill="FFFFFF"/>
          <w:lang w:eastAsia="ru-RU"/>
        </w:rPr>
        <w:t>ИГРЫ И УПРАЖНЕНИЯ НА РАЗВИТИЕ РУЧНОЙ И МЕЛКОЙ МОТОРИКИ</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“ПЕРЕЛОЖИ ИГРУШКИ”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брать мелкие предметы щепотью, развивать координированные действия обеих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мелкие предметы (пуговицы, мелкие игрушки из “сюрпризного яйца”, мозаика, крышки маленькие различного цвета и формы), сосуд.</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Методический приём: </w:t>
      </w:r>
      <w:r w:rsidRPr="00BD3856">
        <w:rPr>
          <w:rFonts w:ascii="Times New Roman" w:eastAsia="Times New Roman" w:hAnsi="Times New Roman" w:cs="Times New Roman"/>
          <w:color w:val="333333"/>
          <w:sz w:val="24"/>
          <w:szCs w:val="24"/>
          <w:lang w:eastAsia="ru-RU"/>
        </w:rPr>
        <w:t>показ пальцев рук, сложенных щепотью, бросить мелкие предметы в сосуд, обратить внимание детей, что второй рукой педагог держит сосуд.</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поочередно бросать предметы левой, правой рукой.</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“ПРОКАТИ ШАРИКИ”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зрительно-двигательную координацию. Закрепить хватания щепотью, развивать соотносящие действия. Развивать быстроту и точность движений рук при действии с предметами, находящимися в движении и меняющими свое положение в пространстве. Учить выбирать предметы, ориентируясь на два свойства: цвет, форма.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по 4 шара желтого и зеленого цвета, 2 коробочки соответствующего предметам цвета; лоток для скатывания шаров. Шары большие и шарики маленькие.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дети сами сортируют шары по цвету и скатывают их. Педагог показывает, как брать щепотью и класть их на верхний конец желоба; показывает, как нужно ловить движущийся предмет: округлить ладонь, сделать ее лодочкой, при приближении обхватить шар, соединить левую и правую руки.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 xml:space="preserve">шары большие и маленькие; цвет шаров: зеленые </w:t>
      </w:r>
      <w:proofErr w:type="gramStart"/>
      <w:r w:rsidRPr="00BD3856">
        <w:rPr>
          <w:rFonts w:ascii="Times New Roman" w:eastAsia="Times New Roman" w:hAnsi="Times New Roman" w:cs="Times New Roman"/>
          <w:color w:val="333333"/>
          <w:sz w:val="24"/>
          <w:szCs w:val="24"/>
          <w:lang w:eastAsia="ru-RU"/>
        </w:rPr>
        <w:t>-ж</w:t>
      </w:r>
      <w:proofErr w:type="gramEnd"/>
      <w:r w:rsidRPr="00BD3856">
        <w:rPr>
          <w:rFonts w:ascii="Times New Roman" w:eastAsia="Times New Roman" w:hAnsi="Times New Roman" w:cs="Times New Roman"/>
          <w:color w:val="333333"/>
          <w:sz w:val="24"/>
          <w:szCs w:val="24"/>
          <w:lang w:eastAsia="ru-RU"/>
        </w:rPr>
        <w:t>елтые, синие - красные.</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“ПРОКАТИ ШАРИКИ ЧЕРЕЗ ВОРОТЦА”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Цель: </w:t>
      </w:r>
      <w:r w:rsidRPr="00BD3856">
        <w:rPr>
          <w:rFonts w:ascii="Times New Roman" w:eastAsia="Times New Roman" w:hAnsi="Times New Roman" w:cs="Times New Roman"/>
          <w:color w:val="333333"/>
          <w:sz w:val="24"/>
          <w:szCs w:val="24"/>
          <w:lang w:eastAsia="ru-RU"/>
        </w:rPr>
        <w:t>развивать зрительно-двигательную координацию. Закрепить хватания щепотью, развивать соотносящие действия. Развивать быстроту и точность движений рук при действии с предметами, находящимися в движении и меняющими свое положение в пространстве. Учить выбирать предметы, ориентируясь на два свойства: цвет, форма.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желоб для скатывания, шарики 4-х основных цветов.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прокатить шарик определенного цвета.</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“НАЙДЁМ КАЖДОМУ ШАРИКУ СВОЙ ДОМИК”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совмещать предмет с отверстием (соотносящие действия); действовать целенаправленно, последовательно: слева направо, не пропуская отверстие; держать предмет щепотью; действовать ведущей рукой, придерживая коробку другой рукой.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доска с отверстиями, каждое отверстие закрашено определенным цветом, шарики 4-х основных цветов.</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“СДЕЛАЕМ КАТЕ БУСЫ”</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внимание, целенаправленные действия. Учить соотносить отверстие шарика со шнурком. Развивать зрительно-двигательную координацию при действии двумя руками.</w:t>
      </w:r>
    </w:p>
    <w:p w:rsidR="001D4034"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шарики, шнурки.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“ЗАКРОЙ КОРОБОЧКИ”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выполнять соотносящие действия, развивать точность движения рук, зрительно-двигательную координацию, согласованность действий обеих рук; формировать целенаправленное внимание, учить действовать путём проб; обращать внимание на свойства предметов (форму, величину и т.д.), объясняя, что соотнесение по этим признакам является условием успешного выполнения действий.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коробочки одинаковой формы, но разной величины, разные по цвету.</w:t>
      </w:r>
    </w:p>
    <w:p w:rsidR="001D4034" w:rsidRPr="00BD3856" w:rsidRDefault="001D4034" w:rsidP="001D4034">
      <w:pPr>
        <w:spacing w:after="135" w:line="240" w:lineRule="auto"/>
        <w:rPr>
          <w:rFonts w:ascii="Times New Roman" w:eastAsia="Times New Roman" w:hAnsi="Times New Roman" w:cs="Times New Roman"/>
          <w:b/>
          <w:bCs/>
          <w:i/>
          <w:iCs/>
          <w:color w:val="FF0000"/>
          <w:sz w:val="24"/>
          <w:szCs w:val="24"/>
          <w:shd w:val="clear" w:color="auto" w:fill="FFFFFF"/>
          <w:lang w:eastAsia="ru-RU"/>
        </w:rPr>
      </w:pPr>
      <w:r w:rsidRPr="00BD3856">
        <w:rPr>
          <w:rFonts w:ascii="Times New Roman" w:eastAsia="Times New Roman" w:hAnsi="Times New Roman" w:cs="Times New Roman"/>
          <w:b/>
          <w:bCs/>
          <w:i/>
          <w:iCs/>
          <w:color w:val="FF0000"/>
          <w:sz w:val="24"/>
          <w:szCs w:val="24"/>
          <w:shd w:val="clear" w:color="auto" w:fill="FFFFFF"/>
          <w:lang w:eastAsia="ru-RU"/>
        </w:rPr>
        <w:t>Усложнение: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color w:val="333333"/>
          <w:sz w:val="24"/>
          <w:szCs w:val="24"/>
          <w:lang w:eastAsia="ru-RU"/>
        </w:rPr>
        <w:t>закрывает коробочки, разные по форме (выбор из двух);</w:t>
      </w:r>
      <w:r w:rsidRPr="00BD3856">
        <w:rPr>
          <w:rFonts w:ascii="Times New Roman" w:eastAsia="Times New Roman" w:hAnsi="Times New Roman" w:cs="Times New Roman"/>
          <w:color w:val="333333"/>
          <w:sz w:val="24"/>
          <w:szCs w:val="24"/>
          <w:lang w:eastAsia="ru-RU"/>
        </w:rPr>
        <w:br/>
        <w:t>закрывает коробочки, разные по величине;</w:t>
      </w:r>
      <w:r w:rsidRPr="00BD3856">
        <w:rPr>
          <w:rFonts w:ascii="Times New Roman" w:eastAsia="Times New Roman" w:hAnsi="Times New Roman" w:cs="Times New Roman"/>
          <w:color w:val="333333"/>
          <w:sz w:val="24"/>
          <w:szCs w:val="24"/>
          <w:lang w:eastAsia="ru-RU"/>
        </w:rPr>
        <w:br/>
        <w:t>закрывает коробочки, разные по цвету.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“ЗАНИМАТЕЛЬНЫЕ БАНОЧКИ”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закреплять умение детей проталкивать плоские геометрические фигуры в специальное отверстие. Продолжать формировать тонкие действия руки, умение действовать кончиками пальцев. Совершенствовать координацию и точность движений.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баночки с прорезями:</w:t>
      </w:r>
      <w:r w:rsidRPr="00BD3856">
        <w:rPr>
          <w:rFonts w:ascii="Times New Roman" w:eastAsia="Times New Roman" w:hAnsi="Times New Roman" w:cs="Times New Roman"/>
          <w:color w:val="333333"/>
          <w:sz w:val="24"/>
          <w:szCs w:val="24"/>
          <w:lang w:eastAsia="ru-RU"/>
        </w:rPr>
        <w:br/>
        <w:t>1) для геометрических форм;</w:t>
      </w:r>
      <w:r w:rsidRPr="00BD3856">
        <w:rPr>
          <w:rFonts w:ascii="Times New Roman" w:eastAsia="Times New Roman" w:hAnsi="Times New Roman" w:cs="Times New Roman"/>
          <w:color w:val="333333"/>
          <w:sz w:val="24"/>
          <w:szCs w:val="24"/>
          <w:lang w:eastAsia="ru-RU"/>
        </w:rPr>
        <w:br/>
        <w:t>2) для разноцветных крышек;</w:t>
      </w:r>
      <w:r w:rsidRPr="00BD3856">
        <w:rPr>
          <w:rFonts w:ascii="Times New Roman" w:eastAsia="Times New Roman" w:hAnsi="Times New Roman" w:cs="Times New Roman"/>
          <w:color w:val="333333"/>
          <w:sz w:val="24"/>
          <w:szCs w:val="24"/>
          <w:lang w:eastAsia="ru-RU"/>
        </w:rPr>
        <w:br/>
        <w:t>3) для колпачков от фломастеров.</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“ПОЙМАЙ ШАРИК”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закреплять умение вылавливать шарик сачком из воды. Развивать быстроту и точность движений рук при действии с предметами, находящимися в движении и меняющими свое положение в пространстве.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таз с водой, шарики 4-х основных цветов, сачок.</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“УКРАСИМ ПОЛЯНКУ”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закреплять и расширять знания о предметах и их свойствах. Развивать тактильную чувствительность пальцев; формировать тонкие действия руки, умение действовать кончиками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панно с поляной цветов на каждого ребенка, отдельно цветы для их пристегивания.</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“ИГРЫ С МОЗАИКОЙ”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быстроту и точность движений рук при действии с предметами (мозаикой). Обучать детей выбирать объекты двух заданных цветов из четырех возможных, закреплять умение соотносить разнородные предметы по цвету. Развивать инициативу, творчество, поиск при составлении конструкций (кровать, стул, скамейка). Продолжать формировать тонкие движения руки, умение действовать кончиками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мозаика разноцветная, мозаика геометрическая.</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“СОСТАВЬ БУКЕТ”</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умение действовать в определенной системе, подбирая цветы по цвету стебелька. Развивать ориентировочную активность, умение рационально выполнять действия (схватывание, перекладывание, накладывание). Развивать моторику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карточки на каждого ребенка с рисунком “ваза с цветами”; дидактический материал: цветы четырех основных цветов.</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“ПРИШЕЙ ПУГОВИЦУ”, “ЗАШНУРУЙ БОТИНОК”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продевать шнурок в отверстие</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сначала по подражанию, потом по образцу; развивать мелкие движения, целенаправленность действий с предметами. Формировать положительное эмоциональное отношение к игре.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пуговица, сделанная из дерева; ботинок из линолеума, шнурок.</w:t>
      </w:r>
    </w:p>
    <w:p w:rsidR="001D4034" w:rsidRPr="00BD3856" w:rsidRDefault="001D4034" w:rsidP="001D4034">
      <w:pPr>
        <w:shd w:val="clear" w:color="auto" w:fill="FFFFFF"/>
        <w:spacing w:after="135" w:line="240" w:lineRule="auto"/>
        <w:jc w:val="center"/>
        <w:rPr>
          <w:rFonts w:ascii="Times New Roman" w:eastAsia="Times New Roman" w:hAnsi="Times New Roman" w:cs="Times New Roman"/>
          <w:color w:val="333333"/>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“СОСТАВЬ УЗОР ИЗ ПУГОВИЦ”</w:t>
      </w:r>
      <w:r w:rsidRPr="000078B4">
        <w:rPr>
          <w:rFonts w:ascii="Times New Roman" w:eastAsia="Times New Roman" w:hAnsi="Times New Roman" w:cs="Times New Roman"/>
          <w:b/>
          <w:color w:val="0F243E" w:themeColor="text2" w:themeShade="80"/>
          <w:sz w:val="24"/>
          <w:szCs w:val="24"/>
          <w:lang w:eastAsia="ru-RU"/>
        </w:rPr>
        <w:br/>
      </w:r>
      <w:r w:rsidRPr="00BD3856">
        <w:rPr>
          <w:rFonts w:ascii="Times New Roman" w:eastAsia="Times New Roman" w:hAnsi="Times New Roman" w:cs="Times New Roman"/>
          <w:color w:val="333333"/>
          <w:sz w:val="24"/>
          <w:szCs w:val="24"/>
          <w:lang w:eastAsia="ru-RU"/>
        </w:rPr>
        <w:t>(коврик для кошечки)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развивать мелкие движения, целенаправленность действий с мелкими предметами (пуговицами). Формировать зрительно-двигательную координацию и чувство пространства на листе полотна. Создавать эмоционально положительное отношение к результату своих действий.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пуговицы большие и маленькие различного цвета, полотно с накатанным пластилином.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показывает, как надо выбрать (взять) пуговицу тремя пальцами и положить на полотно с пластилином. Затем нажать пальчиками, “составляя коврик для кошечки”.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выбор цвета и величины.</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“КРАСИВЫЕ УЗОРЫ”</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соотносить объекты по величине и учитывать ее в своих действиях; развивать внимание; учить действовать последовательно, раскладывая предметы слева направо; закреплять знание слов “большой”, “маленький”; учить ритмичному чередованию величин. Развивать мелкую моторику.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большие и маленькие круги (квадраты, овалы, треугольники и др.); чистые полоски бумаги; геометрическая мозаика; образец с готовым орнаментом.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выставляет образец с готовым орнаментом; обращает внимание, какой красивый получился узор. Показывая на первый кружок, говорит: “Большой круг, маленький и т.д.”. Показывает, как накладывать формы слева направо, не пропуская контура, обращает внимание на ритмичность чередования форм, еще раз напоминает их последовательность: большой - маленький. Дети выполняют, ориентируясь на образец.</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чередование по цвету.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“НАРИСУЙ ЁЛОЧКУ, ДОМИК, НЕВАЛЯШКУ”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учить продевать шнурок в отверстие сначала по подражанию, потом по образцу. Развивать мелкие движения, целенаправленность действий; соблюдать направление движений по контуру рисунка. Продолжать создавать эмоционально положительное отношение к игровому заданию и результату своих действий.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доска с изображением ёлочки, домика, неваляшки и дырочки по силуэту, шнурки.</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“ЗАБЕЙ МОЛОТОЧКОМ”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научить </w:t>
      </w:r>
      <w:proofErr w:type="gramStart"/>
      <w:r w:rsidRPr="00BD3856">
        <w:rPr>
          <w:rFonts w:ascii="Times New Roman" w:eastAsia="Times New Roman" w:hAnsi="Times New Roman" w:cs="Times New Roman"/>
          <w:color w:val="333333"/>
          <w:sz w:val="24"/>
          <w:szCs w:val="24"/>
          <w:lang w:eastAsia="ru-RU"/>
        </w:rPr>
        <w:t>целенаправленно</w:t>
      </w:r>
      <w:proofErr w:type="gramEnd"/>
      <w:r w:rsidRPr="00BD3856">
        <w:rPr>
          <w:rFonts w:ascii="Times New Roman" w:eastAsia="Times New Roman" w:hAnsi="Times New Roman" w:cs="Times New Roman"/>
          <w:color w:val="333333"/>
          <w:sz w:val="24"/>
          <w:szCs w:val="24"/>
          <w:lang w:eastAsia="ru-RU"/>
        </w:rPr>
        <w:t xml:space="preserve"> пользоваться игрушечным молотком. Развивать координацию обеих рук; формировать целенаправленность действий и эмоционально положительное отношение к игре, подражать действиям взрослых.</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 xml:space="preserve">верстачок с отверстиями, </w:t>
      </w:r>
      <w:proofErr w:type="spellStart"/>
      <w:r w:rsidRPr="00BD3856">
        <w:rPr>
          <w:rFonts w:ascii="Times New Roman" w:eastAsia="Times New Roman" w:hAnsi="Times New Roman" w:cs="Times New Roman"/>
          <w:color w:val="333333"/>
          <w:sz w:val="24"/>
          <w:szCs w:val="24"/>
          <w:lang w:eastAsia="ru-RU"/>
        </w:rPr>
        <w:t>втулочки</w:t>
      </w:r>
      <w:proofErr w:type="spellEnd"/>
      <w:r w:rsidRPr="00BD3856">
        <w:rPr>
          <w:rFonts w:ascii="Times New Roman" w:eastAsia="Times New Roman" w:hAnsi="Times New Roman" w:cs="Times New Roman"/>
          <w:color w:val="333333"/>
          <w:sz w:val="24"/>
          <w:szCs w:val="24"/>
          <w:lang w:eastAsia="ru-RU"/>
        </w:rPr>
        <w:t>, деревянный молоток.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на улице вбивать колышки деревянным молоточ</w:t>
      </w:r>
      <w:r>
        <w:rPr>
          <w:rFonts w:ascii="Times New Roman" w:eastAsia="Times New Roman" w:hAnsi="Times New Roman" w:cs="Times New Roman"/>
          <w:color w:val="333333"/>
          <w:sz w:val="24"/>
          <w:szCs w:val="24"/>
          <w:lang w:eastAsia="ru-RU"/>
        </w:rPr>
        <w:t>ком в песок, делать забор.</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“ВЫКЛАДЫВАНИЕ ИЗ МОЗАИКИ”</w:t>
      </w:r>
      <w:r w:rsidRPr="000078B4">
        <w:rPr>
          <w:rFonts w:ascii="Times New Roman" w:eastAsia="Times New Roman" w:hAnsi="Times New Roman" w:cs="Times New Roman"/>
          <w:b/>
          <w:color w:val="0F243E" w:themeColor="text2" w:themeShade="80"/>
          <w:sz w:val="24"/>
          <w:szCs w:val="24"/>
          <w:lang w:eastAsia="ru-RU"/>
        </w:rPr>
        <w:br/>
        <w:t>(дом, дорожка, скамейка, забор, стул, стол, кровать)</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внимание к цветовым свойствам предметов, показывая, что цвет является признаком разнообразных предметов и может быть использован для их обозначения. Продолжать развивать мелкую моторику пальцев при выкладывании. Совершенствовать тонкие движения кончиков пальцев, координацию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мозаика геометрическая, цветная.</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“ВЫКЛАДЫВАНИЕ ПРЕДМЕТОВ ИЗ ГЕОМЕТРИЧЕСКИХ ФИГУР”</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фиксировать внимание детей на том, что цвет и форма могут быть использованы для изображения разнообразных предметов. Учить детей составлять из геометрических фигур простые предметы (дом, снеговик, машина, ёлочка др.). Развивать более тонкую дифференцировку, умение не отвлекаться от поставленной задачи. Совершенствовать моторику пальцев, координацию движений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геометрические фигуры разного цвета и величины.</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РИСОВАНИЕ ПАЛЬЧИКОМ, КИСТОЧКОЙ</w:t>
      </w:r>
      <w:r>
        <w:rPr>
          <w:rFonts w:ascii="Times New Roman" w:eastAsia="Times New Roman" w:hAnsi="Times New Roman" w:cs="Times New Roman"/>
          <w:b/>
          <w:color w:val="0F243E" w:themeColor="text2" w:themeShade="80"/>
          <w:sz w:val="24"/>
          <w:szCs w:val="24"/>
          <w:lang w:eastAsia="ru-RU"/>
        </w:rPr>
        <w:t xml:space="preserve"> “ОГОНЬКИ НА ЁЛОЧКЕ”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способствовать дальнейшему формированию у детей отношения к цвету как к важнейшему свойству предметов, подводить их к самостоятельному выбору цвета (из четырех предложенных). Обучать технике нанесения мазка, способом </w:t>
      </w:r>
      <w:proofErr w:type="spellStart"/>
      <w:r w:rsidRPr="00BD3856">
        <w:rPr>
          <w:rFonts w:ascii="Times New Roman" w:eastAsia="Times New Roman" w:hAnsi="Times New Roman" w:cs="Times New Roman"/>
          <w:color w:val="333333"/>
          <w:sz w:val="24"/>
          <w:szCs w:val="24"/>
          <w:lang w:eastAsia="ru-RU"/>
        </w:rPr>
        <w:t>примакивания</w:t>
      </w:r>
      <w:proofErr w:type="spellEnd"/>
      <w:r w:rsidRPr="00BD3856">
        <w:rPr>
          <w:rFonts w:ascii="Times New Roman" w:eastAsia="Times New Roman" w:hAnsi="Times New Roman" w:cs="Times New Roman"/>
          <w:color w:val="333333"/>
          <w:sz w:val="24"/>
          <w:szCs w:val="24"/>
          <w:lang w:eastAsia="ru-RU"/>
        </w:rPr>
        <w:t>, акцентируя момент прикладывания и отрыва указательного пальца. Воспитывать аккуратность при выполнении рисунка. Развивать координацию рук; формировать целенаправленность действий и эмоционально положительное отношение к игре, подражать действиям взрослого.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краска 4-х основных цветов, бумага: фон – зелёный, голубой, белый; кисточка, подкладная доска, салфетка бумажная (одноразовая).</w:t>
      </w:r>
      <w:proofErr w:type="gramEnd"/>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“ОБВЕДИ И НАРИСУЙ”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воспринимать предмет с помощью обводящего движения и использовать полученный образ в изобразительной деятельности (в рисунке); понимать, что обводящее движение очеркивает контур предмета; называть предмет и его изображение. Развивать мелкую моторику.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 xml:space="preserve">шаблоны для </w:t>
      </w:r>
      <w:proofErr w:type="spellStart"/>
      <w:r w:rsidRPr="00BD3856">
        <w:rPr>
          <w:rFonts w:ascii="Times New Roman" w:eastAsia="Times New Roman" w:hAnsi="Times New Roman" w:cs="Times New Roman"/>
          <w:color w:val="333333"/>
          <w:sz w:val="24"/>
          <w:szCs w:val="24"/>
          <w:lang w:eastAsia="ru-RU"/>
        </w:rPr>
        <w:t>обрисовывания</w:t>
      </w:r>
      <w:proofErr w:type="spellEnd"/>
      <w:r w:rsidRPr="00BD3856">
        <w:rPr>
          <w:rFonts w:ascii="Times New Roman" w:eastAsia="Times New Roman" w:hAnsi="Times New Roman" w:cs="Times New Roman"/>
          <w:color w:val="333333"/>
          <w:sz w:val="24"/>
          <w:szCs w:val="24"/>
          <w:lang w:eastAsia="ru-RU"/>
        </w:rPr>
        <w:t>: ёлочка, заяц, медведь, яблоко и др. предметы.</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 xml:space="preserve">вначале рассмотреть шаблоны, научить ребенка видеть целостный предмет в шаблоне. Если ребенок затрудняется соотнести шаблон с картинкой, то помочь обвести указательным пальчиком контур предмета (по шаблону); затем ребенок обводит контур карандашом по шаблону совместно </w:t>
      </w:r>
      <w:proofErr w:type="gramStart"/>
      <w:r w:rsidRPr="00BD3856">
        <w:rPr>
          <w:rFonts w:ascii="Times New Roman" w:eastAsia="Times New Roman" w:hAnsi="Times New Roman" w:cs="Times New Roman"/>
          <w:color w:val="333333"/>
          <w:sz w:val="24"/>
          <w:szCs w:val="24"/>
          <w:lang w:eastAsia="ru-RU"/>
        </w:rPr>
        <w:t>со</w:t>
      </w:r>
      <w:proofErr w:type="gramEnd"/>
      <w:r w:rsidRPr="00BD3856">
        <w:rPr>
          <w:rFonts w:ascii="Times New Roman" w:eastAsia="Times New Roman" w:hAnsi="Times New Roman" w:cs="Times New Roman"/>
          <w:color w:val="333333"/>
          <w:sz w:val="24"/>
          <w:szCs w:val="24"/>
          <w:lang w:eastAsia="ru-RU"/>
        </w:rPr>
        <w:t xml:space="preserve"> взрослым и, наконец, ребенок действует самостоятельно.</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“БЕЛАЯ РОМАШКА”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формировать у детей представления о пространственном расположении предметов по отношению друг к другу. Учить выделять части и соединять их в целое. Продолжать развивать внимание и запоминание. Развивать мелкую моторику.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контуры лепестков белые – 30 штук, кружки желтые – 5 штук.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рассмотреть ромашку (есть лепестки, глазок); найти похожие на лепестки ромашки (контуры лепестков) и “глазок” (желтый кружочек).</w:t>
      </w:r>
      <w:proofErr w:type="gramEnd"/>
      <w:r w:rsidRPr="00BD3856">
        <w:rPr>
          <w:rFonts w:ascii="Times New Roman" w:eastAsia="Times New Roman" w:hAnsi="Times New Roman" w:cs="Times New Roman"/>
          <w:color w:val="333333"/>
          <w:sz w:val="24"/>
          <w:szCs w:val="24"/>
          <w:lang w:eastAsia="ru-RU"/>
        </w:rPr>
        <w:t xml:space="preserve"> Педагог показывает, как расположить ромашки на столе. Затем ребенок выполняет самостоятельно.</w:t>
      </w: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“ЛОТО”</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(предметное, геометрическое)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формировать у детей представления о пространственном расположении предметов по отношению друг к другу. Учить понимать значение слов, обозначающих пространственное расположение предмета на картинке. Развивать внимание и запоминание.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лото, на каждой карточке по 6 картинок с изображениями знакомых предметов; лото, на каждой карточке по 6 картинок с изображениями геометрических фигур.</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ребёнок рассматривает карточки, по слову находит заданный предмет и накладывает на предмет, который нарисован на карточке.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выбор предметов по цвету.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“РАЗНОЦВЕТНЫЕ КОЛЕЧКИ”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соотносить отверстия колец со стержнем, развивать зрительно-двигательную координацию при действии двумя руками. Формировать целенаправленность действий и устойчивость внимания.</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разноцветные колечки, стержни цветные (карандаши) 4-х основных цветов.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сам показывает, как надо надеть колечки на стержень. Дети действуют по подражанию; одной рукой держат стержень, другой – берут колечки.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каждое колечко надевают на свой стержень (крас</w:t>
      </w:r>
      <w:r>
        <w:rPr>
          <w:rFonts w:ascii="Times New Roman" w:eastAsia="Times New Roman" w:hAnsi="Times New Roman" w:cs="Times New Roman"/>
          <w:color w:val="333333"/>
          <w:sz w:val="24"/>
          <w:szCs w:val="24"/>
          <w:lang w:eastAsia="ru-RU"/>
        </w:rPr>
        <w:t>ное на красный стержень)</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“ЧУДЕСНЫЙ МЕШОЧЕК”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исследовательские действия путем вынимания предметов на ощупь (из мешочка, коробки).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красивая коробка, мешочек за</w:t>
      </w:r>
      <w:r>
        <w:rPr>
          <w:rFonts w:ascii="Times New Roman" w:eastAsia="Times New Roman" w:hAnsi="Times New Roman" w:cs="Times New Roman"/>
          <w:color w:val="333333"/>
          <w:sz w:val="24"/>
          <w:szCs w:val="24"/>
          <w:lang w:eastAsia="ru-RU"/>
        </w:rPr>
        <w:t>тягивающий, различные игрушки по</w:t>
      </w:r>
      <w:r w:rsidRPr="00BD3856">
        <w:rPr>
          <w:rFonts w:ascii="Times New Roman" w:eastAsia="Times New Roman" w:hAnsi="Times New Roman" w:cs="Times New Roman"/>
          <w:color w:val="333333"/>
          <w:sz w:val="24"/>
          <w:szCs w:val="24"/>
          <w:lang w:eastAsia="ru-RU"/>
        </w:rPr>
        <w:t xml:space="preserve"> 2-3 штуки (на каждого ребенка). Игрушки из разного материала.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Примечание: </w:t>
      </w:r>
      <w:r w:rsidRPr="00BD3856">
        <w:rPr>
          <w:rFonts w:ascii="Times New Roman" w:eastAsia="Times New Roman" w:hAnsi="Times New Roman" w:cs="Times New Roman"/>
          <w:color w:val="333333"/>
          <w:sz w:val="24"/>
          <w:szCs w:val="24"/>
          <w:lang w:eastAsia="ru-RU"/>
        </w:rPr>
        <w:t>если дети затрудняются, можно положить в мешочек (коробку) одинаковые игрушки. Для закрепления знаний о различных свойствах в мешочек кладут предметы определенного цвета, формы, величины.</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333333"/>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“КТО СПРЯТАЛСЯ”</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учить соотнесению предметов по величине, развивать тонкое зрительное восприятие. Формировать умение подбирать части предмета, совмещать их в соответствии с рисунком. Совершенствовать тонкие движения кончиков пальцев, координацию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матрёшка, вмещающая еще две вкладывающиеся матрёшки, из которых наименьшая неразборная (на каждого ребенка).</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“БОЛЬШОЙ - МАЛЕНЬКИЙ”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на ориентировочной эмоционально-чувственной основе закреплять представления о предметах разной формы. Продолжать развивать тонкую моторику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игрушки-вкладыши: по два полых одноцветных кубика и колпачка-конуса с разницей в величине 2-3 см (на каждого ребенка).</w:t>
      </w: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“ВЕСЁЛЫЙ ПОЕЗД”</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формировать у ребенка представление о цвете, форме, умение выполнять предметно-игровые действия. Формировать умение подбирать предметы по цвету и совмещать их в соответствии с цветом предмета; совершенствовать тонкие движения кончиков пальцев, координацию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кубики полые (это “вагончики”), паровоз; куклы-голышки, завернутые в пеленки. (4 куклы, 4 кубика 4-х основных цветов).</w:t>
      </w:r>
      <w:proofErr w:type="gramEnd"/>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 xml:space="preserve">педагог рассматривает паровоз и вагончики. Вагончики похожи на кубик, каждый вагончик определенного цвета. Педагог предлагает найти куколку в красной пеленке и посадить в красный вагончик и так все 4 вагончика стоят за паровозиком (дети по цвету вагончика </w:t>
      </w:r>
      <w:proofErr w:type="gramStart"/>
      <w:r w:rsidRPr="00BD3856">
        <w:rPr>
          <w:rFonts w:ascii="Times New Roman" w:eastAsia="Times New Roman" w:hAnsi="Times New Roman" w:cs="Times New Roman"/>
          <w:color w:val="333333"/>
          <w:sz w:val="24"/>
          <w:szCs w:val="24"/>
          <w:lang w:eastAsia="ru-RU"/>
        </w:rPr>
        <w:t>определяют</w:t>
      </w:r>
      <w:proofErr w:type="gramEnd"/>
      <w:r w:rsidRPr="00BD3856">
        <w:rPr>
          <w:rFonts w:ascii="Times New Roman" w:eastAsia="Times New Roman" w:hAnsi="Times New Roman" w:cs="Times New Roman"/>
          <w:color w:val="333333"/>
          <w:sz w:val="24"/>
          <w:szCs w:val="24"/>
          <w:lang w:eastAsia="ru-RU"/>
        </w:rPr>
        <w:t xml:space="preserve"> какую куколку нужно посадить в вагончик и это делают вначале по показу, затем самостоятельно). Когда поезд будет двигаться по столу (а это дети своей рукой приводят вагончики в движение), то есть вагончики вместе с паровозиком “скользят” по столу, педагог сопровождает художественным словом:</w:t>
      </w:r>
    </w:p>
    <w:p w:rsidR="001D4034" w:rsidRPr="000078B4" w:rsidRDefault="001D4034" w:rsidP="001D4034">
      <w:pPr>
        <w:shd w:val="clear" w:color="auto" w:fill="FFFFFF"/>
        <w:spacing w:after="135" w:line="240" w:lineRule="auto"/>
        <w:rPr>
          <w:rFonts w:ascii="Times New Roman" w:eastAsia="Times New Roman" w:hAnsi="Times New Roman" w:cs="Times New Roman"/>
          <w:b/>
          <w:color w:val="0F243E" w:themeColor="text2" w:themeShade="80"/>
          <w:sz w:val="24"/>
          <w:szCs w:val="24"/>
          <w:lang w:eastAsia="ru-RU"/>
        </w:rPr>
      </w:pPr>
      <w:r w:rsidRPr="00BD3856">
        <w:rPr>
          <w:rFonts w:ascii="Times New Roman" w:eastAsia="Times New Roman" w:hAnsi="Times New Roman" w:cs="Times New Roman"/>
          <w:color w:val="333333"/>
          <w:sz w:val="24"/>
          <w:szCs w:val="24"/>
          <w:lang w:eastAsia="ru-RU"/>
        </w:rPr>
        <w:t>“Паровоз, паровоз,</w:t>
      </w:r>
      <w:r w:rsidRPr="00BD3856">
        <w:rPr>
          <w:rFonts w:ascii="Times New Roman" w:eastAsia="Times New Roman" w:hAnsi="Times New Roman" w:cs="Times New Roman"/>
          <w:color w:val="333333"/>
          <w:sz w:val="24"/>
          <w:szCs w:val="24"/>
          <w:lang w:eastAsia="ru-RU"/>
        </w:rPr>
        <w:br/>
        <w:t>Новенький, блестящий!</w:t>
      </w:r>
      <w:r w:rsidRPr="00BD3856">
        <w:rPr>
          <w:rFonts w:ascii="Times New Roman" w:eastAsia="Times New Roman" w:hAnsi="Times New Roman" w:cs="Times New Roman"/>
          <w:color w:val="333333"/>
          <w:sz w:val="24"/>
          <w:szCs w:val="24"/>
          <w:lang w:eastAsia="ru-RU"/>
        </w:rPr>
        <w:br/>
        <w:t>Он вагоны повез,</w:t>
      </w:r>
      <w:r w:rsidRPr="00BD3856">
        <w:rPr>
          <w:rFonts w:ascii="Times New Roman" w:eastAsia="Times New Roman" w:hAnsi="Times New Roman" w:cs="Times New Roman"/>
          <w:color w:val="333333"/>
          <w:sz w:val="24"/>
          <w:szCs w:val="24"/>
          <w:lang w:eastAsia="ru-RU"/>
        </w:rPr>
        <w:br/>
        <w:t>Будто настоящий!</w:t>
      </w:r>
      <w:r w:rsidRPr="00BD3856">
        <w:rPr>
          <w:rFonts w:ascii="Times New Roman" w:eastAsia="Times New Roman" w:hAnsi="Times New Roman" w:cs="Times New Roman"/>
          <w:color w:val="333333"/>
          <w:sz w:val="24"/>
          <w:szCs w:val="24"/>
          <w:lang w:eastAsia="ru-RU"/>
        </w:rPr>
        <w:br/>
        <w:t>Кто едет в поезде?</w:t>
      </w:r>
      <w:r w:rsidRPr="00BD3856">
        <w:rPr>
          <w:rFonts w:ascii="Times New Roman" w:eastAsia="Times New Roman" w:hAnsi="Times New Roman" w:cs="Times New Roman"/>
          <w:color w:val="333333"/>
          <w:sz w:val="24"/>
          <w:szCs w:val="24"/>
          <w:lang w:eastAsia="ru-RU"/>
        </w:rPr>
        <w:br/>
        <w:t>Ну, конечно, куколки.</w:t>
      </w:r>
      <w:r w:rsidRPr="00BD3856">
        <w:rPr>
          <w:rFonts w:ascii="Times New Roman" w:eastAsia="Times New Roman" w:hAnsi="Times New Roman" w:cs="Times New Roman"/>
          <w:color w:val="333333"/>
          <w:sz w:val="24"/>
          <w:szCs w:val="24"/>
          <w:lang w:eastAsia="ru-RU"/>
        </w:rPr>
        <w:br/>
        <w:t>Мчится вдаль паровоз,</w:t>
      </w:r>
      <w:r w:rsidRPr="00BD3856">
        <w:rPr>
          <w:rFonts w:ascii="Times New Roman" w:eastAsia="Times New Roman" w:hAnsi="Times New Roman" w:cs="Times New Roman"/>
          <w:color w:val="333333"/>
          <w:sz w:val="24"/>
          <w:szCs w:val="24"/>
          <w:lang w:eastAsia="ru-RU"/>
        </w:rPr>
        <w:br/>
        <w:t>Сам, без машиниста!</w:t>
      </w:r>
      <w:r w:rsidRPr="00BD3856">
        <w:rPr>
          <w:rFonts w:ascii="Times New Roman" w:eastAsia="Times New Roman" w:hAnsi="Times New Roman" w:cs="Times New Roman"/>
          <w:color w:val="333333"/>
          <w:sz w:val="24"/>
          <w:szCs w:val="24"/>
          <w:lang w:eastAsia="ru-RU"/>
        </w:rPr>
        <w:br/>
        <w:t>Вот какой паровоз</w:t>
      </w:r>
      <w:proofErr w:type="gramStart"/>
      <w:r w:rsidRPr="00BD3856">
        <w:rPr>
          <w:rFonts w:ascii="Times New Roman" w:eastAsia="Times New Roman" w:hAnsi="Times New Roman" w:cs="Times New Roman"/>
          <w:color w:val="333333"/>
          <w:sz w:val="24"/>
          <w:szCs w:val="24"/>
          <w:lang w:eastAsia="ru-RU"/>
        </w:rPr>
        <w:br/>
        <w:t>К</w:t>
      </w:r>
      <w:proofErr w:type="gramEnd"/>
      <w:r w:rsidRPr="00BD3856">
        <w:rPr>
          <w:rFonts w:ascii="Times New Roman" w:eastAsia="Times New Roman" w:hAnsi="Times New Roman" w:cs="Times New Roman"/>
          <w:color w:val="333333"/>
          <w:sz w:val="24"/>
          <w:szCs w:val="24"/>
          <w:lang w:eastAsia="ru-RU"/>
        </w:rPr>
        <w:t xml:space="preserve"> празднику купили!</w:t>
      </w:r>
      <w:r w:rsidRPr="00BD3856">
        <w:rPr>
          <w:rFonts w:ascii="Times New Roman" w:eastAsia="Times New Roman" w:hAnsi="Times New Roman" w:cs="Times New Roman"/>
          <w:color w:val="333333"/>
          <w:sz w:val="24"/>
          <w:szCs w:val="24"/>
          <w:lang w:eastAsia="ru-RU"/>
        </w:rPr>
        <w:br/>
        <w:t>Вот какой паровоз</w:t>
      </w:r>
      <w:r w:rsidRPr="00BD3856">
        <w:rPr>
          <w:rFonts w:ascii="Times New Roman" w:eastAsia="Times New Roman" w:hAnsi="Times New Roman" w:cs="Times New Roman"/>
          <w:color w:val="333333"/>
          <w:sz w:val="24"/>
          <w:szCs w:val="24"/>
          <w:lang w:eastAsia="ru-RU"/>
        </w:rPr>
        <w:br/>
        <w:t>Куклам подарили!”</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“ЛОВИСЬ РЫБКА”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развивать у детей </w:t>
      </w:r>
      <w:proofErr w:type="spellStart"/>
      <w:r w:rsidRPr="00BD3856">
        <w:rPr>
          <w:rFonts w:ascii="Times New Roman" w:eastAsia="Times New Roman" w:hAnsi="Times New Roman" w:cs="Times New Roman"/>
          <w:color w:val="333333"/>
          <w:sz w:val="24"/>
          <w:szCs w:val="24"/>
          <w:lang w:eastAsia="ru-RU"/>
        </w:rPr>
        <w:t>сгибательные</w:t>
      </w:r>
      <w:proofErr w:type="spellEnd"/>
      <w:r w:rsidRPr="00BD3856">
        <w:rPr>
          <w:rFonts w:ascii="Times New Roman" w:eastAsia="Times New Roman" w:hAnsi="Times New Roman" w:cs="Times New Roman"/>
          <w:color w:val="333333"/>
          <w:sz w:val="24"/>
          <w:szCs w:val="24"/>
          <w:lang w:eastAsia="ru-RU"/>
        </w:rPr>
        <w:t xml:space="preserve"> и разгибательные движения кистей рук,  координацию обеих рук, формировать целенаправленность действий и эмоциональное отношение к игре; подражать действиям взрослого.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тазик с водой, игрушки: рыбки – 4 штуки, удочки с магнитом.</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“ЧЬЯ МАШИНКА УЕДЕТ ДАЛЬШЕ”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Цель: </w:t>
      </w:r>
      <w:r w:rsidRPr="00BD3856">
        <w:rPr>
          <w:rFonts w:ascii="Times New Roman" w:eastAsia="Times New Roman" w:hAnsi="Times New Roman" w:cs="Times New Roman"/>
          <w:color w:val="333333"/>
          <w:sz w:val="24"/>
          <w:szCs w:val="24"/>
          <w:lang w:eastAsia="ru-RU"/>
        </w:rPr>
        <w:t>используя ситуацию экспериментирования, организовать игру с машинками одного размера и одинаковой конструкции, но разного цвета.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цветные машинки (по количеству детей); доска широкая, укрепленная с одного края на высоте 40-50 см.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Варианты: </w:t>
      </w:r>
      <w:r w:rsidRPr="00BD3856">
        <w:rPr>
          <w:rFonts w:ascii="Times New Roman" w:eastAsia="Times New Roman" w:hAnsi="Times New Roman" w:cs="Times New Roman"/>
          <w:color w:val="333333"/>
          <w:sz w:val="24"/>
          <w:szCs w:val="24"/>
          <w:lang w:eastAsia="ru-RU"/>
        </w:rPr>
        <w:t>на повторных занятиях в кузов машинок можно укладывать различные грузы и определять связь скорости и веса перевозимых предметов и их количества. Аналогичную игру можно провести с шарами, мячами, игрушками.</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“КАЖДОЙ МАШИНКЕ СВОЯ ДОРОЖКА”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Цель: </w:t>
      </w:r>
      <w:r w:rsidRPr="00BD3856">
        <w:rPr>
          <w:rFonts w:ascii="Times New Roman" w:eastAsia="Times New Roman" w:hAnsi="Times New Roman" w:cs="Times New Roman"/>
          <w:color w:val="333333"/>
          <w:sz w:val="24"/>
          <w:szCs w:val="24"/>
          <w:lang w:eastAsia="ru-RU"/>
        </w:rPr>
        <w:t>фиксировать внимание детей на том, что цвет является признаком разных предметов и может быть использован для их обозначения. Формировать у детей отношение к цвету как к важнейшему свойству предметов, подводить их к самостоятельному выбору заданного цвета.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дорожки, домики, машинки 4-х основных цветов.</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“ЧТО ЛЕЖИТ В ШАРИКЕ”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выполнять более тонкие действия по соотнесению трех разных по величине предметов (большой, поменьше, маленький). Продолжать развивать координацию рук, моторику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яйцо или шар (диаметр 8-10 см), вмещающие два разборных предмета, меньших по величине (на каждого ребенка).</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“КТО К НАМ ПРИШЁЛ”</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более тонкие зрительные ориентировки, умение не только подбирать предмет по величине, но и совмещать детали по рисунку. Совершенствовать моторику пальцев, координацию движения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расписная матрёшка (высота – 8-10 см), вмещающая две разборные матрёшки (на каждого ребенка).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дети действуют с тремя разборными матрёшками и совмещают их по рисунку. Действия с маленькой матрёшкой требуют относительно тонких движений.</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“СОБИРАЕМ ЯГОДЫ”</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ребенка собирать “ягоды” по одной тремя пальцами правой руки, левой рукой придерживать скрепку. Развивать тонкую моторику и координацию движений.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верёвочка натянута на опору, на веревочке повесить шарики, вылепленные ребенком, на скрепки (висит “ягода” - смородина, её надо сорвать и положить в корзинку).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маленькие ягодки и большая ягода, большая корзинка и маленькая корзинка, большая тарелочка и маленькая тарелочка.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Предварительная работа: </w:t>
      </w:r>
      <w:r w:rsidRPr="00BD3856">
        <w:rPr>
          <w:rFonts w:ascii="Times New Roman" w:eastAsia="Times New Roman" w:hAnsi="Times New Roman" w:cs="Times New Roman"/>
          <w:color w:val="333333"/>
          <w:sz w:val="24"/>
          <w:szCs w:val="24"/>
          <w:lang w:eastAsia="ru-RU"/>
        </w:rPr>
        <w:t>ребёнок сам лепит “ягоду” - шарики большие и маленькие.</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“ВКЛАДЫШИ”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фиксировать внимание детей на форме предметов, учить их простейшим приёмам тождества и различия объектов, сопоставлять форму предметов с наличным образцом.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вкладыши геометрические; вкладыши предметные из линолеума; вкладыши “дидактическое пособие для развития логического мышления”.</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“ВКЛАДЫШИ ПО ФОРМЕ, ВЕЛИЧИНЕ”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закреплять умение собирать вкладыши по величине. Обогащать зрительно-осязательный опыт малышей. Развивать координацию движений руки.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вкладыши различных геометрических форм и цветов.</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“КТО СКОРЕЕ НАМОТАЕТ ШНУРОК, ЛЕНТУ НА КАРАНДАШ”</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продолжать формировать отношение к величине как значимому признаку, обращать внимание на длину, познакомить со словами “длинный”, “короткий”. Развивать у детей </w:t>
      </w:r>
      <w:proofErr w:type="spellStart"/>
      <w:r w:rsidRPr="00BD3856">
        <w:rPr>
          <w:rFonts w:ascii="Times New Roman" w:eastAsia="Times New Roman" w:hAnsi="Times New Roman" w:cs="Times New Roman"/>
          <w:color w:val="333333"/>
          <w:sz w:val="24"/>
          <w:szCs w:val="24"/>
          <w:lang w:eastAsia="ru-RU"/>
        </w:rPr>
        <w:t>сгибательные</w:t>
      </w:r>
      <w:proofErr w:type="spellEnd"/>
      <w:r w:rsidRPr="00BD3856">
        <w:rPr>
          <w:rFonts w:ascii="Times New Roman" w:eastAsia="Times New Roman" w:hAnsi="Times New Roman" w:cs="Times New Roman"/>
          <w:color w:val="333333"/>
          <w:sz w:val="24"/>
          <w:szCs w:val="24"/>
          <w:lang w:eastAsia="ru-RU"/>
        </w:rPr>
        <w:t xml:space="preserve"> и разгибательные движения кистей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две ленты – одна длинная, а другая короткая, одинаковой ширины и одного цвета; шнурок, закрепленный одним концом на карандаше.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красную ленту наматываем на красный карандаш (соотнесение по цвету).</w:t>
      </w: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“ИГРАЕМ НА ПИАНИНО”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мелкие движения пальцев на каждой руке. Учить действовать по подражанию взрослому, продолжать вызывать положительное эмоциональное отношение к игрушкам, желание сотрудничать с взрослым.</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детское пианино, кукла.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ударять по клавишам пальцами обеих рук.</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“БУСЫ ДЛЯ ЁЛКИ”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развивать соотносящие действия, координацию действий обеих рук, эмоциональное отношение к результату своей деятельности.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цветные полоски, клейстер.</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“БУСЫ ДЛЯ КУКЛЫ”</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учить брать отдельные мелкие предметы (бусинки); развивать координацию обеих рук; формировать целенаправленность действий и эмоциональное отношение к игре, подражать действиям взрослого.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крупные бусы, проволока цветная, можно использовать шнурок.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показать детям, что одной рукой надо взять бусинку, а другой проволочку, найти отверстие в бусинке и продеть через него проволочку. Помочь каждому ребенку надеть первую бусинку. Концы проволоки соединяет педагог.</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“СДЕЛАЙ ЦЕЛУЮ ИГРУШКУ”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детей застегивать пуговицы, развивать мелкие движения рук; формировать целостный образ предмета, составляя целое из частей.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вырезанные из картона и обтянутые тканью части тела мишки, девочки и т.п. Части соединяются между собой с помощью пуговиц и петель.</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вначале рассмотреть фигуры мишки, девочки, обратить внимание на отдельные части: голову, туловище, уши. Затем педагог сам показывает, как сделать такого мишку, девочку. Дети вначале раскладывают части, составляя из них целое под контролем педагога, затем застегивают пуговицы.</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“СОБЕРИ ЦЕЛОЕ”</w:t>
      </w:r>
      <w:r w:rsidRPr="000078B4">
        <w:rPr>
          <w:rFonts w:ascii="Times New Roman" w:eastAsia="Times New Roman" w:hAnsi="Times New Roman" w:cs="Times New Roman"/>
          <w:b/>
          <w:color w:val="0F243E" w:themeColor="text2" w:themeShade="80"/>
          <w:sz w:val="24"/>
          <w:szCs w:val="24"/>
          <w:lang w:eastAsia="ru-RU"/>
        </w:rPr>
        <w:br/>
        <w:t>(составь флажок, шарик)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продолжать уточнять представления о предметах; учить выделять части и соединять их в целое. Развивать зрительную ориентировку на цвет предметов методом сличения (такой – не такой). Продолжать учить различению цветов. Развивать мелкую моторику. Закреплять эмоционально положительное отношение к игре.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две предметные картинки (шар, флажок); части этих картинок (прямоугольник, круг 4-х основных цветов, палочка 4-х основных цветов, полоска бумаги прямоугольной формы 4-х основных цветов (ниточка, ленточка для шарика)).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показывает предметные картинки, рассматривает части этих предметов; затем предлагает детям найти детали для каждого предмета и соединить детали (составить предмет) с помощью взрослого.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выбрать ниточку, ленточку такого же цвета, как круг; когда соединим, получается красивый шарик на ниточке.</w:t>
      </w: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“СОБЕРИ ЦЕЛОЕ”</w:t>
      </w:r>
      <w:r w:rsidRPr="000078B4">
        <w:rPr>
          <w:rFonts w:ascii="Times New Roman" w:eastAsia="Times New Roman" w:hAnsi="Times New Roman" w:cs="Times New Roman"/>
          <w:b/>
          <w:color w:val="0F243E" w:themeColor="text2" w:themeShade="80"/>
          <w:sz w:val="24"/>
          <w:szCs w:val="24"/>
          <w:lang w:eastAsia="ru-RU"/>
        </w:rPr>
        <w:br/>
        <w:t>(предметные картинки, разрезанные на 2 части)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Цель: </w:t>
      </w:r>
      <w:r w:rsidRPr="00BD3856">
        <w:rPr>
          <w:rFonts w:ascii="Times New Roman" w:eastAsia="Times New Roman" w:hAnsi="Times New Roman" w:cs="Times New Roman"/>
          <w:color w:val="333333"/>
          <w:sz w:val="24"/>
          <w:szCs w:val="24"/>
          <w:lang w:eastAsia="ru-RU"/>
        </w:rPr>
        <w:t>продолжать уточнять представления о предметах; учить выделять части и соединять их в целое. Развивать зрительную ориентировку на цвет предметов методом сличения (такой – не такой). Продолжать учить различению цветов. Развивать мелкую моторику. Закреплять эмоционально положительное отношение к игре.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предметные картинки: мяч, ведро, чайник, кастрюля.</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собрать по заданному цвету.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“КТО В ДОМИКЕ ЖИВЁТ”</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воспринимать расстояние; показать, что от него зависит результат действий, обратить внимание на направление движения руки в пространстве и самостоятельно выбирать это направление. Развивать соотносящие действия, учить выполнять задания. Развивать мелкую моторику.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домик, окошки открываются, внутри вставляются карточки, на которых нарисованы животные, предметы и т.п.</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показывает ребенку домик с окошечками, обращает внимание, что окошко надо открыть и там можно увидеть “кто живет в этом домике”.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окошечко открыли “внизу - наверху”.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“СОБЕРИ ЦВЕТОК”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формировать зрительно-двигательную координацию. Развивать у ребенка зрительную ориентировку на форму предмета. Формировать практические способы ориентировки (метод проб). Вызывать интерес к своим действиям. Учить ребенка захватывать мелкие предметы (лепестки) пальцами. Формировать способность согласованного действия пальцами обеих рук.</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на листе бумаги сделан из аппликации цветок, отдельно лепестки, поднос.</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сам выполняет упражнение (показ). Нужно наложить лепесток на рисунок. Брать надо двумя пальцами. Далее ребенок выполняет самостоятельно.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color w:val="333333"/>
          <w:sz w:val="24"/>
          <w:szCs w:val="24"/>
          <w:lang w:eastAsia="ru-RU"/>
        </w:rPr>
        <w:t>1) берем каждый лепесток тремя пальцами “щепотью”;</w:t>
      </w:r>
      <w:r w:rsidRPr="00BD3856">
        <w:rPr>
          <w:rFonts w:ascii="Times New Roman" w:eastAsia="Times New Roman" w:hAnsi="Times New Roman" w:cs="Times New Roman"/>
          <w:color w:val="333333"/>
          <w:sz w:val="24"/>
          <w:szCs w:val="24"/>
          <w:lang w:eastAsia="ru-RU"/>
        </w:rPr>
        <w:br/>
        <w:t>2) соотнесение цвета лепестков с цветом рисунка.</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“СОСТАВЬ ПИРАМИДКУ”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собирать пирамидку из 4-5 колец одного цвета, последовательно уменьшающихся и располагающихся на листе бумаги. Продолжать развивать более тонкую дифференцировку при подборе предметов по убывающей величине. Развивать мелкую моторику.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лист чистой бумаги, пирамидки из картона 4-х основных цветов.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делает показ действий с пирамидкой. Затем ребенок выполняет самостоятельно.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собрать пирамидку по цвету.</w:t>
      </w: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“ОДЕНЕМ КУКЛУ НА ПРОГУЛКУ”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формировать у ребенка представления об одежде, умение выполнять предметно-игровые действия. Учить ребенка выполнять соотносящие действия рук. Развивать мелкую моторику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одежда для куклы, кукла – мальчик, кукла – девочка, сделанные из бумаги.</w:t>
      </w:r>
      <w:proofErr w:type="gramEnd"/>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рассматривает игрушки, одежду, показывает, как одеть куклу. Далее дети сами выбирают одежду и одевают кукол.</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“оденем Машу”, “оденем Сашу”.</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“ОТКРОЙ, ЗАКРОЙ”</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выполнять соотносящие действия, развивать точность движения рук, зрительно-двигательную координацию, согласованность действий обеих рук; формировать целенаправленное внимание.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proofErr w:type="gramStart"/>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коробочки, баночки, разные по величине; крышки на коробочках (круглая, квадратная).</w:t>
      </w:r>
      <w:proofErr w:type="gramEnd"/>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сам снимает крышки и просит детей сделать так же. Педагог сам делает показ, как закрыть коробочку, баночку и просит детей сделать так же.</w:t>
      </w:r>
    </w:p>
    <w:p w:rsidR="001D4034" w:rsidRPr="00BD3856" w:rsidRDefault="001D4034" w:rsidP="001D4034">
      <w:pPr>
        <w:spacing w:after="135" w:line="240" w:lineRule="auto"/>
        <w:rPr>
          <w:rFonts w:ascii="Times New Roman" w:eastAsia="Times New Roman" w:hAnsi="Times New Roman" w:cs="Times New Roman"/>
          <w:b/>
          <w:bCs/>
          <w:i/>
          <w:iCs/>
          <w:color w:val="FF0000"/>
          <w:sz w:val="24"/>
          <w:szCs w:val="24"/>
          <w:shd w:val="clear" w:color="auto" w:fill="FFFFFF"/>
          <w:lang w:eastAsia="ru-RU"/>
        </w:rPr>
      </w:pPr>
      <w:r w:rsidRPr="00BD3856">
        <w:rPr>
          <w:rFonts w:ascii="Times New Roman" w:eastAsia="Times New Roman" w:hAnsi="Times New Roman" w:cs="Times New Roman"/>
          <w:b/>
          <w:bCs/>
          <w:i/>
          <w:iCs/>
          <w:color w:val="FF0000"/>
          <w:sz w:val="24"/>
          <w:szCs w:val="24"/>
          <w:shd w:val="clear" w:color="auto" w:fill="FFFFFF"/>
          <w:lang w:eastAsia="ru-RU"/>
        </w:rPr>
        <w:t>Усложнение:</w:t>
      </w:r>
    </w:p>
    <w:p w:rsidR="001D4034" w:rsidRDefault="001D4034" w:rsidP="001D4034">
      <w:pPr>
        <w:pStyle w:val="ab"/>
        <w:numPr>
          <w:ilvl w:val="0"/>
          <w:numId w:val="2"/>
        </w:numPr>
        <w:shd w:val="clear" w:color="auto" w:fill="FFFFFF"/>
        <w:spacing w:after="135" w:line="240" w:lineRule="auto"/>
        <w:rPr>
          <w:rFonts w:ascii="Times New Roman" w:eastAsia="Times New Roman" w:hAnsi="Times New Roman" w:cs="Times New Roman"/>
          <w:color w:val="333333"/>
          <w:sz w:val="24"/>
          <w:szCs w:val="24"/>
          <w:lang w:eastAsia="ru-RU"/>
        </w:rPr>
      </w:pPr>
      <w:r w:rsidRPr="000078B4">
        <w:rPr>
          <w:rFonts w:ascii="Times New Roman" w:eastAsia="Times New Roman" w:hAnsi="Times New Roman" w:cs="Times New Roman"/>
          <w:color w:val="333333"/>
          <w:sz w:val="24"/>
          <w:szCs w:val="24"/>
          <w:lang w:eastAsia="ru-RU"/>
        </w:rPr>
        <w:t>две коробки с к</w:t>
      </w:r>
      <w:r>
        <w:rPr>
          <w:rFonts w:ascii="Times New Roman" w:eastAsia="Times New Roman" w:hAnsi="Times New Roman" w:cs="Times New Roman"/>
          <w:color w:val="333333"/>
          <w:sz w:val="24"/>
          <w:szCs w:val="24"/>
          <w:lang w:eastAsia="ru-RU"/>
        </w:rPr>
        <w:t>рышками (квадратной и круглой);</w:t>
      </w:r>
    </w:p>
    <w:p w:rsidR="001D4034" w:rsidRDefault="001D4034" w:rsidP="001D4034">
      <w:pPr>
        <w:pStyle w:val="ab"/>
        <w:numPr>
          <w:ilvl w:val="0"/>
          <w:numId w:val="2"/>
        </w:numPr>
        <w:shd w:val="clear" w:color="auto" w:fill="FFFFFF"/>
        <w:spacing w:after="135" w:line="240" w:lineRule="auto"/>
        <w:rPr>
          <w:rFonts w:ascii="Times New Roman" w:eastAsia="Times New Roman" w:hAnsi="Times New Roman" w:cs="Times New Roman"/>
          <w:color w:val="333333"/>
          <w:sz w:val="24"/>
          <w:szCs w:val="24"/>
          <w:lang w:eastAsia="ru-RU"/>
        </w:rPr>
      </w:pPr>
      <w:r w:rsidRPr="000078B4">
        <w:rPr>
          <w:rFonts w:ascii="Times New Roman" w:eastAsia="Times New Roman" w:hAnsi="Times New Roman" w:cs="Times New Roman"/>
          <w:color w:val="333333"/>
          <w:sz w:val="24"/>
          <w:szCs w:val="24"/>
          <w:lang w:eastAsia="ru-RU"/>
        </w:rPr>
        <w:t>увеличиваем до трех, а в последую</w:t>
      </w:r>
      <w:r>
        <w:rPr>
          <w:rFonts w:ascii="Times New Roman" w:eastAsia="Times New Roman" w:hAnsi="Times New Roman" w:cs="Times New Roman"/>
          <w:color w:val="333333"/>
          <w:sz w:val="24"/>
          <w:szCs w:val="24"/>
          <w:lang w:eastAsia="ru-RU"/>
        </w:rPr>
        <w:t>щих годах обучения до 4-5 штук;</w:t>
      </w:r>
    </w:p>
    <w:p w:rsidR="001D4034" w:rsidRDefault="001D4034" w:rsidP="001D4034">
      <w:pPr>
        <w:pStyle w:val="ab"/>
        <w:numPr>
          <w:ilvl w:val="0"/>
          <w:numId w:val="2"/>
        </w:numPr>
        <w:shd w:val="clear" w:color="auto" w:fill="FFFFFF"/>
        <w:spacing w:after="135" w:line="240" w:lineRule="auto"/>
        <w:rPr>
          <w:rFonts w:ascii="Times New Roman" w:eastAsia="Times New Roman" w:hAnsi="Times New Roman" w:cs="Times New Roman"/>
          <w:color w:val="333333"/>
          <w:sz w:val="24"/>
          <w:szCs w:val="24"/>
          <w:lang w:eastAsia="ru-RU"/>
        </w:rPr>
      </w:pPr>
      <w:r w:rsidRPr="000078B4">
        <w:rPr>
          <w:rFonts w:ascii="Times New Roman" w:eastAsia="Times New Roman" w:hAnsi="Times New Roman" w:cs="Times New Roman"/>
          <w:color w:val="333333"/>
          <w:sz w:val="24"/>
          <w:szCs w:val="24"/>
          <w:lang w:eastAsia="ru-RU"/>
        </w:rPr>
        <w:t>новые формы: овальная, прямоугольная</w:t>
      </w:r>
      <w:r>
        <w:rPr>
          <w:rFonts w:ascii="Times New Roman" w:eastAsia="Times New Roman" w:hAnsi="Times New Roman" w:cs="Times New Roman"/>
          <w:color w:val="333333"/>
          <w:sz w:val="24"/>
          <w:szCs w:val="24"/>
          <w:lang w:eastAsia="ru-RU"/>
        </w:rPr>
        <w:t>, треугольная крышка;</w:t>
      </w:r>
    </w:p>
    <w:p w:rsidR="001D4034" w:rsidRPr="000078B4" w:rsidRDefault="001D4034" w:rsidP="001D4034">
      <w:pPr>
        <w:pStyle w:val="ab"/>
        <w:numPr>
          <w:ilvl w:val="0"/>
          <w:numId w:val="2"/>
        </w:numPr>
        <w:shd w:val="clear" w:color="auto" w:fill="FFFFFF"/>
        <w:spacing w:after="135" w:line="240" w:lineRule="auto"/>
        <w:rPr>
          <w:rFonts w:ascii="Times New Roman" w:eastAsia="Times New Roman" w:hAnsi="Times New Roman" w:cs="Times New Roman"/>
          <w:color w:val="333333"/>
          <w:sz w:val="24"/>
          <w:szCs w:val="24"/>
          <w:lang w:eastAsia="ru-RU"/>
        </w:rPr>
      </w:pPr>
      <w:r w:rsidRPr="000078B4">
        <w:rPr>
          <w:rFonts w:ascii="Times New Roman" w:eastAsia="Times New Roman" w:hAnsi="Times New Roman" w:cs="Times New Roman"/>
          <w:color w:val="333333"/>
          <w:sz w:val="24"/>
          <w:szCs w:val="24"/>
          <w:lang w:eastAsia="ru-RU"/>
        </w:rPr>
        <w:t>используем коробочки разной величины.</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“ЦВЕТНЫЕ ФЛАЖКИ, ШАРИКИ”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Осуществлять выбор цвета по образцу и проверять его </w:t>
      </w:r>
      <w:proofErr w:type="spellStart"/>
      <w:r w:rsidRPr="00BD3856">
        <w:rPr>
          <w:rFonts w:ascii="Times New Roman" w:eastAsia="Times New Roman" w:hAnsi="Times New Roman" w:cs="Times New Roman"/>
          <w:color w:val="333333"/>
          <w:sz w:val="24"/>
          <w:szCs w:val="24"/>
          <w:lang w:eastAsia="ru-RU"/>
        </w:rPr>
        <w:t>примериванием</w:t>
      </w:r>
      <w:proofErr w:type="spellEnd"/>
      <w:r w:rsidRPr="00BD3856">
        <w:rPr>
          <w:rFonts w:ascii="Times New Roman" w:eastAsia="Times New Roman" w:hAnsi="Times New Roman" w:cs="Times New Roman"/>
          <w:color w:val="333333"/>
          <w:sz w:val="24"/>
          <w:szCs w:val="24"/>
          <w:lang w:eastAsia="ru-RU"/>
        </w:rPr>
        <w:t>. Продолжать различать цвета (“такой”, “не такой”); знакомить с названиями цветов. Учить действовать в соответствии со словесной инструкцией. Продолжать развивать мелкие движения рук, целенаправленность действий; создавать положительно эмоциональное отношение к выполнению задания.</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доска с отверстиями, разделена на 4 сектора по цвету, флажки цветные, шарики цветные.</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рассматривает с детьми доску с раскрашенными секторами, определяют цвет, затем выбирают флажок, шарик и вставляют в отверстия. Педагог показывает, как вставлять флажок, шарик в отверстие доски. Шарик нужно брать тремя пальцами (“щепотью”).</w:t>
      </w: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t>“СДЕЛАЙ ЁЖИКУ ИГОЛКИ”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 xml:space="preserve">продолжать учить </w:t>
      </w:r>
      <w:proofErr w:type="gramStart"/>
      <w:r w:rsidRPr="00BD3856">
        <w:rPr>
          <w:rFonts w:ascii="Times New Roman" w:eastAsia="Times New Roman" w:hAnsi="Times New Roman" w:cs="Times New Roman"/>
          <w:color w:val="333333"/>
          <w:sz w:val="24"/>
          <w:szCs w:val="24"/>
          <w:lang w:eastAsia="ru-RU"/>
        </w:rPr>
        <w:t>правильно</w:t>
      </w:r>
      <w:proofErr w:type="gramEnd"/>
      <w:r w:rsidRPr="00BD3856">
        <w:rPr>
          <w:rFonts w:ascii="Times New Roman" w:eastAsia="Times New Roman" w:hAnsi="Times New Roman" w:cs="Times New Roman"/>
          <w:color w:val="333333"/>
          <w:sz w:val="24"/>
          <w:szCs w:val="24"/>
          <w:lang w:eastAsia="ru-RU"/>
        </w:rPr>
        <w:t xml:space="preserve"> брать отдельные предметы (“иголки для ёжика”). Развивать координацию обеих рук. Формировать целенаправленность действий и эмоциональное отношение к игре. Развивать мелкие движения пальцев на каждой руке, действовать по подражанию взрослому.</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ёжики, колпачки от использованных фломастеров разного цвета.</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педагог рассматривает ёжика, затем предлагает детям сделать ёжику “иголки”. Вначале идет показ взрослого, затем дети выполняют самостоятельно.</w:t>
      </w:r>
    </w:p>
    <w:p w:rsidR="001D4034" w:rsidRDefault="001D4034" w:rsidP="001D4034">
      <w:pPr>
        <w:shd w:val="clear" w:color="auto" w:fill="FFFFFF"/>
        <w:spacing w:after="135" w:line="240" w:lineRule="auto"/>
        <w:rPr>
          <w:rFonts w:ascii="Times New Roman" w:eastAsia="Times New Roman" w:hAnsi="Times New Roman" w:cs="Times New Roman"/>
          <w:b/>
          <w:bCs/>
          <w:i/>
          <w:iCs/>
          <w:color w:val="FF0000"/>
          <w:sz w:val="24"/>
          <w:szCs w:val="24"/>
          <w:lang w:eastAsia="ru-RU"/>
        </w:rPr>
      </w:pPr>
    </w:p>
    <w:p w:rsidR="001D4034" w:rsidRDefault="001D4034" w:rsidP="001D4034">
      <w:pPr>
        <w:shd w:val="clear" w:color="auto" w:fill="FFFFFF"/>
        <w:spacing w:after="135" w:line="240" w:lineRule="auto"/>
        <w:jc w:val="center"/>
        <w:rPr>
          <w:rFonts w:ascii="Times New Roman" w:eastAsia="Times New Roman" w:hAnsi="Times New Roman" w:cs="Times New Roman"/>
          <w:b/>
          <w:bCs/>
          <w:i/>
          <w:iCs/>
          <w:color w:val="FF0000"/>
          <w:sz w:val="24"/>
          <w:szCs w:val="24"/>
          <w:lang w:eastAsia="ru-RU"/>
        </w:rPr>
      </w:pPr>
    </w:p>
    <w:p w:rsidR="001D4034" w:rsidRPr="000078B4" w:rsidRDefault="001D4034" w:rsidP="001D4034">
      <w:pPr>
        <w:shd w:val="clear" w:color="auto" w:fill="FFFFFF"/>
        <w:spacing w:after="135" w:line="240" w:lineRule="auto"/>
        <w:jc w:val="center"/>
        <w:rPr>
          <w:rFonts w:ascii="Times New Roman" w:eastAsia="Times New Roman" w:hAnsi="Times New Roman" w:cs="Times New Roman"/>
          <w:b/>
          <w:color w:val="0F243E" w:themeColor="text2" w:themeShade="80"/>
          <w:sz w:val="24"/>
          <w:szCs w:val="24"/>
          <w:lang w:eastAsia="ru-RU"/>
        </w:rPr>
      </w:pPr>
      <w:r w:rsidRPr="000078B4">
        <w:rPr>
          <w:rFonts w:ascii="Times New Roman" w:eastAsia="Times New Roman" w:hAnsi="Times New Roman" w:cs="Times New Roman"/>
          <w:b/>
          <w:color w:val="0F243E" w:themeColor="text2" w:themeShade="80"/>
          <w:sz w:val="24"/>
          <w:szCs w:val="24"/>
          <w:lang w:eastAsia="ru-RU"/>
        </w:rPr>
        <w:lastRenderedPageBreak/>
        <w:t>“СОСТАВИМ ИЗ ПАЛОЧЕК УЗОР, ПРЕДМЕТ”</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Цели: </w:t>
      </w:r>
      <w:r w:rsidRPr="00BD3856">
        <w:rPr>
          <w:rFonts w:ascii="Times New Roman" w:eastAsia="Times New Roman" w:hAnsi="Times New Roman" w:cs="Times New Roman"/>
          <w:color w:val="333333"/>
          <w:sz w:val="24"/>
          <w:szCs w:val="24"/>
          <w:lang w:eastAsia="ru-RU"/>
        </w:rPr>
        <w:t>учить детей действовать по представлению. Продолжать формировать более тонкие дифференцировки при осуществлении подбора, соотнесения, группировки предметов; стимулировать поиск средств и способов достижения цели. Способствовать умению соотносить реальный предмет и его изображение. Учить собирать более простые конструкции (дом, дорожку, самолёт и т.п.) по их графическому изображению (рисунку). Совершенствовать зрительные, слуховые, двигательные реакции во время действий с предметами. Продолжать развивать координированные движения рук и тонкие движения кончиков пальцев.</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Материал: </w:t>
      </w:r>
      <w:r w:rsidRPr="00BD3856">
        <w:rPr>
          <w:rFonts w:ascii="Times New Roman" w:eastAsia="Times New Roman" w:hAnsi="Times New Roman" w:cs="Times New Roman"/>
          <w:color w:val="333333"/>
          <w:sz w:val="24"/>
          <w:szCs w:val="24"/>
          <w:lang w:eastAsia="ru-RU"/>
        </w:rPr>
        <w:t>палочки счетные цветные, предметные картинки с изображением предмета и схема выкладывания предмета палочками.</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i/>
          <w:iCs/>
          <w:color w:val="FF0000"/>
          <w:sz w:val="24"/>
          <w:szCs w:val="24"/>
          <w:lang w:eastAsia="ru-RU"/>
        </w:rPr>
        <w:t>Ход игры</w:t>
      </w:r>
      <w:r w:rsidRPr="00BD3856">
        <w:rPr>
          <w:rFonts w:ascii="Times New Roman" w:eastAsia="Times New Roman" w:hAnsi="Times New Roman" w:cs="Times New Roman"/>
          <w:b/>
          <w:bCs/>
          <w:i/>
          <w:iCs/>
          <w:color w:val="FF0000"/>
          <w:sz w:val="24"/>
          <w:szCs w:val="24"/>
          <w:lang w:eastAsia="ru-RU"/>
        </w:rPr>
        <w:t>: </w:t>
      </w:r>
      <w:r w:rsidRPr="00BD3856">
        <w:rPr>
          <w:rFonts w:ascii="Times New Roman" w:eastAsia="Times New Roman" w:hAnsi="Times New Roman" w:cs="Times New Roman"/>
          <w:color w:val="333333"/>
          <w:sz w:val="24"/>
          <w:szCs w:val="24"/>
          <w:lang w:eastAsia="ru-RU"/>
        </w:rPr>
        <w:t xml:space="preserve">педагог рассматривает предмет вместе с детьми, </w:t>
      </w:r>
      <w:proofErr w:type="gramStart"/>
      <w:r w:rsidRPr="00BD3856">
        <w:rPr>
          <w:rFonts w:ascii="Times New Roman" w:eastAsia="Times New Roman" w:hAnsi="Times New Roman" w:cs="Times New Roman"/>
          <w:color w:val="333333"/>
          <w:sz w:val="24"/>
          <w:szCs w:val="24"/>
          <w:lang w:eastAsia="ru-RU"/>
        </w:rPr>
        <w:t>показывает</w:t>
      </w:r>
      <w:proofErr w:type="gramEnd"/>
      <w:r w:rsidRPr="00BD3856">
        <w:rPr>
          <w:rFonts w:ascii="Times New Roman" w:eastAsia="Times New Roman" w:hAnsi="Times New Roman" w:cs="Times New Roman"/>
          <w:color w:val="333333"/>
          <w:sz w:val="24"/>
          <w:szCs w:val="24"/>
          <w:lang w:eastAsia="ru-RU"/>
        </w:rPr>
        <w:t xml:space="preserve"> как надо выложить на столе данный предмет, затем дети выполняют самостоятельно.</w:t>
      </w:r>
    </w:p>
    <w:p w:rsidR="001D4034" w:rsidRPr="00BD3856" w:rsidRDefault="001D4034" w:rsidP="001D4034">
      <w:pPr>
        <w:shd w:val="clear" w:color="auto" w:fill="FFFFFF"/>
        <w:spacing w:after="135" w:line="240" w:lineRule="auto"/>
        <w:rPr>
          <w:rFonts w:ascii="Times New Roman" w:eastAsia="Times New Roman" w:hAnsi="Times New Roman" w:cs="Times New Roman"/>
          <w:color w:val="333333"/>
          <w:sz w:val="24"/>
          <w:szCs w:val="24"/>
          <w:lang w:eastAsia="ru-RU"/>
        </w:rPr>
      </w:pPr>
      <w:r w:rsidRPr="00BD3856">
        <w:rPr>
          <w:rFonts w:ascii="Times New Roman" w:eastAsia="Times New Roman" w:hAnsi="Times New Roman" w:cs="Times New Roman"/>
          <w:b/>
          <w:bCs/>
          <w:i/>
          <w:iCs/>
          <w:color w:val="FF0000"/>
          <w:sz w:val="24"/>
          <w:szCs w:val="24"/>
          <w:lang w:eastAsia="ru-RU"/>
        </w:rPr>
        <w:t>Усложнение: </w:t>
      </w:r>
      <w:r w:rsidRPr="00BD3856">
        <w:rPr>
          <w:rFonts w:ascii="Times New Roman" w:eastAsia="Times New Roman" w:hAnsi="Times New Roman" w:cs="Times New Roman"/>
          <w:color w:val="333333"/>
          <w:sz w:val="24"/>
          <w:szCs w:val="24"/>
          <w:lang w:eastAsia="ru-RU"/>
        </w:rPr>
        <w:t>при выкладывании предмета учитывается его цвет.</w:t>
      </w:r>
    </w:p>
    <w:p w:rsidR="001D4034" w:rsidRDefault="001D4034" w:rsidP="001D4034"/>
    <w:p w:rsidR="001D4034" w:rsidRPr="00730B4D" w:rsidRDefault="001D4034" w:rsidP="001D4034">
      <w:pPr>
        <w:jc w:val="center"/>
        <w:rPr>
          <w:rFonts w:ascii="Times New Roman" w:hAnsi="Times New Roman" w:cs="Times New Roman"/>
          <w:sz w:val="24"/>
          <w:szCs w:val="28"/>
        </w:rPr>
      </w:pPr>
      <w:r>
        <w:rPr>
          <w:rFonts w:ascii="Times New Roman" w:hAnsi="Times New Roman" w:cs="Times New Roman"/>
          <w:noProof/>
          <w:sz w:val="24"/>
          <w:szCs w:val="28"/>
          <w:lang w:eastAsia="ru-RU"/>
        </w:rPr>
        <w:drawing>
          <wp:inline distT="0" distB="0" distL="0" distR="0">
            <wp:extent cx="5973134" cy="45148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3).jpg"/>
                    <pic:cNvPicPr/>
                  </pic:nvPicPr>
                  <pic:blipFill>
                    <a:blip r:embed="rId12">
                      <a:extLst>
                        <a:ext uri="{28A0092B-C50C-407E-A947-70E740481C1C}">
                          <a14:useLocalDpi xmlns:a14="http://schemas.microsoft.com/office/drawing/2010/main" val="0"/>
                        </a:ext>
                      </a:extLst>
                    </a:blip>
                    <a:stretch>
                      <a:fillRect/>
                    </a:stretch>
                  </pic:blipFill>
                  <pic:spPr>
                    <a:xfrm>
                      <a:off x="0" y="0"/>
                      <a:ext cx="5988608" cy="4526547"/>
                    </a:xfrm>
                    <a:prstGeom prst="rect">
                      <a:avLst/>
                    </a:prstGeom>
                  </pic:spPr>
                </pic:pic>
              </a:graphicData>
            </a:graphic>
          </wp:inline>
        </w:drawing>
      </w:r>
    </w:p>
    <w:sectPr w:rsidR="001D4034" w:rsidRPr="00730B4D" w:rsidSect="00730B4D">
      <w:pgSz w:w="11906" w:h="16838"/>
      <w:pgMar w:top="1134" w:right="850"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3A4" w:rsidRDefault="007563A4" w:rsidP="00730B4D">
      <w:pPr>
        <w:spacing w:after="0" w:line="240" w:lineRule="auto"/>
      </w:pPr>
      <w:r>
        <w:separator/>
      </w:r>
    </w:p>
  </w:endnote>
  <w:endnote w:type="continuationSeparator" w:id="0">
    <w:p w:rsidR="007563A4" w:rsidRDefault="007563A4" w:rsidP="0073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3A4" w:rsidRDefault="007563A4" w:rsidP="00730B4D">
      <w:pPr>
        <w:spacing w:after="0" w:line="240" w:lineRule="auto"/>
      </w:pPr>
      <w:r>
        <w:separator/>
      </w:r>
    </w:p>
  </w:footnote>
  <w:footnote w:type="continuationSeparator" w:id="0">
    <w:p w:rsidR="007563A4" w:rsidRDefault="007563A4" w:rsidP="00730B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4A6B4D"/>
    <w:multiLevelType w:val="hybridMultilevel"/>
    <w:tmpl w:val="66F8C9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BB71147"/>
    <w:multiLevelType w:val="multilevel"/>
    <w:tmpl w:val="25464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1"/>
    <w:rsid w:val="000B3829"/>
    <w:rsid w:val="001D4034"/>
    <w:rsid w:val="003B48E6"/>
    <w:rsid w:val="003C1074"/>
    <w:rsid w:val="00640ADC"/>
    <w:rsid w:val="006A1F70"/>
    <w:rsid w:val="00730B4D"/>
    <w:rsid w:val="007563A4"/>
    <w:rsid w:val="007B3D57"/>
    <w:rsid w:val="007B6A96"/>
    <w:rsid w:val="00931424"/>
    <w:rsid w:val="00DF7C31"/>
    <w:rsid w:val="00F12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activate">
    <w:name w:val="full-screen-content-activate"/>
    <w:basedOn w:val="a0"/>
    <w:rsid w:val="00DF7C31"/>
  </w:style>
  <w:style w:type="paragraph" w:styleId="a4">
    <w:name w:val="header"/>
    <w:basedOn w:val="a"/>
    <w:link w:val="a5"/>
    <w:uiPriority w:val="99"/>
    <w:unhideWhenUsed/>
    <w:rsid w:val="00730B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B4D"/>
  </w:style>
  <w:style w:type="paragraph" w:styleId="a6">
    <w:name w:val="footer"/>
    <w:basedOn w:val="a"/>
    <w:link w:val="a7"/>
    <w:uiPriority w:val="99"/>
    <w:unhideWhenUsed/>
    <w:rsid w:val="00730B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B4D"/>
  </w:style>
  <w:style w:type="paragraph" w:styleId="a8">
    <w:name w:val="Balloon Text"/>
    <w:basedOn w:val="a"/>
    <w:link w:val="a9"/>
    <w:uiPriority w:val="99"/>
    <w:semiHidden/>
    <w:unhideWhenUsed/>
    <w:rsid w:val="007B6A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A96"/>
    <w:rPr>
      <w:rFonts w:ascii="Tahoma" w:hAnsi="Tahoma" w:cs="Tahoma"/>
      <w:sz w:val="16"/>
      <w:szCs w:val="16"/>
    </w:rPr>
  </w:style>
  <w:style w:type="paragraph" w:styleId="aa">
    <w:name w:val="No Spacing"/>
    <w:uiPriority w:val="1"/>
    <w:qFormat/>
    <w:rsid w:val="007B6A96"/>
    <w:pPr>
      <w:spacing w:after="0" w:line="240" w:lineRule="auto"/>
    </w:pPr>
  </w:style>
  <w:style w:type="paragraph" w:styleId="ab">
    <w:name w:val="List Paragraph"/>
    <w:basedOn w:val="a"/>
    <w:uiPriority w:val="34"/>
    <w:qFormat/>
    <w:rsid w:val="001D40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7C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ull-screen-content-activate">
    <w:name w:val="full-screen-content-activate"/>
    <w:basedOn w:val="a0"/>
    <w:rsid w:val="00DF7C31"/>
  </w:style>
  <w:style w:type="paragraph" w:styleId="a4">
    <w:name w:val="header"/>
    <w:basedOn w:val="a"/>
    <w:link w:val="a5"/>
    <w:uiPriority w:val="99"/>
    <w:unhideWhenUsed/>
    <w:rsid w:val="00730B4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30B4D"/>
  </w:style>
  <w:style w:type="paragraph" w:styleId="a6">
    <w:name w:val="footer"/>
    <w:basedOn w:val="a"/>
    <w:link w:val="a7"/>
    <w:uiPriority w:val="99"/>
    <w:unhideWhenUsed/>
    <w:rsid w:val="00730B4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30B4D"/>
  </w:style>
  <w:style w:type="paragraph" w:styleId="a8">
    <w:name w:val="Balloon Text"/>
    <w:basedOn w:val="a"/>
    <w:link w:val="a9"/>
    <w:uiPriority w:val="99"/>
    <w:semiHidden/>
    <w:unhideWhenUsed/>
    <w:rsid w:val="007B6A9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B6A96"/>
    <w:rPr>
      <w:rFonts w:ascii="Tahoma" w:hAnsi="Tahoma" w:cs="Tahoma"/>
      <w:sz w:val="16"/>
      <w:szCs w:val="16"/>
    </w:rPr>
  </w:style>
  <w:style w:type="paragraph" w:styleId="aa">
    <w:name w:val="No Spacing"/>
    <w:uiPriority w:val="1"/>
    <w:qFormat/>
    <w:rsid w:val="007B6A96"/>
    <w:pPr>
      <w:spacing w:after="0" w:line="240" w:lineRule="auto"/>
    </w:pPr>
  </w:style>
  <w:style w:type="paragraph" w:styleId="ab">
    <w:name w:val="List Paragraph"/>
    <w:basedOn w:val="a"/>
    <w:uiPriority w:val="34"/>
    <w:qFormat/>
    <w:rsid w:val="001D40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4095">
      <w:bodyDiv w:val="1"/>
      <w:marLeft w:val="0"/>
      <w:marRight w:val="0"/>
      <w:marTop w:val="0"/>
      <w:marBottom w:val="0"/>
      <w:divBdr>
        <w:top w:val="none" w:sz="0" w:space="0" w:color="auto"/>
        <w:left w:val="none" w:sz="0" w:space="0" w:color="auto"/>
        <w:bottom w:val="none" w:sz="0" w:space="0" w:color="auto"/>
        <w:right w:val="none" w:sz="0" w:space="0" w:color="auto"/>
      </w:divBdr>
      <w:divsChild>
        <w:div w:id="1252541423">
          <w:marLeft w:val="0"/>
          <w:marRight w:val="0"/>
          <w:marTop w:val="168"/>
          <w:marBottom w:val="168"/>
          <w:divBdr>
            <w:top w:val="none" w:sz="0" w:space="0" w:color="auto"/>
            <w:left w:val="none" w:sz="0" w:space="0" w:color="auto"/>
            <w:bottom w:val="none" w:sz="0" w:space="0" w:color="auto"/>
            <w:right w:val="none" w:sz="0" w:space="0" w:color="auto"/>
          </w:divBdr>
        </w:div>
        <w:div w:id="700519402">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23</Pages>
  <Words>7744</Words>
  <Characters>44146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15</cp:revision>
  <dcterms:created xsi:type="dcterms:W3CDTF">2020-04-22T18:49:00Z</dcterms:created>
  <dcterms:modified xsi:type="dcterms:W3CDTF">2021-01-21T14:37:00Z</dcterms:modified>
</cp:coreProperties>
</file>