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7B" w:rsidRPr="002F4B46" w:rsidRDefault="002F4B46" w:rsidP="002F4B46">
      <w:pPr>
        <w:jc w:val="center"/>
        <w:rPr>
          <w:sz w:val="28"/>
          <w:szCs w:val="28"/>
          <w:lang w:val="ru-RU"/>
        </w:rPr>
      </w:pPr>
      <w:r w:rsidRPr="002F4B46">
        <w:rPr>
          <w:sz w:val="28"/>
          <w:szCs w:val="28"/>
          <w:lang w:val="ru-RU"/>
        </w:rPr>
        <w:t>Игровые технологии на уроках русского языка и литературного чтения во 2 классе</w:t>
      </w:r>
      <w:bookmarkStart w:id="0" w:name="_GoBack"/>
      <w:bookmarkEnd w:id="0"/>
    </w:p>
    <w:p w:rsidR="004C717B" w:rsidRPr="002F4B46" w:rsidRDefault="002F4B46" w:rsidP="002F4B46">
      <w:pPr>
        <w:rPr>
          <w:sz w:val="28"/>
          <w:szCs w:val="28"/>
          <w:lang w:val="ru-RU"/>
        </w:rPr>
      </w:pPr>
      <w:r w:rsidRPr="002F4B46">
        <w:rPr>
          <w:sz w:val="28"/>
          <w:szCs w:val="28"/>
          <w:lang w:val="ru-RU"/>
        </w:rPr>
        <w:t xml:space="preserve">Аннотация. В статье рассматривается опыт использования игровых технологий на уроках русского языка и литературного чтения во 2 классе. Раскрыта роль игры в повышении учебной </w:t>
      </w:r>
      <w:r w:rsidRPr="002F4B46">
        <w:rPr>
          <w:sz w:val="28"/>
          <w:szCs w:val="28"/>
          <w:lang w:val="ru-RU"/>
        </w:rPr>
        <w:t>мотивации младших школьников, развитии речевых, коммуникативных и познавательных навыков. Представлены основные виды игровых технологий и описаны преимущества их применения в учебном процессе.</w:t>
      </w:r>
      <w:r w:rsidRPr="002F4B46">
        <w:rPr>
          <w:sz w:val="28"/>
          <w:szCs w:val="28"/>
          <w:lang w:val="ru-RU"/>
        </w:rPr>
        <w:br/>
      </w:r>
      <w:r w:rsidRPr="002F4B46">
        <w:rPr>
          <w:sz w:val="28"/>
          <w:szCs w:val="28"/>
          <w:lang w:val="ru-RU"/>
        </w:rPr>
        <w:br/>
        <w:t>Ключевые слова: игровые технологии, начальная школа, русский я</w:t>
      </w:r>
      <w:r w:rsidRPr="002F4B46">
        <w:rPr>
          <w:sz w:val="28"/>
          <w:szCs w:val="28"/>
          <w:lang w:val="ru-RU"/>
        </w:rPr>
        <w:t>зык, литературное чтение, младшие школьники.</w:t>
      </w:r>
    </w:p>
    <w:p w:rsidR="004C717B" w:rsidRPr="002F4B46" w:rsidRDefault="002F4B46" w:rsidP="002F4B46">
      <w:pPr>
        <w:rPr>
          <w:sz w:val="28"/>
          <w:szCs w:val="28"/>
          <w:lang w:val="ru-RU"/>
        </w:rPr>
      </w:pPr>
      <w:r w:rsidRPr="002F4B46">
        <w:rPr>
          <w:sz w:val="28"/>
          <w:szCs w:val="28"/>
          <w:lang w:val="ru-RU"/>
        </w:rPr>
        <w:t>Введение</w:t>
      </w:r>
    </w:p>
    <w:p w:rsidR="004C717B" w:rsidRPr="002F4B46" w:rsidRDefault="002F4B46" w:rsidP="002F4B46">
      <w:pPr>
        <w:rPr>
          <w:sz w:val="28"/>
          <w:szCs w:val="28"/>
          <w:lang w:val="ru-RU"/>
        </w:rPr>
      </w:pPr>
      <w:r w:rsidRPr="002F4B46">
        <w:rPr>
          <w:sz w:val="28"/>
          <w:szCs w:val="28"/>
          <w:lang w:val="ru-RU"/>
        </w:rPr>
        <w:t>Современное начальное образование ориентировано на формирование функциональной грамотности, развитие познавательной активности и творческого потенциала учащихся. В связи с этим особую актуальность приоб</w:t>
      </w:r>
      <w:r w:rsidRPr="002F4B46">
        <w:rPr>
          <w:sz w:val="28"/>
          <w:szCs w:val="28"/>
          <w:lang w:val="ru-RU"/>
        </w:rPr>
        <w:t>ретает использование эффективных педагогических технологий, способствующих повышению качества обучения.</w:t>
      </w:r>
      <w:r w:rsidRPr="002F4B46">
        <w:rPr>
          <w:sz w:val="28"/>
          <w:szCs w:val="28"/>
          <w:lang w:val="ru-RU"/>
        </w:rPr>
        <w:br/>
      </w:r>
      <w:r w:rsidRPr="002F4B46">
        <w:rPr>
          <w:sz w:val="28"/>
          <w:szCs w:val="28"/>
          <w:lang w:val="ru-RU"/>
        </w:rPr>
        <w:br/>
        <w:t>Во 2 классе ведущей деятельностью ребёнка остаётся игра, что делает игровые технологии особенно востребованными на уроках русского языка и литературног</w:t>
      </w:r>
      <w:r w:rsidRPr="002F4B46">
        <w:rPr>
          <w:sz w:val="28"/>
          <w:szCs w:val="28"/>
          <w:lang w:val="ru-RU"/>
        </w:rPr>
        <w:t>о чтения. Применение игровых форм обучения позволяет учитывать возрастные особенности младших школьников и создавать условия для успешного усвоения учебного материала.</w:t>
      </w:r>
    </w:p>
    <w:p w:rsidR="004C717B" w:rsidRPr="002F4B46" w:rsidRDefault="002F4B46" w:rsidP="002F4B46">
      <w:pPr>
        <w:rPr>
          <w:sz w:val="28"/>
          <w:szCs w:val="28"/>
          <w:lang w:val="ru-RU"/>
        </w:rPr>
      </w:pPr>
      <w:r w:rsidRPr="002F4B46">
        <w:rPr>
          <w:sz w:val="28"/>
          <w:szCs w:val="28"/>
          <w:lang w:val="ru-RU"/>
        </w:rPr>
        <w:t>Сущность игровых технологий</w:t>
      </w:r>
    </w:p>
    <w:p w:rsidR="004C717B" w:rsidRPr="002F4B46" w:rsidRDefault="002F4B46" w:rsidP="002F4B46">
      <w:pPr>
        <w:rPr>
          <w:sz w:val="28"/>
          <w:szCs w:val="28"/>
          <w:lang w:val="ru-RU"/>
        </w:rPr>
      </w:pPr>
      <w:r w:rsidRPr="002F4B46">
        <w:rPr>
          <w:sz w:val="28"/>
          <w:szCs w:val="28"/>
          <w:lang w:val="ru-RU"/>
        </w:rPr>
        <w:t>Игровые технологии представляют собой систему методов и приё</w:t>
      </w:r>
      <w:r w:rsidRPr="002F4B46">
        <w:rPr>
          <w:sz w:val="28"/>
          <w:szCs w:val="28"/>
          <w:lang w:val="ru-RU"/>
        </w:rPr>
        <w:t xml:space="preserve">мов обучения, основанных на использовании дидактических игр с чётко определённой образовательной целью. В отличие от свободной игры, учебная игра направлена на формирование </w:t>
      </w:r>
      <w:r w:rsidRPr="002F4B46">
        <w:rPr>
          <w:sz w:val="28"/>
          <w:szCs w:val="28"/>
          <w:lang w:val="ru-RU"/>
        </w:rPr>
        <w:lastRenderedPageBreak/>
        <w:t>конкретных знаний, умений и навыков.</w:t>
      </w:r>
      <w:r w:rsidRPr="002F4B46">
        <w:rPr>
          <w:sz w:val="28"/>
          <w:szCs w:val="28"/>
          <w:lang w:val="ru-RU"/>
        </w:rPr>
        <w:br/>
      </w:r>
      <w:r w:rsidRPr="002F4B46">
        <w:rPr>
          <w:sz w:val="28"/>
          <w:szCs w:val="28"/>
          <w:lang w:val="ru-RU"/>
        </w:rPr>
        <w:br/>
        <w:t>Использование игровых технологий способствует</w:t>
      </w:r>
      <w:r w:rsidRPr="002F4B46">
        <w:rPr>
          <w:sz w:val="28"/>
          <w:szCs w:val="28"/>
          <w:lang w:val="ru-RU"/>
        </w:rPr>
        <w:t xml:space="preserve"> активизации учебной деятельности, формированию положительной мотивации к обучению, развитию самостоятельности и инициативности учащихся.</w:t>
      </w:r>
    </w:p>
    <w:p w:rsidR="004C717B" w:rsidRPr="002F4B46" w:rsidRDefault="002F4B46" w:rsidP="002F4B46">
      <w:pPr>
        <w:rPr>
          <w:sz w:val="28"/>
          <w:szCs w:val="28"/>
          <w:lang w:val="ru-RU"/>
        </w:rPr>
      </w:pPr>
      <w:r w:rsidRPr="002F4B46">
        <w:rPr>
          <w:sz w:val="28"/>
          <w:szCs w:val="28"/>
          <w:lang w:val="ru-RU"/>
        </w:rPr>
        <w:t>Применение игровых технологий на уроках русского языка</w:t>
      </w:r>
    </w:p>
    <w:p w:rsidR="004C717B" w:rsidRPr="002F4B46" w:rsidRDefault="002F4B46" w:rsidP="002F4B46">
      <w:pPr>
        <w:rPr>
          <w:sz w:val="28"/>
          <w:szCs w:val="28"/>
          <w:lang w:val="ru-RU"/>
        </w:rPr>
      </w:pPr>
      <w:r w:rsidRPr="002F4B46">
        <w:rPr>
          <w:sz w:val="28"/>
          <w:szCs w:val="28"/>
          <w:lang w:val="ru-RU"/>
        </w:rPr>
        <w:t>На уроках русского языка игровые технологии используются на раз</w:t>
      </w:r>
      <w:r w:rsidRPr="002F4B46">
        <w:rPr>
          <w:sz w:val="28"/>
          <w:szCs w:val="28"/>
          <w:lang w:val="ru-RU"/>
        </w:rPr>
        <w:t>личных этапах урока: при актуализации знаний, объяснении нового материала, закреплении и контроле.</w:t>
      </w:r>
      <w:r w:rsidRPr="002F4B46">
        <w:rPr>
          <w:sz w:val="28"/>
          <w:szCs w:val="28"/>
          <w:lang w:val="ru-RU"/>
        </w:rPr>
        <w:br/>
      </w:r>
      <w:r w:rsidRPr="002F4B46">
        <w:rPr>
          <w:sz w:val="28"/>
          <w:szCs w:val="28"/>
          <w:lang w:val="ru-RU"/>
        </w:rPr>
        <w:br/>
        <w:t>Фонетические и орфографические игры способствуют развитию фонематического слуха и орфографической зоркости. Лексические игры направлены на обогащение словар</w:t>
      </w:r>
      <w:r w:rsidRPr="002F4B46">
        <w:rPr>
          <w:sz w:val="28"/>
          <w:szCs w:val="28"/>
          <w:lang w:val="ru-RU"/>
        </w:rPr>
        <w:t>ного запаса учащихся и формирование навыков осознанного употребления слов. Грамматические игры помогают усвоить части речи, структуру предложения и правила согласования слов.</w:t>
      </w:r>
    </w:p>
    <w:p w:rsidR="004C717B" w:rsidRPr="002F4B46" w:rsidRDefault="002F4B46" w:rsidP="002F4B46">
      <w:pPr>
        <w:rPr>
          <w:sz w:val="28"/>
          <w:szCs w:val="28"/>
          <w:lang w:val="ru-RU"/>
        </w:rPr>
      </w:pPr>
      <w:r w:rsidRPr="002F4B46">
        <w:rPr>
          <w:sz w:val="28"/>
          <w:szCs w:val="28"/>
          <w:lang w:val="ru-RU"/>
        </w:rPr>
        <w:t>Игровые технологии на уроках литературного чтения</w:t>
      </w:r>
    </w:p>
    <w:p w:rsidR="004C717B" w:rsidRPr="002F4B46" w:rsidRDefault="002F4B46" w:rsidP="002F4B46">
      <w:pPr>
        <w:rPr>
          <w:sz w:val="28"/>
          <w:szCs w:val="28"/>
          <w:lang w:val="ru-RU"/>
        </w:rPr>
      </w:pPr>
      <w:r w:rsidRPr="002F4B46">
        <w:rPr>
          <w:sz w:val="28"/>
          <w:szCs w:val="28"/>
          <w:lang w:val="ru-RU"/>
        </w:rPr>
        <w:t xml:space="preserve">На уроках литературного чтения </w:t>
      </w:r>
      <w:r w:rsidRPr="002F4B46">
        <w:rPr>
          <w:sz w:val="28"/>
          <w:szCs w:val="28"/>
          <w:lang w:val="ru-RU"/>
        </w:rPr>
        <w:t>игровые технологии способствуют формированию интереса к художественному тексту и развитию читательской компетентности.</w:t>
      </w:r>
      <w:r w:rsidRPr="002F4B46">
        <w:rPr>
          <w:sz w:val="28"/>
          <w:szCs w:val="28"/>
          <w:lang w:val="ru-RU"/>
        </w:rPr>
        <w:br/>
      </w:r>
      <w:r w:rsidRPr="002F4B46">
        <w:rPr>
          <w:sz w:val="28"/>
          <w:szCs w:val="28"/>
          <w:lang w:val="ru-RU"/>
        </w:rPr>
        <w:br/>
        <w:t>Использование ролевых игр, чтения по ролям и инсценировок помогает учащимся глубже понять содержание произведения и характеры героев. Иг</w:t>
      </w:r>
      <w:r w:rsidRPr="002F4B46">
        <w:rPr>
          <w:sz w:val="28"/>
          <w:szCs w:val="28"/>
          <w:lang w:val="ru-RU"/>
        </w:rPr>
        <w:t>ры на понимание текста формируют навыки анализа прочитанного, выделения главной мысли и установления причинно-следственных связей.</w:t>
      </w:r>
    </w:p>
    <w:p w:rsidR="004C717B" w:rsidRPr="002F4B46" w:rsidRDefault="002F4B46" w:rsidP="002F4B46">
      <w:pPr>
        <w:rPr>
          <w:sz w:val="28"/>
          <w:szCs w:val="28"/>
          <w:lang w:val="ru-RU"/>
        </w:rPr>
      </w:pPr>
      <w:r w:rsidRPr="002F4B46">
        <w:rPr>
          <w:sz w:val="28"/>
          <w:szCs w:val="28"/>
          <w:lang w:val="ru-RU"/>
        </w:rPr>
        <w:t>Преимущества использования игровых технологий</w:t>
      </w:r>
    </w:p>
    <w:p w:rsidR="004C717B" w:rsidRPr="002F4B46" w:rsidRDefault="002F4B46" w:rsidP="002F4B46">
      <w:pPr>
        <w:rPr>
          <w:sz w:val="28"/>
          <w:szCs w:val="28"/>
          <w:lang w:val="ru-RU"/>
        </w:rPr>
      </w:pPr>
      <w:r w:rsidRPr="002F4B46">
        <w:rPr>
          <w:sz w:val="28"/>
          <w:szCs w:val="28"/>
          <w:lang w:val="ru-RU"/>
        </w:rPr>
        <w:t>Применение игровых технологий в образовательном процессе позволяет создать ситу</w:t>
      </w:r>
      <w:r w:rsidRPr="002F4B46">
        <w:rPr>
          <w:sz w:val="28"/>
          <w:szCs w:val="28"/>
          <w:lang w:val="ru-RU"/>
        </w:rPr>
        <w:t xml:space="preserve">ацию успеха для каждого ученика, повысить мотивацию к обучению и снизить уровень учебной </w:t>
      </w:r>
      <w:r w:rsidRPr="002F4B46">
        <w:rPr>
          <w:sz w:val="28"/>
          <w:szCs w:val="28"/>
          <w:lang w:val="ru-RU"/>
        </w:rPr>
        <w:lastRenderedPageBreak/>
        <w:t>тревожности.</w:t>
      </w:r>
      <w:r w:rsidRPr="002F4B46">
        <w:rPr>
          <w:sz w:val="28"/>
          <w:szCs w:val="28"/>
          <w:lang w:val="ru-RU"/>
        </w:rPr>
        <w:br/>
      </w:r>
      <w:r w:rsidRPr="002F4B46">
        <w:rPr>
          <w:sz w:val="28"/>
          <w:szCs w:val="28"/>
          <w:lang w:val="ru-RU"/>
        </w:rPr>
        <w:br/>
        <w:t>Игровые формы работы обеспечивают активное участие всех учащихся, способствуют формированию универсальных учебных действий и повышению качества знаний.</w:t>
      </w:r>
    </w:p>
    <w:p w:rsidR="004C717B" w:rsidRPr="002F4B46" w:rsidRDefault="002F4B46" w:rsidP="002F4B46">
      <w:pPr>
        <w:rPr>
          <w:sz w:val="28"/>
          <w:szCs w:val="28"/>
          <w:lang w:val="ru-RU"/>
        </w:rPr>
      </w:pPr>
      <w:r w:rsidRPr="002F4B46">
        <w:rPr>
          <w:sz w:val="28"/>
          <w:szCs w:val="28"/>
          <w:lang w:val="ru-RU"/>
        </w:rPr>
        <w:t>З</w:t>
      </w:r>
      <w:r w:rsidRPr="002F4B46">
        <w:rPr>
          <w:sz w:val="28"/>
          <w:szCs w:val="28"/>
          <w:lang w:val="ru-RU"/>
        </w:rPr>
        <w:t>аключение</w:t>
      </w:r>
    </w:p>
    <w:p w:rsidR="004C717B" w:rsidRPr="002F4B46" w:rsidRDefault="002F4B46" w:rsidP="002F4B46">
      <w:pPr>
        <w:rPr>
          <w:sz w:val="28"/>
          <w:szCs w:val="28"/>
          <w:lang w:val="ru-RU"/>
        </w:rPr>
      </w:pPr>
      <w:r w:rsidRPr="002F4B46">
        <w:rPr>
          <w:sz w:val="28"/>
          <w:szCs w:val="28"/>
          <w:lang w:val="ru-RU"/>
        </w:rPr>
        <w:t>Таким образом, игровые технологии являются эффективным средством обучения на уроках русского языка и литературного чтения во 2 классе. Их систематическое использование способствует развитию речевых, познавательных и коммуникативных навыков младши</w:t>
      </w:r>
      <w:r w:rsidRPr="002F4B46">
        <w:rPr>
          <w:sz w:val="28"/>
          <w:szCs w:val="28"/>
          <w:lang w:val="ru-RU"/>
        </w:rPr>
        <w:t>х школьников, а также формированию устойчивого интереса к учебной деятельности.</w:t>
      </w:r>
      <w:r w:rsidRPr="002F4B46">
        <w:rPr>
          <w:sz w:val="28"/>
          <w:szCs w:val="28"/>
          <w:lang w:val="ru-RU"/>
        </w:rPr>
        <w:br/>
      </w:r>
      <w:r w:rsidRPr="002F4B46">
        <w:rPr>
          <w:sz w:val="28"/>
          <w:szCs w:val="28"/>
          <w:lang w:val="ru-RU"/>
        </w:rPr>
        <w:br/>
        <w:t>Опыт применения игровых технологий может быть рекомендован для использования в практике учителей начальных классов.</w:t>
      </w:r>
    </w:p>
    <w:sectPr w:rsidR="004C717B" w:rsidRPr="002F4B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F4B46"/>
    <w:rsid w:val="00326F90"/>
    <w:rsid w:val="004C717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DC2BB9-AF24-4B83-A61C-23D7FB93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Школа39</cp:lastModifiedBy>
  <cp:revision>3</cp:revision>
  <dcterms:created xsi:type="dcterms:W3CDTF">2013-12-23T23:15:00Z</dcterms:created>
  <dcterms:modified xsi:type="dcterms:W3CDTF">2026-01-15T11:14:00Z</dcterms:modified>
  <cp:category/>
</cp:coreProperties>
</file>