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C4" w:rsidRPr="00422FC4" w:rsidRDefault="00422FC4" w:rsidP="00422FC4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 w:rsidRPr="00422FC4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Орта білім беру ұйымдарының педагогіне арналған сабақ жоспары немесе қысқа мерзімді жоспар №6</w:t>
      </w:r>
    </w:p>
    <w:p w:rsidR="00422FC4" w:rsidRPr="00422FC4" w:rsidRDefault="00422FC4" w:rsidP="00422FC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422F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</w:t>
      </w:r>
    </w:p>
    <w:tbl>
      <w:tblPr>
        <w:tblW w:w="10108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79"/>
        <w:gridCol w:w="2718"/>
        <w:gridCol w:w="2611"/>
      </w:tblGrid>
      <w:tr w:rsidR="00422FC4" w:rsidRPr="00422FC4" w:rsidTr="00422F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2FC4" w:rsidRPr="00422FC4" w:rsidRDefault="00422FC4" w:rsidP="00422FC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Бө</w:t>
            </w:r>
            <w:proofErr w:type="gramStart"/>
            <w:r w:rsidRPr="00422FC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proofErr w:type="gramEnd"/>
            <w:r w:rsidRPr="00422FC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ім: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2FC4" w:rsidRPr="00422FC4" w:rsidRDefault="00422FC4" w:rsidP="00422FC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3-бөлім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</w:tr>
      <w:tr w:rsidR="00422FC4" w:rsidRPr="00422FC4" w:rsidTr="00422F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2FC4" w:rsidRPr="00422FC4" w:rsidRDefault="00422FC4" w:rsidP="00422FC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Педагогтіңаты-жөні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2FC4" w:rsidRPr="00422FC4" w:rsidRDefault="00033ABA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Куаналиева А.Т.</w:t>
            </w:r>
          </w:p>
        </w:tc>
      </w:tr>
      <w:tr w:rsidR="00422FC4" w:rsidRPr="00422FC4" w:rsidTr="00422F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2FC4" w:rsidRPr="00422FC4" w:rsidRDefault="00422FC4" w:rsidP="00422FC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Күні: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2FC4" w:rsidRPr="00D90232" w:rsidRDefault="00422FC4" w:rsidP="00422FC4">
            <w:pPr>
              <w:spacing w:after="0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422FC4" w:rsidRPr="00422FC4" w:rsidTr="00422F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2FC4" w:rsidRPr="00422FC4" w:rsidRDefault="00422FC4" w:rsidP="00422FC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proofErr w:type="spellStart"/>
            <w:r w:rsidRPr="00422FC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Сынып</w:t>
            </w:r>
            <w:proofErr w:type="spellEnd"/>
            <w:r w:rsidRPr="00422FC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Pr="00422FC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2FC4" w:rsidRPr="00422FC4" w:rsidRDefault="00422FC4" w:rsidP="00422FC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Қатысушылар саны: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2FC4" w:rsidRPr="00422FC4" w:rsidRDefault="00422FC4" w:rsidP="00422FC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Қатыспағандар саны:</w:t>
            </w:r>
          </w:p>
        </w:tc>
      </w:tr>
      <w:tr w:rsidR="00422FC4" w:rsidRPr="00422FC4" w:rsidTr="00422F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2FC4" w:rsidRPr="00422FC4" w:rsidRDefault="00422FC4" w:rsidP="00422FC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Сабақтыңтақырыбы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Жылдың төрт мезгілі</w:t>
            </w:r>
          </w:p>
        </w:tc>
      </w:tr>
      <w:tr w:rsidR="00422FC4" w:rsidRPr="00D90232" w:rsidTr="00422F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2FC4" w:rsidRPr="00422FC4" w:rsidRDefault="00422FC4" w:rsidP="00422FC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Оқубағдарламасынасәйкесоқытумақсаттары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2FC4" w:rsidRPr="00422FC4" w:rsidRDefault="00422FC4" w:rsidP="00422F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3.1.3.1 - тыңдаған материалдың (ұзақтығы 1,5-2 мин) мазмұны бойынша сұрақтарға жауап беру және сюжеттің даму желісі бойынша иллюстрациялар орналастыру/ кесте толтыру/мазмұндау</w:t>
            </w:r>
            <w:bookmarkStart w:id="0" w:name="_GoBack"/>
            <w:bookmarkEnd w:id="0"/>
          </w:p>
          <w:p w:rsidR="00422FC4" w:rsidRPr="00422FC4" w:rsidRDefault="00422FC4" w:rsidP="00422F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3.3.4.1 - мәтін мазмұны мен кейіпкерлерінің іс-әрекетін нақтылау үшін сұрақтар (қандай? қай? қашан? қайда?) құрастыру</w:t>
            </w:r>
          </w:p>
          <w:p w:rsidR="00422FC4" w:rsidRPr="00422FC4" w:rsidRDefault="00422FC4" w:rsidP="00422FC4">
            <w:pPr>
              <w:spacing w:after="0"/>
              <w:rPr>
                <w:rFonts w:ascii="Times New Roman" w:eastAsia="Consolas" w:hAnsi="Times New Roman" w:cs="Times New Roman"/>
                <w:lang w:val="kk-KZ" w:eastAsia="en-GB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3.​2.​6.​1 мұғалімнің қолдауымен айтылуы мен жазылуында айырмашылығы бар сөздерді дұрыс айту</w:t>
            </w:r>
          </w:p>
        </w:tc>
      </w:tr>
      <w:tr w:rsidR="00422FC4" w:rsidRPr="00D90232" w:rsidTr="00422F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2FC4" w:rsidRPr="00422FC4" w:rsidRDefault="00422FC4" w:rsidP="00422FC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Сабақтыңмақсаты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2FC4" w:rsidRPr="00422FC4" w:rsidRDefault="00422FC4" w:rsidP="00422FC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Барлығы: мұғалімнің қолдауымен айтылуы мен жазылуында айырмашылығы бар сөздерді дұрыс айтады</w:t>
            </w:r>
            <w:r w:rsidRPr="00422FC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;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Көпшілігі: кең жолды дәптерге бас әріптер мен кіші әріптердің биіктігін, енін, көлбеулігін және олардың байланысын сақтап жаза алады, каллиграфиялық дағдыларын дамытады;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Кейбірі:сурет бойынша әңгіме құрастырады.</w:t>
            </w:r>
          </w:p>
        </w:tc>
      </w:tr>
    </w:tbl>
    <w:p w:rsidR="00422FC4" w:rsidRPr="00422FC4" w:rsidRDefault="00422FC4" w:rsidP="00422FC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422F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</w:p>
    <w:p w:rsidR="00422FC4" w:rsidRPr="00422FC4" w:rsidRDefault="00422FC4" w:rsidP="00422FC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422FC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Сабақтыңбарысы</w:t>
      </w:r>
    </w:p>
    <w:p w:rsidR="00422FC4" w:rsidRPr="00422FC4" w:rsidRDefault="00422FC4" w:rsidP="00422FC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W w:w="10633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3"/>
        <w:gridCol w:w="3302"/>
        <w:gridCol w:w="2718"/>
        <w:gridCol w:w="2550"/>
        <w:gridCol w:w="1762"/>
      </w:tblGrid>
      <w:tr w:rsidR="00422FC4" w:rsidRPr="00422FC4" w:rsidTr="00422FC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2FC4" w:rsidRPr="00422FC4" w:rsidRDefault="00422FC4" w:rsidP="00422FC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Сабақтыңкезеңі/ уақыт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2FC4" w:rsidRPr="00422FC4" w:rsidRDefault="00422FC4" w:rsidP="00422FC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Педагогтіңәрекеті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2FC4" w:rsidRPr="00422FC4" w:rsidRDefault="00422FC4" w:rsidP="00422FC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Оқушыныңәрекеті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2FC4" w:rsidRPr="00422FC4" w:rsidRDefault="00422FC4" w:rsidP="00422FC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Бағалау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2FC4" w:rsidRPr="00422FC4" w:rsidRDefault="00422FC4" w:rsidP="00422FC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422FC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Ресурстар</w:t>
            </w:r>
            <w:proofErr w:type="spellEnd"/>
          </w:p>
        </w:tc>
      </w:tr>
      <w:tr w:rsidR="00422FC4" w:rsidRPr="00422FC4" w:rsidTr="00422FC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Басы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b/>
                <w:lang w:val="kk-KZ"/>
              </w:rPr>
              <w:t>(Ұ) Ұйымдастыру кезеңі:</w:t>
            </w:r>
          </w:p>
          <w:p w:rsidR="00422FC4" w:rsidRPr="00422FC4" w:rsidRDefault="00422FC4" w:rsidP="00422FC4">
            <w:pPr>
              <w:widowControl w:val="0"/>
              <w:numPr>
                <w:ilvl w:val="0"/>
                <w:numId w:val="1"/>
              </w:numPr>
              <w:tabs>
                <w:tab w:val="left" w:pos="329"/>
              </w:tabs>
              <w:autoSpaceDE w:val="0"/>
              <w:autoSpaceDN w:val="0"/>
              <w:spacing w:after="0" w:line="252" w:lineRule="exact"/>
              <w:ind w:hanging="222"/>
              <w:rPr>
                <w:rFonts w:ascii="Times New Roman" w:eastAsia="Times New Roman" w:hAnsi="Times New Roman" w:cs="Times New Roman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lang w:val="kk-KZ"/>
              </w:rPr>
              <w:t>Сәлемдесу.</w:t>
            </w:r>
          </w:p>
          <w:p w:rsidR="00422FC4" w:rsidRPr="00422FC4" w:rsidRDefault="00422FC4" w:rsidP="00422FC4">
            <w:pPr>
              <w:widowControl w:val="0"/>
              <w:numPr>
                <w:ilvl w:val="0"/>
                <w:numId w:val="1"/>
              </w:numPr>
              <w:tabs>
                <w:tab w:val="left" w:pos="329"/>
              </w:tabs>
              <w:autoSpaceDE w:val="0"/>
              <w:autoSpaceDN w:val="0"/>
              <w:spacing w:before="1" w:after="0" w:line="252" w:lineRule="exact"/>
              <w:ind w:hanging="222"/>
              <w:rPr>
                <w:rFonts w:ascii="Times New Roman" w:eastAsia="Times New Roman" w:hAnsi="Times New Roman" w:cs="Times New Roman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lang w:val="kk-KZ"/>
              </w:rPr>
              <w:t>Оқушылардытүгендеу.</w:t>
            </w: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 w:line="25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lang w:val="kk-KZ"/>
              </w:rPr>
              <w:t>Психологиялық ахуал орнату.</w:t>
            </w:r>
          </w:p>
          <w:p w:rsidR="00422FC4" w:rsidRPr="00422FC4" w:rsidRDefault="00422FC4" w:rsidP="00422FC4">
            <w:pPr>
              <w:shd w:val="clear" w:color="auto" w:fill="F5F5F5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«Сəлемдесу» </w:t>
            </w: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ойыны. Бір-біріне жақсы тілектер тілеп, ынтымақтастық атмосферасын құру. «Бастаймыз» деген белгі берілгенде, бір-бірімен тез-тез көзбен, қолмен, иықпен </w:t>
            </w: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амандасу керек.</w:t>
            </w:r>
          </w:p>
          <w:p w:rsidR="00422FC4" w:rsidRPr="00422FC4" w:rsidRDefault="00422FC4" w:rsidP="00422FC4">
            <w:pPr>
              <w:shd w:val="clear" w:color="auto" w:fill="F5F5F5"/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Көңілдіəуенқосыпқою</w:t>
            </w: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 w:line="25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hd w:val="clear" w:color="auto" w:fill="F5F5F5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Бала, бала, </w:t>
            </w:r>
            <w:proofErr w:type="spellStart"/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балапан</w:t>
            </w:r>
            <w:proofErr w:type="spellEnd"/>
          </w:p>
          <w:p w:rsidR="00422FC4" w:rsidRPr="00422FC4" w:rsidRDefault="00422FC4" w:rsidP="00422FC4">
            <w:pPr>
              <w:shd w:val="clear" w:color="auto" w:fill="F5F5F5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422FC4" w:rsidRPr="00422FC4" w:rsidRDefault="00422FC4" w:rsidP="00422FC4">
            <w:pPr>
              <w:shd w:val="clear" w:color="auto" w:fill="F5F5F5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Саусақтарыңәйбат,</w:t>
            </w:r>
          </w:p>
          <w:p w:rsidR="00422FC4" w:rsidRPr="00422FC4" w:rsidRDefault="00422FC4" w:rsidP="00422FC4">
            <w:pPr>
              <w:shd w:val="clear" w:color="auto" w:fill="F5F5F5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Былай-былайойнат</w:t>
            </w:r>
            <w:proofErr w:type="spellEnd"/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22FC4" w:rsidRPr="00422FC4" w:rsidRDefault="00422FC4" w:rsidP="00422FC4">
            <w:pPr>
              <w:shd w:val="clear" w:color="auto" w:fill="F5F5F5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Бала, бала, </w:t>
            </w:r>
            <w:proofErr w:type="spellStart"/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балапан</w:t>
            </w:r>
            <w:proofErr w:type="spellEnd"/>
          </w:p>
          <w:p w:rsidR="00422FC4" w:rsidRPr="00422FC4" w:rsidRDefault="00422FC4" w:rsidP="00422FC4">
            <w:pPr>
              <w:shd w:val="clear" w:color="auto" w:fill="F5F5F5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422FC4" w:rsidRPr="00422FC4" w:rsidRDefault="00422FC4" w:rsidP="00422FC4">
            <w:pPr>
              <w:shd w:val="clear" w:color="auto" w:fill="F5F5F5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Саусақтарыңәйбат,</w:t>
            </w:r>
          </w:p>
          <w:p w:rsidR="00422FC4" w:rsidRPr="00422FC4" w:rsidRDefault="00422FC4" w:rsidP="00422FC4">
            <w:pPr>
              <w:shd w:val="clear" w:color="auto" w:fill="F5F5F5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Былай-былайойнат</w:t>
            </w:r>
            <w:proofErr w:type="spellEnd"/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Мадақтау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Шапалақ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смайликтер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През/қ слайд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Суреттер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Сызбалар</w:t>
            </w:r>
          </w:p>
        </w:tc>
      </w:tr>
      <w:tr w:rsidR="00422FC4" w:rsidRPr="00422FC4" w:rsidTr="00422FC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Ортасы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b/>
                <w:lang w:val="kk-KZ"/>
              </w:rPr>
              <w:t>Ұжымдық жұмыс</w:t>
            </w: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b/>
                <w:lang w:val="kk-KZ"/>
              </w:rPr>
              <w:t>1- тапсырма.Суретке қара. Тыңда. Қайтала</w:t>
            </w: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lang w:val="kk-KZ"/>
              </w:rPr>
              <w:t>Қыста түн ұзақ болады</w:t>
            </w: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lang w:val="kk-KZ"/>
              </w:rPr>
              <w:t>Қыста күн қысқа болады.</w:t>
            </w: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lang w:val="kk-KZ"/>
              </w:rPr>
              <w:t>Сабақтың күтілетін нәтижесімен таныстыру:</w:t>
            </w: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ind w:left="107" w:right="217"/>
              <w:rPr>
                <w:rFonts w:ascii="Times New Roman" w:eastAsia="Times New Roman" w:hAnsi="Times New Roman" w:cs="Times New Roman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lang w:val="kk-KZ"/>
              </w:rPr>
              <w:t xml:space="preserve">– Балалар, сендер бүгін сюжетті сурет бойынша әңгіме құрайсыңдар. Құраған әңгімелеріңнен сөйлемді, сөйлемнен жаңа үйретілетін дыбысы бар сөзді бөліп аласыңдар. </w:t>
            </w: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ind w:left="107" w:right="864"/>
              <w:rPr>
                <w:rFonts w:ascii="Times New Roman" w:eastAsia="Times New Roman" w:hAnsi="Times New Roman" w:cs="Times New Roman"/>
                <w:b/>
                <w:color w:val="C00000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b/>
                <w:color w:val="C00000"/>
                <w:lang w:val="kk-KZ"/>
              </w:rPr>
              <w:t>Оқулықпен жұмыс</w:t>
            </w: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ind w:left="107" w:right="864"/>
              <w:rPr>
                <w:rFonts w:ascii="Times New Roman" w:eastAsia="Times New Roman" w:hAnsi="Times New Roman" w:cs="Times New Roman"/>
                <w:b/>
                <w:color w:val="7030A0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b/>
                <w:color w:val="7030A0"/>
                <w:lang w:val="kk-KZ"/>
              </w:rPr>
              <w:t>Есте сақта</w:t>
            </w: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ind w:left="107" w:right="864"/>
              <w:rPr>
                <w:rFonts w:ascii="Times New Roman" w:eastAsia="Times New Roman" w:hAnsi="Times New Roman" w:cs="Times New Roman"/>
                <w:b/>
                <w:color w:val="984806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b/>
                <w:color w:val="984806"/>
                <w:lang w:val="kk-KZ"/>
              </w:rPr>
              <w:t>Жаңа сөздер</w:t>
            </w: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ind w:left="107" w:right="864"/>
              <w:rPr>
                <w:rFonts w:ascii="Times New Roman" w:eastAsia="Times New Roman" w:hAnsi="Times New Roman" w:cs="Times New Roman"/>
                <w:color w:val="002060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2060"/>
                <w:lang w:val="kk-KZ"/>
              </w:rPr>
              <w:t>Жыл, төрт, мезгіл, тәулік</w:t>
            </w: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70C0"/>
                <w:lang w:val="kk-KZ"/>
              </w:rPr>
              <w:t>Оқулықтағы сурет бойынша жұмыс жасайды, мұғалімнің сұрағына жауап береді</w:t>
            </w:r>
            <w:r w:rsidRPr="00422FC4">
              <w:rPr>
                <w:rFonts w:ascii="Times New Roman" w:eastAsia="Times New Roman" w:hAnsi="Times New Roman" w:cs="Times New Roman"/>
                <w:color w:val="C00000"/>
                <w:lang w:val="kk-KZ"/>
              </w:rPr>
              <w:t>.</w:t>
            </w: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ind w:left="107" w:right="123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tabs>
                <w:tab w:val="left" w:pos="329"/>
              </w:tabs>
              <w:autoSpaceDE w:val="0"/>
              <w:autoSpaceDN w:val="0"/>
              <w:spacing w:before="1" w:after="0"/>
              <w:ind w:right="75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tabs>
                <w:tab w:val="left" w:pos="329"/>
              </w:tabs>
              <w:autoSpaceDE w:val="0"/>
              <w:autoSpaceDN w:val="0"/>
              <w:spacing w:before="1" w:after="0"/>
              <w:ind w:right="75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tabs>
                <w:tab w:val="left" w:pos="329"/>
              </w:tabs>
              <w:autoSpaceDE w:val="0"/>
              <w:autoSpaceDN w:val="0"/>
              <w:spacing w:before="1" w:after="0"/>
              <w:ind w:right="75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tabs>
                <w:tab w:val="left" w:pos="329"/>
              </w:tabs>
              <w:autoSpaceDE w:val="0"/>
              <w:autoSpaceDN w:val="0"/>
              <w:spacing w:before="1" w:after="0"/>
              <w:ind w:right="752"/>
              <w:rPr>
                <w:rFonts w:ascii="Times New Roman" w:eastAsia="Times New Roman" w:hAnsi="Times New Roman" w:cs="Times New Roman"/>
                <w:b/>
                <w:color w:val="C00000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tabs>
                <w:tab w:val="left" w:pos="329"/>
              </w:tabs>
              <w:autoSpaceDE w:val="0"/>
              <w:autoSpaceDN w:val="0"/>
              <w:spacing w:before="1" w:after="0"/>
              <w:ind w:right="752"/>
              <w:rPr>
                <w:rFonts w:ascii="Times New Roman" w:eastAsia="Times New Roman" w:hAnsi="Times New Roman" w:cs="Times New Roman"/>
                <w:b/>
                <w:color w:val="C00000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tabs>
                <w:tab w:val="left" w:pos="329"/>
              </w:tabs>
              <w:autoSpaceDE w:val="0"/>
              <w:autoSpaceDN w:val="0"/>
              <w:spacing w:before="1" w:after="0"/>
              <w:ind w:right="752"/>
              <w:rPr>
                <w:rFonts w:ascii="Times New Roman" w:eastAsia="Times New Roman" w:hAnsi="Times New Roman" w:cs="Times New Roman"/>
                <w:b/>
                <w:color w:val="C00000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b/>
                <w:color w:val="C00000"/>
                <w:lang w:val="kk-KZ"/>
              </w:rPr>
              <w:t>Сергіту сәті</w:t>
            </w:r>
          </w:p>
          <w:p w:rsidR="00422FC4" w:rsidRPr="00422FC4" w:rsidRDefault="00422FC4" w:rsidP="00422FC4">
            <w:pPr>
              <w:widowControl w:val="0"/>
              <w:tabs>
                <w:tab w:val="left" w:pos="329"/>
              </w:tabs>
              <w:autoSpaceDE w:val="0"/>
              <w:autoSpaceDN w:val="0"/>
              <w:spacing w:before="1" w:after="0"/>
              <w:ind w:right="752"/>
              <w:rPr>
                <w:rFonts w:ascii="Times New Roman" w:eastAsia="Times New Roman" w:hAnsi="Times New Roman" w:cs="Times New Roman"/>
                <w:b/>
                <w:color w:val="C00000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tabs>
                <w:tab w:val="left" w:pos="329"/>
              </w:tabs>
              <w:autoSpaceDE w:val="0"/>
              <w:autoSpaceDN w:val="0"/>
              <w:spacing w:before="1" w:after="0"/>
              <w:ind w:right="752"/>
              <w:rPr>
                <w:rFonts w:ascii="Times New Roman" w:eastAsia="Times New Roman" w:hAnsi="Times New Roman" w:cs="Times New Roman"/>
                <w:b/>
                <w:color w:val="C00000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24000" cy="1143000"/>
                  <wp:effectExtent l="0" t="0" r="0" b="0"/>
                  <wp:docPr id="1" name="Рисунок 43" descr="img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img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FC4" w:rsidRPr="00422FC4" w:rsidRDefault="00422FC4" w:rsidP="00422FC4">
            <w:pPr>
              <w:widowControl w:val="0"/>
              <w:tabs>
                <w:tab w:val="left" w:pos="329"/>
              </w:tabs>
              <w:autoSpaceDE w:val="0"/>
              <w:autoSpaceDN w:val="0"/>
              <w:spacing w:before="1" w:after="0"/>
              <w:ind w:right="752"/>
              <w:rPr>
                <w:rFonts w:ascii="Times New Roman" w:eastAsia="Times New Roman" w:hAnsi="Times New Roman" w:cs="Times New Roman"/>
                <w:b/>
                <w:color w:val="C00000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b/>
                <w:color w:val="0070C0"/>
                <w:sz w:val="24"/>
                <w:lang w:val="kk-KZ"/>
              </w:rPr>
              <w:t xml:space="preserve">1-тапсырма. 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70C0"/>
                <w:sz w:val="24"/>
                <w:lang w:val="kk-KZ"/>
              </w:rPr>
              <w:t xml:space="preserve">Жеке жұмыс  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Мұғалім бағыт- бағдар береді. Оқушылардың қате кеткен тұстарын бірге түзейді.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2- тапсырма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Топтық жұмыс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Мұғалім оқушыларға бағыт –бағдар береді. Түсінбеген тұстарын түсіндіріп, бірге жұмыс жасайды.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3- тапсырма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жұмыс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Мұғалім тапсырманы толықтыру үшін оқушыларға қосымша сұрақтар қояды.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4- тапсырма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Жеке жұмыс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Оқушыларға бағыт- бағдар беріп ,қате кеткен тұстарын жөндеп, қосымша сұрақтар қойып пысықтайды.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5- тапсырма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Жұптық жұмыс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Мұғалім қосымша тапсырма беріп , оқушылар білімін толықтырады.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Есте сақта!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22FC4" w:rsidRPr="00422FC4" w:rsidRDefault="00422FC4" w:rsidP="00422FC4">
            <w:pPr>
              <w:widowControl w:val="0"/>
              <w:autoSpaceDE w:val="0"/>
              <w:autoSpaceDN w:val="0"/>
              <w:spacing w:before="1" w:after="0"/>
              <w:ind w:left="107" w:right="795"/>
              <w:rPr>
                <w:rFonts w:ascii="Times New Roman" w:eastAsia="Times New Roman" w:hAnsi="Times New Roman" w:cs="Times New Roman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Сұрақтарға жауап береді</w:t>
            </w: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before="1" w:after="0"/>
              <w:ind w:left="107" w:right="795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before="1" w:after="0"/>
              <w:ind w:left="107" w:right="795"/>
              <w:rPr>
                <w:rFonts w:ascii="Times New Roman" w:eastAsia="Times New Roman" w:hAnsi="Times New Roman" w:cs="Times New Roman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lang w:val="kk-KZ"/>
              </w:rPr>
              <w:t>Күтілетін нәтижені мұқият тыңдайды.</w:t>
            </w: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33170" cy="866140"/>
                  <wp:effectExtent l="0" t="0" r="5080" b="0"/>
                  <wp:docPr id="2" name="Рисунок 44" descr="winter_expectations_and_reality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winter_expectations_and_reality_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22FC4" w:rsidRPr="00422FC4" w:rsidRDefault="00822449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</w:r>
            <w:r w:rsidRPr="00822449"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rect id="AutoShape 8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AgvambACAAC3BQAADgAAAAAAAAAA&#10;AAAAAAAuAgAAZHJzL2Uyb0RvYy54bWxQSwECLQAUAAYACAAAACEATKDpLNgAAAADAQAADwAAAAAA&#10;AAAAAAAAAAAKBQAAZHJzL2Rvd25yZXYueG1sUEsFBgAAAAAEAAQA8wAAAA8GAAAAAA==&#10;" filled="f" stroked="f">
                  <o:lock v:ext="edit" aspectratio="t"/>
                  <w10:wrap type="none"/>
                  <w10:anchorlock/>
                </v:rect>
              </w:pict>
            </w: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b/>
                <w:color w:val="7030A0"/>
                <w:lang w:val="kk-KZ"/>
              </w:rPr>
              <w:t xml:space="preserve">Оқылым </w:t>
            </w:r>
            <w:r w:rsidRPr="00422FC4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>Айтылым</w:t>
            </w: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D0D0D"/>
                <w:sz w:val="24"/>
                <w:lang w:val="kk-KZ"/>
              </w:rPr>
              <w:t>Оқушылар оқиды, қайталайды.</w:t>
            </w: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lang w:val="kk-KZ"/>
              </w:rPr>
            </w:pPr>
          </w:p>
          <w:tbl>
            <w:tblPr>
              <w:tblW w:w="0" w:type="auto"/>
              <w:tblBorders>
                <w:top w:val="single" w:sz="8" w:space="0" w:color="8064A2"/>
                <w:left w:val="single" w:sz="8" w:space="0" w:color="8064A2"/>
                <w:bottom w:val="single" w:sz="8" w:space="0" w:color="8064A2"/>
                <w:right w:val="single" w:sz="8" w:space="0" w:color="8064A2"/>
                <w:insideH w:val="single" w:sz="8" w:space="0" w:color="8064A2"/>
                <w:insideV w:val="single" w:sz="8" w:space="0" w:color="8064A2"/>
              </w:tblBorders>
              <w:tblLook w:val="04A0"/>
            </w:tblPr>
            <w:tblGrid>
              <w:gridCol w:w="1076"/>
              <w:gridCol w:w="1076"/>
            </w:tblGrid>
            <w:tr w:rsidR="00422FC4" w:rsidRPr="00D90232">
              <w:tc>
                <w:tcPr>
                  <w:tcW w:w="1076" w:type="dxa"/>
                  <w:vMerge w:val="restart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hideMark/>
                </w:tcPr>
                <w:p w:rsidR="00422FC4" w:rsidRPr="00422FC4" w:rsidRDefault="00422FC4" w:rsidP="00422FC4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  <w:r w:rsidRPr="00422FC4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  <w:t>Жылдың төрт мезгілі</w:t>
                  </w:r>
                </w:p>
              </w:tc>
              <w:tc>
                <w:tcPr>
                  <w:tcW w:w="1076" w:type="dxa"/>
                  <w:tcBorders>
                    <w:top w:val="single" w:sz="8" w:space="0" w:color="8064A2"/>
                    <w:left w:val="single" w:sz="8" w:space="0" w:color="8064A2"/>
                    <w:bottom w:val="single" w:sz="18" w:space="0" w:color="8064A2"/>
                    <w:right w:val="single" w:sz="8" w:space="0" w:color="8064A2"/>
                  </w:tcBorders>
                  <w:hideMark/>
                </w:tcPr>
                <w:p w:rsidR="00422FC4" w:rsidRPr="00422FC4" w:rsidRDefault="00422FC4" w:rsidP="00422FC4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24"/>
                      <w:lang w:val="kk-KZ"/>
                    </w:rPr>
                  </w:pPr>
                  <w:r w:rsidRPr="00422FC4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24"/>
                      <w:lang w:val="kk-KZ"/>
                    </w:rPr>
                    <w:t>Жаз</w:t>
                  </w:r>
                </w:p>
              </w:tc>
            </w:tr>
            <w:tr w:rsidR="00422FC4" w:rsidRPr="00D90232">
              <w:tc>
                <w:tcPr>
                  <w:tcW w:w="0" w:type="auto"/>
                  <w:vMerge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vAlign w:val="center"/>
                  <w:hideMark/>
                </w:tcPr>
                <w:p w:rsidR="00422FC4" w:rsidRPr="00422FC4" w:rsidRDefault="00422FC4" w:rsidP="00422F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hideMark/>
                </w:tcPr>
                <w:p w:rsidR="00422FC4" w:rsidRPr="00422FC4" w:rsidRDefault="00422FC4" w:rsidP="00422FC4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4"/>
                      <w:lang w:val="kk-KZ"/>
                    </w:rPr>
                  </w:pPr>
                  <w:r w:rsidRPr="00422FC4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4"/>
                      <w:lang w:val="kk-KZ"/>
                    </w:rPr>
                    <w:t>Қыс</w:t>
                  </w:r>
                </w:p>
              </w:tc>
            </w:tr>
            <w:tr w:rsidR="00422FC4" w:rsidRPr="00D90232">
              <w:tc>
                <w:tcPr>
                  <w:tcW w:w="0" w:type="auto"/>
                  <w:vMerge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vAlign w:val="center"/>
                  <w:hideMark/>
                </w:tcPr>
                <w:p w:rsidR="00422FC4" w:rsidRPr="00422FC4" w:rsidRDefault="00422FC4" w:rsidP="00422F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hideMark/>
                </w:tcPr>
                <w:p w:rsidR="00422FC4" w:rsidRPr="00422FC4" w:rsidRDefault="00422FC4" w:rsidP="00422FC4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4"/>
                      <w:lang w:val="kk-KZ"/>
                    </w:rPr>
                  </w:pPr>
                  <w:r w:rsidRPr="00422FC4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4"/>
                      <w:lang w:val="kk-KZ"/>
                    </w:rPr>
                    <w:t>Күз</w:t>
                  </w:r>
                </w:p>
              </w:tc>
            </w:tr>
            <w:tr w:rsidR="00422FC4" w:rsidRPr="00D90232">
              <w:tc>
                <w:tcPr>
                  <w:tcW w:w="0" w:type="auto"/>
                  <w:vMerge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vAlign w:val="center"/>
                  <w:hideMark/>
                </w:tcPr>
                <w:p w:rsidR="00422FC4" w:rsidRPr="00422FC4" w:rsidRDefault="00422FC4" w:rsidP="00422F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8" w:space="0" w:color="8064A2"/>
                    <w:left w:val="single" w:sz="8" w:space="0" w:color="8064A2"/>
                    <w:bottom w:val="single" w:sz="8" w:space="0" w:color="8064A2"/>
                    <w:right w:val="single" w:sz="8" w:space="0" w:color="8064A2"/>
                  </w:tcBorders>
                  <w:shd w:val="clear" w:color="auto" w:fill="DFD8E8"/>
                  <w:hideMark/>
                </w:tcPr>
                <w:p w:rsidR="00422FC4" w:rsidRPr="00422FC4" w:rsidRDefault="00422FC4" w:rsidP="00422FC4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4"/>
                      <w:lang w:val="kk-KZ"/>
                    </w:rPr>
                  </w:pPr>
                  <w:r w:rsidRPr="00422FC4">
                    <w:rPr>
                      <w:rFonts w:ascii="Times New Roman" w:eastAsia="Times New Roman" w:hAnsi="Times New Roman" w:cs="Times New Roman"/>
                      <w:b/>
                      <w:color w:val="7030A0"/>
                      <w:sz w:val="24"/>
                      <w:lang w:val="kk-KZ"/>
                    </w:rPr>
                    <w:t>Көктем</w:t>
                  </w:r>
                </w:p>
              </w:tc>
            </w:tr>
          </w:tbl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D0D0D"/>
                <w:sz w:val="24"/>
                <w:lang w:val="kk-KZ"/>
              </w:rPr>
              <w:t>Оқушылар сергіту сәтінде музыка тыңдап, бейнебаяндағы қимылдарды қайталайды.</w:t>
            </w: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D0D0D"/>
                <w:sz w:val="24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val="kk-KZ"/>
              </w:rPr>
              <w:t xml:space="preserve">Тыңдалым  </w:t>
            </w:r>
            <w:r w:rsidRPr="00422FC4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kk-KZ"/>
              </w:rPr>
              <w:t>Айтылым</w:t>
            </w: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sz w:val="24"/>
                <w:lang w:val="kk-KZ"/>
              </w:rPr>
              <w:t>А)Оқушылар суретке қарап мәтін не туралы болатынын болжап айтады.</w:t>
            </w: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lang w:val="kk-KZ"/>
              </w:rPr>
              <w:t>Ә) Мәтінді тыңдайды.</w:t>
            </w: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Суретті, тірек сөздерді пайдаланып, мәтін не туралы екенін айтады.</w:t>
            </w:r>
          </w:p>
          <w:p w:rsidR="00422FC4" w:rsidRPr="00422FC4" w:rsidRDefault="00422FC4" w:rsidP="00422FC4">
            <w:pPr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autoSpaceDE w:val="0"/>
              <w:autoSpaceDN w:val="0"/>
              <w:spacing w:after="0"/>
              <w:ind w:right="569"/>
              <w:rPr>
                <w:rFonts w:ascii="Times New Roman" w:eastAsia="Times New Roman" w:hAnsi="Times New Roman" w:cs="Times New Roman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lang w:val="kk-KZ"/>
              </w:rPr>
              <w:t xml:space="preserve">Оқушылар сюжетті сурет бойынша әңгіме құрайды: </w:t>
            </w:r>
          </w:p>
          <w:p w:rsidR="00422FC4" w:rsidRPr="00422FC4" w:rsidRDefault="00422FC4" w:rsidP="00422FC4">
            <w:pPr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autoSpaceDE w:val="0"/>
              <w:autoSpaceDN w:val="0"/>
              <w:spacing w:after="0"/>
              <w:ind w:right="569"/>
              <w:rPr>
                <w:rFonts w:ascii="Times New Roman" w:eastAsia="Times New Roman" w:hAnsi="Times New Roman" w:cs="Times New Roman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lang w:val="kk-KZ"/>
              </w:rPr>
              <w:t>Әңгіме құрамындағы сөйлемдер саны</w:t>
            </w:r>
            <w:r w:rsidRPr="00422FC4">
              <w:rPr>
                <w:rFonts w:ascii="Times New Roman" w:eastAsia="Times New Roman" w:hAnsi="Times New Roman" w:cs="Times New Roman"/>
                <w:spacing w:val="12"/>
                <w:lang w:val="kk-KZ"/>
              </w:rPr>
              <w:t>н</w:t>
            </w:r>
            <w:r w:rsidRPr="00422FC4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анықтайды.</w:t>
            </w:r>
          </w:p>
          <w:p w:rsidR="00422FC4" w:rsidRPr="00422FC4" w:rsidRDefault="00422FC4" w:rsidP="00422FC4">
            <w:pPr>
              <w:widowControl w:val="0"/>
              <w:numPr>
                <w:ilvl w:val="0"/>
                <w:numId w:val="2"/>
              </w:numPr>
              <w:tabs>
                <w:tab w:val="left" w:pos="328"/>
              </w:tabs>
              <w:autoSpaceDE w:val="0"/>
              <w:autoSpaceDN w:val="0"/>
              <w:spacing w:after="0"/>
              <w:ind w:right="148"/>
              <w:rPr>
                <w:rFonts w:ascii="Times New Roman" w:eastAsia="Times New Roman" w:hAnsi="Times New Roman" w:cs="Times New Roman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lang w:val="kk-KZ"/>
              </w:rPr>
              <w:t>«Жыл мезгілдері» сөйлемінде неше сөз бар екенінанықтайды.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lang w:val="kk-KZ"/>
              </w:rPr>
              <w:t xml:space="preserve"> «Менің алғашқы сөздігім» кітабынан «жыл», «мезгіл» «қыс» сөздерінің түсіндірмесін мұғалімнің көмегімен тауып оқиды.</w:t>
            </w: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lang w:val="kk-KZ"/>
              </w:rPr>
            </w:pPr>
            <w:r w:rsidRPr="00422FC4">
              <w:rPr>
                <w:rFonts w:ascii="Calibri" w:eastAsia="Times New Roman" w:hAnsi="Calibri" w:cs="Times New Roman"/>
                <w:b/>
                <w:color w:val="FF0000"/>
                <w:lang w:val="kk-KZ"/>
              </w:rPr>
              <w:t>Оқылым</w:t>
            </w:r>
            <w:r w:rsidRPr="00422FC4">
              <w:rPr>
                <w:rFonts w:ascii="Calibri" w:eastAsia="Times New Roman" w:hAnsi="Calibri" w:cs="Times New Roman"/>
                <w:b/>
                <w:color w:val="7030A0"/>
                <w:lang w:val="kk-KZ"/>
              </w:rPr>
              <w:t>Айтылым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lang w:val="kk-KZ"/>
              </w:rPr>
            </w:pPr>
            <w:r w:rsidRPr="00422FC4">
              <w:rPr>
                <w:rFonts w:ascii="Calibri" w:eastAsia="Times New Roman" w:hAnsi="Calibri" w:cs="Times New Roman"/>
                <w:b/>
                <w:color w:val="7030A0"/>
                <w:lang w:val="kk-KZ"/>
              </w:rPr>
              <w:t>Оқушылар мәтінді оқып, кестені толтырады.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lang w:val="kk-KZ"/>
              </w:rPr>
            </w:pPr>
          </w:p>
          <w:tbl>
            <w:tblPr>
              <w:tblW w:w="0" w:type="auto"/>
              <w:tblBorders>
                <w:top w:val="single" w:sz="8" w:space="0" w:color="C0504D"/>
                <w:left w:val="single" w:sz="8" w:space="0" w:color="C0504D"/>
                <w:bottom w:val="single" w:sz="8" w:space="0" w:color="C0504D"/>
                <w:right w:val="single" w:sz="8" w:space="0" w:color="C0504D"/>
                <w:insideH w:val="single" w:sz="8" w:space="0" w:color="C0504D"/>
                <w:insideV w:val="single" w:sz="8" w:space="0" w:color="C0504D"/>
              </w:tblBorders>
              <w:tblLook w:val="04A0"/>
            </w:tblPr>
            <w:tblGrid>
              <w:gridCol w:w="775"/>
              <w:gridCol w:w="674"/>
              <w:gridCol w:w="400"/>
              <w:gridCol w:w="699"/>
            </w:tblGrid>
            <w:tr w:rsidR="00422FC4" w:rsidRPr="00D90232">
              <w:tc>
                <w:tcPr>
                  <w:tcW w:w="2152" w:type="dxa"/>
                  <w:gridSpan w:val="4"/>
                  <w:tcBorders>
                    <w:top w:val="single" w:sz="8" w:space="0" w:color="C0504D"/>
                    <w:left w:val="single" w:sz="8" w:space="0" w:color="C0504D"/>
                    <w:bottom w:val="single" w:sz="18" w:space="0" w:color="C0504D"/>
                    <w:right w:val="single" w:sz="8" w:space="0" w:color="C0504D"/>
                  </w:tcBorders>
                  <w:hideMark/>
                </w:tcPr>
                <w:p w:rsidR="00422FC4" w:rsidRPr="00422FC4" w:rsidRDefault="00422FC4" w:rsidP="00422FC4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b/>
                      <w:bCs/>
                      <w:color w:val="7030A0"/>
                      <w:lang w:val="kk-KZ"/>
                    </w:rPr>
                  </w:pPr>
                  <w:r w:rsidRPr="00422FC4">
                    <w:rPr>
                      <w:rFonts w:ascii="Cambria" w:eastAsia="Times New Roman" w:hAnsi="Cambria" w:cs="Times New Roman"/>
                      <w:b/>
                      <w:bCs/>
                      <w:color w:val="7030A0"/>
                      <w:lang w:val="kk-KZ"/>
                    </w:rPr>
                    <w:t>Бір жылда</w:t>
                  </w:r>
                </w:p>
              </w:tc>
            </w:tr>
            <w:tr w:rsidR="00422FC4" w:rsidRPr="00D90232">
              <w:tc>
                <w:tcPr>
                  <w:tcW w:w="537" w:type="dxa"/>
                  <w:tcBorders>
                    <w:top w:val="single" w:sz="8" w:space="0" w:color="C0504D"/>
                    <w:left w:val="single" w:sz="8" w:space="0" w:color="C0504D"/>
                    <w:bottom w:val="single" w:sz="8" w:space="0" w:color="C0504D"/>
                    <w:right w:val="single" w:sz="8" w:space="0" w:color="C0504D"/>
                  </w:tcBorders>
                  <w:shd w:val="clear" w:color="auto" w:fill="EFD3D2"/>
                  <w:hideMark/>
                </w:tcPr>
                <w:p w:rsidR="00422FC4" w:rsidRPr="00422FC4" w:rsidRDefault="00422FC4" w:rsidP="00422FC4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b/>
                      <w:bCs/>
                      <w:color w:val="7030A0"/>
                      <w:lang w:val="kk-KZ"/>
                    </w:rPr>
                  </w:pPr>
                  <w:r w:rsidRPr="00422FC4">
                    <w:rPr>
                      <w:rFonts w:ascii="Cambria" w:eastAsia="Times New Roman" w:hAnsi="Cambria" w:cs="Times New Roman"/>
                      <w:b/>
                      <w:bCs/>
                      <w:color w:val="7030A0"/>
                      <w:lang w:val="kk-KZ"/>
                    </w:rPr>
                    <w:t>сағат</w:t>
                  </w:r>
                </w:p>
              </w:tc>
              <w:tc>
                <w:tcPr>
                  <w:tcW w:w="538" w:type="dxa"/>
                  <w:tcBorders>
                    <w:top w:val="single" w:sz="8" w:space="0" w:color="C0504D"/>
                    <w:left w:val="single" w:sz="8" w:space="0" w:color="C0504D"/>
                    <w:bottom w:val="single" w:sz="8" w:space="0" w:color="C0504D"/>
                    <w:right w:val="single" w:sz="8" w:space="0" w:color="C0504D"/>
                  </w:tcBorders>
                  <w:shd w:val="clear" w:color="auto" w:fill="EFD3D2"/>
                  <w:hideMark/>
                </w:tcPr>
                <w:p w:rsidR="00422FC4" w:rsidRPr="00422FC4" w:rsidRDefault="00422FC4" w:rsidP="00422FC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7030A0"/>
                      <w:sz w:val="18"/>
                      <w:szCs w:val="18"/>
                      <w:lang w:val="kk-KZ"/>
                    </w:rPr>
                  </w:pPr>
                  <w:r w:rsidRPr="00422FC4">
                    <w:rPr>
                      <w:rFonts w:ascii="Calibri" w:eastAsia="Times New Roman" w:hAnsi="Calibri" w:cs="Times New Roman"/>
                      <w:color w:val="7030A0"/>
                      <w:sz w:val="18"/>
                      <w:szCs w:val="18"/>
                      <w:lang w:val="kk-KZ"/>
                    </w:rPr>
                    <w:t>тәулік</w:t>
                  </w:r>
                </w:p>
              </w:tc>
              <w:tc>
                <w:tcPr>
                  <w:tcW w:w="538" w:type="dxa"/>
                  <w:tcBorders>
                    <w:top w:val="single" w:sz="8" w:space="0" w:color="C0504D"/>
                    <w:left w:val="single" w:sz="8" w:space="0" w:color="C0504D"/>
                    <w:bottom w:val="single" w:sz="8" w:space="0" w:color="C0504D"/>
                    <w:right w:val="single" w:sz="8" w:space="0" w:color="C0504D"/>
                  </w:tcBorders>
                  <w:shd w:val="clear" w:color="auto" w:fill="EFD3D2"/>
                  <w:hideMark/>
                </w:tcPr>
                <w:p w:rsidR="00422FC4" w:rsidRPr="00422FC4" w:rsidRDefault="00422FC4" w:rsidP="00422FC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7030A0"/>
                      <w:sz w:val="18"/>
                      <w:szCs w:val="18"/>
                      <w:lang w:val="kk-KZ"/>
                    </w:rPr>
                  </w:pPr>
                  <w:r w:rsidRPr="00422FC4">
                    <w:rPr>
                      <w:rFonts w:ascii="Calibri" w:eastAsia="Times New Roman" w:hAnsi="Calibri" w:cs="Times New Roman"/>
                      <w:color w:val="7030A0"/>
                      <w:sz w:val="18"/>
                      <w:szCs w:val="18"/>
                      <w:lang w:val="kk-KZ"/>
                    </w:rPr>
                    <w:t>ай</w:t>
                  </w:r>
                </w:p>
              </w:tc>
              <w:tc>
                <w:tcPr>
                  <w:tcW w:w="539" w:type="dxa"/>
                  <w:tcBorders>
                    <w:top w:val="single" w:sz="8" w:space="0" w:color="C0504D"/>
                    <w:left w:val="single" w:sz="8" w:space="0" w:color="C0504D"/>
                    <w:bottom w:val="single" w:sz="8" w:space="0" w:color="C0504D"/>
                    <w:right w:val="single" w:sz="8" w:space="0" w:color="C0504D"/>
                  </w:tcBorders>
                  <w:shd w:val="clear" w:color="auto" w:fill="EFD3D2"/>
                  <w:hideMark/>
                </w:tcPr>
                <w:p w:rsidR="00422FC4" w:rsidRPr="00422FC4" w:rsidRDefault="00422FC4" w:rsidP="00422FC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7030A0"/>
                      <w:sz w:val="18"/>
                      <w:szCs w:val="18"/>
                      <w:lang w:val="kk-KZ"/>
                    </w:rPr>
                  </w:pPr>
                  <w:r w:rsidRPr="00422FC4">
                    <w:rPr>
                      <w:rFonts w:ascii="Calibri" w:eastAsia="Times New Roman" w:hAnsi="Calibri" w:cs="Times New Roman"/>
                      <w:color w:val="7030A0"/>
                      <w:sz w:val="18"/>
                      <w:szCs w:val="18"/>
                      <w:lang w:val="kk-KZ"/>
                    </w:rPr>
                    <w:t>мезгіл</w:t>
                  </w:r>
                </w:p>
              </w:tc>
            </w:tr>
            <w:tr w:rsidR="00422FC4" w:rsidRPr="00D90232">
              <w:tc>
                <w:tcPr>
                  <w:tcW w:w="2152" w:type="dxa"/>
                  <w:gridSpan w:val="4"/>
                  <w:tcBorders>
                    <w:top w:val="single" w:sz="8" w:space="0" w:color="C0504D"/>
                    <w:left w:val="single" w:sz="8" w:space="0" w:color="C0504D"/>
                    <w:bottom w:val="single" w:sz="8" w:space="0" w:color="C0504D"/>
                    <w:right w:val="single" w:sz="8" w:space="0" w:color="C0504D"/>
                  </w:tcBorders>
                  <w:hideMark/>
                </w:tcPr>
                <w:p w:rsidR="00422FC4" w:rsidRPr="00422FC4" w:rsidRDefault="00422FC4" w:rsidP="00422FC4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b/>
                      <w:bCs/>
                      <w:color w:val="7030A0"/>
                      <w:lang w:val="kk-KZ"/>
                    </w:rPr>
                  </w:pPr>
                  <w:r w:rsidRPr="00422FC4">
                    <w:rPr>
                      <w:rFonts w:ascii="Cambria" w:eastAsia="Times New Roman" w:hAnsi="Cambria" w:cs="Times New Roman"/>
                      <w:b/>
                      <w:bCs/>
                      <w:color w:val="7030A0"/>
                      <w:lang w:val="kk-KZ"/>
                    </w:rPr>
                    <w:t>бар</w:t>
                  </w:r>
                </w:p>
              </w:tc>
            </w:tr>
          </w:tbl>
          <w:p w:rsidR="00422FC4" w:rsidRPr="00422FC4" w:rsidRDefault="00422FC4" w:rsidP="00422F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lang w:val="kk-KZ"/>
              </w:rPr>
            </w:pPr>
            <w:r w:rsidRPr="00422FC4">
              <w:rPr>
                <w:rFonts w:ascii="Calibri" w:eastAsia="Times New Roman" w:hAnsi="Calibri" w:cs="Times New Roman"/>
                <w:b/>
                <w:color w:val="C00000"/>
                <w:lang w:val="kk-KZ"/>
              </w:rPr>
              <w:t>Айтылым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Calibri" w:eastAsia="Times New Roman" w:hAnsi="Calibri" w:cs="Times New Roman"/>
                <w:color w:val="31849B"/>
                <w:lang w:val="kk-KZ"/>
              </w:rPr>
            </w:pPr>
            <w:r w:rsidRPr="00422FC4">
              <w:rPr>
                <w:rFonts w:ascii="Calibri" w:eastAsia="Times New Roman" w:hAnsi="Calibri" w:cs="Times New Roman"/>
                <w:color w:val="31849B"/>
                <w:lang w:val="kk-KZ"/>
              </w:rPr>
              <w:t>Оқушылар суретке қарап жылдың төрт мезгілін атайды.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Calibri" w:eastAsia="Times New Roman" w:hAnsi="Calibri" w:cs="Times New Roman"/>
                <w:color w:val="31849B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Calibri" w:eastAsia="Times New Roman" w:hAnsi="Calibri" w:cs="Times New Roman"/>
                <w:color w:val="31849B"/>
                <w:lang w:val="kk-KZ"/>
              </w:rPr>
            </w:pPr>
            <w:r w:rsidRPr="00422FC4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1447800" cy="1038860"/>
                  <wp:effectExtent l="0" t="0" r="0" b="8890"/>
                  <wp:docPr id="3" name="Рисунок 46" descr="img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img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Calibri" w:eastAsia="Times New Roman" w:hAnsi="Calibri" w:cs="Times New Roman"/>
                <w:color w:val="31849B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31849B"/>
                <w:lang w:val="kk-KZ"/>
              </w:rPr>
            </w:pPr>
            <w:r w:rsidRPr="00422FC4">
              <w:rPr>
                <w:rFonts w:ascii="Calibri" w:eastAsia="Times New Roman" w:hAnsi="Calibri" w:cs="Times New Roman"/>
                <w:b/>
                <w:color w:val="31849B"/>
                <w:lang w:val="kk-KZ"/>
              </w:rPr>
              <w:t>Айтылым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Calibri" w:eastAsia="Times New Roman" w:hAnsi="Calibri" w:cs="Times New Roman"/>
                <w:color w:val="31849B"/>
                <w:lang w:val="kk-KZ"/>
              </w:rPr>
            </w:pPr>
            <w:r w:rsidRPr="00422FC4">
              <w:rPr>
                <w:rFonts w:ascii="Calibri" w:eastAsia="Times New Roman" w:hAnsi="Calibri" w:cs="Times New Roman"/>
                <w:color w:val="31849B"/>
                <w:lang w:val="kk-KZ"/>
              </w:rPr>
              <w:t>Оқушылар суретті пайдаланып, суретті толықтырады.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lang w:val="kk-KZ"/>
              </w:rPr>
            </w:pPr>
            <w:r w:rsidRPr="00422FC4">
              <w:rPr>
                <w:rFonts w:ascii="Calibri" w:eastAsia="Times New Roman" w:hAnsi="Calibri" w:cs="Times New Roman"/>
                <w:b/>
                <w:color w:val="7030A0"/>
                <w:lang w:val="kk-KZ"/>
              </w:rPr>
              <w:t>Жыл атаның Күз, Қыс деген екі ұлы, ... ... деген екі  қызы болыпты.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kk-KZ"/>
              </w:rPr>
            </w:pPr>
            <w:r w:rsidRPr="00422FC4">
              <w:rPr>
                <w:rFonts w:ascii="Calibri" w:eastAsia="Times New Roman" w:hAnsi="Calibri" w:cs="Times New Roman"/>
                <w:b/>
                <w:color w:val="FF0000"/>
                <w:lang w:val="kk-KZ"/>
              </w:rPr>
              <w:t>Айтылым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lang w:val="kk-KZ"/>
              </w:rPr>
            </w:pPr>
            <w:r w:rsidRPr="00422FC4">
              <w:rPr>
                <w:rFonts w:ascii="Calibri" w:eastAsia="Times New Roman" w:hAnsi="Calibri" w:cs="Times New Roman"/>
                <w:b/>
                <w:color w:val="7030A0"/>
                <w:lang w:val="kk-KZ"/>
              </w:rPr>
              <w:t>Сұрақтарға жауап беріп, диалог құрады.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kk-KZ"/>
              </w:rPr>
            </w:pPr>
            <w:r w:rsidRPr="00422FC4">
              <w:rPr>
                <w:rFonts w:ascii="Calibri" w:eastAsia="Times New Roman" w:hAnsi="Calibri" w:cs="Times New Roman"/>
                <w:b/>
                <w:lang w:val="kk-KZ"/>
              </w:rPr>
              <w:t xml:space="preserve">1.Жылдың неше мезгілі </w:t>
            </w:r>
            <w:r w:rsidRPr="00422FC4">
              <w:rPr>
                <w:rFonts w:ascii="Calibri" w:eastAsia="Times New Roman" w:hAnsi="Calibri" w:cs="Times New Roman"/>
                <w:b/>
                <w:lang w:val="kk-KZ"/>
              </w:rPr>
              <w:lastRenderedPageBreak/>
              <w:t>бар?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kk-KZ"/>
              </w:rPr>
            </w:pPr>
            <w:r w:rsidRPr="00422FC4">
              <w:rPr>
                <w:rFonts w:ascii="Calibri" w:eastAsia="Times New Roman" w:hAnsi="Calibri" w:cs="Times New Roman"/>
                <w:b/>
                <w:lang w:val="kk-KZ"/>
              </w:rPr>
              <w:t>2.Бір жылда неше ай бар?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kk-KZ"/>
              </w:rPr>
            </w:pPr>
            <w:r w:rsidRPr="00422FC4">
              <w:rPr>
                <w:rFonts w:ascii="Calibri" w:eastAsia="Times New Roman" w:hAnsi="Calibri" w:cs="Times New Roman"/>
                <w:b/>
                <w:lang w:val="kk-KZ"/>
              </w:rPr>
              <w:t>3.Бір жылда неше тәулік бар?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kk-KZ"/>
              </w:rPr>
            </w:pPr>
            <w:r w:rsidRPr="00422FC4">
              <w:rPr>
                <w:rFonts w:ascii="Calibri" w:eastAsia="Times New Roman" w:hAnsi="Calibri" w:cs="Times New Roman"/>
                <w:b/>
                <w:lang w:val="kk-KZ"/>
              </w:rPr>
              <w:t>4.Бір тәулікте неше сағат бар?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kk-KZ"/>
              </w:rPr>
            </w:pPr>
          </w:p>
          <w:tbl>
            <w:tblPr>
              <w:tblW w:w="0" w:type="auto"/>
              <w:tblBorders>
                <w:top w:val="single" w:sz="8" w:space="0" w:color="7BA0CD"/>
                <w:left w:val="single" w:sz="8" w:space="0" w:color="7BA0CD"/>
                <w:bottom w:val="single" w:sz="8" w:space="0" w:color="7BA0CD"/>
                <w:right w:val="single" w:sz="8" w:space="0" w:color="7BA0CD"/>
                <w:insideH w:val="single" w:sz="8" w:space="0" w:color="7BA0CD"/>
              </w:tblBorders>
              <w:tblLook w:val="04A0"/>
            </w:tblPr>
            <w:tblGrid>
              <w:gridCol w:w="2519"/>
            </w:tblGrid>
            <w:tr w:rsidR="00422FC4" w:rsidRPr="00422FC4">
              <w:tc>
                <w:tcPr>
                  <w:tcW w:w="2519" w:type="dxa"/>
                  <w:tcBorders>
                    <w:top w:val="single" w:sz="8" w:space="0" w:color="7BA0CD"/>
                    <w:left w:val="single" w:sz="8" w:space="0" w:color="7BA0CD"/>
                    <w:bottom w:val="single" w:sz="8" w:space="0" w:color="7BA0CD"/>
                    <w:right w:val="single" w:sz="8" w:space="0" w:color="7BA0CD"/>
                  </w:tcBorders>
                  <w:shd w:val="clear" w:color="auto" w:fill="4F81BD"/>
                  <w:hideMark/>
                </w:tcPr>
                <w:p w:rsidR="00422FC4" w:rsidRPr="00422FC4" w:rsidRDefault="00422FC4" w:rsidP="00422FC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val="kk-KZ"/>
                    </w:rPr>
                  </w:pPr>
                  <w:r w:rsidRPr="00422FC4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val="kk-KZ"/>
                    </w:rPr>
                    <w:t>Есте сақта!</w:t>
                  </w:r>
                </w:p>
              </w:tc>
            </w:tr>
            <w:tr w:rsidR="00422FC4" w:rsidRPr="00422FC4">
              <w:tc>
                <w:tcPr>
                  <w:tcW w:w="2519" w:type="dxa"/>
                  <w:tcBorders>
                    <w:top w:val="single" w:sz="8" w:space="0" w:color="7BA0CD"/>
                    <w:left w:val="single" w:sz="8" w:space="0" w:color="7BA0CD"/>
                    <w:bottom w:val="single" w:sz="8" w:space="0" w:color="7BA0CD"/>
                    <w:right w:val="single" w:sz="8" w:space="0" w:color="7BA0CD"/>
                  </w:tcBorders>
                  <w:shd w:val="clear" w:color="auto" w:fill="D3DFEE"/>
                  <w:hideMark/>
                </w:tcPr>
                <w:p w:rsidR="00422FC4" w:rsidRPr="00422FC4" w:rsidRDefault="00422FC4" w:rsidP="00422FC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val="kk-KZ"/>
                    </w:rPr>
                  </w:pPr>
                  <w:r w:rsidRPr="00422FC4">
                    <w:rPr>
                      <w:rFonts w:ascii="Calibri" w:eastAsia="Times New Roman" w:hAnsi="Calibri" w:cs="Times New Roman"/>
                      <w:b/>
                      <w:bCs/>
                      <w:lang w:val="kk-KZ"/>
                    </w:rPr>
                    <w:t>Жылдың 4 мезгілі бар:</w:t>
                  </w:r>
                </w:p>
                <w:p w:rsidR="00422FC4" w:rsidRPr="00422FC4" w:rsidRDefault="00422FC4" w:rsidP="00422FC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val="kk-KZ"/>
                    </w:rPr>
                  </w:pPr>
                  <w:r w:rsidRPr="00422FC4">
                    <w:rPr>
                      <w:rFonts w:ascii="Calibri" w:eastAsia="Times New Roman" w:hAnsi="Calibri" w:cs="Times New Roman"/>
                      <w:b/>
                      <w:bCs/>
                      <w:lang w:val="kk-KZ"/>
                    </w:rPr>
                    <w:t>қыс,көктем,күз, жаз.Бір жылда 12 ай, 365 тәулік бар. Бір тәулікте 24 сағат бар.</w:t>
                  </w:r>
                </w:p>
              </w:tc>
            </w:tr>
          </w:tbl>
          <w:p w:rsidR="00422FC4" w:rsidRPr="00422FC4" w:rsidRDefault="00422FC4" w:rsidP="00422FC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Ауызша кері байланыс беру 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5F5F5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5F5F5"/>
              </w:rPr>
              <w:t>Стикерлергеөз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5F5F5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5F5F5"/>
                <w:lang w:val="kk-KZ"/>
              </w:rPr>
              <w:t xml:space="preserve">көзқарастарын 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5F5F5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5F5F5"/>
                <w:lang w:val="kk-KZ"/>
              </w:rPr>
              <w:t>жазып,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422F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5F5F5"/>
                <w:lang w:val="kk-KZ"/>
              </w:rPr>
              <w:t> постерлерге 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Calibri" w:eastAsia="Times New Roman" w:hAnsi="Calibri" w:cs="Times New Roman"/>
                <w:lang w:val="kk-KZ" w:eastAsia="ru-RU"/>
              </w:rPr>
            </w:pPr>
            <w:r w:rsidRPr="00422F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5F5F5"/>
                <w:lang w:val="kk-KZ"/>
              </w:rPr>
              <w:t>жабыстыру.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hd w:val="clear" w:color="auto" w:fill="F5F5F5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Оқушылар жұмыс дəптерінде берілген суреттерге қарап, сөйлеудің қай түрі жүзеге асырылғанын анықтайды.</w:t>
            </w:r>
          </w:p>
          <w:p w:rsidR="00422FC4" w:rsidRPr="00422FC4" w:rsidRDefault="00422FC4" w:rsidP="00422FC4">
            <w:pPr>
              <w:shd w:val="clear" w:color="auto" w:fill="F5F5F5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Жазбаша сөйлеу болса, көк түсті қарындашпен, ауызша болса, жасыл түсті қарындашпен бояйды.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5F5F5"/>
                <w:lang w:val="kk-KZ"/>
              </w:rPr>
              <w:t xml:space="preserve">Сабақтан игерген білімдеріне рефлексия жасату мақсатында жұмыс дəптеріндегі «Өз жұмысыңды бағала» тапсырмасы орындатылады. Бірінші тұрған «сауатты жазу», екінші тұрған «көркем жазу», үшінші тұрған «шығармашылық жұмыстарды орындау» дөңгелектері тиісті қарындаштармен боятылады. </w:t>
            </w:r>
            <w:r w:rsidRPr="00422F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5F5F5"/>
              </w:rPr>
              <w:t>Нəтижелерітоптажарияланады.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Calibri" w:eastAsia="Times New Roman" w:hAnsi="Calibri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1149985" cy="650875"/>
                  <wp:effectExtent l="0" t="0" r="0" b="0"/>
                  <wp:docPr id="4" name="Рисунок 47" descr="141208122316_emoticons_set_624x351_think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141208122316_emoticons_set_624x351_think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«Жыл мезгілдері» плакаты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Сөз сөйлем сызбалары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Презентациялық слайдтар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Суреттер топтамасы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Интербелсенді тақта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Смайликтер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Кестелер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Таратпа материалдар</w:t>
            </w: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22FC4" w:rsidRPr="00422FC4" w:rsidTr="00422FC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22FC4" w:rsidRPr="00422FC4" w:rsidRDefault="00422FC4" w:rsidP="0042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Соңы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lang w:val="kk-KZ"/>
              </w:rPr>
              <w:t>Бекіту және саралау</w:t>
            </w: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 w:line="25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lang w:val="kk-KZ"/>
              </w:rPr>
              <w:t>Саралау тапсырмасымен жұмыс ұйымдастыру:</w:t>
            </w:r>
          </w:p>
          <w:p w:rsidR="00422FC4" w:rsidRPr="00422FC4" w:rsidRDefault="00422FC4" w:rsidP="00422FC4">
            <w:pPr>
              <w:widowControl w:val="0"/>
              <w:numPr>
                <w:ilvl w:val="0"/>
                <w:numId w:val="3"/>
              </w:numPr>
              <w:tabs>
                <w:tab w:val="left" w:pos="294"/>
              </w:tabs>
              <w:autoSpaceDE w:val="0"/>
              <w:autoSpaceDN w:val="0"/>
              <w:spacing w:before="1" w:after="0" w:line="252" w:lineRule="exact"/>
              <w:ind w:hanging="187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i/>
                <w:lang w:val="kk-KZ"/>
              </w:rPr>
              <w:t>деңгей:</w:t>
            </w: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ind w:left="107" w:right="266"/>
              <w:rPr>
                <w:rFonts w:ascii="Times New Roman" w:eastAsia="Times New Roman" w:hAnsi="Times New Roman" w:cs="Times New Roman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lang w:val="kk-KZ"/>
              </w:rPr>
              <w:t>Дыбыс сызбасын оқы. Дыбыс сызбасы қай сурет атауына сәйкес келетінін анықта.</w:t>
            </w:r>
          </w:p>
          <w:p w:rsidR="00422FC4" w:rsidRPr="00422FC4" w:rsidRDefault="00422FC4" w:rsidP="00422FC4">
            <w:pPr>
              <w:widowControl w:val="0"/>
              <w:numPr>
                <w:ilvl w:val="0"/>
                <w:numId w:val="3"/>
              </w:numPr>
              <w:tabs>
                <w:tab w:val="left" w:pos="294"/>
              </w:tabs>
              <w:autoSpaceDE w:val="0"/>
              <w:autoSpaceDN w:val="0"/>
              <w:spacing w:after="0" w:line="252" w:lineRule="exact"/>
              <w:ind w:hanging="187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i/>
                <w:lang w:val="kk-KZ"/>
              </w:rPr>
              <w:t>деңгей:</w:t>
            </w: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ind w:left="107" w:right="908"/>
              <w:rPr>
                <w:rFonts w:ascii="Times New Roman" w:eastAsia="Times New Roman" w:hAnsi="Times New Roman" w:cs="Times New Roman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i/>
                <w:lang w:val="kk-KZ"/>
              </w:rPr>
              <w:t>Сөздікпен жұмыс жасайды</w:t>
            </w:r>
          </w:p>
          <w:p w:rsidR="00422FC4" w:rsidRPr="00422FC4" w:rsidRDefault="00422FC4" w:rsidP="00422FC4">
            <w:pPr>
              <w:widowControl w:val="0"/>
              <w:numPr>
                <w:ilvl w:val="0"/>
                <w:numId w:val="3"/>
              </w:numPr>
              <w:tabs>
                <w:tab w:val="left" w:pos="294"/>
              </w:tabs>
              <w:autoSpaceDE w:val="0"/>
              <w:autoSpaceDN w:val="0"/>
              <w:spacing w:after="0" w:line="252" w:lineRule="exact"/>
              <w:ind w:hanging="187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i/>
                <w:lang w:val="kk-KZ"/>
              </w:rPr>
              <w:t>деңгей:</w:t>
            </w: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 w:line="252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Жыл, мезгіл, тәулік  </w:t>
            </w:r>
            <w:r w:rsidRPr="00422FC4">
              <w:rPr>
                <w:rFonts w:ascii="Times New Roman" w:eastAsia="Times New Roman" w:hAnsi="Times New Roman" w:cs="Times New Roman"/>
                <w:lang w:val="kk-KZ"/>
              </w:rPr>
              <w:t>сөздерімен сөйлем құра.</w:t>
            </w: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before="184" w:after="0"/>
              <w:ind w:left="107" w:right="175"/>
              <w:rPr>
                <w:rFonts w:ascii="Times New Roman" w:eastAsia="Times New Roman" w:hAnsi="Times New Roman" w:cs="Times New Roman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b/>
                <w:color w:val="0070C0"/>
                <w:lang w:val="kk-KZ"/>
              </w:rPr>
              <w:t>«Сөз тану»</w:t>
            </w:r>
            <w:r w:rsidRPr="00422FC4">
              <w:rPr>
                <w:rFonts w:ascii="Times New Roman" w:eastAsia="Times New Roman" w:hAnsi="Times New Roman" w:cs="Times New Roman"/>
                <w:lang w:val="kk-KZ"/>
              </w:rPr>
              <w:t xml:space="preserve"> тыңдау материалымен жұмыс Мұғалімнің өлеңнің  мағынасымен жұмысты QR немесе үнтаспадан тыңдату арқылы ұйымдастыруы.</w:t>
            </w:r>
          </w:p>
          <w:p w:rsidR="00422FC4" w:rsidRPr="00422FC4" w:rsidRDefault="00422FC4" w:rsidP="00422FC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22FC4">
              <w:rPr>
                <w:rFonts w:ascii="Calibri" w:eastAsia="Times New Roman" w:hAnsi="Calibri" w:cs="Times New Roman"/>
                <w:color w:val="000000"/>
                <w:spacing w:val="3"/>
                <w:sz w:val="21"/>
                <w:szCs w:val="21"/>
                <w:shd w:val="clear" w:color="auto" w:fill="FFFFFF"/>
                <w:lang w:val="kk-KZ"/>
              </w:rPr>
              <w:t>Жазда гүлдер тереміз</w:t>
            </w:r>
            <w:r w:rsidRPr="00422FC4">
              <w:rPr>
                <w:rFonts w:ascii="Calibri" w:eastAsia="Times New Roman" w:hAnsi="Calibri" w:cs="Times New Roman"/>
                <w:color w:val="000000"/>
                <w:spacing w:val="3"/>
                <w:sz w:val="21"/>
                <w:szCs w:val="21"/>
                <w:lang w:val="kk-KZ"/>
              </w:rPr>
              <w:br/>
            </w:r>
            <w:r w:rsidRPr="00422FC4">
              <w:rPr>
                <w:rFonts w:ascii="Calibri" w:eastAsia="Times New Roman" w:hAnsi="Calibri" w:cs="Times New Roman"/>
                <w:color w:val="000000"/>
                <w:spacing w:val="3"/>
                <w:sz w:val="21"/>
                <w:szCs w:val="21"/>
                <w:shd w:val="clear" w:color="auto" w:fill="FFFFFF"/>
                <w:lang w:val="kk-KZ"/>
              </w:rPr>
              <w:t>Қыста шаңғы тебеміз</w:t>
            </w:r>
            <w:r w:rsidRPr="00422FC4">
              <w:rPr>
                <w:rFonts w:ascii="Calibri" w:eastAsia="Times New Roman" w:hAnsi="Calibri" w:cs="Times New Roman"/>
                <w:color w:val="000000"/>
                <w:spacing w:val="3"/>
                <w:sz w:val="21"/>
                <w:szCs w:val="21"/>
                <w:lang w:val="kk-KZ"/>
              </w:rPr>
              <w:br/>
            </w:r>
            <w:r w:rsidRPr="00422FC4">
              <w:rPr>
                <w:rFonts w:ascii="Calibri" w:eastAsia="Times New Roman" w:hAnsi="Calibri" w:cs="Times New Roman"/>
                <w:color w:val="000000"/>
                <w:spacing w:val="3"/>
                <w:sz w:val="21"/>
                <w:szCs w:val="21"/>
                <w:shd w:val="clear" w:color="auto" w:fill="FFFFFF"/>
                <w:lang w:val="kk-KZ"/>
              </w:rPr>
              <w:t>Күзде еккен егіндей</w:t>
            </w:r>
            <w:r w:rsidRPr="00422FC4">
              <w:rPr>
                <w:rFonts w:ascii="Calibri" w:eastAsia="Times New Roman" w:hAnsi="Calibri" w:cs="Times New Roman"/>
                <w:color w:val="000000"/>
                <w:spacing w:val="3"/>
                <w:sz w:val="21"/>
                <w:szCs w:val="21"/>
                <w:lang w:val="kk-KZ"/>
              </w:rPr>
              <w:br/>
            </w:r>
            <w:r w:rsidRPr="00422FC4">
              <w:rPr>
                <w:rFonts w:ascii="Calibri" w:eastAsia="Times New Roman" w:hAnsi="Calibri" w:cs="Times New Roman"/>
                <w:color w:val="000000"/>
                <w:spacing w:val="3"/>
                <w:sz w:val="21"/>
                <w:szCs w:val="21"/>
                <w:shd w:val="clear" w:color="auto" w:fill="FFFFFF"/>
                <w:lang w:val="kk-KZ"/>
              </w:rPr>
              <w:t>Көктемде өсіп өнеміз.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22FC4" w:rsidRPr="00422FC4" w:rsidRDefault="00422FC4" w:rsidP="00422FC4">
            <w:pPr>
              <w:widowControl w:val="0"/>
              <w:autoSpaceDE w:val="0"/>
              <w:autoSpaceDN w:val="0"/>
              <w:spacing w:before="8" w:after="0"/>
              <w:rPr>
                <w:rFonts w:ascii="Times New Roman" w:eastAsia="Times New Roman" w:hAnsi="Times New Roman" w:cs="Times New Roman"/>
                <w:sz w:val="21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before="1" w:after="0"/>
              <w:ind w:left="107" w:right="621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 өздеріне берілген саралау тапсырмаларын орындайды.</w:t>
            </w:r>
          </w:p>
          <w:p w:rsidR="00422FC4" w:rsidRPr="00422FC4" w:rsidRDefault="00422FC4" w:rsidP="00422FC4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before="1" w:after="0"/>
              <w:ind w:right="12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деңгейдегі оқушылар дыбыс сызбасы қай сурет атауына сәйкес екендігін анықтайды:</w:t>
            </w:r>
            <w:r w:rsidRPr="00422F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жыл мезгілдері</w:t>
            </w:r>
          </w:p>
          <w:p w:rsidR="00422FC4" w:rsidRPr="00422FC4" w:rsidRDefault="00422FC4" w:rsidP="00422FC4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after="0"/>
              <w:ind w:right="3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деңгейдегі сөздікпен жұмыс жасаайды</w:t>
            </w:r>
          </w:p>
          <w:p w:rsidR="00422FC4" w:rsidRPr="00422FC4" w:rsidRDefault="00422FC4" w:rsidP="00422FC4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autoSpaceDE w:val="0"/>
              <w:autoSpaceDN w:val="0"/>
              <w:spacing w:after="0"/>
              <w:ind w:right="3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деңгейдегі оқушылар</w:t>
            </w:r>
            <w:r w:rsidRPr="00422F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 xml:space="preserve"> жыл, мезгіл, тәулік </w:t>
            </w:r>
            <w:r w:rsidRPr="00422FC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сөздерімен сөйлем құрайды.</w:t>
            </w: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before="10" w:after="0"/>
              <w:rPr>
                <w:rFonts w:ascii="Times New Roman" w:eastAsia="Times New Roman" w:hAnsi="Times New Roman" w:cs="Times New Roman"/>
                <w:sz w:val="21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ind w:left="107" w:right="695"/>
              <w:rPr>
                <w:rFonts w:ascii="Times New Roman" w:eastAsia="Times New Roman" w:hAnsi="Times New Roman" w:cs="Times New Roman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lang w:val="kk-KZ"/>
              </w:rPr>
              <w:t>1. Оқушылар өлеңді тыңдайды.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22FC4" w:rsidRPr="00422FC4" w:rsidRDefault="00422FC4" w:rsidP="00422FC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before="181" w:after="0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lang w:val="kk-KZ"/>
              </w:rPr>
              <w:t>Қазақ тілі</w:t>
            </w: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before="181" w:after="0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lang w:val="kk-KZ"/>
              </w:rPr>
              <w:t>Үнтаспа.</w:t>
            </w:r>
          </w:p>
          <w:p w:rsidR="00422FC4" w:rsidRPr="00422FC4" w:rsidRDefault="00422FC4" w:rsidP="00422FC4">
            <w:pPr>
              <w:widowControl w:val="0"/>
              <w:autoSpaceDE w:val="0"/>
              <w:autoSpaceDN w:val="0"/>
              <w:spacing w:before="1" w:after="0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422FC4">
              <w:rPr>
                <w:rFonts w:ascii="Times New Roman" w:eastAsia="Times New Roman" w:hAnsi="Times New Roman" w:cs="Times New Roman"/>
                <w:lang w:val="kk-KZ"/>
              </w:rPr>
              <w:t>«Алматыкітап», 2019</w:t>
            </w:r>
          </w:p>
        </w:tc>
      </w:tr>
    </w:tbl>
    <w:p w:rsidR="00B625F3" w:rsidRDefault="00B625F3"/>
    <w:sectPr w:rsidR="00B625F3" w:rsidSect="00A2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07A0"/>
    <w:multiLevelType w:val="hybridMultilevel"/>
    <w:tmpl w:val="90D85850"/>
    <w:lvl w:ilvl="0" w:tplc="7460242E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5DECA242">
      <w:numFmt w:val="bullet"/>
      <w:lvlText w:val="•"/>
      <w:lvlJc w:val="left"/>
      <w:pPr>
        <w:ind w:left="786" w:hanging="221"/>
      </w:pPr>
      <w:rPr>
        <w:lang w:val="kk-KZ" w:eastAsia="en-US" w:bidi="ar-SA"/>
      </w:rPr>
    </w:lvl>
    <w:lvl w:ilvl="2" w:tplc="27D0C68E">
      <w:numFmt w:val="bullet"/>
      <w:lvlText w:val="•"/>
      <w:lvlJc w:val="left"/>
      <w:pPr>
        <w:ind w:left="1252" w:hanging="221"/>
      </w:pPr>
      <w:rPr>
        <w:lang w:val="kk-KZ" w:eastAsia="en-US" w:bidi="ar-SA"/>
      </w:rPr>
    </w:lvl>
    <w:lvl w:ilvl="3" w:tplc="B0505862">
      <w:numFmt w:val="bullet"/>
      <w:lvlText w:val="•"/>
      <w:lvlJc w:val="left"/>
      <w:pPr>
        <w:ind w:left="1718" w:hanging="221"/>
      </w:pPr>
      <w:rPr>
        <w:lang w:val="kk-KZ" w:eastAsia="en-US" w:bidi="ar-SA"/>
      </w:rPr>
    </w:lvl>
    <w:lvl w:ilvl="4" w:tplc="35C0953A">
      <w:numFmt w:val="bullet"/>
      <w:lvlText w:val="•"/>
      <w:lvlJc w:val="left"/>
      <w:pPr>
        <w:ind w:left="2184" w:hanging="221"/>
      </w:pPr>
      <w:rPr>
        <w:lang w:val="kk-KZ" w:eastAsia="en-US" w:bidi="ar-SA"/>
      </w:rPr>
    </w:lvl>
    <w:lvl w:ilvl="5" w:tplc="6A908162">
      <w:numFmt w:val="bullet"/>
      <w:lvlText w:val="•"/>
      <w:lvlJc w:val="left"/>
      <w:pPr>
        <w:ind w:left="2650" w:hanging="221"/>
      </w:pPr>
      <w:rPr>
        <w:lang w:val="kk-KZ" w:eastAsia="en-US" w:bidi="ar-SA"/>
      </w:rPr>
    </w:lvl>
    <w:lvl w:ilvl="6" w:tplc="F196C870">
      <w:numFmt w:val="bullet"/>
      <w:lvlText w:val="•"/>
      <w:lvlJc w:val="left"/>
      <w:pPr>
        <w:ind w:left="3116" w:hanging="221"/>
      </w:pPr>
      <w:rPr>
        <w:lang w:val="kk-KZ" w:eastAsia="en-US" w:bidi="ar-SA"/>
      </w:rPr>
    </w:lvl>
    <w:lvl w:ilvl="7" w:tplc="ED187906">
      <w:numFmt w:val="bullet"/>
      <w:lvlText w:val="•"/>
      <w:lvlJc w:val="left"/>
      <w:pPr>
        <w:ind w:left="3582" w:hanging="221"/>
      </w:pPr>
      <w:rPr>
        <w:lang w:val="kk-KZ" w:eastAsia="en-US" w:bidi="ar-SA"/>
      </w:rPr>
    </w:lvl>
    <w:lvl w:ilvl="8" w:tplc="539AC908">
      <w:numFmt w:val="bullet"/>
      <w:lvlText w:val="•"/>
      <w:lvlJc w:val="left"/>
      <w:pPr>
        <w:ind w:left="4048" w:hanging="221"/>
      </w:pPr>
      <w:rPr>
        <w:lang w:val="kk-KZ" w:eastAsia="en-US" w:bidi="ar-SA"/>
      </w:rPr>
    </w:lvl>
  </w:abstractNum>
  <w:abstractNum w:abstractNumId="1">
    <w:nsid w:val="4EFB3BA5"/>
    <w:multiLevelType w:val="hybridMultilevel"/>
    <w:tmpl w:val="E4B6C986"/>
    <w:lvl w:ilvl="0" w:tplc="BCC2EB70">
      <w:start w:val="1"/>
      <w:numFmt w:val="decimal"/>
      <w:lvlText w:val="%1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E40C5156">
      <w:numFmt w:val="bullet"/>
      <w:lvlText w:val="•"/>
      <w:lvlJc w:val="left"/>
      <w:pPr>
        <w:ind w:left="435" w:hanging="185"/>
      </w:pPr>
      <w:rPr>
        <w:lang w:val="kk-KZ" w:eastAsia="en-US" w:bidi="ar-SA"/>
      </w:rPr>
    </w:lvl>
    <w:lvl w:ilvl="2" w:tplc="A2B0AB32">
      <w:numFmt w:val="bullet"/>
      <w:lvlText w:val="•"/>
      <w:lvlJc w:val="left"/>
      <w:pPr>
        <w:ind w:left="771" w:hanging="185"/>
      </w:pPr>
      <w:rPr>
        <w:lang w:val="kk-KZ" w:eastAsia="en-US" w:bidi="ar-SA"/>
      </w:rPr>
    </w:lvl>
    <w:lvl w:ilvl="3" w:tplc="29448A74">
      <w:numFmt w:val="bullet"/>
      <w:lvlText w:val="•"/>
      <w:lvlJc w:val="left"/>
      <w:pPr>
        <w:ind w:left="1107" w:hanging="185"/>
      </w:pPr>
      <w:rPr>
        <w:lang w:val="kk-KZ" w:eastAsia="en-US" w:bidi="ar-SA"/>
      </w:rPr>
    </w:lvl>
    <w:lvl w:ilvl="4" w:tplc="02E68244">
      <w:numFmt w:val="bullet"/>
      <w:lvlText w:val="•"/>
      <w:lvlJc w:val="left"/>
      <w:pPr>
        <w:ind w:left="1443" w:hanging="185"/>
      </w:pPr>
      <w:rPr>
        <w:lang w:val="kk-KZ" w:eastAsia="en-US" w:bidi="ar-SA"/>
      </w:rPr>
    </w:lvl>
    <w:lvl w:ilvl="5" w:tplc="147ACD98">
      <w:numFmt w:val="bullet"/>
      <w:lvlText w:val="•"/>
      <w:lvlJc w:val="left"/>
      <w:pPr>
        <w:ind w:left="1779" w:hanging="185"/>
      </w:pPr>
      <w:rPr>
        <w:lang w:val="kk-KZ" w:eastAsia="en-US" w:bidi="ar-SA"/>
      </w:rPr>
    </w:lvl>
    <w:lvl w:ilvl="6" w:tplc="DB8C3F7C">
      <w:numFmt w:val="bullet"/>
      <w:lvlText w:val="•"/>
      <w:lvlJc w:val="left"/>
      <w:pPr>
        <w:ind w:left="2114" w:hanging="185"/>
      </w:pPr>
      <w:rPr>
        <w:lang w:val="kk-KZ" w:eastAsia="en-US" w:bidi="ar-SA"/>
      </w:rPr>
    </w:lvl>
    <w:lvl w:ilvl="7" w:tplc="06345256">
      <w:numFmt w:val="bullet"/>
      <w:lvlText w:val="•"/>
      <w:lvlJc w:val="left"/>
      <w:pPr>
        <w:ind w:left="2450" w:hanging="185"/>
      </w:pPr>
      <w:rPr>
        <w:lang w:val="kk-KZ" w:eastAsia="en-US" w:bidi="ar-SA"/>
      </w:rPr>
    </w:lvl>
    <w:lvl w:ilvl="8" w:tplc="266ED298">
      <w:numFmt w:val="bullet"/>
      <w:lvlText w:val="•"/>
      <w:lvlJc w:val="left"/>
      <w:pPr>
        <w:ind w:left="2786" w:hanging="185"/>
      </w:pPr>
      <w:rPr>
        <w:lang w:val="kk-KZ" w:eastAsia="en-US" w:bidi="ar-SA"/>
      </w:rPr>
    </w:lvl>
  </w:abstractNum>
  <w:abstractNum w:abstractNumId="2">
    <w:nsid w:val="529F58DB"/>
    <w:multiLevelType w:val="hybridMultilevel"/>
    <w:tmpl w:val="464C5152"/>
    <w:lvl w:ilvl="0" w:tplc="31B2FB7C">
      <w:start w:val="1"/>
      <w:numFmt w:val="decimal"/>
      <w:lvlText w:val="%1-"/>
      <w:lvlJc w:val="left"/>
      <w:pPr>
        <w:ind w:left="293" w:hanging="186"/>
      </w:pPr>
      <w:rPr>
        <w:rFonts w:ascii="Times New Roman" w:eastAsia="Times New Roman" w:hAnsi="Times New Roman" w:cs="Times New Roman" w:hint="default"/>
        <w:i/>
        <w:w w:val="100"/>
        <w:sz w:val="20"/>
        <w:szCs w:val="20"/>
        <w:lang w:val="kk-KZ" w:eastAsia="en-US" w:bidi="ar-SA"/>
      </w:rPr>
    </w:lvl>
    <w:lvl w:ilvl="1" w:tplc="8F425308">
      <w:numFmt w:val="bullet"/>
      <w:lvlText w:val="•"/>
      <w:lvlJc w:val="left"/>
      <w:pPr>
        <w:ind w:left="768" w:hanging="186"/>
      </w:pPr>
      <w:rPr>
        <w:lang w:val="kk-KZ" w:eastAsia="en-US" w:bidi="ar-SA"/>
      </w:rPr>
    </w:lvl>
    <w:lvl w:ilvl="2" w:tplc="F520649E">
      <w:numFmt w:val="bullet"/>
      <w:lvlText w:val="•"/>
      <w:lvlJc w:val="left"/>
      <w:pPr>
        <w:ind w:left="1236" w:hanging="186"/>
      </w:pPr>
      <w:rPr>
        <w:lang w:val="kk-KZ" w:eastAsia="en-US" w:bidi="ar-SA"/>
      </w:rPr>
    </w:lvl>
    <w:lvl w:ilvl="3" w:tplc="828CDA78">
      <w:numFmt w:val="bullet"/>
      <w:lvlText w:val="•"/>
      <w:lvlJc w:val="left"/>
      <w:pPr>
        <w:ind w:left="1704" w:hanging="186"/>
      </w:pPr>
      <w:rPr>
        <w:lang w:val="kk-KZ" w:eastAsia="en-US" w:bidi="ar-SA"/>
      </w:rPr>
    </w:lvl>
    <w:lvl w:ilvl="4" w:tplc="AC10762C">
      <w:numFmt w:val="bullet"/>
      <w:lvlText w:val="•"/>
      <w:lvlJc w:val="left"/>
      <w:pPr>
        <w:ind w:left="2172" w:hanging="186"/>
      </w:pPr>
      <w:rPr>
        <w:lang w:val="kk-KZ" w:eastAsia="en-US" w:bidi="ar-SA"/>
      </w:rPr>
    </w:lvl>
    <w:lvl w:ilvl="5" w:tplc="0054F96E">
      <w:numFmt w:val="bullet"/>
      <w:lvlText w:val="•"/>
      <w:lvlJc w:val="left"/>
      <w:pPr>
        <w:ind w:left="2640" w:hanging="186"/>
      </w:pPr>
      <w:rPr>
        <w:lang w:val="kk-KZ" w:eastAsia="en-US" w:bidi="ar-SA"/>
      </w:rPr>
    </w:lvl>
    <w:lvl w:ilvl="6" w:tplc="B2DAD108">
      <w:numFmt w:val="bullet"/>
      <w:lvlText w:val="•"/>
      <w:lvlJc w:val="left"/>
      <w:pPr>
        <w:ind w:left="3108" w:hanging="186"/>
      </w:pPr>
      <w:rPr>
        <w:lang w:val="kk-KZ" w:eastAsia="en-US" w:bidi="ar-SA"/>
      </w:rPr>
    </w:lvl>
    <w:lvl w:ilvl="7" w:tplc="B53893F8">
      <w:numFmt w:val="bullet"/>
      <w:lvlText w:val="•"/>
      <w:lvlJc w:val="left"/>
      <w:pPr>
        <w:ind w:left="3576" w:hanging="186"/>
      </w:pPr>
      <w:rPr>
        <w:lang w:val="kk-KZ" w:eastAsia="en-US" w:bidi="ar-SA"/>
      </w:rPr>
    </w:lvl>
    <w:lvl w:ilvl="8" w:tplc="019AF1AC">
      <w:numFmt w:val="bullet"/>
      <w:lvlText w:val="•"/>
      <w:lvlJc w:val="left"/>
      <w:pPr>
        <w:ind w:left="4044" w:hanging="186"/>
      </w:pPr>
      <w:rPr>
        <w:lang w:val="kk-KZ" w:eastAsia="en-US" w:bidi="ar-SA"/>
      </w:rPr>
    </w:lvl>
  </w:abstractNum>
  <w:abstractNum w:abstractNumId="3">
    <w:nsid w:val="754B1B8E"/>
    <w:multiLevelType w:val="hybridMultilevel"/>
    <w:tmpl w:val="7C068FC6"/>
    <w:lvl w:ilvl="0" w:tplc="14D24266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9108653A">
      <w:numFmt w:val="bullet"/>
      <w:lvlText w:val="•"/>
      <w:lvlJc w:val="left"/>
      <w:pPr>
        <w:ind w:left="435" w:hanging="221"/>
      </w:pPr>
      <w:rPr>
        <w:lang w:val="kk-KZ" w:eastAsia="en-US" w:bidi="ar-SA"/>
      </w:rPr>
    </w:lvl>
    <w:lvl w:ilvl="2" w:tplc="F362A6F0">
      <w:numFmt w:val="bullet"/>
      <w:lvlText w:val="•"/>
      <w:lvlJc w:val="left"/>
      <w:pPr>
        <w:ind w:left="771" w:hanging="221"/>
      </w:pPr>
      <w:rPr>
        <w:lang w:val="kk-KZ" w:eastAsia="en-US" w:bidi="ar-SA"/>
      </w:rPr>
    </w:lvl>
    <w:lvl w:ilvl="3" w:tplc="F7644F1E">
      <w:numFmt w:val="bullet"/>
      <w:lvlText w:val="•"/>
      <w:lvlJc w:val="left"/>
      <w:pPr>
        <w:ind w:left="1107" w:hanging="221"/>
      </w:pPr>
      <w:rPr>
        <w:lang w:val="kk-KZ" w:eastAsia="en-US" w:bidi="ar-SA"/>
      </w:rPr>
    </w:lvl>
    <w:lvl w:ilvl="4" w:tplc="8CCCF5EC">
      <w:numFmt w:val="bullet"/>
      <w:lvlText w:val="•"/>
      <w:lvlJc w:val="left"/>
      <w:pPr>
        <w:ind w:left="1443" w:hanging="221"/>
      </w:pPr>
      <w:rPr>
        <w:lang w:val="kk-KZ" w:eastAsia="en-US" w:bidi="ar-SA"/>
      </w:rPr>
    </w:lvl>
    <w:lvl w:ilvl="5" w:tplc="FB604DEE">
      <w:numFmt w:val="bullet"/>
      <w:lvlText w:val="•"/>
      <w:lvlJc w:val="left"/>
      <w:pPr>
        <w:ind w:left="1779" w:hanging="221"/>
      </w:pPr>
      <w:rPr>
        <w:lang w:val="kk-KZ" w:eastAsia="en-US" w:bidi="ar-SA"/>
      </w:rPr>
    </w:lvl>
    <w:lvl w:ilvl="6" w:tplc="0C4AE6D6">
      <w:numFmt w:val="bullet"/>
      <w:lvlText w:val="•"/>
      <w:lvlJc w:val="left"/>
      <w:pPr>
        <w:ind w:left="2114" w:hanging="221"/>
      </w:pPr>
      <w:rPr>
        <w:lang w:val="kk-KZ" w:eastAsia="en-US" w:bidi="ar-SA"/>
      </w:rPr>
    </w:lvl>
    <w:lvl w:ilvl="7" w:tplc="28FEEE02">
      <w:numFmt w:val="bullet"/>
      <w:lvlText w:val="•"/>
      <w:lvlJc w:val="left"/>
      <w:pPr>
        <w:ind w:left="2450" w:hanging="221"/>
      </w:pPr>
      <w:rPr>
        <w:lang w:val="kk-KZ" w:eastAsia="en-US" w:bidi="ar-SA"/>
      </w:rPr>
    </w:lvl>
    <w:lvl w:ilvl="8" w:tplc="76203ECA">
      <w:numFmt w:val="bullet"/>
      <w:lvlText w:val="•"/>
      <w:lvlJc w:val="left"/>
      <w:pPr>
        <w:ind w:left="2786" w:hanging="221"/>
      </w:pPr>
      <w:rPr>
        <w:lang w:val="kk-KZ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1355"/>
    <w:rsid w:val="00033ABA"/>
    <w:rsid w:val="00422FC4"/>
    <w:rsid w:val="007B1355"/>
    <w:rsid w:val="00822449"/>
    <w:rsid w:val="00A25984"/>
    <w:rsid w:val="00B625F3"/>
    <w:rsid w:val="00D90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Пользователь</cp:lastModifiedBy>
  <cp:revision>7</cp:revision>
  <dcterms:created xsi:type="dcterms:W3CDTF">2021-11-17T07:48:00Z</dcterms:created>
  <dcterms:modified xsi:type="dcterms:W3CDTF">2021-11-26T06:07:00Z</dcterms:modified>
</cp:coreProperties>
</file>