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08"/>
        <w:tblW w:w="15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771"/>
        <w:gridCol w:w="5176"/>
        <w:gridCol w:w="3183"/>
        <w:gridCol w:w="1798"/>
        <w:gridCol w:w="1937"/>
      </w:tblGrid>
      <w:tr w:rsidR="00C47170" w:rsidRPr="00C47170" w:rsidTr="00C47170">
        <w:trPr>
          <w:trHeight w:val="136"/>
        </w:trPr>
        <w:tc>
          <w:tcPr>
            <w:tcW w:w="3123" w:type="dxa"/>
            <w:gridSpan w:val="2"/>
            <w:shd w:val="clear" w:color="auto" w:fill="auto"/>
          </w:tcPr>
          <w:p w:rsidR="00AC3A6E" w:rsidRPr="00C47170" w:rsidRDefault="00AC3A6E" w:rsidP="00883EC3">
            <w:pPr>
              <w:spacing w:after="0"/>
              <w:rPr>
                <w:rFonts w:ascii="Times New Roman" w:hAnsi="Times New Roman" w:cs="Times New Roman"/>
                <w:b/>
                <w:sz w:val="24"/>
                <w:szCs w:val="24"/>
                <w:lang w:val="kk-KZ"/>
              </w:rPr>
            </w:pPr>
            <w:r w:rsidRPr="00C47170">
              <w:rPr>
                <w:rFonts w:ascii="Times New Roman" w:hAnsi="Times New Roman" w:cs="Times New Roman"/>
                <w:b/>
                <w:bCs/>
                <w:sz w:val="24"/>
                <w:szCs w:val="24"/>
                <w:shd w:val="clear" w:color="auto" w:fill="FFFFFF"/>
              </w:rPr>
              <w:t>Раздел</w:t>
            </w:r>
          </w:p>
        </w:tc>
        <w:tc>
          <w:tcPr>
            <w:tcW w:w="12094" w:type="dxa"/>
            <w:gridSpan w:val="4"/>
            <w:shd w:val="clear" w:color="auto" w:fill="auto"/>
          </w:tcPr>
          <w:p w:rsidR="00AC3A6E" w:rsidRPr="00C47170" w:rsidRDefault="00AC3A6E" w:rsidP="00AC3A6E">
            <w:pPr>
              <w:pStyle w:val="a3"/>
              <w:spacing w:before="0" w:beforeAutospacing="0" w:after="0" w:afterAutospacing="0"/>
              <w:ind w:left="-81"/>
              <w:rPr>
                <w:vertAlign w:val="superscript"/>
                <w:lang w:val="kk-KZ"/>
              </w:rPr>
            </w:pPr>
            <w:r w:rsidRPr="00C47170">
              <w:t>6.3</w:t>
            </w:r>
            <w:proofErr w:type="gramStart"/>
            <w:r w:rsidRPr="00C47170">
              <w:t xml:space="preserve"> А</w:t>
            </w:r>
            <w:proofErr w:type="gramEnd"/>
            <w:r w:rsidRPr="00C47170">
              <w:t xml:space="preserve"> Линейное уравнение с одной переменной</w:t>
            </w:r>
          </w:p>
        </w:tc>
      </w:tr>
      <w:tr w:rsidR="00C47170" w:rsidRPr="00C47170" w:rsidTr="00C47170">
        <w:trPr>
          <w:trHeight w:val="108"/>
        </w:trPr>
        <w:tc>
          <w:tcPr>
            <w:tcW w:w="3123" w:type="dxa"/>
            <w:gridSpan w:val="2"/>
            <w:shd w:val="clear" w:color="auto" w:fill="auto"/>
          </w:tcPr>
          <w:p w:rsidR="00AC3A6E" w:rsidRPr="00C47170" w:rsidRDefault="00AC3A6E" w:rsidP="00883EC3">
            <w:pPr>
              <w:spacing w:after="0"/>
              <w:rPr>
                <w:rFonts w:ascii="Times New Roman" w:hAnsi="Times New Roman" w:cs="Times New Roman"/>
                <w:b/>
                <w:sz w:val="24"/>
                <w:szCs w:val="24"/>
                <w:lang w:val="kk-KZ"/>
              </w:rPr>
            </w:pPr>
            <w:r w:rsidRPr="00C47170">
              <w:rPr>
                <w:rFonts w:ascii="Times New Roman" w:hAnsi="Times New Roman" w:cs="Times New Roman"/>
                <w:b/>
                <w:bCs/>
                <w:sz w:val="24"/>
                <w:szCs w:val="24"/>
                <w:shd w:val="clear" w:color="auto" w:fill="FFFFFF"/>
              </w:rPr>
              <w:t>ФИО педагога</w:t>
            </w:r>
          </w:p>
        </w:tc>
        <w:tc>
          <w:tcPr>
            <w:tcW w:w="12094" w:type="dxa"/>
            <w:gridSpan w:val="4"/>
            <w:shd w:val="clear" w:color="auto" w:fill="auto"/>
          </w:tcPr>
          <w:p w:rsidR="00AC3A6E" w:rsidRPr="00C47170" w:rsidRDefault="00AC3A6E" w:rsidP="00883EC3">
            <w:pPr>
              <w:pStyle w:val="a3"/>
              <w:spacing w:before="0" w:beforeAutospacing="0" w:after="0" w:afterAutospacing="0"/>
            </w:pPr>
            <w:proofErr w:type="spellStart"/>
            <w:r w:rsidRPr="00C47170">
              <w:t>Разгильдеева</w:t>
            </w:r>
            <w:proofErr w:type="spellEnd"/>
            <w:r w:rsidRPr="00C47170">
              <w:t xml:space="preserve"> В.А</w:t>
            </w:r>
          </w:p>
        </w:tc>
      </w:tr>
      <w:tr w:rsidR="00C47170" w:rsidRPr="00C47170" w:rsidTr="00C47170">
        <w:trPr>
          <w:trHeight w:val="128"/>
        </w:trPr>
        <w:tc>
          <w:tcPr>
            <w:tcW w:w="3123" w:type="dxa"/>
            <w:gridSpan w:val="2"/>
            <w:shd w:val="clear" w:color="auto" w:fill="auto"/>
          </w:tcPr>
          <w:p w:rsidR="00AC3A6E" w:rsidRPr="00C47170" w:rsidRDefault="00AC3A6E" w:rsidP="00883EC3">
            <w:pPr>
              <w:spacing w:after="0"/>
              <w:rPr>
                <w:rFonts w:ascii="Times New Roman" w:hAnsi="Times New Roman" w:cs="Times New Roman"/>
                <w:b/>
                <w:sz w:val="24"/>
                <w:szCs w:val="24"/>
                <w:lang w:val="kk-KZ"/>
              </w:rPr>
            </w:pPr>
            <w:r w:rsidRPr="00C47170">
              <w:rPr>
                <w:rFonts w:ascii="Times New Roman" w:hAnsi="Times New Roman" w:cs="Times New Roman"/>
                <w:b/>
                <w:bCs/>
                <w:sz w:val="24"/>
                <w:szCs w:val="24"/>
                <w:shd w:val="clear" w:color="auto" w:fill="FFFFFF"/>
              </w:rPr>
              <w:t>Дата</w:t>
            </w:r>
          </w:p>
        </w:tc>
        <w:tc>
          <w:tcPr>
            <w:tcW w:w="12094" w:type="dxa"/>
            <w:gridSpan w:val="4"/>
            <w:shd w:val="clear" w:color="auto" w:fill="auto"/>
          </w:tcPr>
          <w:p w:rsidR="00AC3A6E" w:rsidRPr="00C47170" w:rsidRDefault="00AC3A6E" w:rsidP="00883EC3">
            <w:pPr>
              <w:pStyle w:val="a3"/>
              <w:spacing w:before="0" w:beforeAutospacing="0" w:after="0" w:afterAutospacing="0"/>
            </w:pPr>
            <w:r w:rsidRPr="00C47170">
              <w:t>23.01.2023</w:t>
            </w:r>
          </w:p>
        </w:tc>
      </w:tr>
      <w:tr w:rsidR="00C47170" w:rsidRPr="00C47170" w:rsidTr="00C47170">
        <w:trPr>
          <w:trHeight w:val="120"/>
        </w:trPr>
        <w:tc>
          <w:tcPr>
            <w:tcW w:w="3123" w:type="dxa"/>
            <w:gridSpan w:val="2"/>
            <w:shd w:val="clear" w:color="auto" w:fill="auto"/>
          </w:tcPr>
          <w:p w:rsidR="00AC3A6E" w:rsidRPr="00C47170" w:rsidRDefault="00AC3A6E" w:rsidP="00883EC3">
            <w:pPr>
              <w:spacing w:after="0"/>
              <w:rPr>
                <w:rFonts w:ascii="Times New Roman" w:hAnsi="Times New Roman" w:cs="Times New Roman"/>
                <w:b/>
                <w:sz w:val="24"/>
                <w:szCs w:val="24"/>
                <w:lang w:val="kk-KZ"/>
              </w:rPr>
            </w:pPr>
            <w:r w:rsidRPr="00C47170">
              <w:rPr>
                <w:rFonts w:ascii="Times New Roman" w:hAnsi="Times New Roman" w:cs="Times New Roman"/>
                <w:b/>
                <w:bCs/>
                <w:sz w:val="24"/>
                <w:szCs w:val="24"/>
                <w:shd w:val="clear" w:color="auto" w:fill="FFFFFF"/>
              </w:rPr>
              <w:t>Класс </w:t>
            </w:r>
          </w:p>
        </w:tc>
        <w:tc>
          <w:tcPr>
            <w:tcW w:w="12094" w:type="dxa"/>
            <w:gridSpan w:val="4"/>
            <w:shd w:val="clear" w:color="auto" w:fill="auto"/>
          </w:tcPr>
          <w:p w:rsidR="00AC3A6E" w:rsidRPr="00C47170" w:rsidRDefault="00AC3A6E" w:rsidP="00883EC3">
            <w:pPr>
              <w:pStyle w:val="AssignmentTemplate"/>
              <w:spacing w:before="0" w:after="0"/>
              <w:outlineLvl w:val="2"/>
              <w:rPr>
                <w:rFonts w:ascii="Times New Roman" w:hAnsi="Times New Roman" w:cs="Times New Roman"/>
                <w:sz w:val="24"/>
                <w:szCs w:val="24"/>
                <w:lang w:val="ru-RU"/>
              </w:rPr>
            </w:pPr>
            <w:r w:rsidRPr="00C47170">
              <w:rPr>
                <w:rFonts w:ascii="Times New Roman" w:hAnsi="Times New Roman" w:cs="Times New Roman"/>
                <w:sz w:val="24"/>
                <w:szCs w:val="24"/>
                <w:lang w:val="ru-RU"/>
              </w:rPr>
              <w:t>Количество присутствующих:                 отсутствующих:</w:t>
            </w:r>
          </w:p>
        </w:tc>
      </w:tr>
      <w:tr w:rsidR="00C47170" w:rsidRPr="00C47170" w:rsidTr="00C47170">
        <w:trPr>
          <w:trHeight w:val="108"/>
        </w:trPr>
        <w:tc>
          <w:tcPr>
            <w:tcW w:w="3123" w:type="dxa"/>
            <w:gridSpan w:val="2"/>
            <w:shd w:val="clear" w:color="auto" w:fill="auto"/>
          </w:tcPr>
          <w:p w:rsidR="00AC3A6E" w:rsidRPr="00C47170" w:rsidRDefault="00AC3A6E" w:rsidP="00883EC3">
            <w:pPr>
              <w:spacing w:after="0"/>
              <w:rPr>
                <w:rFonts w:ascii="Times New Roman" w:hAnsi="Times New Roman" w:cs="Times New Roman"/>
                <w:b/>
                <w:sz w:val="24"/>
                <w:szCs w:val="24"/>
                <w:lang w:val="kk-KZ"/>
              </w:rPr>
            </w:pPr>
            <w:r w:rsidRPr="00C47170">
              <w:rPr>
                <w:rFonts w:ascii="Times New Roman" w:hAnsi="Times New Roman" w:cs="Times New Roman"/>
                <w:b/>
                <w:bCs/>
                <w:sz w:val="24"/>
                <w:szCs w:val="24"/>
                <w:shd w:val="clear" w:color="auto" w:fill="FFFFFF"/>
              </w:rPr>
              <w:t>Тема урока</w:t>
            </w:r>
          </w:p>
        </w:tc>
        <w:tc>
          <w:tcPr>
            <w:tcW w:w="12094" w:type="dxa"/>
            <w:gridSpan w:val="4"/>
            <w:shd w:val="clear" w:color="auto" w:fill="auto"/>
          </w:tcPr>
          <w:p w:rsidR="00AC3A6E" w:rsidRPr="00C47170" w:rsidRDefault="00AC3A6E" w:rsidP="00AC3A6E">
            <w:pPr>
              <w:widowControl w:val="0"/>
              <w:shd w:val="clear" w:color="auto" w:fill="FFFFFF" w:themeFill="background1"/>
              <w:spacing w:after="0"/>
              <w:rPr>
                <w:rFonts w:ascii="Times New Roman" w:hAnsi="Times New Roman" w:cs="Times New Roman"/>
                <w:sz w:val="24"/>
                <w:szCs w:val="24"/>
                <w:lang w:val="kk-KZ" w:eastAsia="en-US"/>
              </w:rPr>
            </w:pPr>
            <w:r w:rsidRPr="00C47170">
              <w:rPr>
                <w:rFonts w:ascii="Times New Roman" w:hAnsi="Times New Roman" w:cs="Times New Roman"/>
                <w:sz w:val="24"/>
                <w:szCs w:val="24"/>
                <w:lang w:val="kk-KZ"/>
              </w:rPr>
              <w:t>Решение текстовых задач с помощью уравнений</w:t>
            </w:r>
          </w:p>
        </w:tc>
      </w:tr>
      <w:tr w:rsidR="00C47170" w:rsidRPr="00C47170" w:rsidTr="00C47170">
        <w:trPr>
          <w:trHeight w:val="108"/>
        </w:trPr>
        <w:tc>
          <w:tcPr>
            <w:tcW w:w="3123" w:type="dxa"/>
            <w:gridSpan w:val="2"/>
            <w:shd w:val="clear" w:color="auto" w:fill="auto"/>
          </w:tcPr>
          <w:p w:rsidR="00AC3A6E" w:rsidRPr="00C47170" w:rsidRDefault="00AC3A6E" w:rsidP="00883EC3">
            <w:pPr>
              <w:spacing w:after="0"/>
              <w:rPr>
                <w:rFonts w:ascii="Times New Roman" w:hAnsi="Times New Roman" w:cs="Times New Roman"/>
                <w:b/>
                <w:sz w:val="24"/>
                <w:szCs w:val="24"/>
              </w:rPr>
            </w:pPr>
            <w:r w:rsidRPr="00C47170">
              <w:rPr>
                <w:rFonts w:ascii="Times New Roman" w:hAnsi="Times New Roman" w:cs="Times New Roman"/>
                <w:b/>
                <w:sz w:val="24"/>
                <w:szCs w:val="24"/>
              </w:rPr>
              <w:t>Цели обучения, которые достигаются на данном уроке (ссылка на учебную программу)</w:t>
            </w:r>
          </w:p>
        </w:tc>
        <w:tc>
          <w:tcPr>
            <w:tcW w:w="12094" w:type="dxa"/>
            <w:gridSpan w:val="4"/>
            <w:shd w:val="clear" w:color="auto" w:fill="auto"/>
          </w:tcPr>
          <w:p w:rsidR="00AC3A6E" w:rsidRPr="00C47170" w:rsidRDefault="00AC3A6E" w:rsidP="00883EC3">
            <w:pPr>
              <w:shd w:val="clear" w:color="auto" w:fill="FFFFFF" w:themeFill="background1"/>
              <w:spacing w:after="0"/>
              <w:ind w:firstLine="34"/>
              <w:rPr>
                <w:rFonts w:ascii="Times New Roman" w:hAnsi="Times New Roman" w:cs="Times New Roman"/>
                <w:sz w:val="24"/>
                <w:szCs w:val="24"/>
                <w:lang w:eastAsia="en-US"/>
              </w:rPr>
            </w:pPr>
            <w:r w:rsidRPr="00C47170">
              <w:rPr>
                <w:rFonts w:ascii="Times New Roman" w:hAnsi="Times New Roman" w:cs="Times New Roman"/>
                <w:sz w:val="24"/>
                <w:szCs w:val="24"/>
              </w:rPr>
              <w:t>6.5.</w:t>
            </w:r>
            <w:r w:rsidRPr="00C47170">
              <w:rPr>
                <w:rFonts w:ascii="Times New Roman" w:hAnsi="Times New Roman" w:cs="Times New Roman"/>
                <w:sz w:val="24"/>
                <w:szCs w:val="24"/>
                <w:lang w:val="kk-KZ"/>
              </w:rPr>
              <w:t>1</w:t>
            </w:r>
            <w:r w:rsidRPr="00C47170">
              <w:rPr>
                <w:rFonts w:ascii="Times New Roman" w:hAnsi="Times New Roman" w:cs="Times New Roman"/>
                <w:sz w:val="24"/>
                <w:szCs w:val="24"/>
              </w:rPr>
              <w:t>.6 решать текстовые задачи с помощью составления линейных уравнений;</w:t>
            </w:r>
          </w:p>
        </w:tc>
      </w:tr>
      <w:tr w:rsidR="00C47170" w:rsidRPr="00C47170" w:rsidTr="00C47170">
        <w:trPr>
          <w:trHeight w:val="120"/>
        </w:trPr>
        <w:tc>
          <w:tcPr>
            <w:tcW w:w="3123" w:type="dxa"/>
            <w:gridSpan w:val="2"/>
            <w:shd w:val="clear" w:color="auto" w:fill="auto"/>
          </w:tcPr>
          <w:p w:rsidR="00AC3A6E" w:rsidRPr="00C47170" w:rsidRDefault="00AC3A6E" w:rsidP="00883EC3">
            <w:pPr>
              <w:spacing w:after="0"/>
              <w:rPr>
                <w:rFonts w:ascii="Times New Roman" w:hAnsi="Times New Roman" w:cs="Times New Roman"/>
                <w:b/>
                <w:sz w:val="24"/>
                <w:szCs w:val="24"/>
              </w:rPr>
            </w:pPr>
            <w:r w:rsidRPr="00C47170">
              <w:rPr>
                <w:rFonts w:ascii="Times New Roman" w:hAnsi="Times New Roman" w:cs="Times New Roman"/>
                <w:b/>
                <w:sz w:val="24"/>
                <w:szCs w:val="24"/>
              </w:rPr>
              <w:t>Цель урока</w:t>
            </w:r>
          </w:p>
        </w:tc>
        <w:tc>
          <w:tcPr>
            <w:tcW w:w="12094" w:type="dxa"/>
            <w:gridSpan w:val="4"/>
            <w:shd w:val="clear" w:color="auto" w:fill="auto"/>
          </w:tcPr>
          <w:p w:rsidR="00AC3A6E" w:rsidRPr="00C47170" w:rsidRDefault="00AC3A6E" w:rsidP="00AC3A6E">
            <w:pPr>
              <w:widowControl w:val="0"/>
              <w:spacing w:after="0" w:line="240" w:lineRule="auto"/>
              <w:jc w:val="both"/>
              <w:rPr>
                <w:rFonts w:ascii="Times New Roman" w:eastAsia="Times New Roman" w:hAnsi="Times New Roman" w:cs="Times New Roman"/>
                <w:sz w:val="24"/>
                <w:szCs w:val="24"/>
              </w:rPr>
            </w:pPr>
            <w:r w:rsidRPr="00C47170">
              <w:rPr>
                <w:rFonts w:ascii="Times New Roman" w:eastAsia="Times New Roman" w:hAnsi="Times New Roman" w:cs="Times New Roman"/>
                <w:i/>
                <w:sz w:val="24"/>
                <w:szCs w:val="24"/>
              </w:rPr>
              <w:t xml:space="preserve">Все учащиеся </w:t>
            </w:r>
            <w:r w:rsidRPr="00C47170">
              <w:rPr>
                <w:rFonts w:ascii="Times New Roman" w:eastAsia="Times New Roman" w:hAnsi="Times New Roman" w:cs="Times New Roman"/>
                <w:sz w:val="24"/>
                <w:szCs w:val="24"/>
              </w:rPr>
              <w:t>смогут решать простейшие задачи с помощью составления уравнений;</w:t>
            </w:r>
          </w:p>
          <w:p w:rsidR="00AC3A6E" w:rsidRPr="00C47170" w:rsidRDefault="00AC3A6E" w:rsidP="00AC3A6E">
            <w:pPr>
              <w:widowControl w:val="0"/>
              <w:spacing w:after="0" w:line="240" w:lineRule="auto"/>
              <w:jc w:val="both"/>
              <w:rPr>
                <w:rFonts w:ascii="Times New Roman" w:eastAsia="Times New Roman" w:hAnsi="Times New Roman" w:cs="Times New Roman"/>
                <w:i/>
                <w:sz w:val="24"/>
                <w:szCs w:val="24"/>
              </w:rPr>
            </w:pPr>
            <w:r w:rsidRPr="00C47170">
              <w:rPr>
                <w:rFonts w:ascii="Times New Roman" w:eastAsia="Times New Roman" w:hAnsi="Times New Roman" w:cs="Times New Roman"/>
                <w:i/>
                <w:sz w:val="24"/>
                <w:szCs w:val="24"/>
              </w:rPr>
              <w:t xml:space="preserve">Большинство учащихся </w:t>
            </w:r>
            <w:r w:rsidRPr="00C47170">
              <w:rPr>
                <w:rFonts w:ascii="Times New Roman" w:eastAsia="Times New Roman" w:hAnsi="Times New Roman" w:cs="Times New Roman"/>
                <w:sz w:val="24"/>
                <w:szCs w:val="24"/>
              </w:rPr>
              <w:t>смогут решать текстовые задачи с помощью составления линейных уравнений;</w:t>
            </w:r>
          </w:p>
          <w:p w:rsidR="00AC3A6E" w:rsidRPr="00C47170" w:rsidRDefault="00AC3A6E" w:rsidP="00AC3A6E">
            <w:pPr>
              <w:spacing w:before="60" w:after="60"/>
              <w:rPr>
                <w:rFonts w:ascii="Times New Roman" w:hAnsi="Times New Roman" w:cs="Times New Roman"/>
                <w:b/>
                <w:i/>
                <w:sz w:val="24"/>
                <w:szCs w:val="24"/>
              </w:rPr>
            </w:pPr>
            <w:r w:rsidRPr="00C47170">
              <w:rPr>
                <w:rFonts w:ascii="Times New Roman" w:eastAsia="Times New Roman" w:hAnsi="Times New Roman" w:cs="Times New Roman"/>
                <w:i/>
                <w:sz w:val="24"/>
                <w:szCs w:val="24"/>
              </w:rPr>
              <w:t xml:space="preserve">Некоторые учащиеся </w:t>
            </w:r>
            <w:r w:rsidRPr="00C47170">
              <w:rPr>
                <w:rFonts w:ascii="Times New Roman" w:eastAsia="Times New Roman" w:hAnsi="Times New Roman" w:cs="Times New Roman"/>
                <w:sz w:val="24"/>
                <w:szCs w:val="24"/>
              </w:rPr>
              <w:t>смогут составлять задачи  и решать их с помощью  линейных уравнений</w:t>
            </w:r>
          </w:p>
        </w:tc>
      </w:tr>
      <w:tr w:rsidR="00C47170" w:rsidRPr="00C47170" w:rsidTr="00C47170">
        <w:trPr>
          <w:trHeight w:val="426"/>
        </w:trPr>
        <w:tc>
          <w:tcPr>
            <w:tcW w:w="3123" w:type="dxa"/>
            <w:gridSpan w:val="2"/>
            <w:shd w:val="clear" w:color="auto" w:fill="auto"/>
          </w:tcPr>
          <w:p w:rsidR="00AC3A6E" w:rsidRPr="00C47170" w:rsidRDefault="00AC3A6E" w:rsidP="00883EC3">
            <w:pPr>
              <w:spacing w:after="0" w:line="240" w:lineRule="auto"/>
              <w:ind w:left="-468" w:firstLine="468"/>
              <w:rPr>
                <w:rFonts w:ascii="Times New Roman" w:hAnsi="Times New Roman" w:cs="Times New Roman"/>
                <w:b/>
                <w:sz w:val="24"/>
                <w:szCs w:val="24"/>
              </w:rPr>
            </w:pPr>
            <w:r w:rsidRPr="00C47170">
              <w:rPr>
                <w:rFonts w:ascii="Times New Roman" w:hAnsi="Times New Roman" w:cs="Times New Roman"/>
                <w:b/>
                <w:sz w:val="24"/>
                <w:szCs w:val="24"/>
              </w:rPr>
              <w:t>Критерии успеха</w:t>
            </w:r>
          </w:p>
        </w:tc>
        <w:tc>
          <w:tcPr>
            <w:tcW w:w="12094" w:type="dxa"/>
            <w:gridSpan w:val="4"/>
            <w:shd w:val="clear" w:color="auto" w:fill="auto"/>
          </w:tcPr>
          <w:p w:rsidR="00AC3A6E" w:rsidRPr="00C47170" w:rsidRDefault="00AC3A6E" w:rsidP="00AC3A6E">
            <w:pPr>
              <w:widowControl w:val="0"/>
              <w:spacing w:after="0" w:line="240" w:lineRule="auto"/>
              <w:jc w:val="both"/>
              <w:rPr>
                <w:rFonts w:ascii="Times New Roman" w:eastAsia="Times New Roman" w:hAnsi="Times New Roman" w:cs="Times New Roman"/>
                <w:i/>
                <w:sz w:val="24"/>
                <w:szCs w:val="24"/>
              </w:rPr>
            </w:pPr>
            <w:r w:rsidRPr="00C47170">
              <w:rPr>
                <w:rFonts w:ascii="Times New Roman" w:eastAsia="Times New Roman" w:hAnsi="Times New Roman" w:cs="Times New Roman"/>
                <w:i/>
                <w:sz w:val="24"/>
                <w:szCs w:val="24"/>
              </w:rPr>
              <w:t>Обучающийся</w:t>
            </w:r>
          </w:p>
          <w:p w:rsidR="00AC3A6E" w:rsidRPr="00C47170" w:rsidRDefault="00AC3A6E" w:rsidP="00AC3A6E">
            <w:pPr>
              <w:widowControl w:val="0"/>
              <w:numPr>
                <w:ilvl w:val="0"/>
                <w:numId w:val="5"/>
              </w:numPr>
              <w:tabs>
                <w:tab w:val="left" w:pos="267"/>
              </w:tabs>
              <w:spacing w:after="0" w:line="240" w:lineRule="auto"/>
              <w:ind w:hanging="27"/>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Решает простейшие задачи с помощью составления линейного уравнения;</w:t>
            </w:r>
          </w:p>
          <w:p w:rsidR="00AC3A6E" w:rsidRPr="00C47170" w:rsidRDefault="00AC3A6E" w:rsidP="00AC3A6E">
            <w:pPr>
              <w:widowControl w:val="0"/>
              <w:numPr>
                <w:ilvl w:val="0"/>
                <w:numId w:val="5"/>
              </w:numPr>
              <w:tabs>
                <w:tab w:val="left" w:pos="267"/>
              </w:tabs>
              <w:spacing w:after="0" w:line="240" w:lineRule="auto"/>
              <w:ind w:hanging="27"/>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Решает задачи на составление линейных уравнений;</w:t>
            </w:r>
          </w:p>
          <w:p w:rsidR="00AC3A6E" w:rsidRPr="00C47170" w:rsidRDefault="00AC3A6E" w:rsidP="00AC3A6E">
            <w:pPr>
              <w:rPr>
                <w:rFonts w:ascii="Times New Roman" w:hAnsi="Times New Roman" w:cs="Times New Roman"/>
                <w:sz w:val="24"/>
                <w:szCs w:val="24"/>
              </w:rPr>
            </w:pPr>
            <w:r w:rsidRPr="00C47170">
              <w:rPr>
                <w:rFonts w:ascii="Times New Roman" w:eastAsia="Times New Roman" w:hAnsi="Times New Roman" w:cs="Times New Roman"/>
                <w:sz w:val="24"/>
                <w:szCs w:val="24"/>
              </w:rPr>
              <w:t>Составляет и решает задачи на составление линейных уравнений.</w:t>
            </w:r>
          </w:p>
        </w:tc>
      </w:tr>
      <w:tr w:rsidR="00C47170" w:rsidRPr="00C47170" w:rsidTr="00C47170">
        <w:trPr>
          <w:trHeight w:val="225"/>
        </w:trPr>
        <w:tc>
          <w:tcPr>
            <w:tcW w:w="2352" w:type="dxa"/>
            <w:shd w:val="clear" w:color="auto" w:fill="auto"/>
          </w:tcPr>
          <w:p w:rsidR="00AC3A6E" w:rsidRPr="00C47170" w:rsidRDefault="00AC3A6E" w:rsidP="00883EC3">
            <w:pPr>
              <w:spacing w:after="0"/>
              <w:contextualSpacing/>
              <w:rPr>
                <w:rFonts w:ascii="Times New Roman" w:eastAsia="Times New Roman" w:hAnsi="Times New Roman" w:cs="Times New Roman"/>
                <w:b/>
                <w:i/>
                <w:sz w:val="24"/>
                <w:szCs w:val="24"/>
              </w:rPr>
            </w:pPr>
            <w:r w:rsidRPr="00C47170">
              <w:rPr>
                <w:rFonts w:ascii="Times New Roman" w:eastAsia="Times New Roman" w:hAnsi="Times New Roman" w:cs="Times New Roman"/>
                <w:b/>
                <w:i/>
                <w:sz w:val="24"/>
                <w:szCs w:val="24"/>
              </w:rPr>
              <w:t>Этап урока</w:t>
            </w:r>
          </w:p>
        </w:tc>
        <w:tc>
          <w:tcPr>
            <w:tcW w:w="5947" w:type="dxa"/>
            <w:gridSpan w:val="2"/>
            <w:shd w:val="clear" w:color="auto" w:fill="auto"/>
          </w:tcPr>
          <w:p w:rsidR="00AC3A6E" w:rsidRPr="00C47170" w:rsidRDefault="00AC3A6E" w:rsidP="00883EC3">
            <w:pPr>
              <w:spacing w:after="0"/>
              <w:contextualSpacing/>
              <w:rPr>
                <w:rFonts w:ascii="Times New Roman" w:eastAsia="Times New Roman" w:hAnsi="Times New Roman" w:cs="Times New Roman"/>
                <w:b/>
                <w:sz w:val="24"/>
                <w:szCs w:val="24"/>
              </w:rPr>
            </w:pPr>
            <w:r w:rsidRPr="00C47170">
              <w:rPr>
                <w:rFonts w:ascii="Times New Roman" w:eastAsia="Times New Roman" w:hAnsi="Times New Roman" w:cs="Times New Roman"/>
                <w:b/>
                <w:sz w:val="24"/>
                <w:szCs w:val="24"/>
              </w:rPr>
              <w:t>Деятельность учителя</w:t>
            </w:r>
          </w:p>
        </w:tc>
        <w:tc>
          <w:tcPr>
            <w:tcW w:w="3183" w:type="dxa"/>
            <w:shd w:val="clear" w:color="auto" w:fill="auto"/>
          </w:tcPr>
          <w:p w:rsidR="00AC3A6E" w:rsidRPr="00C47170" w:rsidRDefault="00AC3A6E" w:rsidP="00883EC3">
            <w:pPr>
              <w:spacing w:after="0"/>
              <w:contextualSpacing/>
              <w:rPr>
                <w:rFonts w:ascii="Times New Roman" w:eastAsia="Times New Roman" w:hAnsi="Times New Roman" w:cs="Times New Roman"/>
                <w:b/>
                <w:sz w:val="24"/>
                <w:szCs w:val="24"/>
              </w:rPr>
            </w:pPr>
            <w:r w:rsidRPr="00C47170">
              <w:rPr>
                <w:rFonts w:ascii="Times New Roman" w:eastAsia="Times New Roman" w:hAnsi="Times New Roman" w:cs="Times New Roman"/>
                <w:b/>
                <w:sz w:val="24"/>
                <w:szCs w:val="24"/>
              </w:rPr>
              <w:t>Деятельность ученика</w:t>
            </w:r>
          </w:p>
        </w:tc>
        <w:tc>
          <w:tcPr>
            <w:tcW w:w="1798" w:type="dxa"/>
            <w:shd w:val="clear" w:color="auto" w:fill="auto"/>
          </w:tcPr>
          <w:p w:rsidR="00AC3A6E" w:rsidRPr="00C47170" w:rsidRDefault="00AC3A6E" w:rsidP="00883EC3">
            <w:pPr>
              <w:spacing w:after="0"/>
              <w:contextualSpacing/>
              <w:rPr>
                <w:rFonts w:ascii="Times New Roman" w:eastAsia="Times New Roman" w:hAnsi="Times New Roman" w:cs="Times New Roman"/>
                <w:b/>
                <w:sz w:val="24"/>
                <w:szCs w:val="24"/>
              </w:rPr>
            </w:pPr>
            <w:r w:rsidRPr="00C47170">
              <w:rPr>
                <w:rFonts w:ascii="Times New Roman" w:eastAsia="Times New Roman" w:hAnsi="Times New Roman" w:cs="Times New Roman"/>
                <w:b/>
                <w:sz w:val="24"/>
                <w:szCs w:val="24"/>
              </w:rPr>
              <w:t>Ресурсы</w:t>
            </w:r>
          </w:p>
        </w:tc>
        <w:tc>
          <w:tcPr>
            <w:tcW w:w="1937" w:type="dxa"/>
            <w:shd w:val="clear" w:color="auto" w:fill="auto"/>
          </w:tcPr>
          <w:p w:rsidR="00AC3A6E" w:rsidRPr="00C47170" w:rsidRDefault="00AC3A6E" w:rsidP="00883EC3">
            <w:pPr>
              <w:spacing w:after="0"/>
              <w:contextualSpacing/>
              <w:rPr>
                <w:rFonts w:ascii="Times New Roman" w:eastAsia="Times New Roman" w:hAnsi="Times New Roman" w:cs="Times New Roman"/>
                <w:b/>
                <w:sz w:val="24"/>
                <w:szCs w:val="24"/>
              </w:rPr>
            </w:pPr>
            <w:r w:rsidRPr="00C47170">
              <w:rPr>
                <w:rFonts w:ascii="Times New Roman" w:eastAsia="Times New Roman" w:hAnsi="Times New Roman" w:cs="Times New Roman"/>
                <w:b/>
                <w:sz w:val="24"/>
                <w:szCs w:val="24"/>
              </w:rPr>
              <w:t>Оценивание для обучения</w:t>
            </w:r>
          </w:p>
        </w:tc>
      </w:tr>
      <w:tr w:rsidR="00C47170" w:rsidRPr="00C47170" w:rsidTr="00C47170">
        <w:trPr>
          <w:trHeight w:val="360"/>
        </w:trPr>
        <w:tc>
          <w:tcPr>
            <w:tcW w:w="2352" w:type="dxa"/>
            <w:shd w:val="clear" w:color="auto" w:fill="auto"/>
          </w:tcPr>
          <w:p w:rsidR="00AC3A6E" w:rsidRPr="00C47170" w:rsidRDefault="00AC3A6E" w:rsidP="00883EC3">
            <w:pPr>
              <w:spacing w:after="0"/>
              <w:contextualSpacing/>
              <w:rPr>
                <w:rFonts w:ascii="Times New Roman" w:eastAsia="Times New Roman" w:hAnsi="Times New Roman" w:cs="Times New Roman"/>
                <w:i/>
                <w:sz w:val="24"/>
                <w:szCs w:val="24"/>
                <w:u w:val="single"/>
              </w:rPr>
            </w:pPr>
            <w:r w:rsidRPr="00C47170">
              <w:rPr>
                <w:rFonts w:ascii="Times New Roman" w:hAnsi="Times New Roman" w:cs="Times New Roman"/>
                <w:b/>
                <w:sz w:val="24"/>
                <w:szCs w:val="24"/>
              </w:rPr>
              <w:t>Активизация опорных знаний</w:t>
            </w:r>
          </w:p>
        </w:tc>
        <w:tc>
          <w:tcPr>
            <w:tcW w:w="5947" w:type="dxa"/>
            <w:gridSpan w:val="2"/>
            <w:shd w:val="clear" w:color="auto" w:fill="auto"/>
          </w:tcPr>
          <w:p w:rsidR="00AC3A6E" w:rsidRPr="00C47170" w:rsidRDefault="00AC3A6E" w:rsidP="00AC3A6E">
            <w:pPr>
              <w:widowControl w:val="0"/>
              <w:numPr>
                <w:ilvl w:val="0"/>
                <w:numId w:val="6"/>
              </w:numPr>
              <w:tabs>
                <w:tab w:val="left" w:pos="317"/>
              </w:tabs>
              <w:spacing w:after="0" w:line="240" w:lineRule="auto"/>
              <w:ind w:left="33" w:firstLine="22"/>
              <w:contextualSpacing/>
              <w:rPr>
                <w:rFonts w:ascii="Times New Roman" w:eastAsia="Times New Roman" w:hAnsi="Times New Roman" w:cs="Times New Roman"/>
                <w:b/>
                <w:sz w:val="24"/>
                <w:szCs w:val="24"/>
              </w:rPr>
            </w:pPr>
            <w:r w:rsidRPr="00C47170">
              <w:rPr>
                <w:rFonts w:ascii="Times New Roman" w:eastAsia="Times New Roman" w:hAnsi="Times New Roman" w:cs="Times New Roman"/>
                <w:b/>
                <w:sz w:val="24"/>
                <w:szCs w:val="24"/>
              </w:rPr>
              <w:t>Организационный момент. Приветствие.</w:t>
            </w:r>
          </w:p>
          <w:p w:rsidR="00AC3A6E" w:rsidRPr="00C47170" w:rsidRDefault="00AC3A6E" w:rsidP="00AC3A6E">
            <w:pPr>
              <w:pStyle w:val="western"/>
              <w:shd w:val="clear" w:color="auto" w:fill="FFFFFF"/>
              <w:spacing w:before="0" w:beforeAutospacing="0" w:after="0" w:afterAutospacing="0"/>
              <w:rPr>
                <w:b/>
              </w:rPr>
            </w:pPr>
            <w:r w:rsidRPr="00C47170">
              <w:rPr>
                <w:b/>
              </w:rPr>
              <w:t>Психологический настрой на урок « Жест приветствия в разных странах мира»</w:t>
            </w:r>
          </w:p>
          <w:p w:rsidR="00AC3A6E" w:rsidRPr="00C47170" w:rsidRDefault="00AC3A6E" w:rsidP="00AC3A6E">
            <w:pPr>
              <w:pStyle w:val="western"/>
              <w:shd w:val="clear" w:color="auto" w:fill="FFFFFF"/>
              <w:spacing w:before="0" w:beforeAutospacing="0" w:after="0" w:afterAutospacing="0"/>
              <w:rPr>
                <w:b/>
              </w:rPr>
            </w:pPr>
          </w:p>
          <w:p w:rsidR="00AC3A6E" w:rsidRPr="00C47170" w:rsidRDefault="00AC3A6E" w:rsidP="00AC3A6E">
            <w:pPr>
              <w:pStyle w:val="western"/>
              <w:shd w:val="clear" w:color="auto" w:fill="FFFFFF"/>
              <w:spacing w:before="0" w:beforeAutospacing="0" w:after="0" w:afterAutospacing="0"/>
              <w:rPr>
                <w:b/>
              </w:rPr>
            </w:pPr>
            <w:r w:rsidRPr="00C47170">
              <w:rPr>
                <w:b/>
              </w:rPr>
              <w:t>В Казахстане - пожимают две руки (обнимаются)</w:t>
            </w:r>
          </w:p>
          <w:p w:rsidR="00AC3A6E" w:rsidRPr="00C47170" w:rsidRDefault="00AC3A6E" w:rsidP="00AC3A6E">
            <w:pPr>
              <w:pStyle w:val="western"/>
              <w:shd w:val="clear" w:color="auto" w:fill="FFFFFF"/>
              <w:spacing w:before="0" w:beforeAutospacing="0" w:after="0" w:afterAutospacing="0"/>
              <w:rPr>
                <w:b/>
              </w:rPr>
            </w:pPr>
            <w:r w:rsidRPr="00C47170">
              <w:rPr>
                <w:b/>
              </w:rPr>
              <w:t>В Японии принято поклонятся</w:t>
            </w:r>
          </w:p>
          <w:p w:rsidR="00AC3A6E" w:rsidRPr="00C47170" w:rsidRDefault="00AC3A6E" w:rsidP="00AC3A6E">
            <w:pPr>
              <w:pStyle w:val="western"/>
              <w:shd w:val="clear" w:color="auto" w:fill="FFFFFF"/>
              <w:spacing w:before="0" w:beforeAutospacing="0" w:after="0" w:afterAutospacing="0"/>
              <w:rPr>
                <w:b/>
              </w:rPr>
            </w:pPr>
            <w:r w:rsidRPr="00C47170">
              <w:rPr>
                <w:b/>
              </w:rPr>
              <w:t>Латиноамериканцы обнимаются</w:t>
            </w:r>
          </w:p>
          <w:p w:rsidR="00AC3A6E" w:rsidRPr="00C47170" w:rsidRDefault="00AC3A6E" w:rsidP="00AC3A6E">
            <w:pPr>
              <w:pStyle w:val="western"/>
              <w:shd w:val="clear" w:color="auto" w:fill="FFFFFF"/>
              <w:spacing w:before="0" w:beforeAutospacing="0" w:after="0" w:afterAutospacing="0"/>
              <w:rPr>
                <w:b/>
              </w:rPr>
            </w:pPr>
            <w:r w:rsidRPr="00C47170">
              <w:rPr>
                <w:b/>
              </w:rPr>
              <w:t>В Кении (народ МАСАИ) – подпрыгивают</w:t>
            </w:r>
          </w:p>
          <w:p w:rsidR="00AC3A6E" w:rsidRPr="00C47170" w:rsidRDefault="00AC3A6E" w:rsidP="00AC3A6E">
            <w:pPr>
              <w:pStyle w:val="western"/>
              <w:shd w:val="clear" w:color="auto" w:fill="FFFFFF"/>
              <w:spacing w:before="0" w:beforeAutospacing="0" w:after="0" w:afterAutospacing="0"/>
              <w:rPr>
                <w:b/>
              </w:rPr>
            </w:pPr>
            <w:r w:rsidRPr="00C47170">
              <w:rPr>
                <w:b/>
              </w:rPr>
              <w:t xml:space="preserve">В </w:t>
            </w:r>
            <w:proofErr w:type="spellStart"/>
            <w:r w:rsidRPr="00C47170">
              <w:rPr>
                <w:b/>
              </w:rPr>
              <w:t>Тайланде</w:t>
            </w:r>
            <w:proofErr w:type="spellEnd"/>
            <w:r w:rsidRPr="00C47170">
              <w:rPr>
                <w:b/>
              </w:rPr>
              <w:t xml:space="preserve"> прижимают руки к груди, делают поклон и говорят «ВАЙ»</w:t>
            </w:r>
          </w:p>
          <w:p w:rsidR="00AC3A6E" w:rsidRPr="00C47170" w:rsidRDefault="00AC3A6E" w:rsidP="00AC3A6E">
            <w:pPr>
              <w:pStyle w:val="western"/>
              <w:shd w:val="clear" w:color="auto" w:fill="FFFFFF"/>
              <w:spacing w:before="0" w:beforeAutospacing="0" w:after="0" w:afterAutospacing="0"/>
              <w:rPr>
                <w:b/>
              </w:rPr>
            </w:pPr>
            <w:r w:rsidRPr="00C47170">
              <w:rPr>
                <w:b/>
              </w:rPr>
              <w:t xml:space="preserve">На Тибете показывают язык </w:t>
            </w:r>
          </w:p>
          <w:p w:rsidR="00AC3A6E" w:rsidRPr="00C47170" w:rsidRDefault="00AC3A6E" w:rsidP="00AC3A6E">
            <w:pPr>
              <w:pStyle w:val="western"/>
              <w:shd w:val="clear" w:color="auto" w:fill="FFFFFF"/>
              <w:spacing w:before="0" w:beforeAutospacing="0" w:after="0" w:afterAutospacing="0"/>
              <w:rPr>
                <w:b/>
              </w:rPr>
            </w:pPr>
          </w:p>
          <w:p w:rsidR="00AC3A6E" w:rsidRPr="00C47170" w:rsidRDefault="00AC3A6E" w:rsidP="00AC3A6E">
            <w:pPr>
              <w:pStyle w:val="western"/>
              <w:shd w:val="clear" w:color="auto" w:fill="FFFFFF"/>
              <w:spacing w:before="0" w:beforeAutospacing="0" w:after="0" w:afterAutospacing="0"/>
            </w:pPr>
            <w:r w:rsidRPr="00C47170">
              <w:t>Ну а мы с вами начинаем урок</w:t>
            </w:r>
          </w:p>
          <w:p w:rsidR="00AC3A6E" w:rsidRPr="00C47170" w:rsidRDefault="00AC3A6E" w:rsidP="00AC3A6E">
            <w:pPr>
              <w:pStyle w:val="western"/>
              <w:shd w:val="clear" w:color="auto" w:fill="FFFFFF"/>
              <w:spacing w:before="0" w:beforeAutospacing="0" w:after="0" w:afterAutospacing="0"/>
            </w:pPr>
          </w:p>
          <w:p w:rsidR="00AC3A6E" w:rsidRPr="00C47170" w:rsidRDefault="00AC3A6E" w:rsidP="00883EC3">
            <w:pPr>
              <w:pStyle w:val="western"/>
              <w:shd w:val="clear" w:color="auto" w:fill="FFFFFF"/>
              <w:spacing w:before="0" w:beforeAutospacing="0" w:after="0" w:afterAutospacing="0"/>
            </w:pPr>
            <w:r w:rsidRPr="00C47170">
              <w:t>Проверка домашнего задания.</w:t>
            </w:r>
          </w:p>
          <w:p w:rsidR="00AC3A6E" w:rsidRPr="00C47170" w:rsidRDefault="00AC3A6E" w:rsidP="00883EC3">
            <w:pPr>
              <w:pStyle w:val="western"/>
              <w:shd w:val="clear" w:color="auto" w:fill="FFFFFF"/>
              <w:spacing w:before="0" w:beforeAutospacing="0" w:after="0" w:afterAutospacing="0"/>
            </w:pPr>
          </w:p>
          <w:p w:rsidR="00AC3A6E" w:rsidRPr="00C47170" w:rsidRDefault="00AC3A6E" w:rsidP="00AC3A6E">
            <w:pPr>
              <w:pStyle w:val="a3"/>
              <w:shd w:val="clear" w:color="auto" w:fill="FFFFFF"/>
              <w:spacing w:before="0" w:beforeAutospacing="0" w:after="0" w:afterAutospacing="0"/>
            </w:pPr>
            <w:r w:rsidRPr="00C47170">
              <w:rPr>
                <w:b/>
              </w:rPr>
              <w:lastRenderedPageBreak/>
              <w:t xml:space="preserve">ДОМИНО-ЦЕПОЧКА </w:t>
            </w:r>
            <w:r w:rsidRPr="00C47170">
              <w:t>(происходит автоматическая проверка)</w:t>
            </w:r>
          </w:p>
          <w:p w:rsidR="00AC3A6E" w:rsidRPr="00C47170" w:rsidRDefault="00AC3A6E" w:rsidP="00AC3A6E">
            <w:pPr>
              <w:pStyle w:val="a3"/>
              <w:shd w:val="clear" w:color="auto" w:fill="FFFFFF"/>
              <w:spacing w:before="0" w:beforeAutospacing="0" w:after="0" w:afterAutospacing="0"/>
            </w:pPr>
          </w:p>
          <w:p w:rsidR="00AC3A6E" w:rsidRPr="00C47170" w:rsidRDefault="00AC3A6E" w:rsidP="00AC3A6E">
            <w:pPr>
              <w:pStyle w:val="a3"/>
              <w:shd w:val="clear" w:color="auto" w:fill="FFFFFF"/>
              <w:spacing w:before="0" w:beforeAutospacing="0" w:after="0" w:afterAutospacing="0"/>
              <w:rPr>
                <w:b/>
              </w:rPr>
            </w:pPr>
            <w:r w:rsidRPr="00C47170">
              <w:t xml:space="preserve">Прием актуализации знаний </w:t>
            </w:r>
            <w:r w:rsidRPr="00C47170">
              <w:rPr>
                <w:b/>
              </w:rPr>
              <w:t>«Десятка»</w:t>
            </w:r>
          </w:p>
          <w:p w:rsidR="00696814" w:rsidRPr="00C47170" w:rsidRDefault="00696814" w:rsidP="00AC3A6E">
            <w:pPr>
              <w:pStyle w:val="a3"/>
              <w:shd w:val="clear" w:color="auto" w:fill="FFFFFF"/>
              <w:spacing w:before="0" w:beforeAutospacing="0" w:after="0" w:afterAutospacing="0"/>
              <w:rPr>
                <w:b/>
              </w:rPr>
            </w:pPr>
          </w:p>
          <w:p w:rsidR="00AC3A6E" w:rsidRPr="00C47170" w:rsidRDefault="00696814" w:rsidP="00AC3A6E">
            <w:pPr>
              <w:pStyle w:val="a3"/>
              <w:shd w:val="clear" w:color="auto" w:fill="FFFFFF"/>
              <w:spacing w:before="0" w:beforeAutospacing="0" w:after="0" w:afterAutospacing="0"/>
              <w:rPr>
                <w:b/>
              </w:rPr>
            </w:pPr>
            <w:r w:rsidRPr="00C47170">
              <w:rPr>
                <w:b/>
              </w:rPr>
              <w:t>Ребус</w:t>
            </w:r>
          </w:p>
          <w:p w:rsidR="00696814" w:rsidRPr="00C47170" w:rsidRDefault="00696814" w:rsidP="00696814">
            <w:pPr>
              <w:widowControl w:val="0"/>
              <w:tabs>
                <w:tab w:val="left" w:pos="317"/>
              </w:tabs>
              <w:spacing w:after="0" w:line="240" w:lineRule="auto"/>
              <w:contextualSpacing/>
              <w:rPr>
                <w:rFonts w:ascii="Times New Roman" w:eastAsia="Times New Roman" w:hAnsi="Times New Roman" w:cs="Times New Roman"/>
                <w:b/>
                <w:sz w:val="24"/>
                <w:szCs w:val="24"/>
              </w:rPr>
            </w:pPr>
            <w:r w:rsidRPr="00C47170">
              <w:rPr>
                <w:rFonts w:ascii="Times New Roman" w:eastAsia="Times New Roman" w:hAnsi="Times New Roman" w:cs="Times New Roman"/>
                <w:b/>
                <w:sz w:val="24"/>
                <w:szCs w:val="24"/>
              </w:rPr>
              <w:t>2.Сообщение темы и постановка целей урока.</w:t>
            </w:r>
          </w:p>
          <w:p w:rsidR="00696814" w:rsidRPr="00C47170" w:rsidRDefault="00696814" w:rsidP="00696814">
            <w:pPr>
              <w:widowControl w:val="0"/>
              <w:tabs>
                <w:tab w:val="left" w:pos="317"/>
              </w:tabs>
              <w:spacing w:after="0" w:line="240" w:lineRule="auto"/>
              <w:contextualSpacing/>
              <w:rPr>
                <w:rFonts w:ascii="Times New Roman" w:eastAsia="Times New Roman" w:hAnsi="Times New Roman" w:cs="Times New Roman"/>
                <w:b/>
                <w:sz w:val="24"/>
                <w:szCs w:val="24"/>
              </w:rPr>
            </w:pPr>
            <w:r w:rsidRPr="00C47170">
              <w:rPr>
                <w:rFonts w:ascii="Times New Roman" w:hAnsi="Times New Roman" w:cs="Times New Roman"/>
                <w:noProof/>
                <w:sz w:val="24"/>
                <w:szCs w:val="24"/>
              </w:rPr>
              <w:drawing>
                <wp:anchor distT="0" distB="0" distL="114300" distR="114300" simplePos="0" relativeHeight="251661312" behindDoc="1" locked="0" layoutInCell="1" allowOverlap="1" wp14:anchorId="008434FC" wp14:editId="6AF14FEE">
                  <wp:simplePos x="0" y="0"/>
                  <wp:positionH relativeFrom="column">
                    <wp:posOffset>15240</wp:posOffset>
                  </wp:positionH>
                  <wp:positionV relativeFrom="paragraph">
                    <wp:posOffset>57785</wp:posOffset>
                  </wp:positionV>
                  <wp:extent cx="1475105" cy="590550"/>
                  <wp:effectExtent l="0" t="0" r="0" b="0"/>
                  <wp:wrapTopAndBottom/>
                  <wp:docPr id="3" name="Рисунок 3" descr="http://allforchildren.ru/rebus/rebus10/10-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allforchildren.ru/rebus/rebus10/10-03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105" cy="590550"/>
                          </a:xfrm>
                          <a:prstGeom prst="rect">
                            <a:avLst/>
                          </a:prstGeom>
                          <a:noFill/>
                          <a:ln w="9525">
                            <a:noFill/>
                            <a:miter lim="800000"/>
                            <a:headEnd/>
                            <a:tailEnd/>
                          </a:ln>
                        </pic:spPr>
                      </pic:pic>
                    </a:graphicData>
                  </a:graphic>
                </wp:anchor>
              </w:drawing>
            </w:r>
          </w:p>
          <w:p w:rsidR="00696814" w:rsidRPr="00C47170" w:rsidRDefault="00696814" w:rsidP="00696814">
            <w:pPr>
              <w:spacing w:line="240" w:lineRule="auto"/>
              <w:jc w:val="both"/>
              <w:rPr>
                <w:rFonts w:ascii="Times New Roman" w:hAnsi="Times New Roman" w:cs="Times New Roman"/>
                <w:sz w:val="24"/>
                <w:szCs w:val="24"/>
              </w:rPr>
            </w:pPr>
            <w:r w:rsidRPr="00C47170">
              <w:rPr>
                <w:rFonts w:ascii="Times New Roman" w:hAnsi="Times New Roman" w:cs="Times New Roman"/>
                <w:sz w:val="24"/>
                <w:szCs w:val="24"/>
              </w:rPr>
              <w:t>Как вы думаете, какова значимость слова «Задача» на нашем уроке?</w:t>
            </w:r>
          </w:p>
          <w:p w:rsidR="00696814" w:rsidRPr="00C47170" w:rsidRDefault="00696814" w:rsidP="00696814">
            <w:pPr>
              <w:spacing w:line="240" w:lineRule="auto"/>
              <w:jc w:val="both"/>
              <w:rPr>
                <w:rFonts w:ascii="Times New Roman" w:hAnsi="Times New Roman" w:cs="Times New Roman"/>
                <w:sz w:val="24"/>
                <w:szCs w:val="24"/>
              </w:rPr>
            </w:pPr>
            <w:r w:rsidRPr="00C47170">
              <w:rPr>
                <w:rFonts w:ascii="Times New Roman" w:hAnsi="Times New Roman" w:cs="Times New Roman"/>
                <w:sz w:val="24"/>
                <w:szCs w:val="24"/>
              </w:rPr>
              <w:t xml:space="preserve">Учащиеся решают ребусы и, пользуясь отгаданными  словами, формулируют цель урока – решать задачи с помощью составления уравнений. </w:t>
            </w:r>
          </w:p>
          <w:p w:rsidR="00696814" w:rsidRPr="00C47170" w:rsidRDefault="00696814" w:rsidP="00696814">
            <w:pPr>
              <w:widowControl w:val="0"/>
              <w:spacing w:after="0" w:line="240" w:lineRule="auto"/>
              <w:jc w:val="both"/>
              <w:rPr>
                <w:rFonts w:ascii="Times New Roman" w:eastAsia="Times New Roman" w:hAnsi="Times New Roman" w:cs="Times New Roman"/>
                <w:sz w:val="24"/>
                <w:szCs w:val="24"/>
              </w:rPr>
            </w:pPr>
            <w:r w:rsidRPr="00C47170">
              <w:rPr>
                <w:rFonts w:ascii="Times New Roman" w:hAnsi="Times New Roman" w:cs="Times New Roman"/>
                <w:noProof/>
                <w:sz w:val="24"/>
                <w:szCs w:val="24"/>
              </w:rPr>
              <w:drawing>
                <wp:inline distT="0" distB="0" distL="0" distR="0" wp14:anchorId="469459FE" wp14:editId="444D464E">
                  <wp:extent cx="2447925" cy="600075"/>
                  <wp:effectExtent l="0" t="0" r="9525"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79" t="25780" r="68455" b="63460"/>
                          <a:stretch/>
                        </pic:blipFill>
                        <pic:spPr bwMode="auto">
                          <a:xfrm>
                            <a:off x="0" y="0"/>
                            <a:ext cx="2447925" cy="600075"/>
                          </a:xfrm>
                          <a:prstGeom prst="rect">
                            <a:avLst/>
                          </a:prstGeom>
                          <a:noFill/>
                          <a:ln>
                            <a:noFill/>
                          </a:ln>
                          <a:extLst>
                            <a:ext uri="{53640926-AAD7-44D8-BBD7-CCE9431645EC}">
                              <a14:shadowObscured xmlns:a14="http://schemas.microsoft.com/office/drawing/2010/main"/>
                            </a:ext>
                          </a:extLst>
                        </pic:spPr>
                      </pic:pic>
                    </a:graphicData>
                  </a:graphic>
                </wp:inline>
              </w:drawing>
            </w:r>
          </w:p>
          <w:p w:rsidR="00696814" w:rsidRPr="00C47170" w:rsidRDefault="00696814" w:rsidP="00696814">
            <w:pPr>
              <w:widowControl w:val="0"/>
              <w:spacing w:after="0" w:line="240" w:lineRule="auto"/>
              <w:jc w:val="both"/>
              <w:rPr>
                <w:rFonts w:ascii="Times New Roman" w:eastAsia="Times New Roman" w:hAnsi="Times New Roman" w:cs="Times New Roman"/>
                <w:sz w:val="24"/>
                <w:szCs w:val="24"/>
              </w:rPr>
            </w:pPr>
            <w:r w:rsidRPr="00C47170">
              <w:rPr>
                <w:rFonts w:ascii="Times New Roman" w:hAnsi="Times New Roman" w:cs="Times New Roman"/>
                <w:noProof/>
                <w:sz w:val="24"/>
                <w:szCs w:val="24"/>
              </w:rPr>
              <w:drawing>
                <wp:anchor distT="0" distB="0" distL="114300" distR="114300" simplePos="0" relativeHeight="251662336" behindDoc="1" locked="0" layoutInCell="1" allowOverlap="1" wp14:anchorId="638F00CA" wp14:editId="001E3927">
                  <wp:simplePos x="0" y="0"/>
                  <wp:positionH relativeFrom="column">
                    <wp:posOffset>-67945</wp:posOffset>
                  </wp:positionH>
                  <wp:positionV relativeFrom="paragraph">
                    <wp:posOffset>184150</wp:posOffset>
                  </wp:positionV>
                  <wp:extent cx="2124075" cy="542925"/>
                  <wp:effectExtent l="0" t="0" r="9525" b="9525"/>
                  <wp:wrapThrough wrapText="bothSides">
                    <wp:wrapPolygon edited="0">
                      <wp:start x="0" y="0"/>
                      <wp:lineTo x="0" y="21221"/>
                      <wp:lineTo x="21503" y="21221"/>
                      <wp:lineTo x="21503" y="0"/>
                      <wp:lineTo x="0" y="0"/>
                    </wp:wrapPolygon>
                  </wp:wrapThrough>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744" t="75824" r="70854" b="14440"/>
                          <a:stretch/>
                        </pic:blipFill>
                        <pic:spPr bwMode="auto">
                          <a:xfrm>
                            <a:off x="0" y="0"/>
                            <a:ext cx="2124075" cy="542925"/>
                          </a:xfrm>
                          <a:prstGeom prst="rect">
                            <a:avLst/>
                          </a:prstGeom>
                          <a:noFill/>
                          <a:ln>
                            <a:noFill/>
                          </a:ln>
                          <a:extLst>
                            <a:ext uri="{53640926-AAD7-44D8-BBD7-CCE9431645EC}">
                              <a14:shadowObscured xmlns:a14="http://schemas.microsoft.com/office/drawing/2010/main"/>
                            </a:ext>
                          </a:extLst>
                        </pic:spPr>
                      </pic:pic>
                    </a:graphicData>
                  </a:graphic>
                </wp:anchor>
              </w:drawing>
            </w:r>
          </w:p>
          <w:p w:rsidR="00696814" w:rsidRPr="00C47170" w:rsidRDefault="00696814" w:rsidP="00696814">
            <w:pPr>
              <w:rPr>
                <w:rFonts w:ascii="Times New Roman" w:eastAsia="Times New Roman" w:hAnsi="Times New Roman" w:cs="Times New Roman"/>
                <w:sz w:val="24"/>
                <w:szCs w:val="24"/>
              </w:rPr>
            </w:pPr>
          </w:p>
          <w:p w:rsidR="00696814" w:rsidRPr="00C47170" w:rsidRDefault="00696814" w:rsidP="00696814">
            <w:pPr>
              <w:widowControl w:val="0"/>
              <w:tabs>
                <w:tab w:val="left" w:pos="317"/>
              </w:tabs>
              <w:spacing w:after="0" w:line="240" w:lineRule="auto"/>
              <w:ind w:left="720"/>
              <w:contextualSpacing/>
              <w:rPr>
                <w:rFonts w:ascii="Times New Roman" w:eastAsia="Times New Roman" w:hAnsi="Times New Roman" w:cs="Times New Roman"/>
                <w:b/>
                <w:sz w:val="24"/>
                <w:szCs w:val="24"/>
              </w:rPr>
            </w:pPr>
          </w:p>
          <w:p w:rsidR="00696814" w:rsidRPr="00C47170" w:rsidRDefault="00696814" w:rsidP="00696814">
            <w:pPr>
              <w:widowControl w:val="0"/>
              <w:tabs>
                <w:tab w:val="left" w:pos="317"/>
              </w:tabs>
              <w:spacing w:after="0" w:line="240" w:lineRule="auto"/>
              <w:ind w:left="720"/>
              <w:contextualSpacing/>
              <w:rPr>
                <w:rFonts w:ascii="Times New Roman" w:eastAsia="Times New Roman" w:hAnsi="Times New Roman" w:cs="Times New Roman"/>
                <w:b/>
                <w:sz w:val="24"/>
                <w:szCs w:val="24"/>
              </w:rPr>
            </w:pPr>
          </w:p>
          <w:p w:rsidR="00696814" w:rsidRPr="00C47170" w:rsidRDefault="00696814" w:rsidP="00AC3A6E">
            <w:pPr>
              <w:pStyle w:val="a3"/>
              <w:shd w:val="clear" w:color="auto" w:fill="FFFFFF"/>
              <w:spacing w:before="0" w:beforeAutospacing="0" w:after="0" w:afterAutospacing="0"/>
              <w:rPr>
                <w:b/>
              </w:rPr>
            </w:pPr>
          </w:p>
          <w:p w:rsidR="00AC3A6E" w:rsidRPr="00C47170" w:rsidRDefault="00AC3A6E" w:rsidP="00696814">
            <w:pPr>
              <w:pStyle w:val="western"/>
              <w:shd w:val="clear" w:color="auto" w:fill="FFFFFF"/>
              <w:spacing w:before="0" w:beforeAutospacing="0" w:after="0" w:afterAutospacing="0"/>
            </w:pPr>
            <w:r w:rsidRPr="00C47170">
              <w:t>Совместно с учащимися определить тему и цели урока, «зону ближайшего развития».</w:t>
            </w:r>
          </w:p>
        </w:tc>
        <w:tc>
          <w:tcPr>
            <w:tcW w:w="3183" w:type="dxa"/>
            <w:shd w:val="clear" w:color="auto" w:fill="auto"/>
          </w:tcPr>
          <w:p w:rsidR="00AC3A6E" w:rsidRPr="00C47170" w:rsidRDefault="00AC3A6E" w:rsidP="00AC3A6E">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lastRenderedPageBreak/>
              <w:t>Проверка дом задание</w:t>
            </w:r>
          </w:p>
          <w:p w:rsidR="00AC3A6E" w:rsidRPr="00C47170" w:rsidRDefault="00AC3A6E" w:rsidP="00AC3A6E">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Рассаживаются по группам</w:t>
            </w:r>
          </w:p>
          <w:p w:rsidR="00AC3A6E" w:rsidRPr="00C47170" w:rsidRDefault="00AC3A6E" w:rsidP="00883EC3">
            <w:pPr>
              <w:spacing w:after="0"/>
              <w:contextualSpacing/>
              <w:jc w:val="both"/>
              <w:rPr>
                <w:rFonts w:ascii="Times New Roman" w:eastAsia="Times New Roman" w:hAnsi="Times New Roman" w:cs="Times New Roman"/>
                <w:sz w:val="24"/>
                <w:szCs w:val="24"/>
              </w:rPr>
            </w:pPr>
          </w:p>
        </w:tc>
        <w:tc>
          <w:tcPr>
            <w:tcW w:w="1798" w:type="dxa"/>
            <w:shd w:val="clear" w:color="auto" w:fill="auto"/>
          </w:tcPr>
          <w:p w:rsidR="00AC3A6E" w:rsidRPr="00C47170" w:rsidRDefault="00AC3A6E" w:rsidP="00883EC3">
            <w:pPr>
              <w:spacing w:after="0"/>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Домино</w:t>
            </w:r>
          </w:p>
          <w:p w:rsidR="00AC3A6E" w:rsidRPr="00C47170" w:rsidRDefault="00AC3A6E" w:rsidP="00883EC3">
            <w:pPr>
              <w:spacing w:after="0"/>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Карточки для игры десятка</w:t>
            </w:r>
          </w:p>
          <w:p w:rsidR="00696814" w:rsidRPr="00C47170" w:rsidRDefault="00696814" w:rsidP="00883EC3">
            <w:pPr>
              <w:spacing w:after="0"/>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Оценочные листы</w:t>
            </w:r>
          </w:p>
        </w:tc>
        <w:tc>
          <w:tcPr>
            <w:tcW w:w="1937" w:type="dxa"/>
            <w:shd w:val="clear" w:color="auto" w:fill="auto"/>
          </w:tcPr>
          <w:p w:rsidR="00AC3A6E" w:rsidRPr="00C47170" w:rsidRDefault="00696814" w:rsidP="00883EC3">
            <w:pPr>
              <w:spacing w:after="0"/>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Презентация</w:t>
            </w: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Default="00696814" w:rsidP="00883EC3">
            <w:pPr>
              <w:spacing w:after="0"/>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Десятк</w:t>
            </w:r>
            <w:proofErr w:type="gramStart"/>
            <w:r w:rsidRPr="00C47170">
              <w:rPr>
                <w:rFonts w:ascii="Times New Roman" w:eastAsia="Times New Roman" w:hAnsi="Times New Roman" w:cs="Times New Roman"/>
                <w:sz w:val="24"/>
                <w:szCs w:val="24"/>
              </w:rPr>
              <w:t>а(</w:t>
            </w:r>
            <w:proofErr w:type="gramEnd"/>
            <w:r w:rsidRPr="00C47170">
              <w:rPr>
                <w:rFonts w:ascii="Times New Roman" w:eastAsia="Times New Roman" w:hAnsi="Times New Roman" w:cs="Times New Roman"/>
                <w:sz w:val="24"/>
                <w:szCs w:val="24"/>
              </w:rPr>
              <w:t>презентация)</w:t>
            </w:r>
          </w:p>
          <w:p w:rsidR="00C47170" w:rsidRPr="00C47170" w:rsidRDefault="00C47170"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Ребус «Задача»</w:t>
            </w: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Default="00696814" w:rsidP="00883EC3">
            <w:pPr>
              <w:spacing w:after="0"/>
              <w:contextualSpacing/>
              <w:rPr>
                <w:rFonts w:ascii="Times New Roman" w:eastAsia="Times New Roman" w:hAnsi="Times New Roman" w:cs="Times New Roman"/>
                <w:sz w:val="24"/>
                <w:szCs w:val="24"/>
              </w:rPr>
            </w:pPr>
          </w:p>
          <w:p w:rsidR="00C47170" w:rsidRDefault="00C47170" w:rsidP="00883EC3">
            <w:pPr>
              <w:spacing w:after="0"/>
              <w:contextualSpacing/>
              <w:rPr>
                <w:rFonts w:ascii="Times New Roman" w:eastAsia="Times New Roman" w:hAnsi="Times New Roman" w:cs="Times New Roman"/>
                <w:sz w:val="24"/>
                <w:szCs w:val="24"/>
              </w:rPr>
            </w:pPr>
          </w:p>
          <w:p w:rsidR="00C47170" w:rsidRPr="00C47170" w:rsidRDefault="00C47170"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Ребус «Уравнение»</w:t>
            </w:r>
          </w:p>
          <w:p w:rsidR="00696814" w:rsidRPr="00C47170" w:rsidRDefault="00696814" w:rsidP="00883EC3">
            <w:pPr>
              <w:spacing w:after="0"/>
              <w:contextualSpacing/>
              <w:rPr>
                <w:rFonts w:ascii="Times New Roman" w:eastAsia="Times New Roman" w:hAnsi="Times New Roman" w:cs="Times New Roman"/>
                <w:sz w:val="24"/>
                <w:szCs w:val="24"/>
              </w:rPr>
            </w:pPr>
          </w:p>
          <w:p w:rsidR="00696814" w:rsidRPr="00C47170" w:rsidRDefault="00696814" w:rsidP="00883EC3">
            <w:pPr>
              <w:spacing w:after="0"/>
              <w:contextualSpacing/>
              <w:rPr>
                <w:rFonts w:ascii="Times New Roman" w:eastAsia="Times New Roman" w:hAnsi="Times New Roman" w:cs="Times New Roman"/>
                <w:sz w:val="24"/>
                <w:szCs w:val="24"/>
              </w:rPr>
            </w:pPr>
          </w:p>
        </w:tc>
      </w:tr>
      <w:tr w:rsidR="00C47170" w:rsidRPr="00C47170" w:rsidTr="00C47170">
        <w:trPr>
          <w:trHeight w:val="1618"/>
        </w:trPr>
        <w:tc>
          <w:tcPr>
            <w:tcW w:w="2352" w:type="dxa"/>
            <w:tcBorders>
              <w:bottom w:val="single" w:sz="4" w:space="0" w:color="auto"/>
            </w:tcBorders>
            <w:shd w:val="clear" w:color="auto" w:fill="auto"/>
          </w:tcPr>
          <w:p w:rsidR="009A03DC" w:rsidRPr="00C47170" w:rsidRDefault="009A03DC" w:rsidP="009A03DC">
            <w:pPr>
              <w:widowControl w:val="0"/>
              <w:spacing w:after="0" w:line="240" w:lineRule="auto"/>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lastRenderedPageBreak/>
              <w:t xml:space="preserve">Середина урока </w:t>
            </w:r>
          </w:p>
          <w:p w:rsidR="00AC3A6E" w:rsidRPr="00C47170" w:rsidRDefault="00AC3A6E"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i/>
                <w:sz w:val="24"/>
                <w:szCs w:val="24"/>
              </w:rPr>
            </w:pPr>
          </w:p>
          <w:p w:rsidR="00C47170" w:rsidRPr="00C47170" w:rsidRDefault="00C47170" w:rsidP="00883EC3">
            <w:pPr>
              <w:spacing w:after="0" w:line="240" w:lineRule="auto"/>
              <w:contextualSpacing/>
              <w:rPr>
                <w:rFonts w:ascii="Times New Roman" w:eastAsia="Times New Roman" w:hAnsi="Times New Roman" w:cs="Times New Roman"/>
                <w:b/>
                <w:i/>
                <w:sz w:val="24"/>
                <w:szCs w:val="24"/>
              </w:rPr>
            </w:pPr>
            <w:proofErr w:type="spellStart"/>
            <w:r w:rsidRPr="00C47170">
              <w:rPr>
                <w:rFonts w:ascii="Times New Roman" w:eastAsia="Times New Roman" w:hAnsi="Times New Roman" w:cs="Times New Roman"/>
                <w:b/>
                <w:i/>
                <w:sz w:val="24"/>
                <w:szCs w:val="24"/>
              </w:rPr>
              <w:t>Физминутка</w:t>
            </w:r>
            <w:proofErr w:type="spellEnd"/>
            <w:r w:rsidRPr="00C47170">
              <w:rPr>
                <w:rFonts w:ascii="Times New Roman" w:eastAsia="Times New Roman" w:hAnsi="Times New Roman" w:cs="Times New Roman"/>
                <w:b/>
                <w:i/>
                <w:sz w:val="24"/>
                <w:szCs w:val="24"/>
              </w:rPr>
              <w:t xml:space="preserve"> Разминка</w:t>
            </w:r>
          </w:p>
        </w:tc>
        <w:tc>
          <w:tcPr>
            <w:tcW w:w="5947" w:type="dxa"/>
            <w:gridSpan w:val="2"/>
            <w:tcBorders>
              <w:bottom w:val="single" w:sz="4" w:space="0" w:color="auto"/>
            </w:tcBorders>
            <w:shd w:val="clear" w:color="auto" w:fill="auto"/>
          </w:tcPr>
          <w:p w:rsidR="00AC3A6E" w:rsidRPr="00C47170" w:rsidRDefault="009A03DC" w:rsidP="00883EC3">
            <w:pPr>
              <w:shd w:val="clear" w:color="auto" w:fill="FFFFFF"/>
              <w:spacing w:after="0" w:line="240" w:lineRule="auto"/>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lastRenderedPageBreak/>
              <w:t>Веселые вопросы</w:t>
            </w:r>
          </w:p>
          <w:p w:rsidR="009A03DC" w:rsidRPr="00C47170" w:rsidRDefault="009A03DC" w:rsidP="009A03DC">
            <w:pPr>
              <w:pStyle w:val="ae"/>
              <w:ind w:firstLine="709"/>
              <w:rPr>
                <w:rFonts w:ascii="Times New Roman" w:hAnsi="Times New Roman" w:cs="Times New Roman"/>
                <w:sz w:val="24"/>
                <w:szCs w:val="24"/>
              </w:rPr>
            </w:pPr>
            <w:r w:rsidRPr="00C47170">
              <w:rPr>
                <w:rFonts w:ascii="Times New Roman" w:hAnsi="Times New Roman" w:cs="Times New Roman"/>
                <w:sz w:val="24"/>
                <w:szCs w:val="24"/>
              </w:rPr>
              <w:t xml:space="preserve">Каждой команде будет задано по шесть вопросов. За каждый правильный ответ команда получает 1 балл. Если команда не знает правильного ответа, то право ответить переходит команде-конкуренту. За правильный ответ команда-конкурент </w:t>
            </w:r>
            <w:r w:rsidRPr="00C47170">
              <w:rPr>
                <w:rFonts w:ascii="Times New Roman" w:hAnsi="Times New Roman" w:cs="Times New Roman"/>
                <w:sz w:val="24"/>
                <w:szCs w:val="24"/>
              </w:rPr>
              <w:lastRenderedPageBreak/>
              <w:t>получает 2 балла.</w:t>
            </w:r>
          </w:p>
          <w:p w:rsidR="009A03DC" w:rsidRPr="00C47170" w:rsidRDefault="009A03DC" w:rsidP="00883EC3">
            <w:pPr>
              <w:shd w:val="clear" w:color="auto" w:fill="FFFFFF"/>
              <w:spacing w:after="0" w:line="240" w:lineRule="auto"/>
              <w:rPr>
                <w:rFonts w:ascii="Times New Roman" w:eastAsia="Times New Roman" w:hAnsi="Times New Roman" w:cs="Times New Roman"/>
                <w:sz w:val="24"/>
                <w:szCs w:val="24"/>
              </w:rPr>
            </w:pP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1)Результат вычитания - это…(разность)</w:t>
            </w: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2)Тройка лошадей пробежала 30км. Сколько пробежала каждая лошадь?(30 км)</w:t>
            </w: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3)Числа, которые делятся на два</w:t>
            </w:r>
            <w:proofErr w:type="gramStart"/>
            <w:r w:rsidRPr="00C47170">
              <w:rPr>
                <w:rFonts w:ascii="Times New Roman" w:hAnsi="Times New Roman" w:cs="Times New Roman"/>
                <w:sz w:val="24"/>
                <w:szCs w:val="24"/>
              </w:rPr>
              <w:t>.(</w:t>
            </w:r>
            <w:proofErr w:type="gramEnd"/>
            <w:r w:rsidRPr="00C47170">
              <w:rPr>
                <w:rFonts w:ascii="Times New Roman" w:hAnsi="Times New Roman" w:cs="Times New Roman"/>
                <w:sz w:val="24"/>
                <w:szCs w:val="24"/>
              </w:rPr>
              <w:t>четные)</w:t>
            </w: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4)Как называется «нижняя» часть дроби</w:t>
            </w:r>
            <w:proofErr w:type="gramStart"/>
            <w:r w:rsidRPr="00C47170">
              <w:rPr>
                <w:rFonts w:ascii="Times New Roman" w:hAnsi="Times New Roman" w:cs="Times New Roman"/>
                <w:sz w:val="24"/>
                <w:szCs w:val="24"/>
              </w:rPr>
              <w:t>?(</w:t>
            </w:r>
            <w:proofErr w:type="gramEnd"/>
            <w:r w:rsidRPr="00C47170">
              <w:rPr>
                <w:rFonts w:ascii="Times New Roman" w:hAnsi="Times New Roman" w:cs="Times New Roman"/>
                <w:sz w:val="24"/>
                <w:szCs w:val="24"/>
              </w:rPr>
              <w:t>знаменатель)</w:t>
            </w: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5)Самое маленькое двузначное число.(10)</w:t>
            </w:r>
          </w:p>
          <w:p w:rsidR="009A03DC" w:rsidRPr="00C47170" w:rsidRDefault="009A03DC" w:rsidP="009A03DC">
            <w:pPr>
              <w:shd w:val="clear" w:color="auto" w:fill="FFFFFF"/>
              <w:spacing w:after="0" w:line="240" w:lineRule="auto"/>
              <w:rPr>
                <w:rFonts w:ascii="Times New Roman" w:hAnsi="Times New Roman" w:cs="Times New Roman"/>
                <w:sz w:val="24"/>
                <w:szCs w:val="24"/>
              </w:rPr>
            </w:pPr>
            <w:r w:rsidRPr="00C47170">
              <w:rPr>
                <w:rFonts w:ascii="Times New Roman" w:hAnsi="Times New Roman" w:cs="Times New Roman"/>
                <w:sz w:val="24"/>
                <w:szCs w:val="24"/>
              </w:rPr>
              <w:t>6)На двух руках 10 пальцев. Сколько пальцев на 10 руках?(50)</w:t>
            </w:r>
          </w:p>
          <w:p w:rsidR="009A03DC" w:rsidRPr="00C47170" w:rsidRDefault="009A03DC" w:rsidP="009A03DC">
            <w:pPr>
              <w:shd w:val="clear" w:color="auto" w:fill="FFFFFF"/>
              <w:spacing w:after="0" w:line="240" w:lineRule="auto"/>
              <w:rPr>
                <w:rFonts w:ascii="Times New Roman" w:hAnsi="Times New Roman" w:cs="Times New Roman"/>
                <w:sz w:val="24"/>
                <w:szCs w:val="24"/>
              </w:rPr>
            </w:pP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1)Сколько ушей у трех мышей?(6)</w:t>
            </w: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2)Три человека ждали поезд три часа. Сколько времени ждал каждый человек</w:t>
            </w:r>
            <w:proofErr w:type="gramStart"/>
            <w:r w:rsidRPr="00C47170">
              <w:rPr>
                <w:rFonts w:ascii="Times New Roman" w:hAnsi="Times New Roman" w:cs="Times New Roman"/>
                <w:sz w:val="24"/>
                <w:szCs w:val="24"/>
              </w:rPr>
              <w:t>?(</w:t>
            </w:r>
            <w:proofErr w:type="gramEnd"/>
            <w:r w:rsidRPr="00C47170">
              <w:rPr>
                <w:rFonts w:ascii="Times New Roman" w:hAnsi="Times New Roman" w:cs="Times New Roman"/>
                <w:sz w:val="24"/>
                <w:szCs w:val="24"/>
              </w:rPr>
              <w:t>три часа)</w:t>
            </w: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3)Числа, которые не делятся на два</w:t>
            </w:r>
            <w:proofErr w:type="gramStart"/>
            <w:r w:rsidRPr="00C47170">
              <w:rPr>
                <w:rFonts w:ascii="Times New Roman" w:hAnsi="Times New Roman" w:cs="Times New Roman"/>
                <w:sz w:val="24"/>
                <w:szCs w:val="24"/>
              </w:rPr>
              <w:t>.(</w:t>
            </w:r>
            <w:proofErr w:type="gramEnd"/>
            <w:r w:rsidRPr="00C47170">
              <w:rPr>
                <w:rFonts w:ascii="Times New Roman" w:hAnsi="Times New Roman" w:cs="Times New Roman"/>
                <w:sz w:val="24"/>
                <w:szCs w:val="24"/>
              </w:rPr>
              <w:t>нечетные)</w:t>
            </w: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4)как называется сотая часть числа</w:t>
            </w:r>
            <w:proofErr w:type="gramStart"/>
            <w:r w:rsidRPr="00C47170">
              <w:rPr>
                <w:rFonts w:ascii="Times New Roman" w:hAnsi="Times New Roman" w:cs="Times New Roman"/>
                <w:sz w:val="24"/>
                <w:szCs w:val="24"/>
              </w:rPr>
              <w:t>?(</w:t>
            </w:r>
            <w:proofErr w:type="gramEnd"/>
            <w:r w:rsidRPr="00C47170">
              <w:rPr>
                <w:rFonts w:ascii="Times New Roman" w:hAnsi="Times New Roman" w:cs="Times New Roman"/>
                <w:sz w:val="24"/>
                <w:szCs w:val="24"/>
              </w:rPr>
              <w:t>процент)</w:t>
            </w:r>
          </w:p>
          <w:p w:rsidR="009A03DC" w:rsidRPr="00C47170" w:rsidRDefault="009A03DC" w:rsidP="009A03DC">
            <w:pPr>
              <w:pStyle w:val="ae"/>
              <w:rPr>
                <w:rFonts w:ascii="Times New Roman" w:hAnsi="Times New Roman" w:cs="Times New Roman"/>
                <w:sz w:val="24"/>
                <w:szCs w:val="24"/>
              </w:rPr>
            </w:pPr>
            <w:r w:rsidRPr="00C47170">
              <w:rPr>
                <w:rFonts w:ascii="Times New Roman" w:hAnsi="Times New Roman" w:cs="Times New Roman"/>
                <w:sz w:val="24"/>
                <w:szCs w:val="24"/>
              </w:rPr>
              <w:t>5)Результат сложения - это…(сумма)</w:t>
            </w:r>
          </w:p>
          <w:p w:rsidR="009A03DC" w:rsidRPr="00C47170" w:rsidRDefault="009A03DC" w:rsidP="009A03DC">
            <w:pPr>
              <w:shd w:val="clear" w:color="auto" w:fill="FFFFFF"/>
              <w:spacing w:after="0" w:line="240" w:lineRule="auto"/>
              <w:rPr>
                <w:rFonts w:ascii="Times New Roman" w:eastAsia="Times New Roman" w:hAnsi="Times New Roman" w:cs="Times New Roman"/>
                <w:sz w:val="24"/>
                <w:szCs w:val="24"/>
              </w:rPr>
            </w:pPr>
            <w:r w:rsidRPr="00C47170">
              <w:rPr>
                <w:rFonts w:ascii="Times New Roman" w:hAnsi="Times New Roman" w:cs="Times New Roman"/>
                <w:sz w:val="24"/>
                <w:szCs w:val="24"/>
              </w:rPr>
              <w:t>6)как называется «верхняя» часть дроби</w:t>
            </w:r>
            <w:proofErr w:type="gramStart"/>
            <w:r w:rsidRPr="00C47170">
              <w:rPr>
                <w:rFonts w:ascii="Times New Roman" w:hAnsi="Times New Roman" w:cs="Times New Roman"/>
                <w:sz w:val="24"/>
                <w:szCs w:val="24"/>
              </w:rPr>
              <w:t>?(</w:t>
            </w:r>
            <w:proofErr w:type="gramEnd"/>
            <w:r w:rsidRPr="00C47170">
              <w:rPr>
                <w:rFonts w:ascii="Times New Roman" w:hAnsi="Times New Roman" w:cs="Times New Roman"/>
                <w:sz w:val="24"/>
                <w:szCs w:val="24"/>
              </w:rPr>
              <w:t>числитель)</w:t>
            </w:r>
          </w:p>
          <w:p w:rsidR="009A03DC" w:rsidRPr="00C47170" w:rsidRDefault="009A03DC" w:rsidP="00883EC3">
            <w:pPr>
              <w:shd w:val="clear" w:color="auto" w:fill="FFFFFF"/>
              <w:spacing w:after="0" w:line="240" w:lineRule="auto"/>
              <w:jc w:val="center"/>
              <w:rPr>
                <w:rFonts w:ascii="Times New Roman" w:eastAsia="Times New Roman" w:hAnsi="Times New Roman" w:cs="Times New Roman"/>
                <w:b/>
                <w:bCs/>
                <w:sz w:val="24"/>
                <w:szCs w:val="24"/>
              </w:rPr>
            </w:pPr>
          </w:p>
          <w:p w:rsidR="00AC3A6E" w:rsidRPr="00C47170" w:rsidRDefault="00AC3A6E" w:rsidP="00883EC3">
            <w:pPr>
              <w:shd w:val="clear" w:color="auto" w:fill="FFFFFF"/>
              <w:spacing w:after="0" w:line="240" w:lineRule="auto"/>
              <w:jc w:val="right"/>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w:t>
            </w:r>
          </w:p>
          <w:p w:rsidR="00AC3A6E" w:rsidRPr="00C47170" w:rsidRDefault="00AC3A6E" w:rsidP="00883EC3">
            <w:pPr>
              <w:shd w:val="clear" w:color="auto" w:fill="FFFFFF"/>
              <w:spacing w:after="0" w:line="240" w:lineRule="auto"/>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 xml:space="preserve">2. </w:t>
            </w:r>
            <w:r w:rsidRPr="00C47170">
              <w:rPr>
                <w:rFonts w:ascii="Times New Roman" w:eastAsia="Times New Roman" w:hAnsi="Times New Roman" w:cs="Times New Roman"/>
                <w:b/>
                <w:sz w:val="24"/>
                <w:szCs w:val="24"/>
              </w:rPr>
              <w:t>Решите задачу методом «Прокруста».</w:t>
            </w:r>
          </w:p>
          <w:p w:rsidR="00AC3A6E" w:rsidRPr="00C47170" w:rsidRDefault="00AC3A6E" w:rsidP="00883EC3">
            <w:pPr>
              <w:shd w:val="clear" w:color="auto" w:fill="FFFFFF"/>
              <w:spacing w:after="0" w:line="240" w:lineRule="auto"/>
              <w:jc w:val="right"/>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w:t>
            </w:r>
          </w:p>
          <w:p w:rsidR="00AC3A6E" w:rsidRPr="00C47170" w:rsidRDefault="00AC3A6E" w:rsidP="00C47170">
            <w:pPr>
              <w:pStyle w:val="a6"/>
              <w:numPr>
                <w:ilvl w:val="0"/>
                <w:numId w:val="7"/>
              </w:numPr>
              <w:shd w:val="clear" w:color="auto" w:fill="FFFFFF"/>
              <w:spacing w:after="0" w:line="240" w:lineRule="auto"/>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 xml:space="preserve">На двух полках 28 книг. На первой полке на 2 книги меньше, чем </w:t>
            </w:r>
            <w:proofErr w:type="gramStart"/>
            <w:r w:rsidRPr="00C47170">
              <w:rPr>
                <w:rFonts w:ascii="Times New Roman" w:eastAsia="Times New Roman" w:hAnsi="Times New Roman" w:cs="Times New Roman"/>
                <w:sz w:val="24"/>
                <w:szCs w:val="24"/>
              </w:rPr>
              <w:t>на</w:t>
            </w:r>
            <w:proofErr w:type="gramEnd"/>
            <w:r w:rsidRPr="00C47170">
              <w:rPr>
                <w:rFonts w:ascii="Times New Roman" w:eastAsia="Times New Roman" w:hAnsi="Times New Roman" w:cs="Times New Roman"/>
                <w:sz w:val="24"/>
                <w:szCs w:val="24"/>
              </w:rPr>
              <w:t xml:space="preserve"> другой. Сколько книг на каждой полке.</w:t>
            </w:r>
          </w:p>
          <w:p w:rsidR="00AC3A6E" w:rsidRPr="00C47170" w:rsidRDefault="009A03DC" w:rsidP="00883EC3">
            <w:pPr>
              <w:shd w:val="clear" w:color="auto" w:fill="FFFFFF"/>
              <w:spacing w:after="0" w:line="240" w:lineRule="auto"/>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Решение</w:t>
            </w:r>
            <w:r w:rsidR="00AC3A6E" w:rsidRPr="00C47170">
              <w:rPr>
                <w:rFonts w:ascii="Times New Roman" w:eastAsia="Times New Roman" w:hAnsi="Times New Roman" w:cs="Times New Roman"/>
                <w:sz w:val="24"/>
                <w:szCs w:val="24"/>
              </w:rPr>
              <w:t>:</w:t>
            </w:r>
          </w:p>
          <w:p w:rsidR="00AC3A6E" w:rsidRPr="00C47170" w:rsidRDefault="00AC3A6E" w:rsidP="00883EC3">
            <w:pPr>
              <w:shd w:val="clear" w:color="auto" w:fill="FFFFFF"/>
              <w:spacing w:after="0" w:line="240" w:lineRule="auto"/>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28-2=26 – отнимаем лишнее</w:t>
            </w:r>
          </w:p>
          <w:p w:rsidR="00AC3A6E" w:rsidRPr="00C47170" w:rsidRDefault="00AC3A6E" w:rsidP="00883EC3">
            <w:pPr>
              <w:shd w:val="clear" w:color="auto" w:fill="FFFFFF"/>
              <w:spacing w:after="0" w:line="240" w:lineRule="auto"/>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26/2=13 – книг на первой полк</w:t>
            </w:r>
            <w:proofErr w:type="gramStart"/>
            <w:r w:rsidRPr="00C47170">
              <w:rPr>
                <w:rFonts w:ascii="Times New Roman" w:eastAsia="Times New Roman" w:hAnsi="Times New Roman" w:cs="Times New Roman"/>
                <w:sz w:val="24"/>
                <w:szCs w:val="24"/>
              </w:rPr>
              <w:t>е(</w:t>
            </w:r>
            <w:proofErr w:type="gramEnd"/>
            <w:r w:rsidRPr="00C47170">
              <w:rPr>
                <w:rFonts w:ascii="Times New Roman" w:eastAsia="Times New Roman" w:hAnsi="Times New Roman" w:cs="Times New Roman"/>
                <w:sz w:val="24"/>
                <w:szCs w:val="24"/>
              </w:rPr>
              <w:t>делим на количество объектов)</w:t>
            </w:r>
          </w:p>
          <w:p w:rsidR="00AC3A6E" w:rsidRPr="00C47170" w:rsidRDefault="00AC3A6E" w:rsidP="00883EC3">
            <w:pPr>
              <w:shd w:val="clear" w:color="auto" w:fill="FFFFFF"/>
              <w:spacing w:after="0" w:line="240" w:lineRule="auto"/>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13+2=15 – книг на второй полке</w:t>
            </w:r>
          </w:p>
          <w:p w:rsidR="009A03DC" w:rsidRPr="00C47170" w:rsidRDefault="009A03DC" w:rsidP="00883EC3">
            <w:pPr>
              <w:shd w:val="clear" w:color="auto" w:fill="FFFFFF"/>
              <w:spacing w:after="0" w:line="240" w:lineRule="auto"/>
              <w:rPr>
                <w:rFonts w:ascii="Times New Roman" w:eastAsia="Times New Roman" w:hAnsi="Times New Roman" w:cs="Times New Roman"/>
                <w:sz w:val="24"/>
                <w:szCs w:val="24"/>
              </w:rPr>
            </w:pPr>
          </w:p>
          <w:p w:rsidR="00AC3A6E" w:rsidRPr="00C47170" w:rsidRDefault="00AC3A6E" w:rsidP="0044140F">
            <w:pPr>
              <w:pStyle w:val="a6"/>
              <w:numPr>
                <w:ilvl w:val="0"/>
                <w:numId w:val="7"/>
              </w:numPr>
              <w:shd w:val="clear" w:color="auto" w:fill="FFFFFF"/>
              <w:spacing w:before="240" w:after="0" w:line="240" w:lineRule="auto"/>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 xml:space="preserve"> У Маши и Наташи 120 рублей. У Наташи на 46 рублей больше, чем у Маши.</w:t>
            </w:r>
            <w:r w:rsidRPr="00C47170">
              <w:rPr>
                <w:rFonts w:ascii="Times New Roman" w:eastAsia="Times New Roman" w:hAnsi="Times New Roman" w:cs="Times New Roman"/>
                <w:sz w:val="24"/>
                <w:szCs w:val="24"/>
                <w:lang w:val="en-GB"/>
              </w:rPr>
              <w:t> </w:t>
            </w:r>
            <w:proofErr w:type="spellStart"/>
            <w:r w:rsidRPr="00C47170">
              <w:rPr>
                <w:rFonts w:ascii="Times New Roman" w:eastAsia="Times New Roman" w:hAnsi="Times New Roman" w:cs="Times New Roman"/>
                <w:sz w:val="24"/>
                <w:szCs w:val="24"/>
                <w:lang w:val="en-GB"/>
              </w:rPr>
              <w:t>Сколько</w:t>
            </w:r>
            <w:proofErr w:type="spellEnd"/>
            <w:r w:rsidRPr="00C47170">
              <w:rPr>
                <w:rFonts w:ascii="Times New Roman" w:eastAsia="Times New Roman" w:hAnsi="Times New Roman" w:cs="Times New Roman"/>
                <w:sz w:val="24"/>
                <w:szCs w:val="24"/>
                <w:lang w:val="en-GB"/>
              </w:rPr>
              <w:t xml:space="preserve"> денег у </w:t>
            </w:r>
            <w:proofErr w:type="spellStart"/>
            <w:r w:rsidRPr="00C47170">
              <w:rPr>
                <w:rFonts w:ascii="Times New Roman" w:eastAsia="Times New Roman" w:hAnsi="Times New Roman" w:cs="Times New Roman"/>
                <w:sz w:val="24"/>
                <w:szCs w:val="24"/>
                <w:lang w:val="en-GB"/>
              </w:rPr>
              <w:t>каждого</w:t>
            </w:r>
            <w:proofErr w:type="spellEnd"/>
            <w:r w:rsidRPr="00C47170">
              <w:rPr>
                <w:rFonts w:ascii="Times New Roman" w:eastAsia="Times New Roman" w:hAnsi="Times New Roman" w:cs="Times New Roman"/>
                <w:sz w:val="24"/>
                <w:szCs w:val="24"/>
                <w:lang w:val="en-GB"/>
              </w:rPr>
              <w:t>?</w:t>
            </w:r>
          </w:p>
          <w:tbl>
            <w:tblPr>
              <w:tblStyle w:val="a5"/>
              <w:tblW w:w="0" w:type="auto"/>
              <w:tblLayout w:type="fixed"/>
              <w:tblLook w:val="04A0" w:firstRow="1" w:lastRow="0" w:firstColumn="1" w:lastColumn="0" w:noHBand="0" w:noVBand="1"/>
            </w:tblPr>
            <w:tblGrid>
              <w:gridCol w:w="5526"/>
            </w:tblGrid>
            <w:tr w:rsidR="00C47170" w:rsidRPr="00C47170" w:rsidTr="00C47170">
              <w:trPr>
                <w:trHeight w:val="117"/>
              </w:trPr>
              <w:tc>
                <w:tcPr>
                  <w:tcW w:w="5526" w:type="dxa"/>
                </w:tcPr>
                <w:p w:rsidR="009A03DC" w:rsidRPr="00C47170" w:rsidRDefault="009A03DC" w:rsidP="00D43745">
                  <w:pPr>
                    <w:framePr w:hSpace="180" w:wrap="around" w:vAnchor="text" w:hAnchor="margin" w:xAlign="center" w:y="-608"/>
                    <w:rPr>
                      <w:rFonts w:eastAsia="Times New Roman"/>
                      <w:sz w:val="24"/>
                      <w:szCs w:val="24"/>
                    </w:rPr>
                  </w:pPr>
                  <w:r w:rsidRPr="00C47170">
                    <w:rPr>
                      <w:rFonts w:eastAsia="Times New Roman"/>
                      <w:sz w:val="24"/>
                      <w:szCs w:val="24"/>
                    </w:rPr>
                    <w:lastRenderedPageBreak/>
                    <w:t>Дескриптор</w:t>
                  </w:r>
                </w:p>
              </w:tc>
            </w:tr>
            <w:tr w:rsidR="00C47170" w:rsidRPr="00C47170" w:rsidTr="00C47170">
              <w:trPr>
                <w:trHeight w:val="581"/>
              </w:trPr>
              <w:tc>
                <w:tcPr>
                  <w:tcW w:w="5526" w:type="dxa"/>
                </w:tcPr>
                <w:p w:rsidR="009A03DC" w:rsidRPr="00C47170" w:rsidRDefault="009A03DC" w:rsidP="00D43745">
                  <w:pPr>
                    <w:framePr w:hSpace="180" w:wrap="around" w:vAnchor="text" w:hAnchor="margin" w:xAlign="center" w:y="-608"/>
                    <w:rPr>
                      <w:rFonts w:eastAsia="Times New Roman"/>
                      <w:sz w:val="24"/>
                      <w:szCs w:val="24"/>
                    </w:rPr>
                  </w:pPr>
                  <w:r w:rsidRPr="00C47170">
                    <w:rPr>
                      <w:rFonts w:eastAsia="Times New Roman"/>
                      <w:sz w:val="24"/>
                      <w:szCs w:val="24"/>
                    </w:rPr>
                    <w:t xml:space="preserve">Составляет уравнение </w:t>
                  </w:r>
                </w:p>
                <w:p w:rsidR="009A03DC" w:rsidRPr="00C47170" w:rsidRDefault="009A03DC" w:rsidP="00D43745">
                  <w:pPr>
                    <w:framePr w:hSpace="180" w:wrap="around" w:vAnchor="text" w:hAnchor="margin" w:xAlign="center" w:y="-608"/>
                    <w:rPr>
                      <w:rFonts w:eastAsia="Times New Roman"/>
                      <w:sz w:val="24"/>
                      <w:szCs w:val="24"/>
                    </w:rPr>
                  </w:pPr>
                  <w:r w:rsidRPr="00C47170">
                    <w:rPr>
                      <w:rFonts w:eastAsia="Times New Roman"/>
                      <w:sz w:val="24"/>
                      <w:szCs w:val="24"/>
                    </w:rPr>
                    <w:t xml:space="preserve">Приравнивает неизвестное с </w:t>
                  </w:r>
                  <w:proofErr w:type="gramStart"/>
                  <w:r w:rsidRPr="00C47170">
                    <w:rPr>
                      <w:rFonts w:eastAsia="Times New Roman"/>
                      <w:sz w:val="24"/>
                      <w:szCs w:val="24"/>
                    </w:rPr>
                    <w:t>известным</w:t>
                  </w:r>
                  <w:proofErr w:type="gramEnd"/>
                </w:p>
                <w:p w:rsidR="009A03DC" w:rsidRPr="00C47170" w:rsidRDefault="009A03DC" w:rsidP="00D43745">
                  <w:pPr>
                    <w:framePr w:hSpace="180" w:wrap="around" w:vAnchor="text" w:hAnchor="margin" w:xAlign="center" w:y="-608"/>
                    <w:rPr>
                      <w:rFonts w:eastAsia="Times New Roman"/>
                      <w:sz w:val="24"/>
                      <w:szCs w:val="24"/>
                    </w:rPr>
                  </w:pPr>
                  <w:r w:rsidRPr="00C47170">
                    <w:rPr>
                      <w:rFonts w:eastAsia="Times New Roman"/>
                      <w:sz w:val="24"/>
                      <w:szCs w:val="24"/>
                    </w:rPr>
                    <w:t>Решает простое уравнение</w:t>
                  </w:r>
                </w:p>
                <w:p w:rsidR="009A03DC" w:rsidRPr="00C47170" w:rsidRDefault="009A03DC" w:rsidP="00D43745">
                  <w:pPr>
                    <w:framePr w:hSpace="180" w:wrap="around" w:vAnchor="text" w:hAnchor="margin" w:xAlign="center" w:y="-608"/>
                    <w:rPr>
                      <w:rFonts w:eastAsia="Times New Roman"/>
                      <w:sz w:val="24"/>
                      <w:szCs w:val="24"/>
                    </w:rPr>
                  </w:pPr>
                  <w:r w:rsidRPr="00C47170">
                    <w:rPr>
                      <w:rFonts w:eastAsia="Times New Roman"/>
                      <w:sz w:val="24"/>
                      <w:szCs w:val="24"/>
                    </w:rPr>
                    <w:t xml:space="preserve">Находит неизвестное </w:t>
                  </w:r>
                </w:p>
                <w:p w:rsidR="009A03DC" w:rsidRPr="00C47170" w:rsidRDefault="009A03DC" w:rsidP="00D43745">
                  <w:pPr>
                    <w:framePr w:hSpace="180" w:wrap="around" w:vAnchor="text" w:hAnchor="margin" w:xAlign="center" w:y="-608"/>
                    <w:rPr>
                      <w:rFonts w:eastAsia="Times New Roman"/>
                      <w:sz w:val="24"/>
                      <w:szCs w:val="24"/>
                    </w:rPr>
                  </w:pPr>
                  <w:r w:rsidRPr="00C47170">
                    <w:rPr>
                      <w:rFonts w:eastAsia="Times New Roman"/>
                      <w:sz w:val="24"/>
                      <w:szCs w:val="24"/>
                    </w:rPr>
                    <w:t>Записывает ответ</w:t>
                  </w:r>
                </w:p>
              </w:tc>
            </w:tr>
          </w:tbl>
          <w:p w:rsidR="00C47170" w:rsidRPr="00C47170" w:rsidRDefault="00C47170" w:rsidP="009A03DC">
            <w:pPr>
              <w:shd w:val="clear" w:color="auto" w:fill="FFFFFF"/>
              <w:spacing w:after="0" w:line="240" w:lineRule="auto"/>
              <w:rPr>
                <w:rFonts w:ascii="Times New Roman" w:eastAsia="Times New Roman" w:hAnsi="Times New Roman" w:cs="Times New Roman"/>
                <w:sz w:val="24"/>
                <w:szCs w:val="24"/>
              </w:rPr>
            </w:pPr>
          </w:p>
          <w:p w:rsidR="00C47170" w:rsidRPr="00C47170" w:rsidRDefault="00C47170" w:rsidP="009A03DC">
            <w:pPr>
              <w:shd w:val="clear" w:color="auto" w:fill="FFFFFF"/>
              <w:spacing w:after="0" w:line="240" w:lineRule="auto"/>
              <w:rPr>
                <w:rFonts w:ascii="Times New Roman" w:eastAsia="Times New Roman" w:hAnsi="Times New Roman" w:cs="Times New Roman"/>
                <w:b/>
                <w:sz w:val="24"/>
                <w:szCs w:val="24"/>
              </w:rPr>
            </w:pPr>
            <w:r w:rsidRPr="00C47170">
              <w:rPr>
                <w:rFonts w:ascii="Times New Roman" w:eastAsia="Times New Roman" w:hAnsi="Times New Roman" w:cs="Times New Roman"/>
                <w:b/>
                <w:sz w:val="24"/>
                <w:szCs w:val="24"/>
              </w:rPr>
              <w:t>Забей гол</w:t>
            </w:r>
          </w:p>
        </w:tc>
        <w:tc>
          <w:tcPr>
            <w:tcW w:w="3183" w:type="dxa"/>
            <w:tcBorders>
              <w:bottom w:val="single" w:sz="4" w:space="0" w:color="auto"/>
            </w:tcBorders>
            <w:shd w:val="clear" w:color="auto" w:fill="auto"/>
          </w:tcPr>
          <w:p w:rsidR="00AC3A6E" w:rsidRPr="00C47170" w:rsidRDefault="00AC3A6E" w:rsidP="00883EC3">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lastRenderedPageBreak/>
              <w:t xml:space="preserve"> </w:t>
            </w:r>
          </w:p>
          <w:p w:rsidR="00AC3A6E" w:rsidRPr="00C47170" w:rsidRDefault="00AC3A6E" w:rsidP="00883EC3">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 xml:space="preserve">  Совместная выработка критериев успешности работы в парах.</w:t>
            </w:r>
          </w:p>
          <w:p w:rsidR="00AC3A6E" w:rsidRPr="00C47170" w:rsidRDefault="00AC3A6E" w:rsidP="00883EC3">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 xml:space="preserve"> Стратегия «</w:t>
            </w:r>
            <w:r w:rsidR="009A03DC" w:rsidRPr="00C47170">
              <w:rPr>
                <w:rFonts w:ascii="Times New Roman" w:eastAsia="Times New Roman" w:hAnsi="Times New Roman" w:cs="Times New Roman"/>
                <w:sz w:val="24"/>
                <w:szCs w:val="24"/>
              </w:rPr>
              <w:t>Веселые вопросы</w:t>
            </w:r>
            <w:r w:rsidRPr="00C47170">
              <w:rPr>
                <w:rFonts w:ascii="Times New Roman" w:eastAsia="Times New Roman" w:hAnsi="Times New Roman" w:cs="Times New Roman"/>
                <w:sz w:val="24"/>
                <w:szCs w:val="24"/>
              </w:rPr>
              <w:t>»</w:t>
            </w:r>
          </w:p>
          <w:p w:rsidR="00AC3A6E" w:rsidRPr="00C47170" w:rsidRDefault="00AC3A6E" w:rsidP="00883EC3">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lastRenderedPageBreak/>
              <w:t>Работа в парах. Выброс на доску.</w:t>
            </w: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Индивидуальная работа</w:t>
            </w:r>
          </w:p>
          <w:p w:rsidR="009A03DC" w:rsidRPr="00C47170" w:rsidRDefault="00C47170" w:rsidP="00883EC3">
            <w:pPr>
              <w:spacing w:after="0" w:line="240" w:lineRule="auto"/>
              <w:contextualSpacing/>
              <w:jc w:val="both"/>
              <w:rPr>
                <w:rFonts w:ascii="Times New Roman" w:eastAsia="Times New Roman" w:hAnsi="Times New Roman" w:cs="Times New Roman"/>
                <w:sz w:val="24"/>
                <w:szCs w:val="24"/>
              </w:rPr>
            </w:pPr>
            <w:proofErr w:type="gramStart"/>
            <w:r w:rsidRPr="00C47170">
              <w:rPr>
                <w:rFonts w:ascii="Times New Roman" w:eastAsia="Times New Roman" w:hAnsi="Times New Roman" w:cs="Times New Roman"/>
                <w:sz w:val="24"/>
                <w:szCs w:val="24"/>
              </w:rPr>
              <w:t>Выполняют работу в тетради записывают</w:t>
            </w:r>
            <w:proofErr w:type="gramEnd"/>
            <w:r w:rsidRPr="00C47170">
              <w:rPr>
                <w:rFonts w:ascii="Times New Roman" w:eastAsia="Times New Roman" w:hAnsi="Times New Roman" w:cs="Times New Roman"/>
                <w:sz w:val="24"/>
                <w:szCs w:val="24"/>
              </w:rPr>
              <w:t xml:space="preserve"> ответ</w:t>
            </w: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9A03DC" w:rsidRPr="00C47170" w:rsidRDefault="009A03DC" w:rsidP="00883EC3">
            <w:pPr>
              <w:spacing w:after="0" w:line="240" w:lineRule="auto"/>
              <w:contextualSpacing/>
              <w:jc w:val="both"/>
              <w:rPr>
                <w:rFonts w:ascii="Times New Roman" w:eastAsia="Times New Roman" w:hAnsi="Times New Roman" w:cs="Times New Roman"/>
                <w:sz w:val="24"/>
                <w:szCs w:val="24"/>
              </w:rPr>
            </w:pPr>
          </w:p>
          <w:p w:rsidR="00AC3A6E" w:rsidRPr="00C47170" w:rsidRDefault="00AC3A6E" w:rsidP="00883EC3">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 xml:space="preserve">  </w:t>
            </w:r>
          </w:p>
          <w:p w:rsidR="00AC3A6E" w:rsidRPr="00C47170" w:rsidRDefault="00AC3A6E" w:rsidP="00883EC3">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 xml:space="preserve"> </w:t>
            </w:r>
          </w:p>
        </w:tc>
        <w:tc>
          <w:tcPr>
            <w:tcW w:w="1798" w:type="dxa"/>
            <w:tcBorders>
              <w:bottom w:val="single" w:sz="4" w:space="0" w:color="auto"/>
            </w:tcBorders>
            <w:shd w:val="clear" w:color="auto" w:fill="auto"/>
          </w:tcPr>
          <w:p w:rsidR="00AC3A6E" w:rsidRPr="00C47170" w:rsidRDefault="00AC3A6E"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p>
          <w:p w:rsidR="009A03DC" w:rsidRPr="00C47170" w:rsidRDefault="009A03DC" w:rsidP="00883EC3">
            <w:pPr>
              <w:spacing w:after="0" w:line="240" w:lineRule="auto"/>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Приложение 1</w:t>
            </w:r>
          </w:p>
          <w:p w:rsidR="00AC3A6E" w:rsidRPr="00C47170" w:rsidRDefault="00AC3A6E"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C47170" w:rsidRDefault="00C47170" w:rsidP="009A03DC">
            <w:pPr>
              <w:spacing w:after="0" w:line="240" w:lineRule="auto"/>
              <w:contextualSpacing/>
              <w:rPr>
                <w:rFonts w:ascii="Times New Roman" w:eastAsia="Times New Roman" w:hAnsi="Times New Roman" w:cs="Times New Roman"/>
                <w:sz w:val="24"/>
                <w:szCs w:val="24"/>
              </w:rPr>
            </w:pPr>
          </w:p>
          <w:p w:rsidR="00C47170" w:rsidRDefault="00C47170" w:rsidP="009A03DC">
            <w:pPr>
              <w:spacing w:after="0" w:line="240" w:lineRule="auto"/>
              <w:contextualSpacing/>
              <w:rPr>
                <w:rFonts w:ascii="Times New Roman" w:eastAsia="Times New Roman" w:hAnsi="Times New Roman" w:cs="Times New Roman"/>
                <w:sz w:val="24"/>
                <w:szCs w:val="24"/>
              </w:rPr>
            </w:pPr>
          </w:p>
          <w:p w:rsidR="00C47170" w:rsidRDefault="00C47170" w:rsidP="009A03DC">
            <w:pPr>
              <w:spacing w:after="0" w:line="240" w:lineRule="auto"/>
              <w:contextualSpacing/>
              <w:rPr>
                <w:rFonts w:ascii="Times New Roman" w:eastAsia="Times New Roman" w:hAnsi="Times New Roman" w:cs="Times New Roman"/>
                <w:sz w:val="24"/>
                <w:szCs w:val="24"/>
              </w:rPr>
            </w:pPr>
          </w:p>
          <w:p w:rsidR="00C47170" w:rsidRDefault="00C47170" w:rsidP="009A03DC">
            <w:pPr>
              <w:spacing w:after="0" w:line="240" w:lineRule="auto"/>
              <w:contextualSpacing/>
              <w:rPr>
                <w:rFonts w:ascii="Times New Roman" w:eastAsia="Times New Roman" w:hAnsi="Times New Roman" w:cs="Times New Roman"/>
                <w:sz w:val="24"/>
                <w:szCs w:val="24"/>
              </w:rPr>
            </w:pPr>
          </w:p>
          <w:p w:rsidR="00C47170" w:rsidRDefault="00C47170" w:rsidP="009A03DC">
            <w:pPr>
              <w:spacing w:after="0" w:line="240" w:lineRule="auto"/>
              <w:contextualSpacing/>
              <w:rPr>
                <w:rFonts w:ascii="Times New Roman" w:eastAsia="Times New Roman" w:hAnsi="Times New Roman" w:cs="Times New Roman"/>
                <w:sz w:val="24"/>
                <w:szCs w:val="24"/>
              </w:rPr>
            </w:pPr>
          </w:p>
          <w:p w:rsidR="00C47170" w:rsidRDefault="00C47170" w:rsidP="009A03DC">
            <w:pPr>
              <w:spacing w:after="0" w:line="240" w:lineRule="auto"/>
              <w:contextualSpacing/>
              <w:rPr>
                <w:rFonts w:ascii="Times New Roman" w:eastAsia="Times New Roman" w:hAnsi="Times New Roman" w:cs="Times New Roman"/>
                <w:sz w:val="24"/>
                <w:szCs w:val="24"/>
              </w:rPr>
            </w:pPr>
          </w:p>
          <w:p w:rsidR="00C47170" w:rsidRDefault="00C47170" w:rsidP="009A03DC">
            <w:pPr>
              <w:spacing w:after="0" w:line="240" w:lineRule="auto"/>
              <w:contextualSpacing/>
              <w:rPr>
                <w:rFonts w:ascii="Times New Roman" w:eastAsia="Times New Roman" w:hAnsi="Times New Roman" w:cs="Times New Roman"/>
                <w:sz w:val="24"/>
                <w:szCs w:val="24"/>
              </w:rPr>
            </w:pPr>
          </w:p>
          <w:p w:rsidR="00C47170" w:rsidRDefault="00C47170" w:rsidP="009A03DC">
            <w:pPr>
              <w:spacing w:after="0" w:line="240" w:lineRule="auto"/>
              <w:contextualSpacing/>
              <w:rPr>
                <w:rFonts w:ascii="Times New Roman" w:eastAsia="Times New Roman" w:hAnsi="Times New Roman" w:cs="Times New Roman"/>
                <w:sz w:val="24"/>
                <w:szCs w:val="24"/>
              </w:rPr>
            </w:pPr>
          </w:p>
          <w:p w:rsidR="00C47170" w:rsidRPr="00C47170" w:rsidRDefault="00C47170" w:rsidP="009A03DC">
            <w:pPr>
              <w:spacing w:after="0" w:line="240" w:lineRule="auto"/>
              <w:contextualSpacing/>
              <w:rPr>
                <w:rFonts w:ascii="Times New Roman" w:eastAsia="Times New Roman" w:hAnsi="Times New Roman" w:cs="Times New Roman"/>
                <w:sz w:val="24"/>
                <w:szCs w:val="24"/>
              </w:rPr>
            </w:pPr>
          </w:p>
          <w:p w:rsidR="00AC3A6E" w:rsidRPr="00C47170" w:rsidRDefault="00C47170" w:rsidP="00883EC3">
            <w:pPr>
              <w:spacing w:after="0" w:line="240" w:lineRule="auto"/>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Мяч, 2 отреза</w:t>
            </w: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tc>
        <w:tc>
          <w:tcPr>
            <w:tcW w:w="1937" w:type="dxa"/>
            <w:tcBorders>
              <w:bottom w:val="single" w:sz="4" w:space="0" w:color="auto"/>
            </w:tcBorders>
            <w:shd w:val="clear" w:color="auto" w:fill="auto"/>
          </w:tcPr>
          <w:p w:rsidR="009A03DC" w:rsidRPr="00C47170" w:rsidRDefault="009A03DC" w:rsidP="00883EC3">
            <w:pPr>
              <w:spacing w:after="0" w:line="240" w:lineRule="auto"/>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lastRenderedPageBreak/>
              <w:t>Презентация</w:t>
            </w:r>
          </w:p>
          <w:p w:rsidR="009A03DC" w:rsidRPr="00C47170" w:rsidRDefault="009A03DC" w:rsidP="00883EC3">
            <w:pPr>
              <w:spacing w:after="0" w:line="240" w:lineRule="auto"/>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Оценивание в презентации</w:t>
            </w:r>
          </w:p>
          <w:p w:rsidR="00AC3A6E" w:rsidRPr="00C47170" w:rsidRDefault="00AC3A6E" w:rsidP="00883EC3">
            <w:pPr>
              <w:spacing w:after="0" w:line="240" w:lineRule="auto"/>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 xml:space="preserve"> </w:t>
            </w: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p w:rsidR="00C47170" w:rsidRPr="00C47170" w:rsidRDefault="00C47170" w:rsidP="00883EC3">
            <w:pPr>
              <w:spacing w:after="0" w:line="240" w:lineRule="auto"/>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Музыка</w:t>
            </w:r>
          </w:p>
        </w:tc>
      </w:tr>
      <w:tr w:rsidR="00C47170" w:rsidRPr="00C47170" w:rsidTr="00C47170">
        <w:trPr>
          <w:trHeight w:val="1618"/>
        </w:trPr>
        <w:tc>
          <w:tcPr>
            <w:tcW w:w="2352" w:type="dxa"/>
            <w:tcBorders>
              <w:bottom w:val="single" w:sz="4" w:space="0" w:color="auto"/>
            </w:tcBorders>
            <w:shd w:val="clear" w:color="auto" w:fill="auto"/>
          </w:tcPr>
          <w:p w:rsidR="00C47170" w:rsidRPr="00C47170" w:rsidRDefault="00C47170" w:rsidP="00C47170">
            <w:pPr>
              <w:spacing w:after="0" w:line="240" w:lineRule="auto"/>
              <w:contextualSpacing/>
              <w:rPr>
                <w:rFonts w:ascii="Times New Roman" w:eastAsia="Times New Roman" w:hAnsi="Times New Roman" w:cs="Times New Roman"/>
                <w:i/>
                <w:sz w:val="24"/>
                <w:szCs w:val="24"/>
                <w:u w:val="single"/>
              </w:rPr>
            </w:pPr>
            <w:r w:rsidRPr="00C47170">
              <w:rPr>
                <w:rFonts w:ascii="Times New Roman" w:eastAsia="Times New Roman" w:hAnsi="Times New Roman" w:cs="Times New Roman"/>
                <w:i/>
                <w:sz w:val="24"/>
                <w:szCs w:val="24"/>
                <w:u w:val="single"/>
              </w:rPr>
              <w:lastRenderedPageBreak/>
              <w:t xml:space="preserve">Закрепление  урока </w:t>
            </w:r>
          </w:p>
          <w:p w:rsidR="00C47170" w:rsidRPr="00C47170" w:rsidRDefault="00C47170" w:rsidP="009A03DC">
            <w:pPr>
              <w:widowControl w:val="0"/>
              <w:spacing w:after="0" w:line="240" w:lineRule="auto"/>
              <w:rPr>
                <w:rFonts w:ascii="Times New Roman" w:eastAsia="Times New Roman" w:hAnsi="Times New Roman" w:cs="Times New Roman"/>
                <w:sz w:val="24"/>
                <w:szCs w:val="24"/>
              </w:rPr>
            </w:pPr>
          </w:p>
        </w:tc>
        <w:tc>
          <w:tcPr>
            <w:tcW w:w="5947" w:type="dxa"/>
            <w:gridSpan w:val="2"/>
            <w:tcBorders>
              <w:bottom w:val="single" w:sz="4" w:space="0" w:color="auto"/>
            </w:tcBorders>
            <w:shd w:val="clear" w:color="auto" w:fill="auto"/>
          </w:tcPr>
          <w:p w:rsidR="00C47170" w:rsidRPr="00C47170" w:rsidRDefault="00C47170" w:rsidP="00C47170">
            <w:pPr>
              <w:pStyle w:val="a3"/>
              <w:numPr>
                <w:ilvl w:val="0"/>
                <w:numId w:val="4"/>
              </w:numPr>
              <w:spacing w:before="0" w:beforeAutospacing="0" w:after="0" w:afterAutospacing="0"/>
              <w:textAlignment w:val="baseline"/>
              <w:rPr>
                <w:b/>
                <w:bCs/>
              </w:rPr>
            </w:pPr>
            <w:r w:rsidRPr="00C47170">
              <w:rPr>
                <w:b/>
                <w:bCs/>
              </w:rPr>
              <w:t>Работа по группам</w:t>
            </w:r>
          </w:p>
          <w:p w:rsidR="00C47170" w:rsidRPr="00C47170" w:rsidRDefault="00C47170" w:rsidP="00C47170">
            <w:pPr>
              <w:pStyle w:val="ae"/>
              <w:ind w:firstLine="709"/>
              <w:rPr>
                <w:rFonts w:ascii="Times New Roman" w:hAnsi="Times New Roman" w:cs="Times New Roman"/>
                <w:sz w:val="24"/>
                <w:szCs w:val="24"/>
              </w:rPr>
            </w:pPr>
            <w:r w:rsidRPr="00C47170">
              <w:rPr>
                <w:rFonts w:ascii="Times New Roman" w:hAnsi="Times New Roman" w:cs="Times New Roman"/>
                <w:sz w:val="24"/>
                <w:szCs w:val="24"/>
              </w:rPr>
              <w:t xml:space="preserve">Командам дается задача. Кто быстрее ответит на вопрос, получает 2 балла. Если ответ не правильный, отвечает вторая команда </w:t>
            </w:r>
            <w:proofErr w:type="gramStart"/>
            <w:r w:rsidRPr="00C47170">
              <w:rPr>
                <w:rFonts w:ascii="Times New Roman" w:hAnsi="Times New Roman" w:cs="Times New Roman"/>
                <w:sz w:val="24"/>
                <w:szCs w:val="24"/>
              </w:rPr>
              <w:t>и</w:t>
            </w:r>
            <w:proofErr w:type="gramEnd"/>
            <w:r w:rsidRPr="00C47170">
              <w:rPr>
                <w:rFonts w:ascii="Times New Roman" w:hAnsi="Times New Roman" w:cs="Times New Roman"/>
                <w:sz w:val="24"/>
                <w:szCs w:val="24"/>
              </w:rPr>
              <w:t xml:space="preserve"> дав правильный ответ, заработает 3 балла.</w:t>
            </w:r>
          </w:p>
          <w:p w:rsidR="00C47170" w:rsidRPr="00C47170" w:rsidRDefault="00C47170" w:rsidP="00C47170">
            <w:pPr>
              <w:pStyle w:val="a3"/>
              <w:spacing w:before="0" w:beforeAutospacing="0" w:after="0" w:afterAutospacing="0"/>
              <w:ind w:left="720"/>
              <w:rPr>
                <w:b/>
                <w:bCs/>
              </w:rPr>
            </w:pPr>
            <w:r w:rsidRPr="00C47170">
              <w:rPr>
                <w:b/>
                <w:bCs/>
              </w:rPr>
              <w:t>Задача 1</w:t>
            </w:r>
          </w:p>
          <w:p w:rsidR="00C47170" w:rsidRPr="00C47170" w:rsidRDefault="00C47170" w:rsidP="00C47170">
            <w:pPr>
              <w:pStyle w:val="a3"/>
              <w:spacing w:before="0" w:beforeAutospacing="0" w:after="0" w:afterAutospacing="0"/>
              <w:ind w:left="720"/>
              <w:rPr>
                <w:b/>
                <w:bCs/>
              </w:rPr>
            </w:pPr>
            <w:r w:rsidRPr="00C47170">
              <w:t xml:space="preserve"> Шестиметровое бревно надо распилить на части, длина которых 1 метр. На отпиливание одной части тратится 2 минуты. За сколько минут будет распилено бревно?</w:t>
            </w:r>
          </w:p>
          <w:p w:rsidR="00C47170" w:rsidRPr="00C47170" w:rsidRDefault="00C47170" w:rsidP="00C47170">
            <w:pPr>
              <w:pStyle w:val="a3"/>
              <w:spacing w:before="0" w:beforeAutospacing="0" w:after="0" w:afterAutospacing="0"/>
              <w:ind w:left="720"/>
            </w:pPr>
            <w:r w:rsidRPr="00C47170">
              <w:rPr>
                <w:b/>
                <w:bCs/>
              </w:rPr>
              <w:t>Задача 2</w:t>
            </w:r>
          </w:p>
          <w:p w:rsidR="00290D67" w:rsidRPr="00C47170" w:rsidRDefault="00C47170" w:rsidP="00290D67">
            <w:pPr>
              <w:pStyle w:val="a3"/>
              <w:spacing w:before="0" w:beforeAutospacing="0" w:after="0" w:afterAutospacing="0"/>
              <w:ind w:left="720"/>
            </w:pPr>
            <w:r w:rsidRPr="00C47170">
              <w:t>Турист из Германии отправился в поход по Сибири. До села Малиновка он добирался 4 часа, причем часть пути преодолел на телеге сельского жителя со скоростью большей на 1,8 км/</w:t>
            </w:r>
            <w:proofErr w:type="gramStart"/>
            <w:r w:rsidRPr="00C47170">
              <w:t>ч</w:t>
            </w:r>
            <w:proofErr w:type="gramEnd"/>
            <w:r w:rsidRPr="00C47170">
              <w:t xml:space="preserve"> чем пешком. До села Березовка турист добирался 3 часа пешком, никто его не подвез. С какой скорос</w:t>
            </w:r>
            <w:r w:rsidR="00B731F1">
              <w:t xml:space="preserve">тью </w:t>
            </w:r>
            <w:proofErr w:type="gramStart"/>
            <w:r w:rsidR="00B731F1">
              <w:t>шел турист и ехала</w:t>
            </w:r>
            <w:proofErr w:type="gramEnd"/>
            <w:r w:rsidR="00B731F1">
              <w:t xml:space="preserve"> повозка</w:t>
            </w:r>
          </w:p>
          <w:p w:rsidR="00C47170" w:rsidRPr="00C47170" w:rsidRDefault="00C47170" w:rsidP="00C47170">
            <w:pPr>
              <w:shd w:val="clear" w:color="auto" w:fill="FFFFFF"/>
              <w:spacing w:after="0" w:line="240" w:lineRule="auto"/>
              <w:rPr>
                <w:rFonts w:ascii="Times New Roman" w:eastAsia="Times New Roman" w:hAnsi="Times New Roman" w:cs="Times New Roman"/>
                <w:sz w:val="24"/>
                <w:szCs w:val="24"/>
              </w:rPr>
            </w:pPr>
          </w:p>
        </w:tc>
        <w:tc>
          <w:tcPr>
            <w:tcW w:w="3183" w:type="dxa"/>
            <w:tcBorders>
              <w:bottom w:val="single" w:sz="4" w:space="0" w:color="auto"/>
            </w:tcBorders>
            <w:shd w:val="clear" w:color="auto" w:fill="auto"/>
          </w:tcPr>
          <w:p w:rsidR="00C47170" w:rsidRPr="00C47170" w:rsidRDefault="00C47170" w:rsidP="00C47170">
            <w:pPr>
              <w:spacing w:after="0" w:line="240" w:lineRule="auto"/>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Работа в</w:t>
            </w:r>
            <w:r w:rsidR="00290D67">
              <w:rPr>
                <w:rFonts w:ascii="Times New Roman" w:eastAsia="Times New Roman" w:hAnsi="Times New Roman" w:cs="Times New Roman"/>
                <w:sz w:val="24"/>
                <w:szCs w:val="24"/>
              </w:rPr>
              <w:t xml:space="preserve"> группах</w:t>
            </w:r>
            <w:r w:rsidRPr="00C47170">
              <w:rPr>
                <w:rFonts w:ascii="Times New Roman" w:eastAsia="Times New Roman" w:hAnsi="Times New Roman" w:cs="Times New Roman"/>
                <w:sz w:val="24"/>
                <w:szCs w:val="24"/>
              </w:rPr>
              <w:t>: «Составьте схему к задаче» (</w:t>
            </w:r>
            <w:proofErr w:type="spellStart"/>
            <w:r w:rsidRPr="00C47170">
              <w:rPr>
                <w:rFonts w:ascii="Times New Roman" w:eastAsia="Times New Roman" w:hAnsi="Times New Roman" w:cs="Times New Roman"/>
                <w:sz w:val="24"/>
                <w:szCs w:val="24"/>
              </w:rPr>
              <w:t>флипчарт</w:t>
            </w:r>
            <w:proofErr w:type="spellEnd"/>
            <w:r w:rsidRPr="00C47170">
              <w:rPr>
                <w:rFonts w:ascii="Times New Roman" w:eastAsia="Times New Roman" w:hAnsi="Times New Roman" w:cs="Times New Roman"/>
                <w:sz w:val="24"/>
                <w:szCs w:val="24"/>
              </w:rPr>
              <w:t>)</w:t>
            </w:r>
          </w:p>
          <w:p w:rsidR="00C47170" w:rsidRPr="00C47170" w:rsidRDefault="00C47170" w:rsidP="00C47170">
            <w:pPr>
              <w:spacing w:after="0" w:line="240" w:lineRule="auto"/>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Стратегия «Вопрос – итог»</w:t>
            </w:r>
          </w:p>
          <w:p w:rsidR="00C47170" w:rsidRPr="00C47170" w:rsidRDefault="00C47170" w:rsidP="00290D67">
            <w:pPr>
              <w:spacing w:after="0" w:line="240" w:lineRule="auto"/>
              <w:contextualSpacing/>
              <w:jc w:val="both"/>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Стратегия «</w:t>
            </w:r>
            <w:r w:rsidR="00290D67">
              <w:rPr>
                <w:rFonts w:ascii="Times New Roman" w:eastAsia="Times New Roman" w:hAnsi="Times New Roman" w:cs="Times New Roman"/>
                <w:sz w:val="24"/>
                <w:szCs w:val="24"/>
              </w:rPr>
              <w:t>Оценка учителя» Баскетбол</w:t>
            </w:r>
          </w:p>
        </w:tc>
        <w:tc>
          <w:tcPr>
            <w:tcW w:w="1798" w:type="dxa"/>
            <w:tcBorders>
              <w:bottom w:val="single" w:sz="4" w:space="0" w:color="auto"/>
            </w:tcBorders>
            <w:shd w:val="clear" w:color="auto" w:fill="auto"/>
          </w:tcPr>
          <w:p w:rsidR="00C47170" w:rsidRDefault="00C47170" w:rsidP="00C47170">
            <w:pPr>
              <w:spacing w:after="0" w:line="240" w:lineRule="auto"/>
              <w:contextualSpacing/>
              <w:rPr>
                <w:rFonts w:ascii="Times New Roman" w:eastAsia="Times New Roman" w:hAnsi="Times New Roman" w:cs="Times New Roman"/>
                <w:sz w:val="24"/>
                <w:szCs w:val="24"/>
              </w:rPr>
            </w:pPr>
            <w:r w:rsidRPr="00C47170">
              <w:rPr>
                <w:rFonts w:ascii="Times New Roman" w:eastAsia="Times New Roman" w:hAnsi="Times New Roman" w:cs="Times New Roman"/>
                <w:sz w:val="24"/>
                <w:szCs w:val="24"/>
              </w:rPr>
              <w:t xml:space="preserve">Карточки </w:t>
            </w:r>
          </w:p>
          <w:p w:rsidR="00C47170" w:rsidRPr="00C47170" w:rsidRDefault="00C47170" w:rsidP="00C4717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Раздаточный материал</w:t>
            </w: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tc>
        <w:tc>
          <w:tcPr>
            <w:tcW w:w="1937" w:type="dxa"/>
            <w:tcBorders>
              <w:bottom w:val="single" w:sz="4" w:space="0" w:color="auto"/>
            </w:tcBorders>
            <w:shd w:val="clear" w:color="auto" w:fill="auto"/>
          </w:tcPr>
          <w:p w:rsidR="00C47170" w:rsidRPr="00C47170" w:rsidRDefault="00290D67" w:rsidP="00C47170">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w:t>
            </w:r>
            <w:r w:rsidR="00C47170" w:rsidRPr="00C47170">
              <w:rPr>
                <w:rFonts w:ascii="Times New Roman" w:eastAsia="Times New Roman" w:hAnsi="Times New Roman" w:cs="Times New Roman"/>
                <w:sz w:val="24"/>
                <w:szCs w:val="24"/>
              </w:rPr>
              <w:t>ормативное</w:t>
            </w:r>
            <w:proofErr w:type="spellEnd"/>
            <w:r w:rsidR="00C47170" w:rsidRPr="00C47170">
              <w:rPr>
                <w:rFonts w:ascii="Times New Roman" w:eastAsia="Times New Roman" w:hAnsi="Times New Roman" w:cs="Times New Roman"/>
                <w:sz w:val="24"/>
                <w:szCs w:val="24"/>
              </w:rPr>
              <w:t xml:space="preserve"> оценивание «</w:t>
            </w:r>
            <w:r w:rsidR="00C47170">
              <w:rPr>
                <w:rFonts w:ascii="Times New Roman" w:eastAsia="Times New Roman" w:hAnsi="Times New Roman" w:cs="Times New Roman"/>
                <w:sz w:val="24"/>
                <w:szCs w:val="24"/>
              </w:rPr>
              <w:t>Оценка учителя</w:t>
            </w:r>
            <w:r w:rsidR="00C47170" w:rsidRPr="00C47170">
              <w:rPr>
                <w:rFonts w:ascii="Times New Roman" w:eastAsia="Times New Roman" w:hAnsi="Times New Roman" w:cs="Times New Roman"/>
                <w:sz w:val="24"/>
                <w:szCs w:val="24"/>
              </w:rPr>
              <w:t xml:space="preserve">» </w:t>
            </w:r>
          </w:p>
          <w:p w:rsidR="00C47170" w:rsidRPr="00C47170" w:rsidRDefault="00C47170" w:rsidP="00883EC3">
            <w:pPr>
              <w:spacing w:after="0" w:line="240" w:lineRule="auto"/>
              <w:contextualSpacing/>
              <w:rPr>
                <w:rFonts w:ascii="Times New Roman" w:eastAsia="Times New Roman" w:hAnsi="Times New Roman" w:cs="Times New Roman"/>
                <w:sz w:val="24"/>
                <w:szCs w:val="24"/>
              </w:rPr>
            </w:pPr>
          </w:p>
        </w:tc>
      </w:tr>
      <w:tr w:rsidR="00290D67" w:rsidRPr="00C47170" w:rsidTr="00C47170">
        <w:trPr>
          <w:trHeight w:val="1618"/>
        </w:trPr>
        <w:tc>
          <w:tcPr>
            <w:tcW w:w="2352" w:type="dxa"/>
            <w:tcBorders>
              <w:bottom w:val="single" w:sz="4" w:space="0" w:color="auto"/>
            </w:tcBorders>
            <w:shd w:val="clear" w:color="auto" w:fill="auto"/>
          </w:tcPr>
          <w:p w:rsidR="00290D67" w:rsidRPr="00C47170" w:rsidRDefault="00290D67" w:rsidP="00C47170">
            <w:pPr>
              <w:spacing w:after="0" w:line="240" w:lineRule="auto"/>
              <w:contextualSpacing/>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Конец урока</w:t>
            </w:r>
          </w:p>
        </w:tc>
        <w:tc>
          <w:tcPr>
            <w:tcW w:w="5947" w:type="dxa"/>
            <w:gridSpan w:val="2"/>
            <w:tcBorders>
              <w:bottom w:val="single" w:sz="4" w:space="0" w:color="auto"/>
            </w:tcBorders>
            <w:shd w:val="clear" w:color="auto" w:fill="auto"/>
          </w:tcPr>
          <w:p w:rsidR="00290D67" w:rsidRDefault="002251AC" w:rsidP="00290D67">
            <w:pPr>
              <w:pStyle w:val="a3"/>
              <w:spacing w:before="0" w:beforeAutospacing="0" w:after="0" w:afterAutospacing="0"/>
              <w:ind w:left="720"/>
              <w:textAlignment w:val="baseline"/>
              <w:rPr>
                <w:b/>
                <w:bCs/>
              </w:rPr>
            </w:pPr>
            <w:r>
              <w:rPr>
                <w:b/>
                <w:bCs/>
              </w:rPr>
              <w:t xml:space="preserve">Рефлексия </w:t>
            </w:r>
            <w:proofErr w:type="spellStart"/>
            <w:r>
              <w:rPr>
                <w:b/>
                <w:bCs/>
              </w:rPr>
              <w:t>Стикеры</w:t>
            </w:r>
            <w:proofErr w:type="spellEnd"/>
            <w:r>
              <w:rPr>
                <w:b/>
                <w:bCs/>
              </w:rPr>
              <w:t xml:space="preserve"> Прием па</w:t>
            </w:r>
            <w:r w:rsidR="00290D67">
              <w:rPr>
                <w:b/>
                <w:bCs/>
              </w:rPr>
              <w:t>ровоз</w:t>
            </w:r>
          </w:p>
          <w:p w:rsidR="00290D67" w:rsidRDefault="00290D67" w:rsidP="00290D67">
            <w:pPr>
              <w:pStyle w:val="a3"/>
              <w:spacing w:before="0" w:beforeAutospacing="0" w:after="0" w:afterAutospacing="0"/>
              <w:ind w:left="720"/>
              <w:textAlignment w:val="baseline"/>
              <w:rPr>
                <w:b/>
                <w:bCs/>
              </w:rPr>
            </w:pPr>
            <w:r>
              <w:rPr>
                <w:b/>
                <w:bCs/>
              </w:rPr>
              <w:t xml:space="preserve">Подведение итогов </w:t>
            </w:r>
          </w:p>
          <w:p w:rsidR="00290D67" w:rsidRPr="00D43745" w:rsidRDefault="00290D67" w:rsidP="00290D67">
            <w:pPr>
              <w:pStyle w:val="a3"/>
              <w:spacing w:before="0" w:beforeAutospacing="0" w:after="0" w:afterAutospacing="0"/>
              <w:ind w:left="720"/>
              <w:textAlignment w:val="baseline"/>
              <w:rPr>
                <w:b/>
                <w:bCs/>
                <w:lang w:val="kk-KZ"/>
              </w:rPr>
            </w:pPr>
            <w:r>
              <w:rPr>
                <w:b/>
                <w:bCs/>
              </w:rPr>
              <w:t>Д/</w:t>
            </w:r>
            <w:proofErr w:type="gramStart"/>
            <w:r>
              <w:rPr>
                <w:b/>
                <w:bCs/>
              </w:rPr>
              <w:t>З</w:t>
            </w:r>
            <w:proofErr w:type="gramEnd"/>
            <w:r w:rsidR="00D43745">
              <w:rPr>
                <w:b/>
                <w:bCs/>
                <w:lang w:val="kk-KZ"/>
              </w:rPr>
              <w:t xml:space="preserve"> №849</w:t>
            </w:r>
          </w:p>
          <w:p w:rsidR="00290D67" w:rsidRPr="00C47170" w:rsidRDefault="00290D67" w:rsidP="00290D67">
            <w:pPr>
              <w:pStyle w:val="a3"/>
              <w:spacing w:before="0" w:beforeAutospacing="0" w:after="0" w:afterAutospacing="0"/>
              <w:ind w:left="720"/>
              <w:textAlignment w:val="baseline"/>
              <w:rPr>
                <w:b/>
                <w:bCs/>
              </w:rPr>
            </w:pPr>
            <w:r>
              <w:rPr>
                <w:b/>
                <w:bCs/>
              </w:rPr>
              <w:t>Выставление оценок</w:t>
            </w:r>
          </w:p>
        </w:tc>
        <w:tc>
          <w:tcPr>
            <w:tcW w:w="3183" w:type="dxa"/>
            <w:tcBorders>
              <w:bottom w:val="single" w:sz="4" w:space="0" w:color="auto"/>
            </w:tcBorders>
            <w:shd w:val="clear" w:color="auto" w:fill="auto"/>
          </w:tcPr>
          <w:p w:rsidR="00290D67" w:rsidRPr="00C47170" w:rsidRDefault="00290D67" w:rsidP="00C47170">
            <w:pPr>
              <w:spacing w:after="0" w:line="240" w:lineRule="auto"/>
              <w:contextualSpacing/>
              <w:rPr>
                <w:rFonts w:ascii="Times New Roman" w:eastAsia="Times New Roman" w:hAnsi="Times New Roman" w:cs="Times New Roman"/>
                <w:sz w:val="24"/>
                <w:szCs w:val="24"/>
              </w:rPr>
            </w:pPr>
          </w:p>
        </w:tc>
        <w:tc>
          <w:tcPr>
            <w:tcW w:w="1798" w:type="dxa"/>
            <w:tcBorders>
              <w:bottom w:val="single" w:sz="4" w:space="0" w:color="auto"/>
            </w:tcBorders>
            <w:shd w:val="clear" w:color="auto" w:fill="auto"/>
          </w:tcPr>
          <w:p w:rsidR="00290D67" w:rsidRPr="00C47170" w:rsidRDefault="00290D67" w:rsidP="00C47170">
            <w:pPr>
              <w:spacing w:after="0" w:line="240" w:lineRule="auto"/>
              <w:contextualSpacing/>
              <w:rPr>
                <w:rFonts w:ascii="Times New Roman" w:eastAsia="Times New Roman" w:hAnsi="Times New Roman" w:cs="Times New Roman"/>
                <w:sz w:val="24"/>
                <w:szCs w:val="24"/>
              </w:rPr>
            </w:pPr>
          </w:p>
        </w:tc>
        <w:tc>
          <w:tcPr>
            <w:tcW w:w="1937" w:type="dxa"/>
            <w:tcBorders>
              <w:bottom w:val="single" w:sz="4" w:space="0" w:color="auto"/>
            </w:tcBorders>
            <w:shd w:val="clear" w:color="auto" w:fill="auto"/>
          </w:tcPr>
          <w:p w:rsidR="00290D67" w:rsidRPr="00C47170" w:rsidRDefault="00290D67" w:rsidP="00C47170">
            <w:pPr>
              <w:spacing w:after="0" w:line="240" w:lineRule="auto"/>
              <w:contextualSpacing/>
              <w:rPr>
                <w:rFonts w:ascii="Times New Roman" w:eastAsia="Times New Roman" w:hAnsi="Times New Roman" w:cs="Times New Roman"/>
                <w:sz w:val="24"/>
                <w:szCs w:val="24"/>
              </w:rPr>
            </w:pPr>
          </w:p>
        </w:tc>
      </w:tr>
    </w:tbl>
    <w:p w:rsidR="00290D67" w:rsidRDefault="00290D67">
      <w:pPr>
        <w:rPr>
          <w:rFonts w:ascii="Times New Roman" w:hAnsi="Times New Roman" w:cs="Times New Roman"/>
          <w:sz w:val="24"/>
          <w:szCs w:val="24"/>
        </w:rPr>
      </w:pPr>
    </w:p>
    <w:p w:rsidR="00184F3D" w:rsidRDefault="00184F3D" w:rsidP="00D43745">
      <w:pPr>
        <w:jc w:val="center"/>
        <w:rPr>
          <w:rFonts w:ascii="Times New Roman" w:hAnsi="Times New Roman" w:cs="Times New Roman"/>
          <w:sz w:val="32"/>
          <w:szCs w:val="28"/>
        </w:rPr>
      </w:pPr>
      <w:r>
        <w:rPr>
          <w:rFonts w:ascii="Times New Roman" w:hAnsi="Times New Roman" w:cs="Times New Roman"/>
          <w:noProof/>
          <w:color w:val="FF0000"/>
          <w:sz w:val="40"/>
          <w:szCs w:val="28"/>
        </w:rPr>
        <w:lastRenderedPageBreak/>
        <w:drawing>
          <wp:anchor distT="0" distB="0" distL="114300" distR="114300" simplePos="0" relativeHeight="251663360" behindDoc="1" locked="0" layoutInCell="1" allowOverlap="1" wp14:anchorId="7FE41DB5" wp14:editId="6D54A967">
            <wp:simplePos x="0" y="0"/>
            <wp:positionH relativeFrom="column">
              <wp:posOffset>-1045845</wp:posOffset>
            </wp:positionH>
            <wp:positionV relativeFrom="paragraph">
              <wp:posOffset>-709295</wp:posOffset>
            </wp:positionV>
            <wp:extent cx="11212195" cy="7641590"/>
            <wp:effectExtent l="0" t="0" r="8255" b="0"/>
            <wp:wrapNone/>
            <wp:docPr id="1" name="Рисунок 1" descr="C:\Users\Вика\Desktop\837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а\Desktop\8374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12195" cy="7641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745" w:rsidRPr="00184F3D" w:rsidRDefault="00D43745" w:rsidP="00D43745">
      <w:pPr>
        <w:jc w:val="center"/>
        <w:rPr>
          <w:rFonts w:ascii="Times New Roman" w:hAnsi="Times New Roman" w:cs="Times New Roman"/>
          <w:color w:val="FF0000"/>
          <w:sz w:val="32"/>
          <w:szCs w:val="28"/>
        </w:rPr>
      </w:pPr>
      <w:r w:rsidRPr="00184F3D">
        <w:rPr>
          <w:rFonts w:ascii="Times New Roman" w:hAnsi="Times New Roman" w:cs="Times New Roman"/>
          <w:color w:val="FF0000"/>
          <w:sz w:val="32"/>
          <w:szCs w:val="28"/>
        </w:rPr>
        <w:t xml:space="preserve">КГУ «Средняя школа имени </w:t>
      </w:r>
      <w:proofErr w:type="spellStart"/>
      <w:r w:rsidRPr="00184F3D">
        <w:rPr>
          <w:rFonts w:ascii="Times New Roman" w:hAnsi="Times New Roman" w:cs="Times New Roman"/>
          <w:color w:val="FF0000"/>
          <w:sz w:val="32"/>
          <w:szCs w:val="28"/>
        </w:rPr>
        <w:t>Магжана</w:t>
      </w:r>
      <w:proofErr w:type="spellEnd"/>
      <w:r w:rsidRPr="00184F3D">
        <w:rPr>
          <w:rFonts w:ascii="Times New Roman" w:hAnsi="Times New Roman" w:cs="Times New Roman"/>
          <w:color w:val="FF0000"/>
          <w:sz w:val="32"/>
          <w:szCs w:val="28"/>
        </w:rPr>
        <w:t xml:space="preserve"> Жумабаева»</w:t>
      </w:r>
    </w:p>
    <w:p w:rsidR="00D43745" w:rsidRPr="00D43745" w:rsidRDefault="00D43745" w:rsidP="00D43745">
      <w:pPr>
        <w:jc w:val="center"/>
        <w:rPr>
          <w:rFonts w:ascii="Times New Roman" w:hAnsi="Times New Roman" w:cs="Times New Roman"/>
          <w:sz w:val="28"/>
          <w:szCs w:val="28"/>
        </w:rPr>
      </w:pPr>
    </w:p>
    <w:p w:rsidR="00D43745" w:rsidRPr="00D43745" w:rsidRDefault="00D43745" w:rsidP="00D43745">
      <w:pPr>
        <w:spacing w:after="0" w:line="240" w:lineRule="auto"/>
        <w:jc w:val="center"/>
        <w:rPr>
          <w:rFonts w:ascii="Gabriola" w:hAnsi="Gabriola" w:cs="Times New Roman"/>
          <w:color w:val="FF0000"/>
          <w:sz w:val="144"/>
          <w:szCs w:val="28"/>
        </w:rPr>
      </w:pPr>
      <w:r w:rsidRPr="00D43745">
        <w:rPr>
          <w:rFonts w:ascii="Gabriola" w:hAnsi="Gabriola" w:cs="Times New Roman"/>
          <w:color w:val="FF0000"/>
          <w:sz w:val="144"/>
          <w:szCs w:val="28"/>
        </w:rPr>
        <w:t>Открытый урок</w:t>
      </w:r>
    </w:p>
    <w:p w:rsidR="00D43745" w:rsidRPr="00D43745" w:rsidRDefault="00D43745" w:rsidP="00D43745">
      <w:pPr>
        <w:spacing w:after="0" w:line="240" w:lineRule="auto"/>
        <w:jc w:val="center"/>
        <w:rPr>
          <w:rFonts w:ascii="Gabriola" w:hAnsi="Gabriola" w:cs="Times New Roman"/>
          <w:color w:val="FF0000"/>
          <w:sz w:val="48"/>
          <w:szCs w:val="28"/>
        </w:rPr>
      </w:pPr>
      <w:r w:rsidRPr="00D43745">
        <w:rPr>
          <w:rFonts w:ascii="Gabriola" w:hAnsi="Gabriola" w:cs="Times New Roman"/>
          <w:color w:val="FF0000"/>
          <w:sz w:val="48"/>
          <w:szCs w:val="28"/>
        </w:rPr>
        <w:t xml:space="preserve">На тему: </w:t>
      </w:r>
    </w:p>
    <w:p w:rsidR="00D43745" w:rsidRPr="00184F3D" w:rsidRDefault="00D43745" w:rsidP="00D43745">
      <w:pPr>
        <w:spacing w:after="0" w:line="240" w:lineRule="auto"/>
        <w:jc w:val="center"/>
        <w:rPr>
          <w:rFonts w:ascii="Gabriola" w:hAnsi="Gabriola" w:cs="Times New Roman"/>
          <w:color w:val="FF0000"/>
          <w:sz w:val="92"/>
          <w:szCs w:val="92"/>
        </w:rPr>
      </w:pPr>
      <w:r w:rsidRPr="00184F3D">
        <w:rPr>
          <w:rFonts w:ascii="Gabriola" w:hAnsi="Gabriola" w:cs="Times New Roman"/>
          <w:color w:val="FF0000"/>
          <w:sz w:val="92"/>
          <w:szCs w:val="92"/>
        </w:rPr>
        <w:t>«</w:t>
      </w:r>
      <w:r w:rsidRPr="00184F3D">
        <w:rPr>
          <w:rFonts w:ascii="Gabriola" w:hAnsi="Gabriola" w:cs="Times New Roman"/>
          <w:color w:val="FF0000"/>
          <w:sz w:val="92"/>
          <w:szCs w:val="92"/>
        </w:rPr>
        <w:t>Линейное уравнени</w:t>
      </w:r>
      <w:bookmarkStart w:id="0" w:name="_GoBack"/>
      <w:bookmarkEnd w:id="0"/>
      <w:r w:rsidRPr="00184F3D">
        <w:rPr>
          <w:rFonts w:ascii="Gabriola" w:hAnsi="Gabriola" w:cs="Times New Roman"/>
          <w:color w:val="FF0000"/>
          <w:sz w:val="92"/>
          <w:szCs w:val="92"/>
        </w:rPr>
        <w:t>е с одной переменной</w:t>
      </w:r>
      <w:r w:rsidRPr="00184F3D">
        <w:rPr>
          <w:rFonts w:ascii="Gabriola" w:hAnsi="Gabriola" w:cs="Times New Roman"/>
          <w:color w:val="FF0000"/>
          <w:sz w:val="92"/>
          <w:szCs w:val="92"/>
        </w:rPr>
        <w:t>»</w:t>
      </w:r>
    </w:p>
    <w:p w:rsidR="00D43745" w:rsidRDefault="00D43745" w:rsidP="00D43745">
      <w:pPr>
        <w:spacing w:after="0" w:line="240" w:lineRule="auto"/>
        <w:jc w:val="right"/>
        <w:rPr>
          <w:rFonts w:ascii="Times New Roman" w:hAnsi="Times New Roman" w:cs="Times New Roman"/>
          <w:color w:val="FF0000"/>
          <w:sz w:val="40"/>
          <w:szCs w:val="28"/>
        </w:rPr>
      </w:pPr>
    </w:p>
    <w:p w:rsidR="00D43745" w:rsidRDefault="00D43745" w:rsidP="00184F3D">
      <w:pPr>
        <w:spacing w:after="0" w:line="240" w:lineRule="auto"/>
        <w:ind w:right="1417"/>
        <w:jc w:val="right"/>
        <w:rPr>
          <w:rFonts w:ascii="Times New Roman" w:hAnsi="Times New Roman" w:cs="Times New Roman"/>
          <w:color w:val="FF0000"/>
          <w:sz w:val="40"/>
          <w:szCs w:val="28"/>
        </w:rPr>
      </w:pPr>
      <w:r>
        <w:rPr>
          <w:rFonts w:ascii="Times New Roman" w:hAnsi="Times New Roman" w:cs="Times New Roman"/>
          <w:color w:val="FF0000"/>
          <w:sz w:val="40"/>
          <w:szCs w:val="28"/>
        </w:rPr>
        <w:t>Класс: 6</w:t>
      </w:r>
      <w:proofErr w:type="gramStart"/>
      <w:r w:rsidR="00184F3D">
        <w:rPr>
          <w:rFonts w:ascii="Times New Roman" w:hAnsi="Times New Roman" w:cs="Times New Roman"/>
          <w:color w:val="FF0000"/>
          <w:sz w:val="40"/>
          <w:szCs w:val="28"/>
        </w:rPr>
        <w:t xml:space="preserve"> В</w:t>
      </w:r>
      <w:proofErr w:type="gramEnd"/>
    </w:p>
    <w:p w:rsidR="00D43745" w:rsidRDefault="00D43745" w:rsidP="00184F3D">
      <w:pPr>
        <w:spacing w:after="0" w:line="240" w:lineRule="auto"/>
        <w:ind w:right="1417"/>
        <w:jc w:val="right"/>
        <w:rPr>
          <w:rFonts w:ascii="Times New Roman" w:hAnsi="Times New Roman" w:cs="Times New Roman"/>
          <w:color w:val="FF0000"/>
          <w:sz w:val="40"/>
          <w:szCs w:val="28"/>
        </w:rPr>
      </w:pPr>
      <w:r>
        <w:rPr>
          <w:rFonts w:ascii="Times New Roman" w:hAnsi="Times New Roman" w:cs="Times New Roman"/>
          <w:color w:val="FF0000"/>
          <w:sz w:val="40"/>
          <w:szCs w:val="28"/>
        </w:rPr>
        <w:t>Провела: Колесникова В.А</w:t>
      </w:r>
    </w:p>
    <w:p w:rsidR="00D43745" w:rsidRPr="00D43745" w:rsidRDefault="00D43745" w:rsidP="00D43745">
      <w:pPr>
        <w:spacing w:after="0" w:line="240" w:lineRule="auto"/>
        <w:jc w:val="right"/>
        <w:rPr>
          <w:rFonts w:ascii="Times New Roman" w:hAnsi="Times New Roman" w:cs="Times New Roman"/>
          <w:color w:val="FF0000"/>
          <w:sz w:val="40"/>
          <w:szCs w:val="28"/>
        </w:rPr>
      </w:pPr>
    </w:p>
    <w:sectPr w:rsidR="00D43745" w:rsidRPr="00D43745" w:rsidSect="00184F3D">
      <w:pgSz w:w="16838" w:h="11906" w:orient="landscape"/>
      <w:pgMar w:top="1191" w:right="1529"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A9" w:rsidRDefault="00F06CA9" w:rsidP="00AC3A6E">
      <w:pPr>
        <w:spacing w:after="0" w:line="240" w:lineRule="auto"/>
      </w:pPr>
      <w:r>
        <w:separator/>
      </w:r>
    </w:p>
  </w:endnote>
  <w:endnote w:type="continuationSeparator" w:id="0">
    <w:p w:rsidR="00F06CA9" w:rsidRDefault="00F06CA9" w:rsidP="00AC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A9" w:rsidRDefault="00F06CA9" w:rsidP="00AC3A6E">
      <w:pPr>
        <w:spacing w:after="0" w:line="240" w:lineRule="auto"/>
      </w:pPr>
      <w:r>
        <w:separator/>
      </w:r>
    </w:p>
  </w:footnote>
  <w:footnote w:type="continuationSeparator" w:id="0">
    <w:p w:rsidR="00F06CA9" w:rsidRDefault="00F06CA9" w:rsidP="00AC3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6F5"/>
    <w:multiLevelType w:val="hybridMultilevel"/>
    <w:tmpl w:val="CEFE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10DF0"/>
    <w:multiLevelType w:val="hybridMultilevel"/>
    <w:tmpl w:val="D0249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F026C"/>
    <w:multiLevelType w:val="multilevel"/>
    <w:tmpl w:val="1A2A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6471BC"/>
    <w:multiLevelType w:val="multilevel"/>
    <w:tmpl w:val="2872E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1038D2"/>
    <w:multiLevelType w:val="multilevel"/>
    <w:tmpl w:val="009E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7B591B"/>
    <w:multiLevelType w:val="hybridMultilevel"/>
    <w:tmpl w:val="F85463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47C93"/>
    <w:multiLevelType w:val="multilevel"/>
    <w:tmpl w:val="EA0C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6A"/>
    <w:rsid w:val="00184F3D"/>
    <w:rsid w:val="002251AC"/>
    <w:rsid w:val="00290D67"/>
    <w:rsid w:val="0044140F"/>
    <w:rsid w:val="00673BA1"/>
    <w:rsid w:val="00696814"/>
    <w:rsid w:val="009A03DC"/>
    <w:rsid w:val="00AC3A6E"/>
    <w:rsid w:val="00B731F1"/>
    <w:rsid w:val="00B77A39"/>
    <w:rsid w:val="00C47170"/>
    <w:rsid w:val="00C52109"/>
    <w:rsid w:val="00CF5561"/>
    <w:rsid w:val="00D43745"/>
    <w:rsid w:val="00DE046A"/>
    <w:rsid w:val="00EC7CE6"/>
    <w:rsid w:val="00F0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6E"/>
    <w:rPr>
      <w:rFonts w:eastAsiaTheme="minorEastAsia"/>
      <w:lang w:eastAsia="ru-RU"/>
    </w:rPr>
  </w:style>
  <w:style w:type="paragraph" w:styleId="9">
    <w:name w:val="heading 9"/>
    <w:basedOn w:val="a"/>
    <w:next w:val="a"/>
    <w:link w:val="90"/>
    <w:uiPriority w:val="9"/>
    <w:semiHidden/>
    <w:unhideWhenUsed/>
    <w:qFormat/>
    <w:rsid w:val="00AC3A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AC3A6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AC3A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next w:val="a3"/>
    <w:qFormat/>
    <w:rsid w:val="00AC3A6E"/>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AC3A6E"/>
    <w:rPr>
      <w:rFonts w:ascii="Times New Roman" w:eastAsia="Times New Roman" w:hAnsi="Times New Roman" w:cs="Times New Roman"/>
      <w:sz w:val="24"/>
      <w:szCs w:val="24"/>
      <w:lang w:eastAsia="ru-RU"/>
    </w:rPr>
  </w:style>
  <w:style w:type="paragraph" w:customStyle="1" w:styleId="western">
    <w:name w:val="western"/>
    <w:basedOn w:val="a"/>
    <w:rsid w:val="00AC3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AC3A6E"/>
    <w:rPr>
      <w:rFonts w:asciiTheme="majorHAnsi" w:eastAsiaTheme="majorEastAsia" w:hAnsiTheme="majorHAnsi" w:cstheme="majorBidi"/>
      <w:i/>
      <w:iCs/>
      <w:color w:val="404040" w:themeColor="text1" w:themeTint="BF"/>
      <w:sz w:val="20"/>
      <w:szCs w:val="20"/>
      <w:lang w:eastAsia="ru-RU"/>
    </w:rPr>
  </w:style>
  <w:style w:type="paragraph" w:styleId="a6">
    <w:name w:val="List Paragraph"/>
    <w:basedOn w:val="a"/>
    <w:link w:val="a7"/>
    <w:uiPriority w:val="34"/>
    <w:qFormat/>
    <w:rsid w:val="00AC3A6E"/>
    <w:pPr>
      <w:ind w:left="720"/>
      <w:contextualSpacing/>
    </w:pPr>
    <w:rPr>
      <w:rFonts w:eastAsiaTheme="minorHAnsi"/>
      <w:lang w:eastAsia="en-US"/>
    </w:rPr>
  </w:style>
  <w:style w:type="character" w:customStyle="1" w:styleId="a7">
    <w:name w:val="Абзац списка Знак"/>
    <w:link w:val="a6"/>
    <w:uiPriority w:val="34"/>
    <w:locked/>
    <w:rsid w:val="00AC3A6E"/>
  </w:style>
  <w:style w:type="paragraph" w:styleId="a8">
    <w:name w:val="header"/>
    <w:basedOn w:val="a"/>
    <w:link w:val="a9"/>
    <w:uiPriority w:val="99"/>
    <w:unhideWhenUsed/>
    <w:rsid w:val="00AC3A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3A6E"/>
    <w:rPr>
      <w:rFonts w:eastAsiaTheme="minorEastAsia"/>
      <w:lang w:eastAsia="ru-RU"/>
    </w:rPr>
  </w:style>
  <w:style w:type="paragraph" w:styleId="aa">
    <w:name w:val="footer"/>
    <w:basedOn w:val="a"/>
    <w:link w:val="ab"/>
    <w:uiPriority w:val="99"/>
    <w:unhideWhenUsed/>
    <w:rsid w:val="00AC3A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3A6E"/>
    <w:rPr>
      <w:rFonts w:eastAsiaTheme="minorEastAsia"/>
      <w:lang w:eastAsia="ru-RU"/>
    </w:rPr>
  </w:style>
  <w:style w:type="paragraph" w:styleId="ac">
    <w:name w:val="Balloon Text"/>
    <w:basedOn w:val="a"/>
    <w:link w:val="ad"/>
    <w:uiPriority w:val="99"/>
    <w:semiHidden/>
    <w:unhideWhenUsed/>
    <w:rsid w:val="006968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814"/>
    <w:rPr>
      <w:rFonts w:ascii="Tahoma" w:eastAsiaTheme="minorEastAsia" w:hAnsi="Tahoma" w:cs="Tahoma"/>
      <w:sz w:val="16"/>
      <w:szCs w:val="16"/>
      <w:lang w:eastAsia="ru-RU"/>
    </w:rPr>
  </w:style>
  <w:style w:type="paragraph" w:styleId="ae">
    <w:name w:val="No Spacing"/>
    <w:uiPriority w:val="1"/>
    <w:qFormat/>
    <w:rsid w:val="009A03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6E"/>
    <w:rPr>
      <w:rFonts w:eastAsiaTheme="minorEastAsia"/>
      <w:lang w:eastAsia="ru-RU"/>
    </w:rPr>
  </w:style>
  <w:style w:type="paragraph" w:styleId="9">
    <w:name w:val="heading 9"/>
    <w:basedOn w:val="a"/>
    <w:next w:val="a"/>
    <w:link w:val="90"/>
    <w:uiPriority w:val="9"/>
    <w:semiHidden/>
    <w:unhideWhenUsed/>
    <w:qFormat/>
    <w:rsid w:val="00AC3A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AC3A6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AC3A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next w:val="a3"/>
    <w:qFormat/>
    <w:rsid w:val="00AC3A6E"/>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AC3A6E"/>
    <w:rPr>
      <w:rFonts w:ascii="Times New Roman" w:eastAsia="Times New Roman" w:hAnsi="Times New Roman" w:cs="Times New Roman"/>
      <w:sz w:val="24"/>
      <w:szCs w:val="24"/>
      <w:lang w:eastAsia="ru-RU"/>
    </w:rPr>
  </w:style>
  <w:style w:type="paragraph" w:customStyle="1" w:styleId="western">
    <w:name w:val="western"/>
    <w:basedOn w:val="a"/>
    <w:rsid w:val="00AC3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AC3A6E"/>
    <w:rPr>
      <w:rFonts w:asciiTheme="majorHAnsi" w:eastAsiaTheme="majorEastAsia" w:hAnsiTheme="majorHAnsi" w:cstheme="majorBidi"/>
      <w:i/>
      <w:iCs/>
      <w:color w:val="404040" w:themeColor="text1" w:themeTint="BF"/>
      <w:sz w:val="20"/>
      <w:szCs w:val="20"/>
      <w:lang w:eastAsia="ru-RU"/>
    </w:rPr>
  </w:style>
  <w:style w:type="paragraph" w:styleId="a6">
    <w:name w:val="List Paragraph"/>
    <w:basedOn w:val="a"/>
    <w:link w:val="a7"/>
    <w:uiPriority w:val="34"/>
    <w:qFormat/>
    <w:rsid w:val="00AC3A6E"/>
    <w:pPr>
      <w:ind w:left="720"/>
      <w:contextualSpacing/>
    </w:pPr>
    <w:rPr>
      <w:rFonts w:eastAsiaTheme="minorHAnsi"/>
      <w:lang w:eastAsia="en-US"/>
    </w:rPr>
  </w:style>
  <w:style w:type="character" w:customStyle="1" w:styleId="a7">
    <w:name w:val="Абзац списка Знак"/>
    <w:link w:val="a6"/>
    <w:uiPriority w:val="34"/>
    <w:locked/>
    <w:rsid w:val="00AC3A6E"/>
  </w:style>
  <w:style w:type="paragraph" w:styleId="a8">
    <w:name w:val="header"/>
    <w:basedOn w:val="a"/>
    <w:link w:val="a9"/>
    <w:uiPriority w:val="99"/>
    <w:unhideWhenUsed/>
    <w:rsid w:val="00AC3A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3A6E"/>
    <w:rPr>
      <w:rFonts w:eastAsiaTheme="minorEastAsia"/>
      <w:lang w:eastAsia="ru-RU"/>
    </w:rPr>
  </w:style>
  <w:style w:type="paragraph" w:styleId="aa">
    <w:name w:val="footer"/>
    <w:basedOn w:val="a"/>
    <w:link w:val="ab"/>
    <w:uiPriority w:val="99"/>
    <w:unhideWhenUsed/>
    <w:rsid w:val="00AC3A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3A6E"/>
    <w:rPr>
      <w:rFonts w:eastAsiaTheme="minorEastAsia"/>
      <w:lang w:eastAsia="ru-RU"/>
    </w:rPr>
  </w:style>
  <w:style w:type="paragraph" w:styleId="ac">
    <w:name w:val="Balloon Text"/>
    <w:basedOn w:val="a"/>
    <w:link w:val="ad"/>
    <w:uiPriority w:val="99"/>
    <w:semiHidden/>
    <w:unhideWhenUsed/>
    <w:rsid w:val="006968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814"/>
    <w:rPr>
      <w:rFonts w:ascii="Tahoma" w:eastAsiaTheme="minorEastAsia" w:hAnsi="Tahoma" w:cs="Tahoma"/>
      <w:sz w:val="16"/>
      <w:szCs w:val="16"/>
      <w:lang w:eastAsia="ru-RU"/>
    </w:rPr>
  </w:style>
  <w:style w:type="paragraph" w:styleId="ae">
    <w:name w:val="No Spacing"/>
    <w:uiPriority w:val="1"/>
    <w:qFormat/>
    <w:rsid w:val="009A0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5</cp:revision>
  <cp:lastPrinted>2023-02-13T07:22:00Z</cp:lastPrinted>
  <dcterms:created xsi:type="dcterms:W3CDTF">2023-01-25T15:16:00Z</dcterms:created>
  <dcterms:modified xsi:type="dcterms:W3CDTF">2023-02-13T07:22:00Z</dcterms:modified>
</cp:coreProperties>
</file>