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9AB0" w14:textId="3AD8263C" w:rsidR="00A424FE" w:rsidRPr="005D508A" w:rsidRDefault="00A424FE" w:rsidP="00850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08A"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14:paraId="20498138" w14:textId="4279D656" w:rsidR="00A424FE" w:rsidRPr="005D508A" w:rsidRDefault="00A424FE" w:rsidP="00850AA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508A">
        <w:rPr>
          <w:rFonts w:ascii="Times New Roman" w:hAnsi="Times New Roman" w:cs="Times New Roman"/>
          <w:b/>
          <w:bCs/>
          <w:sz w:val="28"/>
          <w:szCs w:val="28"/>
        </w:rPr>
        <w:t xml:space="preserve">Автор статьи: </w:t>
      </w:r>
      <w:r w:rsidR="005D508A" w:rsidRPr="005D508A">
        <w:rPr>
          <w:rFonts w:ascii="Times New Roman" w:hAnsi="Times New Roman" w:cs="Times New Roman"/>
          <w:b/>
          <w:bCs/>
          <w:sz w:val="28"/>
          <w:szCs w:val="28"/>
        </w:rPr>
        <w:t>учитель предшкольного класса</w:t>
      </w:r>
    </w:p>
    <w:p w14:paraId="0166F0B3" w14:textId="4E6F562B" w:rsidR="00A424FE" w:rsidRPr="005D508A" w:rsidRDefault="00A424FE" w:rsidP="00850AA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5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08A">
        <w:rPr>
          <w:rFonts w:ascii="Times New Roman" w:hAnsi="Times New Roman" w:cs="Times New Roman"/>
          <w:b/>
          <w:bCs/>
          <w:sz w:val="28"/>
          <w:szCs w:val="28"/>
        </w:rPr>
        <w:t xml:space="preserve">Аллахвердиева </w:t>
      </w:r>
      <w:proofErr w:type="spellStart"/>
      <w:r w:rsidRPr="005D508A">
        <w:rPr>
          <w:rFonts w:ascii="Times New Roman" w:hAnsi="Times New Roman" w:cs="Times New Roman"/>
          <w:b/>
          <w:bCs/>
          <w:sz w:val="28"/>
          <w:szCs w:val="28"/>
        </w:rPr>
        <w:t>Зенфира</w:t>
      </w:r>
      <w:proofErr w:type="spellEnd"/>
      <w:r w:rsidRPr="005D5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508A">
        <w:rPr>
          <w:rFonts w:ascii="Times New Roman" w:hAnsi="Times New Roman" w:cs="Times New Roman"/>
          <w:b/>
          <w:bCs/>
          <w:sz w:val="28"/>
          <w:szCs w:val="28"/>
        </w:rPr>
        <w:t>Аллахвердиевна</w:t>
      </w:r>
      <w:proofErr w:type="spellEnd"/>
    </w:p>
    <w:p w14:paraId="74D6188C" w14:textId="77777777" w:rsidR="00A424FE" w:rsidRPr="005D508A" w:rsidRDefault="00A424FE" w:rsidP="00850AA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508A">
        <w:rPr>
          <w:rFonts w:ascii="Times New Roman" w:hAnsi="Times New Roman" w:cs="Times New Roman"/>
          <w:b/>
          <w:bCs/>
          <w:sz w:val="28"/>
          <w:szCs w:val="28"/>
        </w:rPr>
        <w:t>КГУ «Средняя школа №5</w:t>
      </w:r>
    </w:p>
    <w:p w14:paraId="53FD94CC" w14:textId="3EEF13C4" w:rsidR="00A424FE" w:rsidRPr="005D508A" w:rsidRDefault="00A424FE" w:rsidP="00850AA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508A">
        <w:rPr>
          <w:rFonts w:ascii="Times New Roman" w:hAnsi="Times New Roman" w:cs="Times New Roman"/>
          <w:b/>
          <w:bCs/>
          <w:sz w:val="28"/>
          <w:szCs w:val="28"/>
        </w:rPr>
        <w:t xml:space="preserve"> с пришкольным мини-центром»</w:t>
      </w:r>
    </w:p>
    <w:p w14:paraId="1CA787A2" w14:textId="77777777" w:rsidR="00EB7454" w:rsidRDefault="00EB7454" w:rsidP="005D50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0F35C0" w14:textId="64EE616F" w:rsidR="003D520A" w:rsidRPr="003D520A" w:rsidRDefault="003D520A" w:rsidP="00850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Как привить ребенку любовь к чтению с раннего возраста</w:t>
      </w:r>
      <w:r w:rsidR="00850A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73DCE7" w14:textId="77777777" w:rsidR="00850AA5" w:rsidRDefault="00850AA5" w:rsidP="00850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AA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88DF5CC" w14:textId="16122721" w:rsidR="003D520A" w:rsidRPr="003D520A" w:rsidRDefault="003D520A" w:rsidP="00850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Чтение – это не просто навык, а окно в мир знаний, фантазии и творчества. Однако многие родители и педагоги сталкиваются с тем, что ребенок не проявляет интереса к книгам. Как же привить любовь к чтению с раннего возраста и сделать этот процесс увлекательным?</w:t>
      </w:r>
    </w:p>
    <w:p w14:paraId="491B4DEE" w14:textId="7D3CE97B" w:rsidR="003D520A" w:rsidRPr="003D520A" w:rsidRDefault="00850AA5" w:rsidP="00850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D520A" w:rsidRPr="003D520A">
        <w:rPr>
          <w:rFonts w:ascii="Times New Roman" w:hAnsi="Times New Roman" w:cs="Times New Roman"/>
          <w:b/>
          <w:bCs/>
          <w:sz w:val="28"/>
          <w:szCs w:val="28"/>
        </w:rPr>
        <w:t>Почему важно развивать любовь к чтению?</w:t>
      </w:r>
    </w:p>
    <w:p w14:paraId="37896D7E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Чтение развивает воображение, обогащает словарный запас, улучшает память и внимание. Исследования показывают, что дети, которым читали с раннего детства, лучше учатся в школе и имеют более высокий уровень эмоционального интеллекта.</w:t>
      </w:r>
    </w:p>
    <w:p w14:paraId="2E3A3FEF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Методы и приемы формирования интереса к книгам</w:t>
      </w:r>
    </w:p>
    <w:p w14:paraId="0BB38068" w14:textId="77777777" w:rsidR="003D520A" w:rsidRPr="003D520A" w:rsidRDefault="003D520A" w:rsidP="00850A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Создайте «книжную атмосферу» дома и в классе</w:t>
      </w:r>
      <w:r w:rsidRPr="003D520A">
        <w:rPr>
          <w:rFonts w:ascii="Times New Roman" w:hAnsi="Times New Roman" w:cs="Times New Roman"/>
          <w:sz w:val="28"/>
          <w:szCs w:val="28"/>
        </w:rPr>
        <w:br/>
        <w:t>Окружите ребенка книгами с яркими иллюстрациями. Пусть у него будет своя полочка с книгами, к которым он сможет в любой момент обратиться. В классе можно организовать мини-библиотеку с рекомендациями книг от учителя и самих учеников.</w:t>
      </w:r>
    </w:p>
    <w:p w14:paraId="0051BB53" w14:textId="77777777" w:rsidR="003D520A" w:rsidRPr="003D520A" w:rsidRDefault="003D520A" w:rsidP="00850A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Читайте вслух с раннего возраста</w:t>
      </w:r>
      <w:r w:rsidRPr="003D520A">
        <w:rPr>
          <w:rFonts w:ascii="Times New Roman" w:hAnsi="Times New Roman" w:cs="Times New Roman"/>
          <w:sz w:val="28"/>
          <w:szCs w:val="28"/>
        </w:rPr>
        <w:br/>
        <w:t>Даже младенцы реагируют на интонацию и ритм речи. Выбирайте стихи, рифмованные истории и короткие рассказы. Это помогает ребенку привыкнуть к звучанию родного языка и формирует эмоциональную привязанность к процессу чтения. В классе чтение вслух можно сопровождать вопросами по сюжету и обсуждением поступков героев.</w:t>
      </w:r>
    </w:p>
    <w:p w14:paraId="5A8C12B4" w14:textId="77777777" w:rsidR="003D520A" w:rsidRPr="003D520A" w:rsidRDefault="003D520A" w:rsidP="00850A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Будьте примером</w:t>
      </w:r>
      <w:r w:rsidRPr="003D520A">
        <w:rPr>
          <w:rFonts w:ascii="Times New Roman" w:hAnsi="Times New Roman" w:cs="Times New Roman"/>
          <w:sz w:val="28"/>
          <w:szCs w:val="28"/>
        </w:rPr>
        <w:br/>
        <w:t>Дети копируют поведение взрослых. Если они видят, что родители и учителя читают книги, они с большей вероятностью захотят последовать их примеру.</w:t>
      </w:r>
    </w:p>
    <w:p w14:paraId="4AB65C08" w14:textId="77777777" w:rsidR="003D520A" w:rsidRPr="003D520A" w:rsidRDefault="003D520A" w:rsidP="00850A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Используйте интерактивное чтение</w:t>
      </w:r>
      <w:r w:rsidRPr="003D520A">
        <w:rPr>
          <w:rFonts w:ascii="Times New Roman" w:hAnsi="Times New Roman" w:cs="Times New Roman"/>
          <w:sz w:val="28"/>
          <w:szCs w:val="28"/>
        </w:rPr>
        <w:br/>
        <w:t>Читайте с выражением, задавайте вопросы по сюжету, обсуждайте эмоции героев. Например, спросите: «Как ты думаешь, что чувствует этот персонаж?» или «Как бы ты поступил в такой ситуации?». В школе можно организовывать литературные дискуссии или небольшие сценки по мотивам прочитанного.</w:t>
      </w:r>
    </w:p>
    <w:p w14:paraId="50F5828F" w14:textId="77777777" w:rsidR="003D520A" w:rsidRPr="003D520A" w:rsidRDefault="003D520A" w:rsidP="00850A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Выбирайте книги по интересам ребенка</w:t>
      </w:r>
      <w:r w:rsidRPr="003D520A">
        <w:rPr>
          <w:rFonts w:ascii="Times New Roman" w:hAnsi="Times New Roman" w:cs="Times New Roman"/>
          <w:sz w:val="28"/>
          <w:szCs w:val="28"/>
        </w:rPr>
        <w:br/>
        <w:t xml:space="preserve">Если ваш малыш любит животных, читайте сказки о них. Для маленьких исследователей подойдут энциклопедии с яркими </w:t>
      </w:r>
      <w:r w:rsidRPr="003D520A">
        <w:rPr>
          <w:rFonts w:ascii="Times New Roman" w:hAnsi="Times New Roman" w:cs="Times New Roman"/>
          <w:sz w:val="28"/>
          <w:szCs w:val="28"/>
        </w:rPr>
        <w:lastRenderedPageBreak/>
        <w:t>картинками. В классе можно дать детям возможность самим выбирать книги для чтения.</w:t>
      </w:r>
    </w:p>
    <w:p w14:paraId="759E981D" w14:textId="77777777" w:rsidR="003D520A" w:rsidRPr="003D520A" w:rsidRDefault="003D520A" w:rsidP="00850A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Сочетайте чтение с игрой и творчеством</w:t>
      </w:r>
      <w:r w:rsidRPr="003D520A">
        <w:rPr>
          <w:rFonts w:ascii="Times New Roman" w:hAnsi="Times New Roman" w:cs="Times New Roman"/>
          <w:sz w:val="28"/>
          <w:szCs w:val="28"/>
        </w:rPr>
        <w:br/>
        <w:t>Пусть ребенок разыгрывает сценки из книги, рисует персонажей или сочиняет продолжение истории. Это стимулирует его воображение и делает чтение более увлекательным. В школе можно проводить конкурсы «Лучший рассказчик» или создавать коллективные истории, где каждый ученик придумывает продолжение сюжета.</w:t>
      </w:r>
    </w:p>
    <w:p w14:paraId="603E8D84" w14:textId="77777777" w:rsidR="003D520A" w:rsidRPr="003D520A" w:rsidRDefault="003D520A" w:rsidP="00850A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Используйте книги с тактильными элементами</w:t>
      </w:r>
      <w:r w:rsidRPr="003D520A">
        <w:rPr>
          <w:rFonts w:ascii="Times New Roman" w:hAnsi="Times New Roman" w:cs="Times New Roman"/>
          <w:sz w:val="28"/>
          <w:szCs w:val="28"/>
        </w:rPr>
        <w:br/>
        <w:t>Для малышей отлично подойдут книги с клапанами, объемными изображениями, звуковыми эффектами. Это делает процесс чтения веселым и увлекательным.</w:t>
      </w:r>
    </w:p>
    <w:p w14:paraId="5AC7D9E4" w14:textId="7BC5C921" w:rsidR="003D520A" w:rsidRPr="003D520A" w:rsidRDefault="00850AA5" w:rsidP="00850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3D520A" w:rsidRPr="003D520A">
        <w:rPr>
          <w:rFonts w:ascii="Times New Roman" w:hAnsi="Times New Roman" w:cs="Times New Roman"/>
          <w:b/>
          <w:bCs/>
          <w:sz w:val="28"/>
          <w:szCs w:val="28"/>
        </w:rPr>
        <w:t>Роль учителя в формировании любви к чтению</w:t>
      </w:r>
    </w:p>
    <w:p w14:paraId="3FFEF0F8" w14:textId="3E90DF18" w:rsidR="003D520A" w:rsidRPr="003D520A" w:rsidRDefault="00850AA5" w:rsidP="00850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520A" w:rsidRPr="003D520A">
        <w:rPr>
          <w:rFonts w:ascii="Times New Roman" w:hAnsi="Times New Roman" w:cs="Times New Roman"/>
          <w:sz w:val="28"/>
          <w:szCs w:val="28"/>
        </w:rPr>
        <w:t>Учитель играет ключевую роль в развитии читательской активности у детей. Важно:</w:t>
      </w:r>
    </w:p>
    <w:p w14:paraId="326F3E93" w14:textId="77777777" w:rsidR="003D520A" w:rsidRPr="003D520A" w:rsidRDefault="003D520A" w:rsidP="00850AA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Использовать выразительное чтение, меняя интонацию и темп.</w:t>
      </w:r>
    </w:p>
    <w:p w14:paraId="70C05721" w14:textId="77777777" w:rsidR="003D520A" w:rsidRPr="003D520A" w:rsidRDefault="003D520A" w:rsidP="00850AA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Включать элементы театрализации: инсценировки, костюмы, ролевые игры.</w:t>
      </w:r>
    </w:p>
    <w:p w14:paraId="1DDB8301" w14:textId="77777777" w:rsidR="003D520A" w:rsidRPr="003D520A" w:rsidRDefault="003D520A" w:rsidP="00850AA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Обсуждать книги в классе, предлагать детям выражать своё мнение.</w:t>
      </w:r>
    </w:p>
    <w:p w14:paraId="093D7424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Читательские проекты и конкурсы</w:t>
      </w:r>
    </w:p>
    <w:p w14:paraId="159D3417" w14:textId="77777777" w:rsidR="003D520A" w:rsidRPr="003D520A" w:rsidRDefault="003D520A" w:rsidP="00850AA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«Читательский дневник»</w:t>
      </w:r>
      <w:r w:rsidRPr="003D520A">
        <w:rPr>
          <w:rFonts w:ascii="Times New Roman" w:hAnsi="Times New Roman" w:cs="Times New Roman"/>
          <w:sz w:val="28"/>
          <w:szCs w:val="28"/>
        </w:rPr>
        <w:t>: дети записывают понравившиеся моменты из книг и рисуют иллюстрации.</w:t>
      </w:r>
    </w:p>
    <w:p w14:paraId="4AE413DF" w14:textId="77777777" w:rsidR="003D520A" w:rsidRPr="003D520A" w:rsidRDefault="003D520A" w:rsidP="00850AA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Конкурс «Читаем всей семьёй»</w:t>
      </w:r>
      <w:r w:rsidRPr="003D520A">
        <w:rPr>
          <w:rFonts w:ascii="Times New Roman" w:hAnsi="Times New Roman" w:cs="Times New Roman"/>
          <w:sz w:val="28"/>
          <w:szCs w:val="28"/>
        </w:rPr>
        <w:t>: родители и дети выбирают книги для совместного чтения и рассказывают о своих впечатлениях.</w:t>
      </w:r>
    </w:p>
    <w:p w14:paraId="2ADB30B9" w14:textId="77777777" w:rsidR="003D520A" w:rsidRPr="003D520A" w:rsidRDefault="003D520A" w:rsidP="00850AA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«Книжное приключение»</w:t>
      </w:r>
      <w:r w:rsidRPr="003D520A">
        <w:rPr>
          <w:rFonts w:ascii="Times New Roman" w:hAnsi="Times New Roman" w:cs="Times New Roman"/>
          <w:sz w:val="28"/>
          <w:szCs w:val="28"/>
        </w:rPr>
        <w:t>: чтение книг, связанных с реальными прогулками (например, после прочтения книги про лес отправиться на природу).</w:t>
      </w:r>
    </w:p>
    <w:p w14:paraId="35E8F376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Интеграция чтения в другие виды деятельности</w:t>
      </w:r>
    </w:p>
    <w:p w14:paraId="44D0CFEE" w14:textId="77777777" w:rsidR="003D520A" w:rsidRPr="003D520A" w:rsidRDefault="003D520A" w:rsidP="00850AA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Использование книг в познавательных проектах (например, чтение о животных перед уроками окружающего мира).</w:t>
      </w:r>
    </w:p>
    <w:p w14:paraId="19C5C40A" w14:textId="77777777" w:rsidR="003D520A" w:rsidRPr="003D520A" w:rsidRDefault="003D520A" w:rsidP="00850AA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Связь чтения с творчеством: рисование героев, написание продолжений историй, создание мини-спектаклей по мотивам книг.</w:t>
      </w:r>
    </w:p>
    <w:p w14:paraId="52FE80A9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14:paraId="089AA2BF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 xml:space="preserve">Учителя могут проводить </w:t>
      </w:r>
      <w:r w:rsidRPr="003D520A">
        <w:rPr>
          <w:rFonts w:ascii="Times New Roman" w:hAnsi="Times New Roman" w:cs="Times New Roman"/>
          <w:b/>
          <w:bCs/>
          <w:sz w:val="28"/>
          <w:szCs w:val="28"/>
        </w:rPr>
        <w:t>семинары</w:t>
      </w:r>
      <w:r w:rsidRPr="003D52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D520A">
        <w:rPr>
          <w:rFonts w:ascii="Times New Roman" w:hAnsi="Times New Roman" w:cs="Times New Roman"/>
          <w:b/>
          <w:bCs/>
          <w:sz w:val="28"/>
          <w:szCs w:val="28"/>
        </w:rPr>
        <w:t>мастер-классы</w:t>
      </w:r>
      <w:r w:rsidRPr="003D520A">
        <w:rPr>
          <w:rFonts w:ascii="Times New Roman" w:hAnsi="Times New Roman" w:cs="Times New Roman"/>
          <w:sz w:val="28"/>
          <w:szCs w:val="28"/>
        </w:rPr>
        <w:t xml:space="preserve"> для родителей, чтобы помочь им развить у детей интерес к книгам. Важно объяснить, что чтение должно приносить радость, а не быть обязанностью.</w:t>
      </w:r>
    </w:p>
    <w:p w14:paraId="2F623A93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520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66DF44A" w14:textId="77777777" w:rsidR="003D520A" w:rsidRPr="003D520A" w:rsidRDefault="003D520A" w:rsidP="00850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0A">
        <w:rPr>
          <w:rFonts w:ascii="Times New Roman" w:hAnsi="Times New Roman" w:cs="Times New Roman"/>
          <w:sz w:val="28"/>
          <w:szCs w:val="28"/>
        </w:rPr>
        <w:t>Привить любовь к чтению можно, если превратить этот процесс в увлекательное и живое взаимодействие. Главное – не заставлять, а заинтересовывать, поощрять любопытство и создавать вокруг книги атмосферу радости. Тогда ребенок сам захочет взять в руки книгу и отправиться в увлекательное путешествие по миру слов.</w:t>
      </w:r>
    </w:p>
    <w:p w14:paraId="0C526AD0" w14:textId="77777777" w:rsidR="003D520A" w:rsidRPr="00850AA5" w:rsidRDefault="003D520A" w:rsidP="00850A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520A" w:rsidRPr="00850AA5" w:rsidSect="00850A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921"/>
    <w:multiLevelType w:val="multilevel"/>
    <w:tmpl w:val="990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7F9C"/>
    <w:multiLevelType w:val="multilevel"/>
    <w:tmpl w:val="8EAC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F545A"/>
    <w:multiLevelType w:val="multilevel"/>
    <w:tmpl w:val="6E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02B1E"/>
    <w:multiLevelType w:val="multilevel"/>
    <w:tmpl w:val="9C00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240D2"/>
    <w:multiLevelType w:val="multilevel"/>
    <w:tmpl w:val="EB2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31CE8"/>
    <w:multiLevelType w:val="multilevel"/>
    <w:tmpl w:val="4DDC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128197">
    <w:abstractNumId w:val="3"/>
  </w:num>
  <w:num w:numId="2" w16cid:durableId="582446247">
    <w:abstractNumId w:val="1"/>
  </w:num>
  <w:num w:numId="3" w16cid:durableId="148208773">
    <w:abstractNumId w:val="5"/>
  </w:num>
  <w:num w:numId="4" w16cid:durableId="1511220947">
    <w:abstractNumId w:val="4"/>
  </w:num>
  <w:num w:numId="5" w16cid:durableId="1195343043">
    <w:abstractNumId w:val="0"/>
  </w:num>
  <w:num w:numId="6" w16cid:durableId="191431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FE"/>
    <w:rsid w:val="000C742C"/>
    <w:rsid w:val="003D520A"/>
    <w:rsid w:val="005D508A"/>
    <w:rsid w:val="00850AA5"/>
    <w:rsid w:val="00940BC4"/>
    <w:rsid w:val="00A0163C"/>
    <w:rsid w:val="00A424FE"/>
    <w:rsid w:val="00EB7454"/>
    <w:rsid w:val="00E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CD4"/>
  <w15:chartTrackingRefBased/>
  <w15:docId w15:val="{9E92857E-1B14-45B6-856E-B7637D7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4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4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4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4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4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4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4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Gussenova</dc:creator>
  <cp:keywords/>
  <dc:description/>
  <cp:lastModifiedBy>Zulfiya Gussenova</cp:lastModifiedBy>
  <cp:revision>2</cp:revision>
  <dcterms:created xsi:type="dcterms:W3CDTF">2025-02-24T08:24:00Z</dcterms:created>
  <dcterms:modified xsi:type="dcterms:W3CDTF">2025-02-24T08:24:00Z</dcterms:modified>
</cp:coreProperties>
</file>